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C1" w:rsidRDefault="001D26C1" w:rsidP="001D26C1">
      <w:pPr>
        <w:pStyle w:val="a3"/>
        <w:ind w:firstLine="851"/>
        <w:jc w:val="both"/>
        <w:rPr>
          <w:rFonts w:ascii="Times New Roman" w:hAnsi="Times New Roman"/>
          <w:color w:val="FF0000"/>
          <w:sz w:val="28"/>
          <w:szCs w:val="28"/>
        </w:rPr>
      </w:pPr>
    </w:p>
    <w:p w:rsidR="001D26C1" w:rsidRDefault="001D26C1" w:rsidP="001D26C1">
      <w:pPr>
        <w:pStyle w:val="a3"/>
        <w:ind w:firstLine="851"/>
        <w:jc w:val="both"/>
        <w:rPr>
          <w:rFonts w:ascii="Times New Roman" w:hAnsi="Times New Roman"/>
          <w:b/>
          <w:color w:val="FF0000"/>
          <w:sz w:val="28"/>
          <w:szCs w:val="28"/>
        </w:rPr>
      </w:pPr>
    </w:p>
    <w:p w:rsidR="001D26C1" w:rsidRDefault="001D26C1" w:rsidP="001D26C1">
      <w:pPr>
        <w:pStyle w:val="a3"/>
        <w:ind w:firstLine="851"/>
        <w:jc w:val="both"/>
        <w:rPr>
          <w:rFonts w:ascii="Times New Roman" w:hAnsi="Times New Roman"/>
          <w:color w:val="FF0000"/>
          <w:sz w:val="28"/>
          <w:szCs w:val="28"/>
        </w:rPr>
      </w:pPr>
    </w:p>
    <w:p w:rsidR="001D26C1" w:rsidRDefault="001D26C1" w:rsidP="001D26C1">
      <w:pPr>
        <w:spacing w:after="0"/>
        <w:jc w:val="right"/>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Жукова Т. В., </w:t>
      </w:r>
      <w:proofErr w:type="spellStart"/>
      <w:r>
        <w:rPr>
          <w:rFonts w:ascii="Times New Roman" w:hAnsi="Times New Roman" w:cs="Times New Roman"/>
          <w:i/>
          <w:color w:val="333333"/>
          <w:sz w:val="24"/>
          <w:szCs w:val="24"/>
        </w:rPr>
        <w:t>ағылшын</w:t>
      </w:r>
      <w:proofErr w:type="spellEnd"/>
      <w:r>
        <w:rPr>
          <w:rFonts w:ascii="Times New Roman" w:hAnsi="Times New Roman" w:cs="Times New Roman"/>
          <w:i/>
          <w:color w:val="333333"/>
          <w:sz w:val="24"/>
          <w:szCs w:val="24"/>
        </w:rPr>
        <w:t xml:space="preserve"> </w:t>
      </w:r>
      <w:proofErr w:type="spellStart"/>
      <w:r>
        <w:rPr>
          <w:rFonts w:ascii="Times New Roman" w:hAnsi="Times New Roman" w:cs="Times New Roman"/>
          <w:i/>
          <w:color w:val="333333"/>
          <w:sz w:val="24"/>
          <w:szCs w:val="24"/>
        </w:rPr>
        <w:t>тілі</w:t>
      </w:r>
      <w:proofErr w:type="spellEnd"/>
      <w:r>
        <w:rPr>
          <w:rFonts w:ascii="Times New Roman" w:hAnsi="Times New Roman" w:cs="Times New Roman"/>
          <w:i/>
          <w:color w:val="333333"/>
          <w:sz w:val="24"/>
          <w:szCs w:val="24"/>
        </w:rPr>
        <w:t xml:space="preserve"> </w:t>
      </w:r>
      <w:proofErr w:type="spellStart"/>
      <w:proofErr w:type="gramStart"/>
      <w:r>
        <w:rPr>
          <w:rFonts w:ascii="Times New Roman" w:hAnsi="Times New Roman" w:cs="Times New Roman"/>
          <w:i/>
          <w:color w:val="333333"/>
          <w:sz w:val="24"/>
          <w:szCs w:val="24"/>
        </w:rPr>
        <w:t>м</w:t>
      </w:r>
      <w:proofErr w:type="gramEnd"/>
      <w:r>
        <w:rPr>
          <w:rFonts w:ascii="Times New Roman" w:hAnsi="Times New Roman" w:cs="Times New Roman"/>
          <w:i/>
          <w:color w:val="333333"/>
          <w:sz w:val="24"/>
          <w:szCs w:val="24"/>
        </w:rPr>
        <w:t>ұғалімі</w:t>
      </w:r>
      <w:proofErr w:type="spellEnd"/>
      <w:r>
        <w:rPr>
          <w:rFonts w:ascii="Times New Roman" w:hAnsi="Times New Roman" w:cs="Times New Roman"/>
          <w:i/>
          <w:color w:val="333333"/>
          <w:sz w:val="24"/>
          <w:szCs w:val="24"/>
        </w:rPr>
        <w:t xml:space="preserve"> Павлодар қ. № 39 ЖОББМ</w:t>
      </w:r>
    </w:p>
    <w:p w:rsidR="001D26C1" w:rsidRDefault="001D26C1" w:rsidP="001D26C1">
      <w:pPr>
        <w:spacing w:after="0"/>
        <w:jc w:val="right"/>
        <w:rPr>
          <w:rFonts w:ascii="Times New Roman" w:hAnsi="Times New Roman" w:cs="Times New Roman"/>
          <w:i/>
          <w:color w:val="333333"/>
          <w:sz w:val="24"/>
          <w:szCs w:val="24"/>
        </w:rPr>
      </w:pPr>
    </w:p>
    <w:p w:rsidR="001D26C1" w:rsidRDefault="001D26C1" w:rsidP="001D26C1">
      <w:pPr>
        <w:spacing w:after="0"/>
        <w:jc w:val="center"/>
        <w:rPr>
          <w:rFonts w:ascii="Times New Roman" w:hAnsi="Times New Roman" w:cs="Times New Roman"/>
          <w:color w:val="333333"/>
          <w:sz w:val="24"/>
          <w:szCs w:val="24"/>
        </w:rPr>
      </w:pPr>
      <w:r>
        <w:rPr>
          <w:rFonts w:ascii="Times New Roman" w:hAnsi="Times New Roman" w:cs="Times New Roman"/>
          <w:color w:val="333333"/>
          <w:sz w:val="24"/>
          <w:szCs w:val="24"/>
        </w:rPr>
        <w:t>ҚАЗАҚСТАНДАҒ</w:t>
      </w:r>
      <w:proofErr w:type="gramStart"/>
      <w:r>
        <w:rPr>
          <w:rFonts w:ascii="Times New Roman" w:hAnsi="Times New Roman" w:cs="Times New Roman"/>
          <w:color w:val="333333"/>
          <w:sz w:val="24"/>
          <w:szCs w:val="24"/>
        </w:rPr>
        <w:t>Ы</w:t>
      </w:r>
      <w:proofErr w:type="gramEnd"/>
      <w:r>
        <w:rPr>
          <w:rFonts w:ascii="Times New Roman" w:hAnsi="Times New Roman" w:cs="Times New Roman"/>
          <w:color w:val="333333"/>
          <w:sz w:val="24"/>
          <w:szCs w:val="24"/>
        </w:rPr>
        <w:t xml:space="preserve"> КӨПТІЛДІЛІК-УАҚЫТ ТАЛАБЫ</w:t>
      </w:r>
    </w:p>
    <w:p w:rsidR="001D26C1" w:rsidRDefault="001D26C1" w:rsidP="001D26C1">
      <w:pPr>
        <w:spacing w:after="0"/>
        <w:rPr>
          <w:rFonts w:ascii="Times New Roman" w:hAnsi="Times New Roman" w:cs="Times New Roman"/>
          <w:color w:val="333333"/>
          <w:sz w:val="24"/>
          <w:szCs w:val="24"/>
        </w:rPr>
      </w:pPr>
      <w:r>
        <w:rPr>
          <w:rFonts w:ascii="Times New Roman" w:hAnsi="Times New Roman" w:cs="Times New Roman"/>
          <w:color w:val="333333"/>
          <w:sz w:val="24"/>
          <w:szCs w:val="24"/>
          <w:lang w:val="kk-KZ"/>
        </w:rPr>
        <w:t xml:space="preserve">     </w:t>
      </w:r>
      <w:proofErr w:type="spellStart"/>
      <w:r>
        <w:rPr>
          <w:rFonts w:ascii="Times New Roman" w:hAnsi="Times New Roman" w:cs="Times New Roman"/>
          <w:color w:val="333333"/>
          <w:sz w:val="24"/>
          <w:szCs w:val="24"/>
        </w:rPr>
        <w:t>Қазақстан</w:t>
      </w:r>
      <w:proofErr w:type="spellEnd"/>
      <w:r>
        <w:rPr>
          <w:rFonts w:ascii="Times New Roman" w:hAnsi="Times New Roman" w:cs="Times New Roman"/>
          <w:color w:val="333333"/>
          <w:sz w:val="24"/>
          <w:szCs w:val="24"/>
        </w:rPr>
        <w:t xml:space="preserve"> Орта </w:t>
      </w:r>
      <w:proofErr w:type="spellStart"/>
      <w:r>
        <w:rPr>
          <w:rFonts w:ascii="Times New Roman" w:hAnsi="Times New Roman" w:cs="Times New Roman"/>
          <w:color w:val="333333"/>
          <w:sz w:val="24"/>
          <w:szCs w:val="24"/>
        </w:rPr>
        <w:t>білім</w:t>
      </w:r>
      <w:proofErr w:type="spellEnd"/>
      <w:r>
        <w:rPr>
          <w:rFonts w:ascii="Times New Roman" w:hAnsi="Times New Roman" w:cs="Times New Roman"/>
          <w:color w:val="333333"/>
          <w:sz w:val="24"/>
          <w:szCs w:val="24"/>
        </w:rPr>
        <w:t xml:space="preserve"> беру </w:t>
      </w:r>
      <w:proofErr w:type="spellStart"/>
      <w:r>
        <w:rPr>
          <w:rFonts w:ascii="Times New Roman" w:hAnsi="Times New Roman" w:cs="Times New Roman"/>
          <w:color w:val="333333"/>
          <w:sz w:val="24"/>
          <w:szCs w:val="24"/>
        </w:rPr>
        <w:t>жүйесінде</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қазақ</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орыс</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және</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ағылшын</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тілдерін</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оқытуға</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бағытталған</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көптілді</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білім</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беруді</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жүзеге</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асыруға</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кі</w:t>
      </w:r>
      <w:proofErr w:type="gramStart"/>
      <w:r>
        <w:rPr>
          <w:rFonts w:ascii="Times New Roman" w:hAnsi="Times New Roman" w:cs="Times New Roman"/>
          <w:color w:val="333333"/>
          <w:sz w:val="24"/>
          <w:szCs w:val="24"/>
        </w:rPr>
        <w:t>р</w:t>
      </w:r>
      <w:proofErr w:type="gramEnd"/>
      <w:r>
        <w:rPr>
          <w:rFonts w:ascii="Times New Roman" w:hAnsi="Times New Roman" w:cs="Times New Roman"/>
          <w:color w:val="333333"/>
          <w:sz w:val="24"/>
          <w:szCs w:val="24"/>
        </w:rPr>
        <w:t>істі</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Көптілді</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тұлғаны</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қалыптастыру-тәуелсіз</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Қазақстанның</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тіл</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саясатының</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мақсаты</w:t>
      </w:r>
      <w:proofErr w:type="spellEnd"/>
      <w:r>
        <w:rPr>
          <w:rFonts w:ascii="Times New Roman" w:hAnsi="Times New Roman" w:cs="Times New Roman"/>
          <w:color w:val="333333"/>
          <w:sz w:val="24"/>
          <w:szCs w:val="24"/>
        </w:rPr>
        <w:t>.</w:t>
      </w:r>
    </w:p>
    <w:p w:rsidR="001D26C1" w:rsidRDefault="001D26C1" w:rsidP="001D26C1">
      <w:pPr>
        <w:spacing w:after="0"/>
        <w:rPr>
          <w:rFonts w:ascii="Times New Roman" w:hAnsi="Times New Roman" w:cs="Times New Roman"/>
          <w:color w:val="333333"/>
          <w:sz w:val="24"/>
          <w:szCs w:val="24"/>
        </w:rPr>
      </w:pPr>
      <w:r>
        <w:rPr>
          <w:rFonts w:ascii="Times New Roman" w:hAnsi="Times New Roman" w:cs="Times New Roman"/>
          <w:color w:val="333333"/>
          <w:sz w:val="24"/>
          <w:szCs w:val="24"/>
          <w:lang w:val="kk-KZ"/>
        </w:rPr>
        <w:t xml:space="preserve">    Тіл құзыреттіліктерін дамыту саласында оқушыдардың ғылыми-жаратылыстану лексикасын </w:t>
      </w:r>
      <w:r>
        <w:rPr>
          <w:rFonts w:ascii="Times New Roman" w:hAnsi="Times New Roman" w:cs="Times New Roman"/>
          <w:color w:val="333333"/>
          <w:sz w:val="24"/>
          <w:szCs w:val="24"/>
        </w:rPr>
        <w:t xml:space="preserve">2015 </w:t>
      </w:r>
      <w:proofErr w:type="spellStart"/>
      <w:r>
        <w:rPr>
          <w:rFonts w:ascii="Times New Roman" w:hAnsi="Times New Roman" w:cs="Times New Roman"/>
          <w:color w:val="333333"/>
          <w:sz w:val="24"/>
          <w:szCs w:val="24"/>
        </w:rPr>
        <w:t>жылдан</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бастап</w:t>
      </w:r>
      <w:proofErr w:type="spellEnd"/>
      <w:r>
        <w:rPr>
          <w:rFonts w:ascii="Times New Roman" w:hAnsi="Times New Roman" w:cs="Times New Roman"/>
          <w:color w:val="333333"/>
          <w:sz w:val="24"/>
          <w:szCs w:val="24"/>
        </w:rPr>
        <w:t xml:space="preserve"> №39 ЖОМ 5, 6 </w:t>
      </w:r>
      <w:proofErr w:type="spellStart"/>
      <w:r>
        <w:rPr>
          <w:rFonts w:ascii="Times New Roman" w:hAnsi="Times New Roman" w:cs="Times New Roman"/>
          <w:color w:val="333333"/>
          <w:sz w:val="24"/>
          <w:szCs w:val="24"/>
        </w:rPr>
        <w:t>және</w:t>
      </w:r>
      <w:proofErr w:type="spellEnd"/>
      <w:r>
        <w:rPr>
          <w:rFonts w:ascii="Times New Roman" w:hAnsi="Times New Roman" w:cs="Times New Roman"/>
          <w:color w:val="333333"/>
          <w:sz w:val="24"/>
          <w:szCs w:val="24"/>
        </w:rPr>
        <w:t xml:space="preserve"> 7 </w:t>
      </w:r>
      <w:proofErr w:type="spellStart"/>
      <w:r>
        <w:rPr>
          <w:rFonts w:ascii="Times New Roman" w:hAnsi="Times New Roman" w:cs="Times New Roman"/>
          <w:color w:val="333333"/>
          <w:sz w:val="24"/>
          <w:szCs w:val="24"/>
        </w:rPr>
        <w:t>сынып</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оқушылары</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көптілді</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білім</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беруді</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енгізу</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жағдайында</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English</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plus</w:t>
      </w:r>
      <w:proofErr w:type="spellEnd"/>
      <w:r>
        <w:rPr>
          <w:rFonts w:ascii="Times New Roman" w:hAnsi="Times New Roman" w:cs="Times New Roman"/>
          <w:color w:val="333333"/>
          <w:sz w:val="24"/>
          <w:szCs w:val="24"/>
        </w:rPr>
        <w:t>" курс</w:t>
      </w:r>
      <w:r>
        <w:rPr>
          <w:rFonts w:ascii="Times New Roman" w:hAnsi="Times New Roman" w:cs="Times New Roman"/>
          <w:color w:val="333333"/>
          <w:sz w:val="24"/>
          <w:szCs w:val="24"/>
          <w:lang w:val="kk-KZ"/>
        </w:rPr>
        <w:t>ын</w:t>
      </w:r>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сабақтарында</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өтеді</w:t>
      </w:r>
      <w:proofErr w:type="spellEnd"/>
      <w:r>
        <w:rPr>
          <w:rFonts w:ascii="Times New Roman" w:hAnsi="Times New Roman" w:cs="Times New Roman"/>
          <w:color w:val="333333"/>
          <w:sz w:val="24"/>
          <w:szCs w:val="24"/>
        </w:rPr>
        <w:t>.</w:t>
      </w:r>
    </w:p>
    <w:p w:rsidR="001D26C1" w:rsidRDefault="001D26C1" w:rsidP="001D26C1">
      <w:pPr>
        <w:spacing w:after="0"/>
        <w:rPr>
          <w:rFonts w:ascii="Times New Roman" w:hAnsi="Times New Roman" w:cs="Times New Roman"/>
          <w:color w:val="333333"/>
          <w:sz w:val="24"/>
          <w:szCs w:val="24"/>
          <w:lang w:val="kk-KZ"/>
        </w:rPr>
      </w:pPr>
      <w:r>
        <w:rPr>
          <w:rFonts w:ascii="Times New Roman" w:hAnsi="Times New Roman" w:cs="Times New Roman"/>
          <w:color w:val="333333"/>
          <w:sz w:val="24"/>
          <w:szCs w:val="24"/>
          <w:lang w:val="kk-KZ"/>
        </w:rPr>
        <w:t xml:space="preserve">    Курс үшін лексикалық минимумды қалыптастыру үшін жаратылыстану, физика және биология бойынша оқу бағдарламаларының талаптарына сәйкес әдістемелік-дидактикалық құрал, пәндер бойынша бастауыш терминологиялық глоссарий жасалды.</w:t>
      </w:r>
    </w:p>
    <w:p w:rsidR="001D26C1" w:rsidRDefault="001D26C1" w:rsidP="001D26C1">
      <w:pPr>
        <w:spacing w:after="0"/>
        <w:rPr>
          <w:rFonts w:ascii="Times New Roman" w:hAnsi="Times New Roman" w:cs="Times New Roman"/>
          <w:color w:val="333333"/>
          <w:sz w:val="24"/>
          <w:szCs w:val="24"/>
          <w:lang w:val="kk-KZ"/>
        </w:rPr>
      </w:pPr>
      <w:r>
        <w:rPr>
          <w:rFonts w:ascii="Times New Roman" w:hAnsi="Times New Roman" w:cs="Times New Roman"/>
          <w:color w:val="333333"/>
          <w:sz w:val="24"/>
          <w:szCs w:val="24"/>
          <w:lang w:val="kk-KZ"/>
        </w:rPr>
        <w:t xml:space="preserve">    Сабақ теориялық сұрақтарды қарастыруды және практикалық тапсырмаларды орындауды көздейді. Әр түрлі тапсырмалар оқушылар командада жұмыс істеуді, мәліметтерді салыстыруды және дәлелді қорытынды жасауды үйренуіне бағытталған. Бұл оқушыларға олардың тілдік дайындық деңгейін және материалды білуін көрсетуге, ал мұғалімге – осы арнайы курс бойынша оқушылардың білім деңгейін, іскерлігін және дағдыларын бақылауды жүзеге асыруға мүмкіндік береді.</w:t>
      </w:r>
    </w:p>
    <w:p w:rsidR="001D26C1" w:rsidRDefault="001D26C1" w:rsidP="001D26C1">
      <w:pPr>
        <w:spacing w:after="0"/>
        <w:rPr>
          <w:rFonts w:ascii="Times New Roman" w:hAnsi="Times New Roman" w:cs="Times New Roman"/>
          <w:color w:val="333333"/>
          <w:sz w:val="24"/>
          <w:szCs w:val="24"/>
          <w:lang w:val="kk-KZ"/>
        </w:rPr>
      </w:pPr>
      <w:r>
        <w:rPr>
          <w:rFonts w:ascii="Times New Roman" w:hAnsi="Times New Roman" w:cs="Times New Roman"/>
          <w:color w:val="333333"/>
          <w:sz w:val="24"/>
          <w:szCs w:val="24"/>
          <w:lang w:val="kk-KZ"/>
        </w:rPr>
        <w:t xml:space="preserve">         Сабақтар сөйлеу әрекетінің төрт түрін қолдану арқылы құрылған: тыңдау, сөйлеу, оқу, жазу. Осы бағдарламаның ерекшелігі аудио және бейнематериалдармен белсенді жұмыс істеу және оның пәнаралық сипаты болып табылады.</w:t>
      </w:r>
    </w:p>
    <w:p w:rsidR="00A148B0" w:rsidRPr="001D26C1" w:rsidRDefault="001D26C1" w:rsidP="001D26C1">
      <w:pPr>
        <w:rPr>
          <w:lang w:val="kk-KZ"/>
        </w:rPr>
      </w:pPr>
      <w:r>
        <w:rPr>
          <w:rFonts w:ascii="Times New Roman" w:hAnsi="Times New Roman" w:cs="Times New Roman"/>
          <w:color w:val="333333"/>
          <w:sz w:val="24"/>
          <w:szCs w:val="24"/>
          <w:lang w:val="kk-KZ"/>
        </w:rPr>
        <w:t xml:space="preserve">    </w:t>
      </w:r>
      <w:bookmarkStart w:id="0" w:name="_GoBack"/>
      <w:bookmarkEnd w:id="0"/>
    </w:p>
    <w:sectPr w:rsidR="00A148B0" w:rsidRPr="001D2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D3"/>
    <w:rsid w:val="001D26C1"/>
    <w:rsid w:val="00861CD3"/>
    <w:rsid w:val="00A14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26C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26C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33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2019-01-08T15:07:00Z</dcterms:created>
  <dcterms:modified xsi:type="dcterms:W3CDTF">2019-01-08T15:07:00Z</dcterms:modified>
</cp:coreProperties>
</file>