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8E6" w:rsidRDefault="005818E6" w:rsidP="005818E6">
      <w:pPr>
        <w:pStyle w:val="a3"/>
        <w:shd w:val="clear" w:color="auto" w:fill="FFFFFF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Новый лог</w:t>
      </w:r>
      <w:bookmarkStart w:id="0" w:name="_GoBack"/>
      <w:bookmarkEnd w:id="0"/>
      <w:r>
        <w:rPr>
          <w:color w:val="333333"/>
          <w:sz w:val="26"/>
          <w:szCs w:val="26"/>
        </w:rPr>
        <w:t xml:space="preserve">отип символически изображает крылья птицы </w:t>
      </w:r>
      <w:proofErr w:type="spellStart"/>
      <w:r>
        <w:rPr>
          <w:color w:val="333333"/>
          <w:sz w:val="26"/>
          <w:szCs w:val="26"/>
        </w:rPr>
        <w:t>Самрук</w:t>
      </w:r>
      <w:proofErr w:type="spellEnd"/>
      <w:r>
        <w:rPr>
          <w:color w:val="333333"/>
          <w:sz w:val="26"/>
          <w:szCs w:val="26"/>
        </w:rPr>
        <w:t>, образующие собой круг. Круг во всех древних религиях символизировал небесное начало. Любое природное образование имеет центр – место наибольшей концентрации энергии. Солнце – центр мироздания, вселенское олицетворение жизни и вечности. Как и Астана – сакральный центр Казахстана. Сливаясь в круг, крылья символически изображают участие всех жителей страны в развитии и построении Астаны.</w:t>
      </w:r>
    </w:p>
    <w:p w:rsidR="004D399B" w:rsidRDefault="005818E6">
      <w:r>
        <w:rPr>
          <w:noProof/>
          <w:lang w:eastAsia="ru-RU"/>
        </w:rPr>
        <w:drawing>
          <wp:inline distT="0" distB="0" distL="0" distR="0" wp14:anchorId="011E1424" wp14:editId="5819A709">
            <wp:extent cx="5003800" cy="3403600"/>
            <wp:effectExtent l="0" t="0" r="6350" b="6350"/>
            <wp:docPr id="2" name="Рисунок 2" descr="Ð£ÑÐ²ÐµÑÐ¶Ð´ÐµÐ½ Ð»Ð¾Ð³Ð¾ÑÐ¸Ð¿ Ð¸ ÑÐ»Ð¾Ð³Ð°Ð½ 20-Ð»ÐµÑÐ¸Ñ ÐÑÑÐ°Ð½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£ÑÐ²ÐµÑÐ¶Ð´ÐµÐ½ Ð»Ð¾Ð³Ð¾ÑÐ¸Ð¿ Ð¸ ÑÐ»Ð¾Ð³Ð°Ð½ 20-Ð»ÐµÑÐ¸Ñ ÐÑÑÐ°Ð½Ñ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E6"/>
    <w:rsid w:val="004D399B"/>
    <w:rsid w:val="0058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00407-210C-4651-BAA9-38B64BE6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2018-04-12T11:00:00Z</dcterms:created>
  <dcterms:modified xsi:type="dcterms:W3CDTF">2018-04-12T11:02:00Z</dcterms:modified>
</cp:coreProperties>
</file>