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50" w:rsidRDefault="00FC3D50" w:rsidP="00FC3D50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C3D50">
        <w:rPr>
          <w:bCs w:val="0"/>
          <w:sz w:val="28"/>
          <w:szCs w:val="28"/>
        </w:rPr>
        <w:t>ОНЛАЙН ПРОБНОЕ ТЕСТИРОВАНИЕ ВОУД СО</w:t>
      </w:r>
    </w:p>
    <w:p w:rsidR="00FC3D50" w:rsidRPr="00FC3D50" w:rsidRDefault="00FC3D50" w:rsidP="00FC3D50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Национальный центр тестирования (НЦТ) проводит пробное тестирование в режиме </w:t>
      </w:r>
      <w:proofErr w:type="spellStart"/>
      <w:r w:rsidRPr="00FC3D50">
        <w:rPr>
          <w:color w:val="000000"/>
          <w:sz w:val="28"/>
          <w:szCs w:val="28"/>
        </w:rPr>
        <w:t>online</w:t>
      </w:r>
      <w:proofErr w:type="spellEnd"/>
      <w:r w:rsidRPr="00FC3D50">
        <w:rPr>
          <w:color w:val="000000"/>
          <w:sz w:val="28"/>
          <w:szCs w:val="28"/>
        </w:rPr>
        <w:t xml:space="preserve"> для учащихся 9 классов в организаций среднего образования. 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Ученик сдает тестирование по двум предметам: </w:t>
      </w:r>
    </w:p>
    <w:p w:rsidR="00FC3D50" w:rsidRPr="00FC3D50" w:rsidRDefault="00FC3D50" w:rsidP="00FC3D50">
      <w:pPr>
        <w:pStyle w:val="a3"/>
        <w:numPr>
          <w:ilvl w:val="0"/>
          <w:numId w:val="19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1 предмет- казахский язык;</w:t>
      </w:r>
    </w:p>
    <w:p w:rsidR="00FC3D50" w:rsidRPr="00FC3D50" w:rsidRDefault="00FC3D50" w:rsidP="00FC3D50">
      <w:pPr>
        <w:pStyle w:val="a3"/>
        <w:numPr>
          <w:ilvl w:val="0"/>
          <w:numId w:val="19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2 предмет по выбору один из 11 нижеперечисленных: Всемирная история, История Казахстан, Биология, География, Казахская литература (с казахским языком обучения) /Русская литература (с русским языком обучения), Алгебра, Химия, Физика, Русский язык (с казахским языком обучения) /Русский язык (с русским языком обучения), Английский язык.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Учащийся с помощью онлайн тестирования знакомится с интерфейсом программы компьютерного тестирования и формирует навык работы.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</w:rPr>
        <w:t xml:space="preserve">Тестирование будет проводиться на платной основе, стоимость прохождения одного тестирования 260 тенге. Оплата производится через Народный банк или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</w:rPr>
        <w:t>Казпочту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</w:rPr>
        <w:t xml:space="preserve"> по реквизитам НЦТ, а 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также оплата возможна в терминалах «Касса 24».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Доступны два вида оплаты, индивидуальная и групповая. При индивидуальной оплате ученик самостоятельно производит оплату, ему выдается индивидуальный пароль и логин по которому он самостоятельно авторизуется и проходит тестирование. При групповой оплате ответственное лицо по школе (учитель, завуч и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т.д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 производит оплату за всех учеников одновременно, ему высылается ссылка с паролем и логином, далее пройдя по ссылке ответственное лицо вводит логин и пароль и регистрирует каждого ученика.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i/>
          <w:iCs/>
          <w:color w:val="790000"/>
          <w:sz w:val="28"/>
          <w:szCs w:val="28"/>
          <w:bdr w:val="none" w:sz="0" w:space="0" w:color="auto" w:frame="1"/>
          <w:shd w:val="clear" w:color="auto" w:fill="FFFFFF"/>
        </w:rPr>
        <w:t>1 способ</w:t>
      </w:r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- Если оплата была произведена через Народный банк или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Казпочту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тестируемому либо ответственному лицу необходимо после оплаты сдать </w:t>
      </w:r>
      <w:r w:rsidRPr="00FC3D50">
        <w:rPr>
          <w:color w:val="000000"/>
          <w:sz w:val="28"/>
          <w:szCs w:val="28"/>
          <w:bdr w:val="none" w:sz="0" w:space="0" w:color="auto" w:frame="1"/>
        </w:rPr>
        <w:t>оригинал квитанции в филиал НЦТ. Филиалы регистрируют и выдают регистрационный лист. 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РГКП «Национальный центр тестирования» МОН РК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010011 г.Астана, пр.Победы, 60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БИН 000140001853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ИИК KZ536010111000001515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БИК HSBKKZKX     КБE 16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АО «Народный банк Казахстана»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</w:rPr>
        <w:t>У каждого тестируемого есть возможность пройти тестирование несколько раз, однако варианты тестирования могут повторяться. Результаты тестирования выдаются сразу, нигде не будут публиковаться и не повлияют на оценки учащегося.</w:t>
      </w:r>
      <w:r w:rsidRPr="00FC3D50">
        <w:rPr>
          <w:color w:val="000000"/>
          <w:sz w:val="28"/>
          <w:szCs w:val="28"/>
          <w:bdr w:val="none" w:sz="0" w:space="0" w:color="auto" w:frame="1"/>
        </w:rPr>
        <w:br/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i/>
          <w:iCs/>
          <w:color w:val="790000"/>
          <w:sz w:val="28"/>
          <w:szCs w:val="28"/>
          <w:bdr w:val="none" w:sz="0" w:space="0" w:color="auto" w:frame="1"/>
        </w:rPr>
        <w:t>2 способ </w:t>
      </w:r>
      <w:r w:rsidRPr="00FC3D50">
        <w:rPr>
          <w:color w:val="000000"/>
          <w:sz w:val="28"/>
          <w:szCs w:val="28"/>
          <w:bdr w:val="none" w:sz="0" w:space="0" w:color="auto" w:frame="1"/>
        </w:rPr>
        <w:t>- При оплате через Кассу 24 тестируемый либо ответственное лицо указывает свой электронный адрес, на который в дальнейшем отправляется логин и пароль для прохождения тестирования.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Пошаговые действия при оплате через Кассу 24:</w:t>
      </w:r>
    </w:p>
    <w:p w:rsidR="00FC3D50" w:rsidRPr="00FC3D50" w:rsidRDefault="00FC3D50" w:rsidP="00FC3D50">
      <w:pPr>
        <w:pStyle w:val="a3"/>
        <w:numPr>
          <w:ilvl w:val="0"/>
          <w:numId w:val="20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На терминале оплаты 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«Касса 24» в разделе «Услуги образования» выбирать иконку «Национальный центр тестирования»;</w:t>
      </w:r>
    </w:p>
    <w:p w:rsidR="00FC3D50" w:rsidRPr="00FC3D50" w:rsidRDefault="00FC3D50" w:rsidP="00FC3D50">
      <w:pPr>
        <w:pStyle w:val="a3"/>
        <w:numPr>
          <w:ilvl w:val="0"/>
          <w:numId w:val="20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Из предоставленных видов услуг выбирать услугу «Пробное онлайн тестирование ВОУД СО»;</w:t>
      </w:r>
    </w:p>
    <w:p w:rsidR="00FC3D50" w:rsidRPr="00FC3D50" w:rsidRDefault="00FC3D50" w:rsidP="00FC3D50">
      <w:pPr>
        <w:pStyle w:val="a3"/>
        <w:numPr>
          <w:ilvl w:val="0"/>
          <w:numId w:val="20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Ввести адрес своей электронной почты и количество попыток тестирования;</w:t>
      </w:r>
    </w:p>
    <w:p w:rsidR="00FC3D50" w:rsidRPr="00FC3D50" w:rsidRDefault="00FC3D50" w:rsidP="00FC3D50">
      <w:pPr>
        <w:pStyle w:val="a3"/>
        <w:numPr>
          <w:ilvl w:val="0"/>
          <w:numId w:val="20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Внести оплату в указанном на терминале размере;</w:t>
      </w:r>
    </w:p>
    <w:p w:rsidR="00FC3D50" w:rsidRPr="00FC3D50" w:rsidRDefault="00FC3D50" w:rsidP="00FC3D50">
      <w:pPr>
        <w:pStyle w:val="a3"/>
        <w:numPr>
          <w:ilvl w:val="0"/>
          <w:numId w:val="20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оплаты логин и пароль на тестирование автоматически отправляется на указанный адрес электронной почты.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Получив логин и пароль на тестирование, ученик может проверить свои знание на любом компьютере, имеющем выход в Интернет.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i/>
          <w:iCs/>
          <w:color w:val="790000"/>
          <w:sz w:val="28"/>
          <w:szCs w:val="28"/>
          <w:bdr w:val="none" w:sz="0" w:space="0" w:color="auto" w:frame="1"/>
        </w:rPr>
        <w:t>3 способ</w:t>
      </w:r>
      <w:r w:rsidRPr="00FC3D50">
        <w:rPr>
          <w:color w:val="000000"/>
          <w:sz w:val="28"/>
          <w:szCs w:val="28"/>
        </w:rPr>
        <w:t> - Кроме этого, представлена ещё одна возможность оплаты пробного онлайн тестирования - </w:t>
      </w: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можно зарегистрироваться в личном кабинете по ссылке </w:t>
      </w:r>
      <w:proofErr w:type="spellStart"/>
      <w:r w:rsidR="003C0582" w:rsidRPr="00FC3D50">
        <w:rPr>
          <w:color w:val="000000"/>
          <w:sz w:val="28"/>
          <w:szCs w:val="28"/>
        </w:rPr>
        <w:fldChar w:fldCharType="begin"/>
      </w:r>
      <w:r w:rsidRPr="00FC3D50">
        <w:rPr>
          <w:color w:val="000000"/>
          <w:sz w:val="28"/>
          <w:szCs w:val="28"/>
        </w:rPr>
        <w:instrText xml:space="preserve"> HYPERLINK "https://cabinet.testcenter.kz/" \l "/login" </w:instrText>
      </w:r>
      <w:r w:rsidR="003C0582" w:rsidRPr="00FC3D50">
        <w:rPr>
          <w:color w:val="000000"/>
          <w:sz w:val="28"/>
          <w:szCs w:val="28"/>
        </w:rPr>
        <w:fldChar w:fldCharType="separate"/>
      </w:r>
      <w:r w:rsidRPr="00FC3D50">
        <w:rPr>
          <w:rStyle w:val="a4"/>
          <w:b/>
          <w:bCs/>
          <w:color w:val="127989"/>
          <w:sz w:val="28"/>
          <w:szCs w:val="28"/>
          <w:bdr w:val="none" w:sz="0" w:space="0" w:color="auto" w:frame="1"/>
        </w:rPr>
        <w:t>cabinet.testcenter.kz</w:t>
      </w:r>
      <w:proofErr w:type="spellEnd"/>
      <w:r w:rsidR="003C0582" w:rsidRPr="00FC3D50">
        <w:rPr>
          <w:color w:val="000000"/>
          <w:sz w:val="28"/>
          <w:szCs w:val="28"/>
        </w:rPr>
        <w:fldChar w:fldCharType="end"/>
      </w:r>
      <w:r w:rsidRPr="00FC3D50">
        <w:rPr>
          <w:color w:val="000000"/>
          <w:sz w:val="28"/>
          <w:szCs w:val="28"/>
        </w:rPr>
        <w:t> и совершать оплату любым удобным способом.</w:t>
      </w:r>
    </w:p>
    <w:p w:rsidR="00FC3D50" w:rsidRPr="00FC3D50" w:rsidRDefault="00FC3D50" w:rsidP="00FC3D50">
      <w:pPr>
        <w:jc w:val="both"/>
        <w:rPr>
          <w:rFonts w:ascii="Times New Roman" w:hAnsi="Times New Roman" w:cs="Times New Roman"/>
          <w:sz w:val="28"/>
          <w:szCs w:val="28"/>
        </w:rPr>
      </w:pPr>
      <w:r w:rsidRPr="00FC3D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Для этого необходимо:</w:t>
      </w:r>
    </w:p>
    <w:p w:rsidR="00FC3D50" w:rsidRPr="00FC3D50" w:rsidRDefault="00FC3D50" w:rsidP="00FC3D50">
      <w:pPr>
        <w:pStyle w:val="a3"/>
        <w:numPr>
          <w:ilvl w:val="0"/>
          <w:numId w:val="21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после регистрации в Личном кабинете выбрать нужный вид тестирования;</w:t>
      </w:r>
    </w:p>
    <w:p w:rsidR="00FC3D50" w:rsidRPr="00FC3D50" w:rsidRDefault="00FC3D50" w:rsidP="00FC3D50">
      <w:pPr>
        <w:pStyle w:val="a3"/>
        <w:numPr>
          <w:ilvl w:val="0"/>
          <w:numId w:val="21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нажать на кнопку «Купить» и указать количество попыток;</w:t>
      </w:r>
    </w:p>
    <w:p w:rsidR="00FC3D50" w:rsidRPr="00FC3D50" w:rsidRDefault="00FC3D50" w:rsidP="00FC3D50">
      <w:pPr>
        <w:pStyle w:val="a3"/>
        <w:numPr>
          <w:ilvl w:val="0"/>
          <w:numId w:val="21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на странице оплаты заполнить контактные данные и выбрать способ оплаты (Банковская карта, Личная касса 24, </w:t>
      </w:r>
      <w:proofErr w:type="spellStart"/>
      <w:r w:rsidRPr="00FC3D50">
        <w:rPr>
          <w:color w:val="000000"/>
          <w:sz w:val="28"/>
          <w:szCs w:val="28"/>
        </w:rPr>
        <w:t>WebMoney</w:t>
      </w:r>
      <w:proofErr w:type="spellEnd"/>
      <w:r w:rsidRPr="00FC3D50">
        <w:rPr>
          <w:color w:val="000000"/>
          <w:sz w:val="28"/>
          <w:szCs w:val="28"/>
        </w:rPr>
        <w:t>);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После совершения оплаты в Личный кабинет поступят пароли для прохождения тестирования. Далее можно пройти тестирование и посмотреть карты анализа пройденных тестирований.</w:t>
      </w:r>
    </w:p>
    <w:p w:rsidR="00B94767" w:rsidRDefault="00B94767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50" w:rsidRDefault="00FC3D50" w:rsidP="00FC3D50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C3D50">
        <w:rPr>
          <w:bCs w:val="0"/>
          <w:sz w:val="28"/>
          <w:szCs w:val="28"/>
        </w:rPr>
        <w:lastRenderedPageBreak/>
        <w:t>ОБ ОЖСБ ОНЛАЙН БАЙҚАУ СЫНАҒЫ</w:t>
      </w:r>
    </w:p>
    <w:p w:rsidR="00FC3D50" w:rsidRPr="00FC3D50" w:rsidRDefault="00FC3D50" w:rsidP="00FC3D50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Ұлттық </w:t>
      </w:r>
      <w:proofErr w:type="spellStart"/>
      <w:r w:rsidRPr="00FC3D50">
        <w:rPr>
          <w:color w:val="000000"/>
          <w:sz w:val="28"/>
          <w:szCs w:val="28"/>
        </w:rPr>
        <w:t>тестілеу</w:t>
      </w:r>
      <w:proofErr w:type="spellEnd"/>
      <w:r w:rsidRPr="00FC3D50">
        <w:rPr>
          <w:color w:val="000000"/>
          <w:sz w:val="28"/>
          <w:szCs w:val="28"/>
        </w:rPr>
        <w:t xml:space="preserve"> орталығы (ҰТО) орта </w:t>
      </w:r>
      <w:proofErr w:type="spellStart"/>
      <w:r w:rsidRPr="00FC3D50">
        <w:rPr>
          <w:color w:val="000000"/>
          <w:sz w:val="28"/>
          <w:szCs w:val="28"/>
        </w:rPr>
        <w:t>білім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берудегі</w:t>
      </w:r>
      <w:proofErr w:type="spellEnd"/>
      <w:r w:rsidRPr="00FC3D50">
        <w:rPr>
          <w:color w:val="000000"/>
          <w:sz w:val="28"/>
          <w:szCs w:val="28"/>
        </w:rPr>
        <w:t xml:space="preserve"> 9-сынып оқушыларына арналған онлайн байқау сынағын өткізеді. Оқушы </w:t>
      </w:r>
      <w:proofErr w:type="spellStart"/>
      <w:r w:rsidRPr="00FC3D50">
        <w:rPr>
          <w:color w:val="000000"/>
          <w:sz w:val="28"/>
          <w:szCs w:val="28"/>
        </w:rPr>
        <w:t>тестілеуді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екі</w:t>
      </w:r>
      <w:proofErr w:type="spellEnd"/>
      <w:r w:rsidRPr="00FC3D50">
        <w:rPr>
          <w:color w:val="000000"/>
          <w:sz w:val="28"/>
          <w:szCs w:val="28"/>
        </w:rPr>
        <w:t xml:space="preserve"> пәннен </w:t>
      </w:r>
      <w:proofErr w:type="spellStart"/>
      <w:r w:rsidRPr="00FC3D50">
        <w:rPr>
          <w:color w:val="000000"/>
          <w:sz w:val="28"/>
          <w:szCs w:val="28"/>
        </w:rPr>
        <w:t>тапсырады</w:t>
      </w:r>
      <w:proofErr w:type="spellEnd"/>
      <w:r w:rsidRPr="00FC3D50">
        <w:rPr>
          <w:color w:val="000000"/>
          <w:sz w:val="28"/>
          <w:szCs w:val="28"/>
        </w:rPr>
        <w:t xml:space="preserve">: 1-пән – қазақ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, 2-пән – ұсынылған 11 пәннің </w:t>
      </w:r>
      <w:proofErr w:type="spellStart"/>
      <w:r w:rsidRPr="00FC3D50">
        <w:rPr>
          <w:color w:val="000000"/>
          <w:sz w:val="28"/>
          <w:szCs w:val="28"/>
        </w:rPr>
        <w:t>ішінен</w:t>
      </w:r>
      <w:proofErr w:type="spellEnd"/>
      <w:r w:rsidRPr="00FC3D50">
        <w:rPr>
          <w:color w:val="000000"/>
          <w:sz w:val="28"/>
          <w:szCs w:val="28"/>
        </w:rPr>
        <w:t xml:space="preserve"> таңдау </w:t>
      </w:r>
      <w:proofErr w:type="spellStart"/>
      <w:r w:rsidRPr="00FC3D50">
        <w:rPr>
          <w:color w:val="000000"/>
          <w:sz w:val="28"/>
          <w:szCs w:val="28"/>
        </w:rPr>
        <w:t>бір</w:t>
      </w:r>
      <w:proofErr w:type="spellEnd"/>
      <w:r w:rsidRPr="00FC3D50">
        <w:rPr>
          <w:color w:val="000000"/>
          <w:sz w:val="28"/>
          <w:szCs w:val="28"/>
        </w:rPr>
        <w:t xml:space="preserve"> пәні: дүниежүзі </w:t>
      </w:r>
      <w:proofErr w:type="spellStart"/>
      <w:r w:rsidRPr="00FC3D50">
        <w:rPr>
          <w:color w:val="000000"/>
          <w:sz w:val="28"/>
          <w:szCs w:val="28"/>
        </w:rPr>
        <w:t>тарихы</w:t>
      </w:r>
      <w:proofErr w:type="spellEnd"/>
      <w:r w:rsidRPr="00FC3D50">
        <w:rPr>
          <w:color w:val="000000"/>
          <w:sz w:val="28"/>
          <w:szCs w:val="28"/>
        </w:rPr>
        <w:t xml:space="preserve">, Қазақстан </w:t>
      </w:r>
      <w:proofErr w:type="spellStart"/>
      <w:r w:rsidRPr="00FC3D50">
        <w:rPr>
          <w:color w:val="000000"/>
          <w:sz w:val="28"/>
          <w:szCs w:val="28"/>
        </w:rPr>
        <w:t>тарихы</w:t>
      </w:r>
      <w:proofErr w:type="spellEnd"/>
      <w:r w:rsidRPr="00FC3D50">
        <w:rPr>
          <w:color w:val="000000"/>
          <w:sz w:val="28"/>
          <w:szCs w:val="28"/>
        </w:rPr>
        <w:t xml:space="preserve">, биология, география, қазақ әдебиеті (оқыту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 қазақ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) / </w:t>
      </w:r>
      <w:proofErr w:type="spellStart"/>
      <w:r w:rsidRPr="00FC3D50">
        <w:rPr>
          <w:color w:val="000000"/>
          <w:sz w:val="28"/>
          <w:szCs w:val="28"/>
        </w:rPr>
        <w:t>орыс</w:t>
      </w:r>
      <w:proofErr w:type="spellEnd"/>
      <w:r w:rsidRPr="00FC3D50">
        <w:rPr>
          <w:color w:val="000000"/>
          <w:sz w:val="28"/>
          <w:szCs w:val="28"/>
        </w:rPr>
        <w:t xml:space="preserve"> әдебиеті (оқыту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орыс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), ағылшын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Онлайн байқау сынағы тестілеуінің арқасында оқушы </w:t>
      </w:r>
      <w:proofErr w:type="spellStart"/>
      <w:r w:rsidRPr="00FC3D50">
        <w:rPr>
          <w:color w:val="000000"/>
          <w:sz w:val="28"/>
          <w:szCs w:val="28"/>
        </w:rPr>
        <w:t>компьютерлік</w:t>
      </w:r>
      <w:proofErr w:type="spellEnd"/>
      <w:r w:rsidRPr="00FC3D50">
        <w:rPr>
          <w:color w:val="000000"/>
          <w:sz w:val="28"/>
          <w:szCs w:val="28"/>
        </w:rPr>
        <w:t xml:space="preserve"> бағдарламалық құрылымның </w:t>
      </w:r>
      <w:proofErr w:type="spellStart"/>
      <w:r w:rsidRPr="00FC3D50">
        <w:rPr>
          <w:color w:val="000000"/>
          <w:sz w:val="28"/>
          <w:szCs w:val="28"/>
        </w:rPr>
        <w:t>интерфейсімен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таныса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алады</w:t>
      </w:r>
      <w:proofErr w:type="spellEnd"/>
      <w:r w:rsidRPr="00FC3D50">
        <w:rPr>
          <w:color w:val="000000"/>
          <w:sz w:val="28"/>
          <w:szCs w:val="28"/>
        </w:rPr>
        <w:t xml:space="preserve"> және жұмыс </w:t>
      </w:r>
      <w:proofErr w:type="spellStart"/>
      <w:r w:rsidRPr="00FC3D50">
        <w:rPr>
          <w:color w:val="000000"/>
          <w:sz w:val="28"/>
          <w:szCs w:val="28"/>
        </w:rPr>
        <w:t>жасау</w:t>
      </w:r>
      <w:proofErr w:type="spellEnd"/>
      <w:r w:rsidRPr="00FC3D50">
        <w:rPr>
          <w:color w:val="000000"/>
          <w:sz w:val="28"/>
          <w:szCs w:val="28"/>
        </w:rPr>
        <w:t xml:space="preserve"> қабілетін қалыптастырады.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Онлайн байқау сынағы ақылы түрде өткізіледі, </w:t>
      </w:r>
      <w:proofErr w:type="spellStart"/>
      <w:r w:rsidRPr="00FC3D50">
        <w:rPr>
          <w:color w:val="000000"/>
          <w:sz w:val="28"/>
          <w:szCs w:val="28"/>
        </w:rPr>
        <w:t>бір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реттік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тестілеу</w:t>
      </w:r>
      <w:proofErr w:type="spellEnd"/>
      <w:r w:rsidRPr="00FC3D50">
        <w:rPr>
          <w:color w:val="000000"/>
          <w:sz w:val="28"/>
          <w:szCs w:val="28"/>
        </w:rPr>
        <w:t xml:space="preserve"> құны 260 теңге. 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ақысын ҰТО-ның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реквизиттері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бойынша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Халық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банкі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немесе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Казпошта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сонымен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қатар «Касса 24» терминалы арқылы төлеуге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болады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Төлемақыны төлеудің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екі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түрлі тәсілі бар: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жеке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және топтық.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Жеке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төлемақыда оқушы төлемді өзі жүргізеді және өзалдына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тапсыру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үшін оған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жеке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пароль мен логин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беріледі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Топтық төлемақы жүргізуде мектептің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жауаптысы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(мұғалім, директордың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орынбасары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т.с.с) барлық оқушыларға төлемді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бір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уақытта жүргізеді. Жауаптыға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парольдер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 логин көрсетілген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сілтеме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жіберіледі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сол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сілтеме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арқылы логин мен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парольді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енгізіп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әрбір оқушыны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тіркейді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 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790000"/>
          <w:sz w:val="28"/>
          <w:szCs w:val="28"/>
          <w:bdr w:val="none" w:sz="0" w:space="0" w:color="auto" w:frame="1"/>
        </w:rPr>
        <w:t>1 тәсіл - </w:t>
      </w: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Төлемақы </w:t>
      </w:r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Халық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банкі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немесе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Казпошта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арқылы 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жүргізілген жағдайда, оқушы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немесе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жауапты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тұлға төлегендігі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туралы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3D50">
        <w:rPr>
          <w:color w:val="000000"/>
          <w:sz w:val="28"/>
          <w:szCs w:val="28"/>
        </w:rPr>
        <w:t xml:space="preserve">түбіртектің түпнұсқасын  ҰТО </w:t>
      </w:r>
      <w:proofErr w:type="spellStart"/>
      <w:r w:rsidRPr="00FC3D50">
        <w:rPr>
          <w:color w:val="000000"/>
          <w:sz w:val="28"/>
          <w:szCs w:val="28"/>
        </w:rPr>
        <w:t>филиалдарына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тапсырады</w:t>
      </w:r>
      <w:proofErr w:type="spellEnd"/>
      <w:r w:rsidRPr="00FC3D50">
        <w:rPr>
          <w:color w:val="000000"/>
          <w:sz w:val="28"/>
          <w:szCs w:val="28"/>
        </w:rPr>
        <w:t xml:space="preserve">. ҰТО филиал қызметкерлері </w:t>
      </w:r>
      <w:proofErr w:type="spellStart"/>
      <w:r w:rsidRPr="00FC3D50">
        <w:rPr>
          <w:color w:val="000000"/>
          <w:sz w:val="28"/>
          <w:szCs w:val="28"/>
        </w:rPr>
        <w:t>тестіленушіні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тіркеп</w:t>
      </w:r>
      <w:proofErr w:type="spellEnd"/>
      <w:r w:rsidRPr="00FC3D50">
        <w:rPr>
          <w:color w:val="000000"/>
          <w:sz w:val="28"/>
          <w:szCs w:val="28"/>
        </w:rPr>
        <w:t>, байқау сынағын өту үшін 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оларға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тіркеу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парағын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«Ұлттық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тестілеу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орталығы» РМҚК  ҚР БҒМ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010011 Астана қ., Жеңiс д., 60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БИН 000140001853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ИИК KZ536010111000001515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БИК HSBKKZKX     КБE 16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«Қазақстан Халық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Банкі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» АҚ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Әрбір тестіленушінің байқау сынағын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бірнеше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рет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өту мүмкіндігі бар. 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нәтижесі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сол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сәтте шығады,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еш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жерде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жарияланбайды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және тестіленушінің бағаларына әсер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етпейді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i/>
          <w:iCs/>
          <w:color w:val="790000"/>
          <w:sz w:val="28"/>
          <w:szCs w:val="28"/>
          <w:bdr w:val="none" w:sz="0" w:space="0" w:color="auto" w:frame="1"/>
          <w:shd w:val="clear" w:color="auto" w:fill="FFFFFF"/>
        </w:rPr>
        <w:t>2 тәсіл -</w:t>
      </w:r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«Касса 24» терминалы арқылы 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төлем жүргізу үшін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тестіленуші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немесе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жауапты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тұлға өзінің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поштасын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көрсетеді және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сол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поштаға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тапсыруға арналған логин мен пароль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жіберіледі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«Касса 24» терминалы арқылы төлем жүргізу үшін:</w:t>
      </w:r>
    </w:p>
    <w:p w:rsidR="00FC3D50" w:rsidRPr="00FC3D50" w:rsidRDefault="00FC3D50" w:rsidP="00FC3D50">
      <w:pPr>
        <w:numPr>
          <w:ilvl w:val="0"/>
          <w:numId w:val="2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C3D50">
        <w:rPr>
          <w:rFonts w:ascii="Times New Roman" w:hAnsi="Times New Roman" w:cs="Times New Roman"/>
          <w:color w:val="000000"/>
          <w:sz w:val="28"/>
          <w:szCs w:val="28"/>
        </w:rPr>
        <w:t xml:space="preserve">«Касса 24» </w:t>
      </w:r>
      <w:proofErr w:type="spellStart"/>
      <w:r w:rsidRPr="00FC3D50">
        <w:rPr>
          <w:rFonts w:ascii="Times New Roman" w:hAnsi="Times New Roman" w:cs="Times New Roman"/>
          <w:color w:val="000000"/>
          <w:sz w:val="28"/>
          <w:szCs w:val="28"/>
        </w:rPr>
        <w:t>терминалында</w:t>
      </w:r>
      <w:proofErr w:type="spellEnd"/>
      <w:r w:rsidRPr="00FC3D5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C3D50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FC3D50">
        <w:rPr>
          <w:rFonts w:ascii="Times New Roman" w:hAnsi="Times New Roman" w:cs="Times New Roman"/>
          <w:color w:val="000000"/>
          <w:sz w:val="28"/>
          <w:szCs w:val="28"/>
        </w:rPr>
        <w:t xml:space="preserve"> беру қызметтері»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бөлімінде «Национальный </w:t>
      </w:r>
      <w:r w:rsidRPr="00FC3D50">
        <w:rPr>
          <w:color w:val="000000"/>
          <w:sz w:val="28"/>
          <w:szCs w:val="28"/>
        </w:rPr>
        <w:t>центр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тестирования» түймешегін таңдайды;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</w:rPr>
        <w:t>б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ерілген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қызметтерден «ОБ ОЖСБ онлайн байқау сынағы»  қызметін таңдайды;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өзінің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поштасы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тестілеуден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өту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санын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енгізеді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терминалда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көрсетілген мөлшерде төлем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жасайды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логині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паролі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төлем жасаған соң көрсетілген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поштаға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автоматты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түрде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келеді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логині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паролін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алғаннан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кейін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оқушы интернет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желісіне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қосылған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кез-келген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компьютерде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білімін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тексере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алады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i/>
          <w:iCs/>
          <w:color w:val="790000"/>
          <w:sz w:val="28"/>
          <w:szCs w:val="28"/>
          <w:bdr w:val="none" w:sz="0" w:space="0" w:color="auto" w:frame="1"/>
        </w:rPr>
        <w:t>3 тәсіл </w:t>
      </w: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- Бұлардан бөлек, </w:t>
      </w:r>
      <w:hyperlink r:id="rId5" w:anchor="/login" w:tgtFrame="_blank" w:history="1">
        <w:proofErr w:type="spellStart"/>
        <w:r w:rsidRPr="00FC3D50">
          <w:rPr>
            <w:rStyle w:val="a4"/>
            <w:b/>
            <w:bCs/>
            <w:color w:val="127989"/>
            <w:sz w:val="28"/>
            <w:szCs w:val="28"/>
            <w:bdr w:val="none" w:sz="0" w:space="0" w:color="auto" w:frame="1"/>
          </w:rPr>
          <w:t>cabinet.testcenter.kz</w:t>
        </w:r>
        <w:proofErr w:type="spellEnd"/>
      </w:hyperlink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сілтемесі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арқылы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жеке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кабинетке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тіркеліп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FC3D50">
        <w:rPr>
          <w:color w:val="000000"/>
          <w:sz w:val="28"/>
          <w:szCs w:val="28"/>
        </w:rPr>
        <w:t xml:space="preserve"> ыңғайлы тәсілмен төлем жасауға </w:t>
      </w:r>
      <w:proofErr w:type="spellStart"/>
      <w:r w:rsidRPr="00FC3D50">
        <w:rPr>
          <w:color w:val="000000"/>
          <w:sz w:val="28"/>
          <w:szCs w:val="28"/>
        </w:rPr>
        <w:t>болады</w:t>
      </w:r>
      <w:proofErr w:type="spellEnd"/>
      <w:r w:rsidRPr="00FC3D50">
        <w:rPr>
          <w:color w:val="000000"/>
          <w:sz w:val="28"/>
          <w:szCs w:val="28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Бұл үшін қажет:</w:t>
      </w:r>
    </w:p>
    <w:p w:rsidR="00FC3D50" w:rsidRPr="00FC3D50" w:rsidRDefault="00FC3D50" w:rsidP="00FC3D50">
      <w:pPr>
        <w:pStyle w:val="a3"/>
        <w:numPr>
          <w:ilvl w:val="0"/>
          <w:numId w:val="23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</w:rPr>
        <w:t>жеке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кабинетте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тіркелгеннен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кейін</w:t>
      </w:r>
      <w:proofErr w:type="spellEnd"/>
      <w:r w:rsidRPr="00FC3D50">
        <w:rPr>
          <w:color w:val="000000"/>
          <w:sz w:val="28"/>
          <w:szCs w:val="28"/>
        </w:rPr>
        <w:t xml:space="preserve"> тестілеудің қажетті түрін таңдау;</w:t>
      </w:r>
    </w:p>
    <w:p w:rsidR="00FC3D50" w:rsidRPr="00FC3D50" w:rsidRDefault="00FC3D50" w:rsidP="00FC3D50">
      <w:pPr>
        <w:pStyle w:val="a3"/>
        <w:numPr>
          <w:ilvl w:val="0"/>
          <w:numId w:val="23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«</w:t>
      </w:r>
      <w:proofErr w:type="spellStart"/>
      <w:r w:rsidRPr="00FC3D50">
        <w:rPr>
          <w:color w:val="000000"/>
          <w:sz w:val="28"/>
          <w:szCs w:val="28"/>
        </w:rPr>
        <w:t>Сатып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алу</w:t>
      </w:r>
      <w:proofErr w:type="spellEnd"/>
      <w:r w:rsidRPr="00FC3D50">
        <w:rPr>
          <w:color w:val="000000"/>
          <w:sz w:val="28"/>
          <w:szCs w:val="28"/>
        </w:rPr>
        <w:t xml:space="preserve">» </w:t>
      </w:r>
      <w:proofErr w:type="spellStart"/>
      <w:r w:rsidRPr="00FC3D50">
        <w:rPr>
          <w:color w:val="000000"/>
          <w:sz w:val="28"/>
          <w:szCs w:val="28"/>
        </w:rPr>
        <w:t>батырмасын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басып</w:t>
      </w:r>
      <w:proofErr w:type="spellEnd"/>
      <w:r w:rsidRPr="00FC3D50">
        <w:rPr>
          <w:color w:val="000000"/>
          <w:sz w:val="28"/>
          <w:szCs w:val="28"/>
        </w:rPr>
        <w:t xml:space="preserve">, мүмкіндіктер </w:t>
      </w:r>
      <w:proofErr w:type="spellStart"/>
      <w:r w:rsidRPr="00FC3D50">
        <w:rPr>
          <w:color w:val="000000"/>
          <w:sz w:val="28"/>
          <w:szCs w:val="28"/>
        </w:rPr>
        <w:t>санын</w:t>
      </w:r>
      <w:proofErr w:type="spellEnd"/>
      <w:r w:rsidRPr="00FC3D50">
        <w:rPr>
          <w:color w:val="000000"/>
          <w:sz w:val="28"/>
          <w:szCs w:val="28"/>
        </w:rPr>
        <w:t xml:space="preserve"> таңдау;</w:t>
      </w:r>
    </w:p>
    <w:p w:rsidR="00FC3D50" w:rsidRPr="00FC3D50" w:rsidRDefault="00FC3D50" w:rsidP="00FC3D50">
      <w:pPr>
        <w:pStyle w:val="a3"/>
        <w:numPr>
          <w:ilvl w:val="0"/>
          <w:numId w:val="23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төлемдер </w:t>
      </w:r>
      <w:proofErr w:type="spellStart"/>
      <w:r w:rsidRPr="00FC3D50">
        <w:rPr>
          <w:color w:val="000000"/>
          <w:sz w:val="28"/>
          <w:szCs w:val="28"/>
        </w:rPr>
        <w:t>жасау</w:t>
      </w:r>
      <w:proofErr w:type="spellEnd"/>
      <w:r w:rsidRPr="00FC3D50">
        <w:rPr>
          <w:color w:val="000000"/>
          <w:sz w:val="28"/>
          <w:szCs w:val="28"/>
        </w:rPr>
        <w:t xml:space="preserve"> парақшасында </w:t>
      </w:r>
      <w:proofErr w:type="spellStart"/>
      <w:r w:rsidRPr="00FC3D50">
        <w:rPr>
          <w:color w:val="000000"/>
          <w:sz w:val="28"/>
          <w:szCs w:val="28"/>
        </w:rPr>
        <w:t>байланыс</w:t>
      </w:r>
      <w:proofErr w:type="spellEnd"/>
      <w:r w:rsidRPr="00FC3D50">
        <w:rPr>
          <w:color w:val="000000"/>
          <w:sz w:val="28"/>
          <w:szCs w:val="28"/>
        </w:rPr>
        <w:t xml:space="preserve"> мәліметтерін </w:t>
      </w:r>
      <w:proofErr w:type="spellStart"/>
      <w:r w:rsidRPr="00FC3D50">
        <w:rPr>
          <w:color w:val="000000"/>
          <w:sz w:val="28"/>
          <w:szCs w:val="28"/>
        </w:rPr>
        <w:t>толтырып</w:t>
      </w:r>
      <w:proofErr w:type="spellEnd"/>
      <w:r w:rsidRPr="00FC3D50">
        <w:rPr>
          <w:color w:val="000000"/>
          <w:sz w:val="28"/>
          <w:szCs w:val="28"/>
        </w:rPr>
        <w:t xml:space="preserve">, төлем түрін таңдау (Банк </w:t>
      </w:r>
      <w:proofErr w:type="spellStart"/>
      <w:r w:rsidRPr="00FC3D50">
        <w:rPr>
          <w:color w:val="000000"/>
          <w:sz w:val="28"/>
          <w:szCs w:val="28"/>
        </w:rPr>
        <w:t>картасы</w:t>
      </w:r>
      <w:proofErr w:type="spellEnd"/>
      <w:r w:rsidRPr="00FC3D50">
        <w:rPr>
          <w:color w:val="000000"/>
          <w:sz w:val="28"/>
          <w:szCs w:val="28"/>
        </w:rPr>
        <w:t xml:space="preserve">, </w:t>
      </w:r>
      <w:proofErr w:type="spellStart"/>
      <w:r w:rsidRPr="00FC3D50">
        <w:rPr>
          <w:color w:val="000000"/>
          <w:sz w:val="28"/>
          <w:szCs w:val="28"/>
        </w:rPr>
        <w:t>Жеке</w:t>
      </w:r>
      <w:proofErr w:type="spellEnd"/>
      <w:r w:rsidRPr="00FC3D50">
        <w:rPr>
          <w:color w:val="000000"/>
          <w:sz w:val="28"/>
          <w:szCs w:val="28"/>
        </w:rPr>
        <w:t xml:space="preserve"> касса);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Төлем жасалғаннан </w:t>
      </w:r>
      <w:proofErr w:type="spellStart"/>
      <w:r w:rsidRPr="00FC3D50">
        <w:rPr>
          <w:color w:val="000000"/>
          <w:sz w:val="28"/>
          <w:szCs w:val="28"/>
        </w:rPr>
        <w:t>кейін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жеке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кабинетке</w:t>
      </w:r>
      <w:proofErr w:type="spellEnd"/>
      <w:r w:rsidRPr="00FC3D50">
        <w:rPr>
          <w:color w:val="000000"/>
          <w:sz w:val="28"/>
          <w:szCs w:val="28"/>
        </w:rPr>
        <w:t xml:space="preserve">  </w:t>
      </w:r>
      <w:proofErr w:type="spellStart"/>
      <w:r w:rsidRPr="00FC3D50">
        <w:rPr>
          <w:color w:val="000000"/>
          <w:sz w:val="28"/>
          <w:szCs w:val="28"/>
        </w:rPr>
        <w:t>тестілеуге</w:t>
      </w:r>
      <w:proofErr w:type="spellEnd"/>
      <w:r w:rsidRPr="00FC3D50">
        <w:rPr>
          <w:color w:val="000000"/>
          <w:sz w:val="28"/>
          <w:szCs w:val="28"/>
        </w:rPr>
        <w:t xml:space="preserve"> арналған құпия сөз түседі. Әрі қарай </w:t>
      </w:r>
      <w:proofErr w:type="spellStart"/>
      <w:r w:rsidRPr="00FC3D50">
        <w:rPr>
          <w:color w:val="000000"/>
          <w:sz w:val="28"/>
          <w:szCs w:val="28"/>
        </w:rPr>
        <w:t>тестілеуден</w:t>
      </w:r>
      <w:proofErr w:type="spellEnd"/>
      <w:r w:rsidRPr="00FC3D50">
        <w:rPr>
          <w:color w:val="000000"/>
          <w:sz w:val="28"/>
          <w:szCs w:val="28"/>
        </w:rPr>
        <w:t xml:space="preserve"> өтіп өтілген тестілеулердің </w:t>
      </w:r>
      <w:proofErr w:type="spellStart"/>
      <w:r w:rsidRPr="00FC3D50">
        <w:rPr>
          <w:color w:val="000000"/>
          <w:sz w:val="28"/>
          <w:szCs w:val="28"/>
        </w:rPr>
        <w:t>талдау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картасын</w:t>
      </w:r>
      <w:proofErr w:type="spellEnd"/>
      <w:r w:rsidRPr="00FC3D50">
        <w:rPr>
          <w:color w:val="000000"/>
          <w:sz w:val="28"/>
          <w:szCs w:val="28"/>
        </w:rPr>
        <w:t xml:space="preserve"> көруге </w:t>
      </w:r>
      <w:proofErr w:type="spellStart"/>
      <w:r w:rsidRPr="00FC3D50">
        <w:rPr>
          <w:color w:val="000000"/>
          <w:sz w:val="28"/>
          <w:szCs w:val="28"/>
        </w:rPr>
        <w:t>болады</w:t>
      </w:r>
      <w:proofErr w:type="spellEnd"/>
      <w:r w:rsidRPr="00FC3D50">
        <w:rPr>
          <w:color w:val="000000"/>
          <w:sz w:val="28"/>
          <w:szCs w:val="28"/>
        </w:rPr>
        <w:t>.</w:t>
      </w:r>
    </w:p>
    <w:p w:rsidR="00FC3D50" w:rsidRP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3D50" w:rsidRPr="00FC3D50" w:rsidSect="00DA340B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79F"/>
    <w:multiLevelType w:val="multilevel"/>
    <w:tmpl w:val="BA1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9CA"/>
    <w:multiLevelType w:val="multilevel"/>
    <w:tmpl w:val="06C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4C2"/>
    <w:multiLevelType w:val="multilevel"/>
    <w:tmpl w:val="493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E9E"/>
    <w:multiLevelType w:val="multilevel"/>
    <w:tmpl w:val="B6B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0CDE"/>
    <w:multiLevelType w:val="multilevel"/>
    <w:tmpl w:val="AEE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A1D4F"/>
    <w:multiLevelType w:val="multilevel"/>
    <w:tmpl w:val="3D2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14D4"/>
    <w:multiLevelType w:val="multilevel"/>
    <w:tmpl w:val="978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C1930"/>
    <w:multiLevelType w:val="multilevel"/>
    <w:tmpl w:val="D0E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08C"/>
    <w:multiLevelType w:val="multilevel"/>
    <w:tmpl w:val="B22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0A46"/>
    <w:multiLevelType w:val="multilevel"/>
    <w:tmpl w:val="B25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A5CB7"/>
    <w:multiLevelType w:val="multilevel"/>
    <w:tmpl w:val="5B8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34540"/>
    <w:multiLevelType w:val="multilevel"/>
    <w:tmpl w:val="CDB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2484"/>
    <w:multiLevelType w:val="multilevel"/>
    <w:tmpl w:val="218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33B52"/>
    <w:multiLevelType w:val="multilevel"/>
    <w:tmpl w:val="D88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7299F"/>
    <w:multiLevelType w:val="multilevel"/>
    <w:tmpl w:val="D05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03CA7"/>
    <w:multiLevelType w:val="multilevel"/>
    <w:tmpl w:val="372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C4D9D"/>
    <w:multiLevelType w:val="multilevel"/>
    <w:tmpl w:val="677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20CD6"/>
    <w:multiLevelType w:val="multilevel"/>
    <w:tmpl w:val="220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C4963"/>
    <w:multiLevelType w:val="multilevel"/>
    <w:tmpl w:val="2E9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638C6"/>
    <w:multiLevelType w:val="multilevel"/>
    <w:tmpl w:val="ABC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D2FF6"/>
    <w:multiLevelType w:val="multilevel"/>
    <w:tmpl w:val="3FD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64B18"/>
    <w:multiLevelType w:val="multilevel"/>
    <w:tmpl w:val="1E6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46F1C"/>
    <w:multiLevelType w:val="multilevel"/>
    <w:tmpl w:val="B74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18"/>
  </w:num>
  <w:num w:numId="20">
    <w:abstractNumId w:val="20"/>
  </w:num>
  <w:num w:numId="21">
    <w:abstractNumId w:val="5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A340B"/>
    <w:rsid w:val="00204FF8"/>
    <w:rsid w:val="0033337E"/>
    <w:rsid w:val="003C0582"/>
    <w:rsid w:val="004D6085"/>
    <w:rsid w:val="004F2197"/>
    <w:rsid w:val="009628C0"/>
    <w:rsid w:val="00B94767"/>
    <w:rsid w:val="00DA340B"/>
    <w:rsid w:val="00FC1A05"/>
    <w:rsid w:val="00FC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paragraph" w:styleId="1">
    <w:name w:val="heading 1"/>
    <w:basedOn w:val="a"/>
    <w:link w:val="10"/>
    <w:uiPriority w:val="9"/>
    <w:qFormat/>
    <w:rsid w:val="00DA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binet.testcente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2018-10-18T12:26:00Z</dcterms:created>
  <dcterms:modified xsi:type="dcterms:W3CDTF">2018-10-18T13:07:00Z</dcterms:modified>
</cp:coreProperties>
</file>