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04D" w:rsidRPr="00AB462F" w:rsidRDefault="00BA504D" w:rsidP="00AB462F">
      <w:pPr>
        <w:jc w:val="center"/>
        <w:rPr>
          <w:b/>
          <w:color w:val="000000"/>
        </w:rPr>
      </w:pPr>
      <w:r w:rsidRPr="00AB462F">
        <w:rPr>
          <w:b/>
          <w:color w:val="000000"/>
        </w:rPr>
        <w:t>ХИМИЯ</w:t>
      </w:r>
    </w:p>
    <w:p w:rsidR="00BA504D" w:rsidRPr="00AB462F" w:rsidRDefault="00BA504D" w:rsidP="00AB462F">
      <w:pPr>
        <w:jc w:val="center"/>
        <w:rPr>
          <w:color w:val="000000"/>
        </w:rPr>
      </w:pPr>
      <w:r w:rsidRPr="00AB462F">
        <w:rPr>
          <w:b/>
          <w:color w:val="000000"/>
        </w:rPr>
        <w:t xml:space="preserve"> </w:t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A504D" w:rsidRPr="00AB462F" w:rsidTr="00AB462F">
        <w:trPr>
          <w:cantSplit/>
        </w:trPr>
        <w:tc>
          <w:tcPr>
            <w:tcW w:w="10138" w:type="dxa"/>
            <w:shd w:val="clear" w:color="auto" w:fill="auto"/>
          </w:tcPr>
          <w:p w:rsidR="00BA504D" w:rsidRPr="00183EDC" w:rsidRDefault="00BA504D" w:rsidP="00AB462F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AB462F">
              <w:rPr>
                <w:b/>
                <w:i/>
                <w:color w:val="000000"/>
                <w:lang w:val="kk-KZ"/>
              </w:rPr>
              <w:t>Нұсқау</w:t>
            </w:r>
            <w:r w:rsidRPr="00AB462F">
              <w:rPr>
                <w:i/>
                <w:color w:val="000000"/>
                <w:lang w:val="kk-KZ"/>
              </w:rPr>
              <w:t>: «Сізге берілген бес жауап нұсқасындағы бір дұрыс жауапты таңдауға арналған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AB462F">
              <w:rPr>
                <w:color w:val="000000"/>
                <w:lang w:val="kk-KZ"/>
              </w:rPr>
              <w:t xml:space="preserve"> </w:t>
            </w:r>
          </w:p>
          <w:p w:rsidR="00BA504D" w:rsidRPr="00183EDC" w:rsidRDefault="00BA504D" w:rsidP="00AB462F">
            <w:pPr>
              <w:ind w:left="400" w:hanging="400"/>
              <w:rPr>
                <w:rFonts w:eastAsia="Times New Roman"/>
                <w:color w:val="000000"/>
                <w:szCs w:val="24"/>
                <w:lang w:val="kk-KZ" w:bidi="en-US"/>
              </w:rPr>
            </w:pPr>
            <w:r w:rsidRPr="00183EDC">
              <w:rPr>
                <w:color w:val="000000"/>
                <w:lang w:val="kk-KZ"/>
              </w:rPr>
              <w:t xml:space="preserve"> 1. </w:t>
            </w:r>
            <w:r w:rsidRPr="00AB462F">
              <w:rPr>
                <w:rFonts w:eastAsia="Times New Roman"/>
                <w:color w:val="000000"/>
                <w:lang w:val="kk-KZ" w:bidi="en-US"/>
              </w:rPr>
              <w:t xml:space="preserve">Сыртқы энергетикалық деңгейіндегі электрондық формуласы  </w:t>
            </w:r>
            <w:r w:rsidRPr="00183EDC">
              <w:rPr>
                <w:rFonts w:eastAsia="Times New Roman"/>
                <w:color w:val="000000"/>
                <w:lang w:val="kk-KZ" w:bidi="en-US"/>
              </w:rPr>
              <w:t>2s</w:t>
            </w:r>
            <w:r w:rsidRPr="00183EDC">
              <w:rPr>
                <w:rFonts w:eastAsia="Times New Roman"/>
                <w:color w:val="000000"/>
                <w:vertAlign w:val="superscript"/>
                <w:lang w:val="kk-KZ" w:bidi="en-US"/>
              </w:rPr>
              <w:t>2</w:t>
            </w:r>
            <w:r w:rsidRPr="00183EDC">
              <w:rPr>
                <w:rFonts w:eastAsia="Times New Roman"/>
                <w:color w:val="000000"/>
                <w:lang w:val="kk-KZ" w:bidi="en-US"/>
              </w:rPr>
              <w:t>2p</w:t>
            </w:r>
            <w:r w:rsidRPr="00183EDC">
              <w:rPr>
                <w:rFonts w:eastAsia="Times New Roman"/>
                <w:color w:val="000000"/>
                <w:vertAlign w:val="superscript"/>
                <w:lang w:val="kk-KZ" w:bidi="en-US"/>
              </w:rPr>
              <w:t>4</w:t>
            </w:r>
            <w:r w:rsidRPr="00183EDC">
              <w:rPr>
                <w:rFonts w:eastAsia="Times New Roman"/>
                <w:color w:val="000000"/>
                <w:lang w:val="kk-KZ" w:bidi="en-US"/>
              </w:rPr>
              <w:t xml:space="preserve"> </w:t>
            </w:r>
            <w:r w:rsidRPr="00AB462F">
              <w:rPr>
                <w:rFonts w:eastAsia="Times New Roman"/>
                <w:color w:val="000000"/>
                <w:lang w:val="kk-KZ" w:bidi="en-US"/>
              </w:rPr>
              <w:t xml:space="preserve"> болатын элемент атомы: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kk-KZ" w:bidi="en-US"/>
              </w:rPr>
            </w:pPr>
            <w:r w:rsidRPr="00183EDC">
              <w:rPr>
                <w:color w:val="000000"/>
                <w:lang w:val="kk-KZ"/>
              </w:rPr>
              <w:t xml:space="preserve">A) </w:t>
            </w:r>
            <w:r w:rsidRPr="00AB462F">
              <w:rPr>
                <w:rFonts w:eastAsia="Times New Roman"/>
                <w:color w:val="000000"/>
                <w:lang w:val="kk-KZ" w:bidi="en-US"/>
              </w:rPr>
              <w:t>көміртегі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kk-KZ" w:bidi="en-US"/>
              </w:rPr>
            </w:pPr>
            <w:r w:rsidRPr="00183EDC">
              <w:rPr>
                <w:color w:val="000000"/>
                <w:lang w:val="kk-KZ"/>
              </w:rPr>
              <w:t xml:space="preserve">B) </w:t>
            </w:r>
            <w:r w:rsidRPr="00AB462F">
              <w:rPr>
                <w:rFonts w:eastAsia="Times New Roman"/>
                <w:color w:val="000000"/>
                <w:lang w:val="kk-KZ" w:bidi="en-US"/>
              </w:rPr>
              <w:t>күкірт</w:t>
            </w:r>
          </w:p>
          <w:p w:rsidR="00BA504D" w:rsidRPr="00183EDC" w:rsidRDefault="00BA504D" w:rsidP="00AB462F">
            <w:pPr>
              <w:ind w:left="400"/>
              <w:rPr>
                <w:rFonts w:eastAsia="Times New Roman"/>
                <w:color w:val="000000"/>
                <w:lang w:val="kk-KZ" w:bidi="en-US"/>
              </w:rPr>
            </w:pPr>
            <w:r w:rsidRPr="00183EDC">
              <w:rPr>
                <w:color w:val="000000"/>
                <w:lang w:val="kk-KZ"/>
              </w:rPr>
              <w:t xml:space="preserve">C) </w:t>
            </w:r>
            <w:r w:rsidRPr="00183EDC">
              <w:rPr>
                <w:rFonts w:eastAsia="Times New Roman"/>
                <w:color w:val="000000"/>
                <w:lang w:val="kk-KZ" w:bidi="en-US"/>
              </w:rPr>
              <w:t>фосфор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kk-KZ" w:bidi="en-US"/>
              </w:rPr>
            </w:pPr>
            <w:r w:rsidRPr="00AB462F">
              <w:rPr>
                <w:color w:val="000000"/>
              </w:rPr>
              <w:t xml:space="preserve">D) </w:t>
            </w:r>
            <w:r w:rsidRPr="00AB462F">
              <w:rPr>
                <w:rFonts w:eastAsia="Times New Roman"/>
                <w:color w:val="000000"/>
                <w:lang w:bidi="en-US"/>
              </w:rPr>
              <w:t>к</w:t>
            </w:r>
            <w:r w:rsidRPr="00AB462F">
              <w:rPr>
                <w:rFonts w:eastAsia="Times New Roman"/>
                <w:color w:val="000000"/>
                <w:lang w:val="kk-KZ" w:bidi="en-US"/>
              </w:rPr>
              <w:t>ремний</w:t>
            </w:r>
          </w:p>
          <w:p w:rsidR="00BA504D" w:rsidRPr="00AB462F" w:rsidRDefault="00BA504D" w:rsidP="00AB462F">
            <w:pPr>
              <w:ind w:left="400"/>
              <w:rPr>
                <w:color w:val="000000"/>
              </w:rPr>
            </w:pPr>
            <w:r w:rsidRPr="00AB462F">
              <w:rPr>
                <w:color w:val="000000"/>
              </w:rPr>
              <w:t xml:space="preserve">E) </w:t>
            </w:r>
            <w:r w:rsidRPr="00AB462F">
              <w:rPr>
                <w:rFonts w:eastAsia="Times New Roman"/>
                <w:color w:val="000000"/>
                <w:lang w:val="kk-KZ" w:bidi="en-US"/>
              </w:rPr>
              <w:t>оттегі</w:t>
            </w:r>
          </w:p>
        </w:tc>
      </w:tr>
      <w:tr w:rsidR="00BA504D" w:rsidRPr="00BA3521" w:rsidTr="00AB462F">
        <w:trPr>
          <w:cantSplit/>
        </w:trPr>
        <w:tc>
          <w:tcPr>
            <w:tcW w:w="10138" w:type="dxa"/>
            <w:shd w:val="clear" w:color="auto" w:fill="auto"/>
          </w:tcPr>
          <w:p w:rsidR="00BA504D" w:rsidRPr="00AB462F" w:rsidRDefault="00BA504D" w:rsidP="00AB462F">
            <w:pPr>
              <w:ind w:left="400" w:hanging="400"/>
              <w:rPr>
                <w:rFonts w:eastAsia="Times New Roman"/>
                <w:i/>
                <w:color w:val="000000"/>
                <w:szCs w:val="20"/>
                <w:lang w:eastAsia="ru-RU"/>
              </w:rPr>
            </w:pPr>
            <w:r w:rsidRPr="00AB462F">
              <w:rPr>
                <w:color w:val="000000"/>
                <w:lang w:val="kk-KZ"/>
              </w:rPr>
              <w:t xml:space="preserve"> 2. </w:t>
            </w:r>
            <w:r w:rsidRPr="00AB462F">
              <w:rPr>
                <w:rFonts w:eastAsia="Times New Roman"/>
                <w:color w:val="000000"/>
                <w:szCs w:val="20"/>
                <w:lang w:val="x-none" w:eastAsia="ko-KR"/>
              </w:rPr>
              <w:t xml:space="preserve">ІІІ </w:t>
            </w:r>
            <w:proofErr w:type="spellStart"/>
            <w:r w:rsidRPr="00AB462F">
              <w:rPr>
                <w:rFonts w:eastAsia="Times New Roman"/>
                <w:color w:val="000000"/>
                <w:szCs w:val="20"/>
                <w:lang w:val="x-none" w:eastAsia="ko-KR"/>
              </w:rPr>
              <w:t>топ</w:t>
            </w:r>
            <w:r w:rsidRPr="00AB462F">
              <w:rPr>
                <w:rFonts w:eastAsia="Times New Roman"/>
                <w:color w:val="000000"/>
                <w:szCs w:val="20"/>
                <w:lang w:val="kk-KZ" w:eastAsia="ko-KR"/>
              </w:rPr>
              <w:t>тың</w:t>
            </w:r>
            <w:proofErr w:type="spellEnd"/>
            <w:r w:rsidRPr="00AB462F">
              <w:rPr>
                <w:rFonts w:eastAsia="Times New Roman"/>
                <w:color w:val="000000"/>
                <w:szCs w:val="20"/>
                <w:lang w:val="x-none" w:eastAsia="ko-KR"/>
              </w:rPr>
              <w:t xml:space="preserve"> </w:t>
            </w:r>
            <w:proofErr w:type="spellStart"/>
            <w:r w:rsidRPr="00AB462F">
              <w:rPr>
                <w:rFonts w:eastAsia="Times New Roman"/>
                <w:color w:val="000000"/>
                <w:szCs w:val="20"/>
                <w:lang w:val="x-none" w:eastAsia="ko-KR"/>
              </w:rPr>
              <w:t>негізгі</w:t>
            </w:r>
            <w:proofErr w:type="spellEnd"/>
            <w:r w:rsidRPr="00AB462F">
              <w:rPr>
                <w:rFonts w:eastAsia="Times New Roman"/>
                <w:color w:val="000000"/>
                <w:szCs w:val="20"/>
                <w:lang w:val="x-none" w:eastAsia="ko-KR"/>
              </w:rPr>
              <w:t xml:space="preserve"> </w:t>
            </w:r>
            <w:proofErr w:type="spellStart"/>
            <w:r w:rsidRPr="00AB462F">
              <w:rPr>
                <w:rFonts w:eastAsia="Times New Roman"/>
                <w:color w:val="000000"/>
                <w:szCs w:val="20"/>
                <w:lang w:val="x-none" w:eastAsia="ko-KR"/>
              </w:rPr>
              <w:t>топша</w:t>
            </w:r>
            <w:r w:rsidRPr="00AB462F">
              <w:rPr>
                <w:rFonts w:eastAsia="Times New Roman"/>
                <w:color w:val="000000"/>
                <w:szCs w:val="20"/>
                <w:lang w:val="kk-KZ" w:eastAsia="ko-KR"/>
              </w:rPr>
              <w:t>сындағы</w:t>
            </w:r>
            <w:proofErr w:type="spellEnd"/>
            <w:r w:rsidRPr="00AB462F">
              <w:rPr>
                <w:rFonts w:eastAsia="Times New Roman"/>
                <w:color w:val="000000"/>
                <w:szCs w:val="20"/>
                <w:lang w:val="x-none" w:eastAsia="ko-KR"/>
              </w:rPr>
              <w:t xml:space="preserve"> </w:t>
            </w:r>
            <w:proofErr w:type="spellStart"/>
            <w:r w:rsidRPr="00AB462F">
              <w:rPr>
                <w:rFonts w:eastAsia="Times New Roman"/>
                <w:color w:val="000000"/>
                <w:szCs w:val="20"/>
                <w:lang w:val="x-none" w:eastAsia="ko-KR"/>
              </w:rPr>
              <w:t>элементтер</w:t>
            </w:r>
            <w:proofErr w:type="spellEnd"/>
          </w:p>
          <w:p w:rsidR="00BA504D" w:rsidRPr="00183EDC" w:rsidRDefault="00BA504D" w:rsidP="00AB462F">
            <w:pPr>
              <w:ind w:left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AB462F">
              <w:rPr>
                <w:color w:val="000000"/>
              </w:rPr>
              <w:t xml:space="preserve">A)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B</w:t>
            </w:r>
            <w:r w:rsidRPr="00183EDC">
              <w:rPr>
                <w:rFonts w:eastAsia="Times New Roman"/>
                <w:color w:val="000000"/>
                <w:szCs w:val="20"/>
                <w:lang w:eastAsia="ru-RU"/>
              </w:rPr>
              <w:t xml:space="preserve"> 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A</w:t>
            </w:r>
            <w:r w:rsidR="00095D08">
              <w:rPr>
                <w:rFonts w:eastAsia="Times New Roman"/>
                <w:color w:val="000000"/>
                <w:szCs w:val="20"/>
                <w:lang w:val="en-US" w:eastAsia="ru-RU"/>
              </w:rPr>
              <w:t>l</w:t>
            </w:r>
            <w:r w:rsidRPr="00183EDC">
              <w:rPr>
                <w:rFonts w:eastAsia="Times New Roman"/>
                <w:color w:val="000000"/>
                <w:szCs w:val="20"/>
                <w:lang w:eastAsia="ru-RU"/>
              </w:rPr>
              <w:t xml:space="preserve">  </w:t>
            </w:r>
            <w:proofErr w:type="spellStart"/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Ga</w:t>
            </w:r>
            <w:proofErr w:type="spellEnd"/>
            <w:r w:rsidRPr="00183EDC">
              <w:rPr>
                <w:rFonts w:eastAsia="Times New Roman"/>
                <w:color w:val="000000"/>
                <w:szCs w:val="20"/>
                <w:lang w:eastAsia="ru-RU"/>
              </w:rPr>
              <w:t xml:space="preserve"> 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In</w:t>
            </w:r>
            <w:r w:rsidRPr="00183EDC">
              <w:rPr>
                <w:rFonts w:eastAsia="Times New Roman"/>
                <w:color w:val="000000"/>
                <w:szCs w:val="20"/>
                <w:lang w:eastAsia="ru-RU"/>
              </w:rPr>
              <w:t xml:space="preserve"> </w:t>
            </w:r>
            <w:proofErr w:type="spellStart"/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T</w:t>
            </w:r>
            <w:r w:rsidR="00095D08">
              <w:rPr>
                <w:rFonts w:eastAsia="Times New Roman"/>
                <w:color w:val="000000"/>
                <w:szCs w:val="20"/>
                <w:lang w:val="en-US" w:eastAsia="ru-RU"/>
              </w:rPr>
              <w:t>l</w:t>
            </w:r>
            <w:proofErr w:type="spellEnd"/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szCs w:val="20"/>
                <w:lang w:val="en-US" w:eastAsia="ru-RU"/>
              </w:rPr>
            </w:pPr>
            <w:r w:rsidRPr="00183EDC">
              <w:rPr>
                <w:color w:val="000000"/>
                <w:lang w:val="en-US"/>
              </w:rPr>
              <w:t xml:space="preserve">B)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Li  Na  K  </w:t>
            </w:r>
            <w:proofErr w:type="spellStart"/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Rb</w:t>
            </w:r>
            <w:proofErr w:type="spellEnd"/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  Cs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szCs w:val="20"/>
                <w:lang w:val="en-US" w:eastAsia="ru-RU"/>
              </w:rPr>
            </w:pPr>
            <w:r w:rsidRPr="00183EDC">
              <w:rPr>
                <w:color w:val="000000"/>
                <w:lang w:val="en-US"/>
              </w:rPr>
              <w:t xml:space="preserve">C)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O  S  Se  </w:t>
            </w:r>
            <w:proofErr w:type="spellStart"/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Te</w:t>
            </w:r>
            <w:proofErr w:type="spellEnd"/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 Po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szCs w:val="20"/>
                <w:lang w:val="en-US" w:eastAsia="ru-RU"/>
              </w:rPr>
            </w:pPr>
            <w:r w:rsidRPr="00183EDC">
              <w:rPr>
                <w:color w:val="000000"/>
                <w:lang w:val="en-US"/>
              </w:rPr>
              <w:t xml:space="preserve">D) </w:t>
            </w:r>
            <w:r w:rsidR="00D549D8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F  </w:t>
            </w:r>
            <w:proofErr w:type="spellStart"/>
            <w:r w:rsidR="00D549D8">
              <w:rPr>
                <w:rFonts w:eastAsia="Times New Roman"/>
                <w:color w:val="000000"/>
                <w:szCs w:val="20"/>
                <w:lang w:val="en-US" w:eastAsia="ru-RU"/>
              </w:rPr>
              <w:t>Cl</w:t>
            </w:r>
            <w:proofErr w:type="spellEnd"/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  Br  I  At</w:t>
            </w:r>
          </w:p>
          <w:p w:rsidR="00BA504D" w:rsidRPr="00183EDC" w:rsidRDefault="00BA504D" w:rsidP="00AB462F">
            <w:pPr>
              <w:ind w:left="400"/>
              <w:rPr>
                <w:color w:val="000000"/>
                <w:lang w:val="en-US"/>
              </w:rPr>
            </w:pPr>
            <w:r w:rsidRPr="00183EDC">
              <w:rPr>
                <w:color w:val="000000"/>
                <w:lang w:val="en-US"/>
              </w:rPr>
              <w:t xml:space="preserve">E)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Be  Mg  </w:t>
            </w:r>
            <w:proofErr w:type="spellStart"/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Ca</w:t>
            </w:r>
            <w:proofErr w:type="spellEnd"/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  </w:t>
            </w:r>
            <w:proofErr w:type="spellStart"/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Sr</w:t>
            </w:r>
            <w:proofErr w:type="spellEnd"/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  Ba</w:t>
            </w:r>
          </w:p>
        </w:tc>
      </w:tr>
      <w:tr w:rsidR="00BA504D" w:rsidRPr="00BA3521" w:rsidTr="00AB462F">
        <w:trPr>
          <w:cantSplit/>
        </w:trPr>
        <w:tc>
          <w:tcPr>
            <w:tcW w:w="10138" w:type="dxa"/>
            <w:shd w:val="clear" w:color="auto" w:fill="auto"/>
          </w:tcPr>
          <w:p w:rsidR="00BA504D" w:rsidRPr="00183EDC" w:rsidRDefault="00BA504D" w:rsidP="00AB462F">
            <w:pPr>
              <w:ind w:left="400" w:hanging="400"/>
              <w:rPr>
                <w:rFonts w:eastAsia="Times New Roman"/>
                <w:i/>
                <w:color w:val="000000"/>
                <w:szCs w:val="20"/>
                <w:lang w:val="kk-KZ" w:eastAsia="ru-RU"/>
              </w:rPr>
            </w:pPr>
            <w:r w:rsidRPr="00AB462F">
              <w:rPr>
                <w:color w:val="000000"/>
                <w:lang w:val="kk-KZ"/>
              </w:rPr>
              <w:t xml:space="preserve"> 3. </w:t>
            </w:r>
            <w:r w:rsidRPr="00AB462F">
              <w:rPr>
                <w:rFonts w:eastAsia="Times New Roman"/>
                <w:color w:val="000000"/>
                <w:szCs w:val="20"/>
                <w:lang w:val="x-none" w:eastAsia="ru-RU"/>
              </w:rPr>
              <w:t xml:space="preserve">Натрий </w:t>
            </w:r>
            <w:proofErr w:type="spellStart"/>
            <w:r w:rsidRPr="00AB462F">
              <w:rPr>
                <w:rFonts w:eastAsia="Times New Roman"/>
                <w:color w:val="000000"/>
                <w:szCs w:val="20"/>
                <w:lang w:val="x-none" w:eastAsia="ru-RU"/>
              </w:rPr>
              <w:t>хлориді</w:t>
            </w:r>
            <w:proofErr w:type="spellEnd"/>
            <w:r w:rsidRPr="00AB462F">
              <w:rPr>
                <w:rFonts w:eastAsia="Times New Roman"/>
                <w:color w:val="000000"/>
                <w:szCs w:val="20"/>
                <w:lang w:val="x-none" w:eastAsia="ru-RU"/>
              </w:rPr>
              <w:t xml:space="preserve"> </w:t>
            </w:r>
            <w:proofErr w:type="spellStart"/>
            <w:r w:rsidRPr="00AB462F">
              <w:rPr>
                <w:rFonts w:eastAsia="Times New Roman"/>
                <w:color w:val="000000"/>
                <w:szCs w:val="20"/>
                <w:lang w:val="x-none" w:eastAsia="ru-RU"/>
              </w:rPr>
              <w:t>ерітіндісінің</w:t>
            </w:r>
            <w:proofErr w:type="spellEnd"/>
            <w:r w:rsidRPr="00AB462F">
              <w:rPr>
                <w:rFonts w:eastAsia="Times New Roman"/>
                <w:color w:val="000000"/>
                <w:szCs w:val="20"/>
                <w:lang w:val="x-none" w:eastAsia="ru-RU"/>
              </w:rPr>
              <w:t xml:space="preserve"> </w:t>
            </w:r>
            <w:proofErr w:type="spellStart"/>
            <w:r w:rsidRPr="00AB462F">
              <w:rPr>
                <w:rFonts w:eastAsia="Times New Roman"/>
                <w:color w:val="000000"/>
                <w:szCs w:val="20"/>
                <w:lang w:val="x-none" w:eastAsia="ru-RU"/>
              </w:rPr>
              <w:t>диссоциация</w:t>
            </w:r>
            <w:r w:rsidRPr="00AB462F">
              <w:rPr>
                <w:rFonts w:eastAsia="Times New Roman"/>
                <w:color w:val="000000"/>
                <w:szCs w:val="20"/>
                <w:lang w:val="kk-KZ" w:eastAsia="ru-RU"/>
              </w:rPr>
              <w:t>лану</w:t>
            </w:r>
            <w:proofErr w:type="spellEnd"/>
            <w:r w:rsidRPr="00AB462F">
              <w:rPr>
                <w:rFonts w:eastAsia="Times New Roman"/>
                <w:color w:val="000000"/>
                <w:szCs w:val="20"/>
                <w:lang w:val="kk-KZ" w:eastAsia="ru-RU"/>
              </w:rPr>
              <w:t xml:space="preserve"> теңдеуі</w:t>
            </w:r>
          </w:p>
          <w:p w:rsidR="00BA504D" w:rsidRPr="00183EDC" w:rsidRDefault="00BA504D" w:rsidP="00AB462F">
            <w:pPr>
              <w:ind w:left="400"/>
              <w:rPr>
                <w:rFonts w:eastAsia="Times New Roman"/>
                <w:i/>
                <w:color w:val="000000"/>
                <w:szCs w:val="20"/>
                <w:vertAlign w:val="superscript"/>
                <w:lang w:val="kk-KZ" w:eastAsia="ru-RU"/>
              </w:rPr>
            </w:pPr>
            <w:r w:rsidRPr="00183EDC">
              <w:rPr>
                <w:color w:val="000000"/>
                <w:lang w:val="kk-KZ"/>
              </w:rPr>
              <w:t xml:space="preserve">A) </w:t>
            </w:r>
            <w:r w:rsidRPr="00183EDC">
              <w:rPr>
                <w:rFonts w:eastAsia="Times New Roman"/>
                <w:color w:val="000000"/>
                <w:szCs w:val="20"/>
                <w:lang w:val="kk-KZ" w:eastAsia="ru-RU"/>
              </w:rPr>
              <w:t>NaOH ↔ Na</w:t>
            </w:r>
            <w:r w:rsidRPr="00183EDC">
              <w:rPr>
                <w:rFonts w:eastAsia="Times New Roman"/>
                <w:color w:val="000000"/>
                <w:szCs w:val="20"/>
                <w:vertAlign w:val="superscript"/>
                <w:lang w:val="kk-KZ" w:eastAsia="ru-RU"/>
              </w:rPr>
              <w:t xml:space="preserve">+ </w:t>
            </w:r>
            <w:r w:rsidRPr="00183EDC">
              <w:rPr>
                <w:rFonts w:eastAsia="Times New Roman"/>
                <w:color w:val="000000"/>
                <w:szCs w:val="20"/>
                <w:lang w:val="kk-KZ" w:eastAsia="ru-RU"/>
              </w:rPr>
              <w:t>+ OH</w:t>
            </w:r>
            <w:r w:rsidRPr="00183EDC">
              <w:rPr>
                <w:rFonts w:eastAsia="Times New Roman"/>
                <w:i/>
                <w:color w:val="000000"/>
                <w:szCs w:val="20"/>
                <w:vertAlign w:val="superscript"/>
                <w:lang w:val="kk-KZ" w:eastAsia="ru-RU"/>
              </w:rPr>
              <w:t>–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i/>
                <w:color w:val="000000"/>
                <w:szCs w:val="20"/>
                <w:vertAlign w:val="superscript"/>
                <w:lang w:val="en-US" w:eastAsia="ru-RU"/>
              </w:rPr>
            </w:pPr>
            <w:r w:rsidRPr="00183EDC">
              <w:rPr>
                <w:color w:val="000000"/>
                <w:lang w:val="en-US"/>
              </w:rPr>
              <w:t xml:space="preserve">B) </w:t>
            </w:r>
            <w:proofErr w:type="spellStart"/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HCl</w:t>
            </w:r>
            <w:proofErr w:type="spellEnd"/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 ↔ H</w:t>
            </w:r>
            <w:r w:rsidRPr="00AB462F">
              <w:rPr>
                <w:rFonts w:eastAsia="Times New Roman"/>
                <w:color w:val="000000"/>
                <w:szCs w:val="20"/>
                <w:vertAlign w:val="superscript"/>
                <w:lang w:val="en-US" w:eastAsia="ru-RU"/>
              </w:rPr>
              <w:t xml:space="preserve">+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+ </w:t>
            </w:r>
            <w:proofErr w:type="spellStart"/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Cl</w:t>
            </w:r>
            <w:proofErr w:type="spellEnd"/>
            <w:r w:rsidRPr="00AB462F">
              <w:rPr>
                <w:rFonts w:eastAsia="Times New Roman"/>
                <w:i/>
                <w:color w:val="000000"/>
                <w:szCs w:val="20"/>
                <w:vertAlign w:val="superscript"/>
                <w:lang w:val="en-US" w:eastAsia="ru-RU"/>
              </w:rPr>
              <w:t>–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i/>
                <w:color w:val="000000"/>
                <w:szCs w:val="20"/>
                <w:vertAlign w:val="superscript"/>
                <w:lang w:val="en-US" w:eastAsia="ru-RU"/>
              </w:rPr>
            </w:pPr>
            <w:r w:rsidRPr="00183EDC">
              <w:rPr>
                <w:color w:val="000000"/>
                <w:lang w:val="en-US"/>
              </w:rPr>
              <w:t xml:space="preserve">C) </w:t>
            </w:r>
            <w:proofErr w:type="spellStart"/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NaCl</w:t>
            </w:r>
            <w:proofErr w:type="spellEnd"/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 ↔ Na</w:t>
            </w:r>
            <w:r w:rsidRPr="00AB462F">
              <w:rPr>
                <w:rFonts w:eastAsia="Times New Roman"/>
                <w:color w:val="000000"/>
                <w:szCs w:val="20"/>
                <w:vertAlign w:val="superscript"/>
                <w:lang w:val="en-US" w:eastAsia="ru-RU"/>
              </w:rPr>
              <w:t xml:space="preserve">+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+ </w:t>
            </w:r>
            <w:proofErr w:type="spellStart"/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Cl</w:t>
            </w:r>
            <w:proofErr w:type="spellEnd"/>
            <w:r w:rsidRPr="00AB462F">
              <w:rPr>
                <w:rFonts w:eastAsia="Times New Roman"/>
                <w:i/>
                <w:color w:val="000000"/>
                <w:szCs w:val="20"/>
                <w:vertAlign w:val="superscript"/>
                <w:lang w:val="en-US" w:eastAsia="ru-RU"/>
              </w:rPr>
              <w:t>–</w:t>
            </w:r>
          </w:p>
          <w:p w:rsidR="00BA504D" w:rsidRPr="00183EDC" w:rsidRDefault="00BA504D" w:rsidP="00AB462F">
            <w:pPr>
              <w:ind w:left="400"/>
              <w:rPr>
                <w:rFonts w:eastAsia="Times New Roman"/>
                <w:color w:val="000000"/>
                <w:szCs w:val="20"/>
                <w:vertAlign w:val="superscript"/>
                <w:lang w:val="en-US" w:eastAsia="ru-RU"/>
              </w:rPr>
            </w:pPr>
            <w:r w:rsidRPr="00183EDC">
              <w:rPr>
                <w:color w:val="000000"/>
                <w:lang w:val="en-US"/>
              </w:rPr>
              <w:t xml:space="preserve">D) </w:t>
            </w:r>
            <w:proofErr w:type="spellStart"/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KBr</w:t>
            </w:r>
            <w:proofErr w:type="spellEnd"/>
            <w:r w:rsidRPr="00183EDC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 ↔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K</w:t>
            </w:r>
            <w:r w:rsidRPr="00183EDC">
              <w:rPr>
                <w:rFonts w:eastAsia="Times New Roman"/>
                <w:color w:val="000000"/>
                <w:szCs w:val="20"/>
                <w:vertAlign w:val="superscript"/>
                <w:lang w:val="en-US" w:eastAsia="ru-RU"/>
              </w:rPr>
              <w:t xml:space="preserve">+ </w:t>
            </w:r>
            <w:r w:rsidRPr="00183EDC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+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Br</w:t>
            </w:r>
            <w:r w:rsidRPr="00183EDC">
              <w:rPr>
                <w:rFonts w:eastAsia="Times New Roman"/>
                <w:color w:val="000000"/>
                <w:szCs w:val="20"/>
                <w:vertAlign w:val="superscript"/>
                <w:lang w:val="en-US" w:eastAsia="ru-RU"/>
              </w:rPr>
              <w:t>-</w:t>
            </w:r>
          </w:p>
          <w:p w:rsidR="00BA504D" w:rsidRPr="00183EDC" w:rsidRDefault="00BA504D" w:rsidP="00AB462F">
            <w:pPr>
              <w:ind w:left="400"/>
              <w:rPr>
                <w:color w:val="000000"/>
                <w:lang w:val="en-US"/>
              </w:rPr>
            </w:pPr>
            <w:r w:rsidRPr="00183EDC">
              <w:rPr>
                <w:color w:val="000000"/>
                <w:lang w:val="en-US"/>
              </w:rPr>
              <w:t xml:space="preserve">E)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H</w:t>
            </w:r>
            <w:r w:rsidRPr="00AB462F">
              <w:rPr>
                <w:rFonts w:eastAsia="Times New Roman"/>
                <w:color w:val="000000"/>
                <w:szCs w:val="20"/>
                <w:vertAlign w:val="superscript"/>
                <w:lang w:val="en-US" w:eastAsia="ru-RU"/>
              </w:rPr>
              <w:t xml:space="preserve">+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+ OH</w:t>
            </w:r>
            <w:r w:rsidRPr="00AB462F">
              <w:rPr>
                <w:rFonts w:eastAsia="Times New Roman"/>
                <w:i/>
                <w:color w:val="000000"/>
                <w:szCs w:val="20"/>
                <w:vertAlign w:val="superscript"/>
                <w:lang w:val="en-US" w:eastAsia="ru-RU"/>
              </w:rPr>
              <w:t>–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→ H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>2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O</w:t>
            </w:r>
          </w:p>
        </w:tc>
      </w:tr>
      <w:tr w:rsidR="00BA504D" w:rsidRPr="00BA3521" w:rsidTr="00AB462F">
        <w:trPr>
          <w:cantSplit/>
        </w:trPr>
        <w:tc>
          <w:tcPr>
            <w:tcW w:w="10138" w:type="dxa"/>
            <w:shd w:val="clear" w:color="auto" w:fill="auto"/>
          </w:tcPr>
          <w:p w:rsidR="00BA504D" w:rsidRPr="00183EDC" w:rsidRDefault="00BA504D" w:rsidP="00AB462F">
            <w:pPr>
              <w:ind w:left="400" w:hanging="400"/>
              <w:rPr>
                <w:rFonts w:eastAsia="Times New Roman"/>
                <w:i/>
                <w:color w:val="000000"/>
                <w:szCs w:val="20"/>
                <w:lang w:val="kk-KZ" w:eastAsia="ru-RU"/>
              </w:rPr>
            </w:pPr>
            <w:r w:rsidRPr="00AB462F">
              <w:rPr>
                <w:color w:val="000000"/>
                <w:lang w:val="kk-KZ"/>
              </w:rPr>
              <w:t xml:space="preserve"> 4. </w:t>
            </w:r>
            <w:proofErr w:type="spellStart"/>
            <w:r w:rsidRPr="00AB462F">
              <w:rPr>
                <w:rFonts w:eastAsia="Times New Roman"/>
                <w:color w:val="000000"/>
                <w:szCs w:val="20"/>
                <w:lang w:val="x-none" w:eastAsia="ko-KR"/>
              </w:rPr>
              <w:t>Орынбасу</w:t>
            </w:r>
            <w:proofErr w:type="spellEnd"/>
            <w:r w:rsidRPr="00AB462F">
              <w:rPr>
                <w:rFonts w:eastAsia="Times New Roman"/>
                <w:color w:val="000000"/>
                <w:szCs w:val="20"/>
                <w:lang w:val="x-none" w:eastAsia="ko-KR"/>
              </w:rPr>
              <w:t xml:space="preserve"> </w:t>
            </w:r>
            <w:proofErr w:type="spellStart"/>
            <w:r w:rsidRPr="00AB462F">
              <w:rPr>
                <w:rFonts w:eastAsia="Times New Roman"/>
                <w:color w:val="000000"/>
                <w:szCs w:val="20"/>
                <w:lang w:val="x-none" w:eastAsia="ko-KR"/>
              </w:rPr>
              <w:t>реакциясы</w:t>
            </w:r>
            <w:proofErr w:type="spellEnd"/>
          </w:p>
          <w:p w:rsidR="00BA504D" w:rsidRPr="00183EDC" w:rsidRDefault="00BA504D" w:rsidP="00AB462F">
            <w:pPr>
              <w:ind w:left="400"/>
              <w:rPr>
                <w:rFonts w:eastAsia="Times New Roman"/>
                <w:color w:val="000000"/>
                <w:szCs w:val="20"/>
                <w:vertAlign w:val="subscript"/>
                <w:lang w:val="kk-KZ" w:eastAsia="ru-RU"/>
              </w:rPr>
            </w:pPr>
            <w:r w:rsidRPr="00183EDC">
              <w:rPr>
                <w:color w:val="000000"/>
                <w:lang w:val="kk-KZ"/>
              </w:rPr>
              <w:t xml:space="preserve">A) </w:t>
            </w:r>
            <w:r w:rsidRPr="00183EDC">
              <w:rPr>
                <w:rFonts w:eastAsia="Times New Roman"/>
                <w:color w:val="000000"/>
                <w:szCs w:val="20"/>
                <w:lang w:val="kk-KZ" w:eastAsia="ru-RU"/>
              </w:rPr>
              <w:t>2HgO =2Hg + O</w:t>
            </w:r>
            <w:r w:rsidRPr="00183EDC">
              <w:rPr>
                <w:rFonts w:eastAsia="Times New Roman"/>
                <w:color w:val="000000"/>
                <w:szCs w:val="20"/>
                <w:vertAlign w:val="subscript"/>
                <w:lang w:val="kk-KZ" w:eastAsia="ru-RU"/>
              </w:rPr>
              <w:t>2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szCs w:val="20"/>
                <w:lang w:val="en-US" w:eastAsia="ru-RU"/>
              </w:rPr>
            </w:pPr>
            <w:r w:rsidRPr="00183EDC">
              <w:rPr>
                <w:color w:val="000000"/>
                <w:lang w:val="en-US"/>
              </w:rPr>
              <w:t xml:space="preserve">B)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2Fe(OH)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>3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 =Fe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>2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O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>3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 + 3H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>2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O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</w:pPr>
            <w:r w:rsidRPr="00183EDC">
              <w:rPr>
                <w:color w:val="000000"/>
                <w:lang w:val="en-US"/>
              </w:rPr>
              <w:t xml:space="preserve">C) </w:t>
            </w:r>
            <w:proofErr w:type="spellStart"/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HCl</w:t>
            </w:r>
            <w:proofErr w:type="spellEnd"/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 + AgNO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 xml:space="preserve">3 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=</w:t>
            </w:r>
            <w:proofErr w:type="spellStart"/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AgCl</w:t>
            </w:r>
            <w:proofErr w:type="spellEnd"/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 + HNO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>3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</w:pPr>
            <w:r w:rsidRPr="00183EDC">
              <w:rPr>
                <w:color w:val="000000"/>
                <w:lang w:val="en-US"/>
              </w:rPr>
              <w:t xml:space="preserve">D)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Mg + 2HCl =MgCl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 xml:space="preserve">2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+ H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>2</w:t>
            </w:r>
          </w:p>
          <w:p w:rsidR="00BA504D" w:rsidRPr="00183EDC" w:rsidRDefault="00BA504D" w:rsidP="00AB462F">
            <w:pPr>
              <w:ind w:left="400"/>
              <w:rPr>
                <w:color w:val="000000"/>
                <w:lang w:val="en-US"/>
              </w:rPr>
            </w:pPr>
            <w:r w:rsidRPr="00183EDC">
              <w:rPr>
                <w:color w:val="000000"/>
                <w:lang w:val="en-US"/>
              </w:rPr>
              <w:t xml:space="preserve">E)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2H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 xml:space="preserve">2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+ O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 xml:space="preserve">2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=2H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>2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O</w:t>
            </w:r>
          </w:p>
        </w:tc>
      </w:tr>
      <w:tr w:rsidR="00BA504D" w:rsidRPr="00AB462F" w:rsidTr="00AB462F">
        <w:trPr>
          <w:cantSplit/>
        </w:trPr>
        <w:tc>
          <w:tcPr>
            <w:tcW w:w="10138" w:type="dxa"/>
            <w:shd w:val="clear" w:color="auto" w:fill="auto"/>
          </w:tcPr>
          <w:p w:rsidR="00BA504D" w:rsidRPr="00183EDC" w:rsidRDefault="00BA504D" w:rsidP="00AB462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B462F">
              <w:rPr>
                <w:color w:val="000000"/>
                <w:lang w:val="kk-KZ"/>
              </w:rPr>
              <w:t xml:space="preserve"> 5. </w:t>
            </w:r>
            <w:r w:rsidRPr="00183EDC">
              <w:rPr>
                <w:rFonts w:eastAsia="Times New Roman"/>
                <w:color w:val="000000"/>
                <w:szCs w:val="24"/>
                <w:lang w:val="kk-KZ" w:eastAsia="ru-RU"/>
              </w:rPr>
              <w:t>Сілтілік металдарды өндірісте алу</w:t>
            </w:r>
          </w:p>
          <w:p w:rsidR="00BA504D" w:rsidRPr="00183EDC" w:rsidRDefault="00BA504D" w:rsidP="00AB462F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183EDC">
              <w:rPr>
                <w:color w:val="000000"/>
                <w:lang w:val="kk-KZ"/>
              </w:rPr>
              <w:t xml:space="preserve">A) </w:t>
            </w:r>
            <w:r w:rsidRPr="00183EDC">
              <w:rPr>
                <w:rFonts w:eastAsia="Times New Roman"/>
                <w:color w:val="000000"/>
                <w:szCs w:val="24"/>
                <w:lang w:val="kk-KZ" w:eastAsia="ru-RU"/>
              </w:rPr>
              <w:t>Сутектермия</w:t>
            </w:r>
          </w:p>
          <w:p w:rsidR="00BA504D" w:rsidRPr="00AB462F" w:rsidRDefault="00BA504D" w:rsidP="00AB462F">
            <w:pPr>
              <w:ind w:left="400"/>
              <w:rPr>
                <w:color w:val="000000"/>
              </w:rPr>
            </w:pPr>
            <w:r w:rsidRPr="00AB462F">
              <w:rPr>
                <w:color w:val="000000"/>
              </w:rPr>
              <w:t xml:space="preserve">B) </w:t>
            </w:r>
            <w:r w:rsidRPr="00AB462F">
              <w:rPr>
                <w:rFonts w:eastAsia="Times New Roman"/>
                <w:color w:val="000000"/>
                <w:szCs w:val="24"/>
                <w:lang w:eastAsia="ru-RU"/>
              </w:rPr>
              <w:t>Электролиз (</w:t>
            </w:r>
            <w:proofErr w:type="spellStart"/>
            <w:r w:rsidRPr="00AB462F">
              <w:rPr>
                <w:rFonts w:eastAsia="Times New Roman"/>
                <w:color w:val="000000"/>
                <w:szCs w:val="24"/>
                <w:lang w:eastAsia="ru-RU"/>
              </w:rPr>
              <w:t>тұз</w:t>
            </w:r>
            <w:proofErr w:type="spellEnd"/>
            <w:r w:rsidRPr="00AB462F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 w:rsidRPr="00AB462F">
              <w:rPr>
                <w:rFonts w:eastAsia="Times New Roman"/>
                <w:color w:val="000000"/>
                <w:szCs w:val="24"/>
                <w:lang w:eastAsia="ru-RU"/>
              </w:rPr>
              <w:t>ерітінді</w:t>
            </w:r>
            <w:proofErr w:type="gramStart"/>
            <w:r w:rsidRPr="00AB462F">
              <w:rPr>
                <w:rFonts w:eastAsia="Times New Roman"/>
                <w:color w:val="000000"/>
                <w:szCs w:val="24"/>
                <w:lang w:eastAsia="ru-RU"/>
              </w:rPr>
              <w:t>с</w:t>
            </w:r>
            <w:proofErr w:type="gramEnd"/>
            <w:r w:rsidRPr="00AB462F">
              <w:rPr>
                <w:rFonts w:eastAsia="Times New Roman"/>
                <w:color w:val="000000"/>
                <w:szCs w:val="24"/>
                <w:lang w:eastAsia="ru-RU"/>
              </w:rPr>
              <w:t>і</w:t>
            </w:r>
            <w:proofErr w:type="spellEnd"/>
            <w:r w:rsidRPr="00AB462F">
              <w:rPr>
                <w:rFonts w:eastAsia="Times New Roman"/>
                <w:color w:val="000000"/>
                <w:szCs w:val="24"/>
                <w:lang w:eastAsia="ru-RU"/>
              </w:rPr>
              <w:t>)</w:t>
            </w:r>
            <w:r w:rsidRPr="00AB462F">
              <w:rPr>
                <w:color w:val="000000"/>
              </w:rPr>
              <w:t xml:space="preserve"> 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B462F">
              <w:rPr>
                <w:color w:val="000000"/>
              </w:rPr>
              <w:t xml:space="preserve">C) </w:t>
            </w:r>
            <w:r w:rsidRPr="00AB462F">
              <w:rPr>
                <w:rFonts w:eastAsia="Times New Roman"/>
                <w:color w:val="000000"/>
                <w:szCs w:val="24"/>
                <w:lang w:eastAsia="ru-RU"/>
              </w:rPr>
              <w:t>Пирометаллургия</w:t>
            </w:r>
          </w:p>
          <w:p w:rsidR="00BA504D" w:rsidRPr="00AB462F" w:rsidRDefault="00BA504D" w:rsidP="00AB462F">
            <w:pPr>
              <w:ind w:left="400"/>
              <w:rPr>
                <w:color w:val="000000"/>
              </w:rPr>
            </w:pPr>
            <w:r w:rsidRPr="00AB462F">
              <w:rPr>
                <w:color w:val="000000"/>
              </w:rPr>
              <w:t xml:space="preserve">D) </w:t>
            </w:r>
            <w:r w:rsidRPr="00AB462F">
              <w:rPr>
                <w:rFonts w:eastAsia="Times New Roman"/>
                <w:color w:val="000000"/>
                <w:szCs w:val="24"/>
                <w:lang w:eastAsia="ru-RU"/>
              </w:rPr>
              <w:t>Электролиз (</w:t>
            </w:r>
            <w:proofErr w:type="spellStart"/>
            <w:r w:rsidRPr="00AB462F">
              <w:rPr>
                <w:rFonts w:eastAsia="Times New Roman"/>
                <w:color w:val="000000"/>
                <w:szCs w:val="24"/>
                <w:lang w:eastAsia="ru-RU"/>
              </w:rPr>
              <w:t>тұз</w:t>
            </w:r>
            <w:proofErr w:type="spellEnd"/>
            <w:r w:rsidRPr="00AB462F">
              <w:rPr>
                <w:rFonts w:eastAsia="Times New Roman"/>
                <w:color w:val="000000"/>
                <w:szCs w:val="24"/>
                <w:lang w:eastAsia="ru-RU"/>
              </w:rPr>
              <w:t xml:space="preserve"> </w:t>
            </w:r>
            <w:proofErr w:type="spellStart"/>
            <w:r w:rsidRPr="00AB462F">
              <w:rPr>
                <w:rFonts w:eastAsia="Times New Roman"/>
                <w:color w:val="000000"/>
                <w:szCs w:val="24"/>
                <w:lang w:eastAsia="ru-RU"/>
              </w:rPr>
              <w:t>балқымасы</w:t>
            </w:r>
            <w:proofErr w:type="spellEnd"/>
            <w:r w:rsidRPr="00AB462F">
              <w:rPr>
                <w:rFonts w:eastAsia="Times New Roman"/>
                <w:color w:val="000000"/>
                <w:szCs w:val="24"/>
                <w:lang w:eastAsia="ru-RU"/>
              </w:rPr>
              <w:t>)</w:t>
            </w:r>
            <w:r w:rsidRPr="00AB462F">
              <w:rPr>
                <w:color w:val="000000"/>
              </w:rPr>
              <w:t xml:space="preserve"> </w:t>
            </w:r>
          </w:p>
          <w:p w:rsidR="00BA504D" w:rsidRPr="00AB462F" w:rsidRDefault="00BA504D" w:rsidP="00AB462F">
            <w:pPr>
              <w:ind w:left="400"/>
              <w:rPr>
                <w:color w:val="000000"/>
              </w:rPr>
            </w:pPr>
            <w:r w:rsidRPr="00AB462F">
              <w:rPr>
                <w:color w:val="000000"/>
              </w:rPr>
              <w:t xml:space="preserve">E) </w:t>
            </w:r>
            <w:proofErr w:type="spellStart"/>
            <w:r w:rsidRPr="00AB462F">
              <w:rPr>
                <w:rFonts w:eastAsia="Times New Roman"/>
                <w:color w:val="000000"/>
                <w:szCs w:val="24"/>
                <w:lang w:eastAsia="ru-RU"/>
              </w:rPr>
              <w:t>Алюминотер</w:t>
            </w:r>
            <w:proofErr w:type="spellEnd"/>
            <w:r w:rsidRPr="00AB462F">
              <w:rPr>
                <w:rFonts w:eastAsia="Times New Roman"/>
                <w:color w:val="000000"/>
                <w:szCs w:val="24"/>
                <w:lang w:val="kk-KZ" w:eastAsia="ru-RU"/>
              </w:rPr>
              <w:t>м</w:t>
            </w:r>
            <w:proofErr w:type="spellStart"/>
            <w:r w:rsidRPr="00AB462F">
              <w:rPr>
                <w:rFonts w:eastAsia="Times New Roman"/>
                <w:color w:val="000000"/>
                <w:szCs w:val="24"/>
                <w:lang w:eastAsia="ru-RU"/>
              </w:rPr>
              <w:t>ия</w:t>
            </w:r>
            <w:proofErr w:type="spellEnd"/>
          </w:p>
        </w:tc>
      </w:tr>
      <w:tr w:rsidR="00BA504D" w:rsidRPr="00AB462F" w:rsidTr="00AB462F">
        <w:trPr>
          <w:cantSplit/>
        </w:trPr>
        <w:tc>
          <w:tcPr>
            <w:tcW w:w="10138" w:type="dxa"/>
            <w:shd w:val="clear" w:color="auto" w:fill="auto"/>
          </w:tcPr>
          <w:p w:rsidR="00BA504D" w:rsidRPr="00183EDC" w:rsidRDefault="00BA504D" w:rsidP="00AB462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B462F">
              <w:rPr>
                <w:color w:val="000000"/>
                <w:lang w:val="kk-KZ"/>
              </w:rPr>
              <w:t xml:space="preserve"> 6.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Алюминий топшасының элементі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pt-BR" w:eastAsia="ru-RU"/>
              </w:rPr>
            </w:pPr>
            <w:r w:rsidRPr="00183EDC">
              <w:rPr>
                <w:color w:val="000000"/>
                <w:lang w:val="kk-KZ"/>
              </w:rPr>
              <w:t xml:space="preserve">A) </w:t>
            </w:r>
            <w:r w:rsidRPr="00AB462F">
              <w:rPr>
                <w:rFonts w:eastAsia="Times New Roman"/>
                <w:color w:val="000000"/>
                <w:lang w:val="pt-BR" w:eastAsia="ru-RU"/>
              </w:rPr>
              <w:t xml:space="preserve">La 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pt-BR" w:eastAsia="ru-RU"/>
              </w:rPr>
            </w:pPr>
            <w:r w:rsidRPr="00183EDC">
              <w:rPr>
                <w:color w:val="000000"/>
                <w:lang w:val="kk-KZ"/>
              </w:rPr>
              <w:t xml:space="preserve">B) </w:t>
            </w:r>
            <w:r w:rsidRPr="00AB462F">
              <w:rPr>
                <w:rFonts w:eastAsia="Times New Roman"/>
                <w:color w:val="000000"/>
                <w:lang w:val="pt-BR" w:eastAsia="ru-RU"/>
              </w:rPr>
              <w:t>Si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pt-BR" w:eastAsia="ru-RU"/>
              </w:rPr>
            </w:pPr>
            <w:r w:rsidRPr="00AB462F">
              <w:rPr>
                <w:color w:val="000000"/>
              </w:rPr>
              <w:t xml:space="preserve">C)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М</w:t>
            </w:r>
            <w:proofErr w:type="gramStart"/>
            <w:r w:rsidRPr="00AB462F">
              <w:rPr>
                <w:rFonts w:eastAsia="Times New Roman"/>
                <w:color w:val="000000"/>
                <w:lang w:val="pt-BR" w:eastAsia="ru-RU"/>
              </w:rPr>
              <w:t>n</w:t>
            </w:r>
            <w:proofErr w:type="gramEnd"/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pt-BR" w:eastAsia="ru-RU"/>
              </w:rPr>
            </w:pPr>
            <w:r w:rsidRPr="00AB462F">
              <w:rPr>
                <w:color w:val="000000"/>
              </w:rPr>
              <w:t xml:space="preserve">D) </w:t>
            </w:r>
            <w:r w:rsidRPr="00AB462F">
              <w:rPr>
                <w:rFonts w:eastAsia="Times New Roman"/>
                <w:color w:val="000000"/>
                <w:lang w:val="pt-BR" w:eastAsia="ru-RU"/>
              </w:rPr>
              <w:t>In</w:t>
            </w:r>
          </w:p>
          <w:p w:rsidR="00BA504D" w:rsidRPr="00AB462F" w:rsidRDefault="00BA504D" w:rsidP="00AB462F">
            <w:pPr>
              <w:ind w:left="400"/>
              <w:rPr>
                <w:color w:val="000000"/>
              </w:rPr>
            </w:pPr>
            <w:r w:rsidRPr="00AB462F">
              <w:rPr>
                <w:color w:val="000000"/>
              </w:rPr>
              <w:t xml:space="preserve">E) </w:t>
            </w:r>
            <w:r w:rsidRPr="00AB462F">
              <w:rPr>
                <w:rFonts w:eastAsia="Times New Roman"/>
                <w:color w:val="000000"/>
                <w:lang w:val="pt-BR" w:eastAsia="ru-RU"/>
              </w:rPr>
              <w:t>Sc</w:t>
            </w:r>
          </w:p>
        </w:tc>
      </w:tr>
      <w:tr w:rsidR="00BA504D" w:rsidRPr="00AB462F" w:rsidTr="00AB462F">
        <w:trPr>
          <w:cantSplit/>
        </w:trPr>
        <w:tc>
          <w:tcPr>
            <w:tcW w:w="10138" w:type="dxa"/>
            <w:shd w:val="clear" w:color="auto" w:fill="auto"/>
          </w:tcPr>
          <w:p w:rsidR="00BA504D" w:rsidRPr="00AB462F" w:rsidRDefault="00BA504D" w:rsidP="00AB462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B462F">
              <w:rPr>
                <w:color w:val="000000"/>
                <w:lang w:val="kk-KZ"/>
              </w:rPr>
              <w:lastRenderedPageBreak/>
              <w:t xml:space="preserve"> 7.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Тек тотықсыздандырғыш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B462F">
              <w:rPr>
                <w:color w:val="000000"/>
              </w:rPr>
              <w:t xml:space="preserve">A) </w:t>
            </w:r>
            <w:proofErr w:type="spellStart"/>
            <w:r w:rsidRPr="00AB462F">
              <w:rPr>
                <w:rFonts w:eastAsia="Times New Roman"/>
                <w:color w:val="000000"/>
                <w:lang w:eastAsia="ru-RU"/>
              </w:rPr>
              <w:t>Na</w:t>
            </w:r>
            <w:proofErr w:type="spellEnd"/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B462F">
              <w:rPr>
                <w:color w:val="000000"/>
              </w:rPr>
              <w:t xml:space="preserve">B)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O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B462F">
              <w:rPr>
                <w:color w:val="000000"/>
              </w:rPr>
              <w:t xml:space="preserve">C) </w:t>
            </w:r>
            <w:r w:rsidRPr="00AB462F">
              <w:rPr>
                <w:rFonts w:eastAsia="Times New Roman"/>
                <w:color w:val="000000"/>
                <w:lang w:eastAsia="ru-RU"/>
              </w:rPr>
              <w:t>S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B462F">
              <w:rPr>
                <w:color w:val="000000"/>
              </w:rPr>
              <w:t xml:space="preserve">D) </w:t>
            </w:r>
            <w:r w:rsidRPr="00AB462F">
              <w:rPr>
                <w:rFonts w:eastAsia="Times New Roman"/>
                <w:color w:val="000000"/>
                <w:lang w:eastAsia="ru-RU"/>
              </w:rPr>
              <w:t>F</w:t>
            </w:r>
          </w:p>
          <w:p w:rsidR="00BA504D" w:rsidRPr="00AB462F" w:rsidRDefault="00BA504D" w:rsidP="00AB462F">
            <w:pPr>
              <w:ind w:left="400"/>
              <w:rPr>
                <w:color w:val="000000"/>
              </w:rPr>
            </w:pPr>
            <w:r w:rsidRPr="00AB462F">
              <w:rPr>
                <w:color w:val="000000"/>
              </w:rPr>
              <w:t xml:space="preserve">E)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Cl</w:t>
            </w:r>
          </w:p>
        </w:tc>
      </w:tr>
      <w:tr w:rsidR="00BA504D" w:rsidRPr="008F5C60" w:rsidTr="00AB462F">
        <w:trPr>
          <w:cantSplit/>
        </w:trPr>
        <w:tc>
          <w:tcPr>
            <w:tcW w:w="10138" w:type="dxa"/>
            <w:shd w:val="clear" w:color="auto" w:fill="auto"/>
          </w:tcPr>
          <w:p w:rsidR="001C333E" w:rsidRPr="00B8716E" w:rsidRDefault="00BA504D" w:rsidP="001C333E">
            <w:pPr>
              <w:ind w:left="400" w:hanging="400"/>
              <w:rPr>
                <w:color w:val="000000"/>
                <w:lang w:val="kk-KZ"/>
              </w:rPr>
            </w:pPr>
            <w:r w:rsidRPr="00AB462F">
              <w:rPr>
                <w:color w:val="000000"/>
                <w:lang w:val="kk-KZ"/>
              </w:rPr>
              <w:t xml:space="preserve"> 8. </w:t>
            </w:r>
            <w:r w:rsidR="001C333E" w:rsidRPr="00B8716E">
              <w:rPr>
                <w:color w:val="000000"/>
                <w:lang w:val="kk-KZ"/>
              </w:rPr>
              <w:t>Оттектің аллотропиялық түр өзгерісі</w:t>
            </w:r>
          </w:p>
          <w:p w:rsidR="001C333E" w:rsidRPr="00B8716E" w:rsidRDefault="001C333E" w:rsidP="001C333E">
            <w:pPr>
              <w:ind w:left="400"/>
              <w:rPr>
                <w:color w:val="000000"/>
                <w:lang w:val="kk-KZ"/>
              </w:rPr>
            </w:pPr>
            <w:r w:rsidRPr="001C333E">
              <w:rPr>
                <w:color w:val="000000"/>
                <w:lang w:val="kk-KZ"/>
              </w:rPr>
              <w:t xml:space="preserve">A) </w:t>
            </w:r>
            <w:r w:rsidRPr="00B8716E">
              <w:rPr>
                <w:color w:val="000000"/>
                <w:lang w:val="kk-KZ"/>
              </w:rPr>
              <w:t xml:space="preserve">графит </w:t>
            </w:r>
          </w:p>
          <w:p w:rsidR="001C333E" w:rsidRPr="00B8716E" w:rsidRDefault="001C333E" w:rsidP="001C333E">
            <w:pPr>
              <w:ind w:left="400"/>
              <w:rPr>
                <w:color w:val="000000"/>
                <w:lang w:val="kk-KZ"/>
              </w:rPr>
            </w:pPr>
            <w:r w:rsidRPr="00B8716E">
              <w:rPr>
                <w:color w:val="000000"/>
              </w:rPr>
              <w:t xml:space="preserve">B) </w:t>
            </w:r>
            <w:r w:rsidRPr="00B8716E">
              <w:rPr>
                <w:color w:val="000000"/>
                <w:lang w:val="kk-KZ"/>
              </w:rPr>
              <w:t>сутек</w:t>
            </w:r>
          </w:p>
          <w:p w:rsidR="001C333E" w:rsidRPr="00B8716E" w:rsidRDefault="001C333E" w:rsidP="001C333E">
            <w:pPr>
              <w:ind w:left="400"/>
              <w:rPr>
                <w:color w:val="000000"/>
                <w:lang w:val="kk-KZ"/>
              </w:rPr>
            </w:pPr>
            <w:r w:rsidRPr="00B8716E">
              <w:rPr>
                <w:color w:val="000000"/>
              </w:rPr>
              <w:t xml:space="preserve">C) </w:t>
            </w:r>
            <w:r w:rsidRPr="00B8716E">
              <w:rPr>
                <w:color w:val="000000"/>
                <w:lang w:val="kk-KZ"/>
              </w:rPr>
              <w:t>озон</w:t>
            </w:r>
          </w:p>
          <w:p w:rsidR="001C333E" w:rsidRPr="00B8716E" w:rsidRDefault="001C333E" w:rsidP="001C333E">
            <w:pPr>
              <w:ind w:left="400"/>
              <w:rPr>
                <w:color w:val="000000"/>
                <w:lang w:val="kk-KZ"/>
              </w:rPr>
            </w:pPr>
            <w:r w:rsidRPr="00B8716E">
              <w:rPr>
                <w:color w:val="000000"/>
              </w:rPr>
              <w:t xml:space="preserve">D) </w:t>
            </w:r>
            <w:r w:rsidRPr="00B8716E">
              <w:rPr>
                <w:color w:val="000000"/>
                <w:lang w:val="kk-KZ"/>
              </w:rPr>
              <w:t>алмаз</w:t>
            </w:r>
          </w:p>
          <w:p w:rsidR="00BA504D" w:rsidRPr="00183EDC" w:rsidRDefault="001C333E" w:rsidP="001C333E">
            <w:pPr>
              <w:ind w:left="400"/>
              <w:rPr>
                <w:color w:val="000000"/>
                <w:lang w:val="kk-KZ"/>
              </w:rPr>
            </w:pPr>
            <w:r w:rsidRPr="00B8716E">
              <w:rPr>
                <w:color w:val="000000"/>
              </w:rPr>
              <w:t xml:space="preserve">E) </w:t>
            </w:r>
            <w:r w:rsidRPr="00B8716E">
              <w:rPr>
                <w:color w:val="000000"/>
                <w:lang w:val="kk-KZ"/>
              </w:rPr>
              <w:t>иілімді кү</w:t>
            </w:r>
            <w:proofErr w:type="gramStart"/>
            <w:r w:rsidRPr="00B8716E">
              <w:rPr>
                <w:color w:val="000000"/>
                <w:lang w:val="kk-KZ"/>
              </w:rPr>
              <w:t>к</w:t>
            </w:r>
            <w:proofErr w:type="gramEnd"/>
            <w:r w:rsidRPr="00B8716E">
              <w:rPr>
                <w:color w:val="000000"/>
                <w:lang w:val="kk-KZ"/>
              </w:rPr>
              <w:t>ірт</w:t>
            </w:r>
          </w:p>
        </w:tc>
      </w:tr>
      <w:tr w:rsidR="00BA504D" w:rsidRPr="00AB462F" w:rsidTr="00AB462F">
        <w:trPr>
          <w:cantSplit/>
        </w:trPr>
        <w:tc>
          <w:tcPr>
            <w:tcW w:w="10138" w:type="dxa"/>
            <w:shd w:val="clear" w:color="auto" w:fill="auto"/>
          </w:tcPr>
          <w:p w:rsidR="00BA504D" w:rsidRPr="00183EDC" w:rsidRDefault="00BA504D" w:rsidP="00AB462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B462F">
              <w:rPr>
                <w:color w:val="000000"/>
                <w:lang w:val="kk-KZ"/>
              </w:rPr>
              <w:t xml:space="preserve"> 9.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Ас тұзы құммен ластан</w:t>
            </w:r>
            <w:r w:rsidRPr="00183EDC">
              <w:rPr>
                <w:rFonts w:eastAsia="Times New Roman"/>
                <w:color w:val="000000"/>
                <w:lang w:val="kk-KZ" w:eastAsia="ru-RU"/>
              </w:rPr>
              <w:t>ды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. Оны тазарту үшін қосымша қажетті зат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83EDC">
              <w:rPr>
                <w:color w:val="000000"/>
                <w:lang w:val="kk-KZ"/>
              </w:rPr>
              <w:t xml:space="preserve">A)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 xml:space="preserve">көміртек (ІV) оксиді 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83EDC">
              <w:rPr>
                <w:color w:val="000000"/>
                <w:lang w:val="kk-KZ"/>
              </w:rPr>
              <w:t xml:space="preserve">B)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 xml:space="preserve">күкірт (ІV) оксиді 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B462F">
              <w:rPr>
                <w:color w:val="000000"/>
              </w:rPr>
              <w:t xml:space="preserve">C)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 xml:space="preserve">сутек оксиді 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B462F">
              <w:rPr>
                <w:color w:val="000000"/>
              </w:rPr>
              <w:t xml:space="preserve">D)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натрий оксиді</w:t>
            </w:r>
          </w:p>
          <w:p w:rsidR="00BA504D" w:rsidRPr="00AB462F" w:rsidRDefault="00BA504D" w:rsidP="00AB462F">
            <w:pPr>
              <w:ind w:left="400"/>
              <w:rPr>
                <w:color w:val="000000"/>
              </w:rPr>
            </w:pPr>
            <w:r w:rsidRPr="00AB462F">
              <w:rPr>
                <w:color w:val="000000"/>
              </w:rPr>
              <w:t xml:space="preserve">E)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тұз қышқылы</w:t>
            </w:r>
          </w:p>
        </w:tc>
      </w:tr>
      <w:tr w:rsidR="00BA504D" w:rsidRPr="00AB462F" w:rsidTr="00AB462F">
        <w:trPr>
          <w:cantSplit/>
        </w:trPr>
        <w:tc>
          <w:tcPr>
            <w:tcW w:w="10138" w:type="dxa"/>
            <w:shd w:val="clear" w:color="auto" w:fill="auto"/>
          </w:tcPr>
          <w:p w:rsidR="00BA504D" w:rsidRPr="00183EDC" w:rsidRDefault="00BA504D" w:rsidP="00AB462F">
            <w:pPr>
              <w:ind w:left="400" w:hanging="400"/>
              <w:rPr>
                <w:rFonts w:eastAsia="Calibri"/>
                <w:color w:val="000000"/>
                <w:szCs w:val="22"/>
                <w:lang w:bidi="en-US"/>
              </w:rPr>
            </w:pPr>
            <w:r w:rsidRPr="00AB462F">
              <w:rPr>
                <w:color w:val="000000"/>
                <w:lang w:val="kk-KZ"/>
              </w:rPr>
              <w:t xml:space="preserve">10. </w:t>
            </w:r>
            <w:proofErr w:type="spellStart"/>
            <w:r w:rsidRPr="00AB462F">
              <w:rPr>
                <w:rFonts w:eastAsia="Calibri"/>
                <w:color w:val="000000"/>
                <w:lang w:bidi="en-US"/>
              </w:rPr>
              <w:t>Тә</w:t>
            </w:r>
            <w:proofErr w:type="gramStart"/>
            <w:r w:rsidRPr="00AB462F">
              <w:rPr>
                <w:rFonts w:eastAsia="Calibri"/>
                <w:color w:val="000000"/>
                <w:lang w:bidi="en-US"/>
              </w:rPr>
              <w:t>тт</w:t>
            </w:r>
            <w:proofErr w:type="gramEnd"/>
            <w:r w:rsidRPr="00AB462F">
              <w:rPr>
                <w:rFonts w:eastAsia="Calibri"/>
                <w:color w:val="000000"/>
                <w:lang w:bidi="en-US"/>
              </w:rPr>
              <w:t>і</w:t>
            </w:r>
            <w:proofErr w:type="spellEnd"/>
            <w:r w:rsidRPr="00AB462F">
              <w:rPr>
                <w:rFonts w:eastAsia="Calibri"/>
                <w:color w:val="000000"/>
                <w:lang w:bidi="en-US"/>
              </w:rPr>
              <w:t xml:space="preserve"> </w:t>
            </w:r>
            <w:proofErr w:type="spellStart"/>
            <w:r w:rsidRPr="00AB462F">
              <w:rPr>
                <w:rFonts w:eastAsia="Calibri"/>
                <w:color w:val="000000"/>
                <w:lang w:bidi="en-US"/>
              </w:rPr>
              <w:t>сусындарды</w:t>
            </w:r>
            <w:proofErr w:type="spellEnd"/>
            <w:r w:rsidRPr="00AB462F">
              <w:rPr>
                <w:rFonts w:eastAsia="Calibri"/>
                <w:color w:val="000000"/>
                <w:lang w:bidi="en-US"/>
              </w:rPr>
              <w:t xml:space="preserve">, </w:t>
            </w:r>
            <w:proofErr w:type="spellStart"/>
            <w:r w:rsidRPr="00AB462F">
              <w:rPr>
                <w:rFonts w:eastAsia="Calibri"/>
                <w:color w:val="000000"/>
                <w:lang w:bidi="en-US"/>
              </w:rPr>
              <w:t>минералды</w:t>
            </w:r>
            <w:proofErr w:type="spellEnd"/>
            <w:r w:rsidRPr="00AB462F">
              <w:rPr>
                <w:rFonts w:eastAsia="Calibri"/>
                <w:color w:val="000000"/>
                <w:lang w:bidi="en-US"/>
              </w:rPr>
              <w:t xml:space="preserve"> </w:t>
            </w:r>
            <w:proofErr w:type="spellStart"/>
            <w:r w:rsidRPr="00AB462F">
              <w:rPr>
                <w:rFonts w:eastAsia="Calibri"/>
                <w:color w:val="000000"/>
                <w:lang w:bidi="en-US"/>
              </w:rPr>
              <w:t>суларды</w:t>
            </w:r>
            <w:proofErr w:type="spellEnd"/>
            <w:r w:rsidRPr="00AB462F">
              <w:rPr>
                <w:rFonts w:eastAsia="Calibri"/>
                <w:color w:val="000000"/>
                <w:lang w:bidi="en-US"/>
              </w:rPr>
              <w:t xml:space="preserve"> </w:t>
            </w:r>
            <w:proofErr w:type="spellStart"/>
            <w:r w:rsidRPr="00AB462F">
              <w:rPr>
                <w:rFonts w:eastAsia="Calibri"/>
                <w:color w:val="000000"/>
                <w:lang w:bidi="en-US"/>
              </w:rPr>
              <w:t>газдандыруға</w:t>
            </w:r>
            <w:proofErr w:type="spellEnd"/>
            <w:r w:rsidRPr="00AB462F">
              <w:rPr>
                <w:rFonts w:eastAsia="Calibri"/>
                <w:color w:val="000000"/>
                <w:lang w:bidi="en-US"/>
              </w:rPr>
              <w:t xml:space="preserve"> </w:t>
            </w:r>
            <w:proofErr w:type="spellStart"/>
            <w:r w:rsidRPr="00AB462F">
              <w:rPr>
                <w:rFonts w:eastAsia="Calibri"/>
                <w:color w:val="000000"/>
                <w:lang w:bidi="en-US"/>
              </w:rPr>
              <w:t>қажет</w:t>
            </w:r>
            <w:proofErr w:type="spellEnd"/>
            <w:r w:rsidRPr="00AB462F">
              <w:rPr>
                <w:rFonts w:eastAsia="Calibri"/>
                <w:color w:val="000000"/>
                <w:lang w:val="kk-KZ" w:bidi="en-US"/>
              </w:rPr>
              <w:t xml:space="preserve">ті </w:t>
            </w:r>
            <w:r w:rsidRPr="00AB462F">
              <w:rPr>
                <w:rFonts w:eastAsia="Calibri"/>
                <w:color w:val="000000"/>
                <w:lang w:bidi="en-US"/>
              </w:rPr>
              <w:t>газ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vertAlign w:val="subscript"/>
                <w:lang w:val="en-US" w:bidi="en-US"/>
              </w:rPr>
            </w:pPr>
            <w:r w:rsidRPr="00183EDC">
              <w:rPr>
                <w:color w:val="000000"/>
                <w:lang w:val="en-US"/>
              </w:rPr>
              <w:t xml:space="preserve">A) </w:t>
            </w:r>
            <w:r w:rsidRPr="00AB462F">
              <w:rPr>
                <w:rFonts w:eastAsia="Calibri"/>
                <w:color w:val="000000"/>
                <w:lang w:val="en-US" w:bidi="en-US"/>
              </w:rPr>
              <w:t>CO</w:t>
            </w:r>
            <w:r w:rsidRPr="00AB462F">
              <w:rPr>
                <w:rFonts w:eastAsia="Calibri"/>
                <w:color w:val="000000"/>
                <w:vertAlign w:val="subscript"/>
                <w:lang w:val="en-US" w:bidi="en-US"/>
              </w:rPr>
              <w:t>2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vertAlign w:val="subscript"/>
                <w:lang w:val="en-US" w:bidi="en-US"/>
              </w:rPr>
            </w:pPr>
            <w:r w:rsidRPr="00183EDC">
              <w:rPr>
                <w:color w:val="000000"/>
                <w:lang w:val="en-US"/>
              </w:rPr>
              <w:t xml:space="preserve">B) </w:t>
            </w:r>
            <w:r w:rsidRPr="00AB462F">
              <w:rPr>
                <w:rFonts w:eastAsia="Calibri"/>
                <w:color w:val="000000"/>
                <w:lang w:val="en-US" w:bidi="en-US"/>
              </w:rPr>
              <w:t>SO</w:t>
            </w:r>
            <w:r w:rsidRPr="00AB462F">
              <w:rPr>
                <w:rFonts w:eastAsia="Calibri"/>
                <w:color w:val="000000"/>
                <w:vertAlign w:val="subscript"/>
                <w:lang w:val="en-US" w:bidi="en-US"/>
              </w:rPr>
              <w:t>2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 w:bidi="en-US"/>
              </w:rPr>
            </w:pPr>
            <w:r w:rsidRPr="00183EDC">
              <w:rPr>
                <w:color w:val="000000"/>
                <w:lang w:val="en-US"/>
              </w:rPr>
              <w:t xml:space="preserve">C) </w:t>
            </w:r>
            <w:r w:rsidRPr="00AB462F">
              <w:rPr>
                <w:rFonts w:eastAsia="Calibri"/>
                <w:color w:val="000000"/>
                <w:lang w:val="en-US" w:bidi="en-US"/>
              </w:rPr>
              <w:t>SO</w:t>
            </w:r>
            <w:r w:rsidRPr="00AB462F">
              <w:rPr>
                <w:rFonts w:eastAsia="Calibri"/>
                <w:color w:val="000000"/>
                <w:vertAlign w:val="subscript"/>
                <w:lang w:val="en-US" w:bidi="en-US"/>
              </w:rPr>
              <w:t>3</w:t>
            </w:r>
            <w:r w:rsidRPr="00AB462F">
              <w:rPr>
                <w:rFonts w:eastAsia="Calibri"/>
                <w:color w:val="000000"/>
                <w:lang w:val="kk-KZ" w:bidi="en-US"/>
              </w:rPr>
              <w:t xml:space="preserve"> </w:t>
            </w:r>
          </w:p>
          <w:p w:rsidR="00BA504D" w:rsidRPr="00183EDC" w:rsidRDefault="00BA504D" w:rsidP="00AB462F">
            <w:pPr>
              <w:ind w:left="400"/>
              <w:rPr>
                <w:rFonts w:eastAsia="Calibri"/>
                <w:color w:val="000000"/>
                <w:lang w:val="en-US" w:bidi="en-US"/>
              </w:rPr>
            </w:pPr>
            <w:r w:rsidRPr="00183EDC">
              <w:rPr>
                <w:color w:val="000000"/>
                <w:lang w:val="en-US"/>
              </w:rPr>
              <w:t xml:space="preserve">D) </w:t>
            </w:r>
            <w:r w:rsidRPr="00AB462F">
              <w:rPr>
                <w:rFonts w:eastAsia="Calibri"/>
                <w:color w:val="000000"/>
                <w:lang w:val="en-US" w:bidi="en-US"/>
              </w:rPr>
              <w:t>NO</w:t>
            </w:r>
            <w:r w:rsidRPr="00183EDC">
              <w:rPr>
                <w:rFonts w:eastAsia="Calibri"/>
                <w:color w:val="000000"/>
                <w:vertAlign w:val="subscript"/>
                <w:lang w:val="en-US" w:bidi="en-US"/>
              </w:rPr>
              <w:t>2</w:t>
            </w:r>
            <w:r w:rsidRPr="00183EDC">
              <w:rPr>
                <w:rFonts w:eastAsia="Calibri"/>
                <w:color w:val="000000"/>
                <w:lang w:val="en-US" w:bidi="en-US"/>
              </w:rPr>
              <w:t xml:space="preserve"> </w:t>
            </w:r>
          </w:p>
          <w:p w:rsidR="00BA504D" w:rsidRPr="00AB462F" w:rsidRDefault="00BA504D" w:rsidP="00AB462F">
            <w:pPr>
              <w:ind w:left="400"/>
              <w:rPr>
                <w:color w:val="000000"/>
              </w:rPr>
            </w:pPr>
            <w:r w:rsidRPr="00AB462F">
              <w:rPr>
                <w:color w:val="000000"/>
              </w:rPr>
              <w:t xml:space="preserve">E) </w:t>
            </w:r>
            <w:r w:rsidRPr="00AB462F">
              <w:rPr>
                <w:rFonts w:eastAsia="Calibri"/>
                <w:color w:val="000000"/>
                <w:lang w:val="en-US" w:bidi="en-US"/>
              </w:rPr>
              <w:t>CO</w:t>
            </w:r>
          </w:p>
        </w:tc>
      </w:tr>
      <w:tr w:rsidR="00BA504D" w:rsidRPr="00AB462F" w:rsidTr="00AB462F">
        <w:trPr>
          <w:cantSplit/>
        </w:trPr>
        <w:tc>
          <w:tcPr>
            <w:tcW w:w="10138" w:type="dxa"/>
            <w:shd w:val="clear" w:color="auto" w:fill="auto"/>
          </w:tcPr>
          <w:p w:rsidR="00BA504D" w:rsidRPr="008F5C60" w:rsidRDefault="00BA504D" w:rsidP="00AB462F">
            <w:pPr>
              <w:ind w:left="400" w:hanging="400"/>
              <w:rPr>
                <w:rFonts w:eastAsia="Times New Roman"/>
                <w:color w:val="000000"/>
                <w:szCs w:val="20"/>
                <w:lang w:eastAsia="ko-KR"/>
              </w:rPr>
            </w:pPr>
            <w:r w:rsidRPr="00AB462F">
              <w:rPr>
                <w:color w:val="000000"/>
                <w:lang w:val="kk-KZ"/>
              </w:rPr>
              <w:t xml:space="preserve">11.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Fe</w:t>
            </w:r>
            <w:r w:rsidRPr="00183EDC">
              <w:rPr>
                <w:rFonts w:eastAsia="Times New Roman"/>
                <w:color w:val="000000"/>
                <w:szCs w:val="20"/>
                <w:lang w:eastAsia="ru-RU"/>
              </w:rPr>
              <w:t xml:space="preserve"> + </w:t>
            </w:r>
            <w:proofErr w:type="gramStart"/>
            <w:r w:rsidRPr="00183EDC">
              <w:rPr>
                <w:rFonts w:eastAsia="Times New Roman"/>
                <w:color w:val="000000"/>
                <w:szCs w:val="20"/>
                <w:lang w:eastAsia="ru-RU"/>
              </w:rPr>
              <w:t>2</w:t>
            </w:r>
            <w:proofErr w:type="spellStart"/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HCl</w:t>
            </w:r>
            <w:proofErr w:type="spellEnd"/>
            <w:r w:rsidRPr="00AB462F">
              <w:rPr>
                <w:rFonts w:eastAsia="Times New Roman"/>
                <w:color w:val="000000"/>
                <w:szCs w:val="20"/>
                <w:vertAlign w:val="subscript"/>
                <w:lang w:val="x-none" w:eastAsia="ko-KR"/>
              </w:rPr>
              <w:t>(</w:t>
            </w:r>
            <w:proofErr w:type="spellStart"/>
            <w:proofErr w:type="gramEnd"/>
            <w:r w:rsidRPr="00AB462F">
              <w:rPr>
                <w:rFonts w:eastAsia="Times New Roman"/>
                <w:color w:val="000000"/>
                <w:szCs w:val="20"/>
                <w:vertAlign w:val="subscript"/>
                <w:lang w:val="x-none" w:eastAsia="ko-KR"/>
              </w:rPr>
              <w:t>ер</w:t>
            </w:r>
            <w:r w:rsidR="00095D08">
              <w:rPr>
                <w:rFonts w:eastAsia="Times New Roman"/>
                <w:color w:val="000000"/>
                <w:szCs w:val="20"/>
                <w:vertAlign w:val="subscript"/>
                <w:lang w:val="en-US" w:eastAsia="ko-KR"/>
              </w:rPr>
              <w:t>i</w:t>
            </w:r>
            <w:proofErr w:type="spellEnd"/>
            <w:r w:rsidRPr="00AB462F">
              <w:rPr>
                <w:rFonts w:eastAsia="Times New Roman"/>
                <w:color w:val="000000"/>
                <w:szCs w:val="20"/>
                <w:vertAlign w:val="subscript"/>
                <w:lang w:val="x-none" w:eastAsia="ko-KR"/>
              </w:rPr>
              <w:t>т</w:t>
            </w:r>
            <w:r w:rsidR="00095D08" w:rsidRPr="00095D08">
              <w:rPr>
                <w:rFonts w:eastAsia="Times New Roman"/>
                <w:color w:val="000000"/>
                <w:szCs w:val="20"/>
                <w:vertAlign w:val="subscript"/>
                <w:lang w:eastAsia="ko-KR"/>
              </w:rPr>
              <w:t>.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x-none" w:eastAsia="ko-KR"/>
              </w:rPr>
              <w:t xml:space="preserve">) </w:t>
            </w:r>
            <w:r w:rsidRPr="00183EDC">
              <w:rPr>
                <w:rFonts w:eastAsia="Times New Roman"/>
                <w:color w:val="000000"/>
                <w:szCs w:val="20"/>
                <w:lang w:eastAsia="ko-KR"/>
              </w:rPr>
              <w:t>=</w:t>
            </w:r>
            <w:proofErr w:type="spellStart"/>
            <w:r w:rsidRPr="00AB462F">
              <w:rPr>
                <w:rFonts w:eastAsia="Times New Roman"/>
                <w:color w:val="000000"/>
                <w:szCs w:val="20"/>
                <w:lang w:val="en-US" w:eastAsia="ko-KR"/>
              </w:rPr>
              <w:t>FeCl</w:t>
            </w:r>
            <w:proofErr w:type="spellEnd"/>
            <w:r w:rsidRPr="00183EDC">
              <w:rPr>
                <w:rFonts w:eastAsia="Times New Roman"/>
                <w:color w:val="000000"/>
                <w:szCs w:val="20"/>
                <w:vertAlign w:val="subscript"/>
                <w:lang w:eastAsia="ko-KR"/>
              </w:rPr>
              <w:t xml:space="preserve">2 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x-none" w:eastAsia="ko-KR"/>
              </w:rPr>
              <w:t>(</w:t>
            </w:r>
            <w:proofErr w:type="spellStart"/>
            <w:r w:rsidRPr="00AB462F">
              <w:rPr>
                <w:rFonts w:eastAsia="Times New Roman"/>
                <w:color w:val="000000"/>
                <w:szCs w:val="20"/>
                <w:vertAlign w:val="subscript"/>
                <w:lang w:val="x-none" w:eastAsia="ko-KR"/>
              </w:rPr>
              <w:t>ер</w:t>
            </w:r>
            <w:proofErr w:type="gramStart"/>
            <w:r w:rsidR="00095D08">
              <w:rPr>
                <w:rFonts w:eastAsia="Times New Roman"/>
                <w:color w:val="000000"/>
                <w:szCs w:val="20"/>
                <w:vertAlign w:val="subscript"/>
                <w:lang w:val="en-US" w:eastAsia="ko-KR"/>
              </w:rPr>
              <w:t>i</w:t>
            </w:r>
            <w:proofErr w:type="spellEnd"/>
            <w:proofErr w:type="gramEnd"/>
            <w:r w:rsidRPr="00AB462F">
              <w:rPr>
                <w:rFonts w:eastAsia="Times New Roman"/>
                <w:color w:val="000000"/>
                <w:szCs w:val="20"/>
                <w:vertAlign w:val="subscript"/>
                <w:lang w:val="x-none" w:eastAsia="ko-KR"/>
              </w:rPr>
              <w:t>т</w:t>
            </w:r>
            <w:r w:rsidR="00095D08" w:rsidRPr="00AC43E0">
              <w:rPr>
                <w:rFonts w:eastAsia="Times New Roman"/>
                <w:color w:val="000000"/>
                <w:szCs w:val="20"/>
                <w:vertAlign w:val="subscript"/>
                <w:lang w:eastAsia="ko-KR"/>
              </w:rPr>
              <w:t>.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x-none" w:eastAsia="ko-KR"/>
              </w:rPr>
              <w:t>)</w:t>
            </w:r>
            <w:r w:rsidRPr="00AB462F">
              <w:rPr>
                <w:rFonts w:eastAsia="Times New Roman"/>
                <w:color w:val="000000"/>
                <w:szCs w:val="20"/>
                <w:lang w:val="x-none" w:eastAsia="ko-KR"/>
              </w:rPr>
              <w:t xml:space="preserve"> + H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x-none" w:eastAsia="ko-KR"/>
              </w:rPr>
              <w:t xml:space="preserve">2 </w:t>
            </w:r>
            <w:r w:rsidRPr="00AB462F">
              <w:rPr>
                <w:rFonts w:eastAsia="Times New Roman"/>
                <w:color w:val="000000"/>
                <w:szCs w:val="20"/>
                <w:lang w:val="x-none" w:eastAsia="ko-KR"/>
              </w:rPr>
              <w:t>↑</w:t>
            </w:r>
            <w:r w:rsidR="008F5C60">
              <w:rPr>
                <w:rFonts w:eastAsia="Times New Roman"/>
                <w:color w:val="000000"/>
                <w:szCs w:val="20"/>
                <w:lang w:eastAsia="ko-KR"/>
              </w:rPr>
              <w:t xml:space="preserve"> 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i/>
                <w:color w:val="000000"/>
                <w:szCs w:val="20"/>
                <w:lang w:eastAsia="ru-RU"/>
              </w:rPr>
            </w:pPr>
            <w:r w:rsidRPr="00AB462F">
              <w:rPr>
                <w:rFonts w:eastAsia="Times New Roman"/>
                <w:color w:val="000000"/>
                <w:szCs w:val="20"/>
                <w:lang w:val="x-none" w:eastAsia="ko-KR"/>
              </w:rPr>
              <w:t xml:space="preserve">Реакция </w:t>
            </w:r>
            <w:proofErr w:type="spellStart"/>
            <w:r w:rsidRPr="00AB462F">
              <w:rPr>
                <w:rFonts w:eastAsia="Times New Roman"/>
                <w:color w:val="000000"/>
                <w:szCs w:val="20"/>
                <w:lang w:val="x-none" w:eastAsia="ko-KR"/>
              </w:rPr>
              <w:t>теңдеуіндегі</w:t>
            </w:r>
            <w:proofErr w:type="spellEnd"/>
            <w:r w:rsidRPr="00AB462F">
              <w:rPr>
                <w:rFonts w:eastAsia="Times New Roman"/>
                <w:color w:val="000000"/>
                <w:szCs w:val="20"/>
                <w:lang w:val="x-none" w:eastAsia="ko-KR"/>
              </w:rPr>
              <w:t xml:space="preserve"> </w:t>
            </w:r>
            <w:proofErr w:type="spellStart"/>
            <w:r w:rsidRPr="00AB462F">
              <w:rPr>
                <w:rFonts w:eastAsia="Times New Roman"/>
                <w:color w:val="000000"/>
                <w:szCs w:val="20"/>
                <w:lang w:val="x-none" w:eastAsia="ko-KR"/>
              </w:rPr>
              <w:t>бейэлектролиттер</w:t>
            </w:r>
            <w:proofErr w:type="spellEnd"/>
            <w:r w:rsidRPr="00AB462F">
              <w:rPr>
                <w:rFonts w:eastAsia="Times New Roman"/>
                <w:color w:val="000000"/>
                <w:szCs w:val="20"/>
                <w:lang w:val="x-none" w:eastAsia="ko-KR"/>
              </w:rPr>
              <w:t xml:space="preserve"> </w:t>
            </w:r>
            <w:proofErr w:type="spellStart"/>
            <w:r w:rsidRPr="00AB462F">
              <w:rPr>
                <w:rFonts w:eastAsia="Times New Roman"/>
                <w:color w:val="000000"/>
                <w:szCs w:val="20"/>
                <w:lang w:val="x-none" w:eastAsia="ko-KR"/>
              </w:rPr>
              <w:t>формулаларының</w:t>
            </w:r>
            <w:proofErr w:type="spellEnd"/>
            <w:r w:rsidRPr="00AB462F">
              <w:rPr>
                <w:rFonts w:eastAsia="Times New Roman"/>
                <w:color w:val="000000"/>
                <w:szCs w:val="20"/>
                <w:lang w:val="x-none" w:eastAsia="ko-KR"/>
              </w:rPr>
              <w:t xml:space="preserve"> </w:t>
            </w:r>
            <w:proofErr w:type="spellStart"/>
            <w:r w:rsidRPr="00AB462F">
              <w:rPr>
                <w:rFonts w:eastAsia="Times New Roman"/>
                <w:color w:val="000000"/>
                <w:szCs w:val="20"/>
                <w:lang w:val="x-none" w:eastAsia="ko-KR"/>
              </w:rPr>
              <w:t>алдындағы</w:t>
            </w:r>
            <w:proofErr w:type="spellEnd"/>
            <w:r w:rsidRPr="00AB462F">
              <w:rPr>
                <w:rFonts w:eastAsia="Times New Roman"/>
                <w:color w:val="000000"/>
                <w:szCs w:val="20"/>
                <w:lang w:val="x-none" w:eastAsia="ko-KR"/>
              </w:rPr>
              <w:t xml:space="preserve"> </w:t>
            </w:r>
            <w:proofErr w:type="spellStart"/>
            <w:r w:rsidRPr="00AB462F">
              <w:rPr>
                <w:rFonts w:eastAsia="Times New Roman"/>
                <w:color w:val="000000"/>
                <w:szCs w:val="20"/>
                <w:lang w:val="x-none" w:eastAsia="ko-KR"/>
              </w:rPr>
              <w:t>коэффициенттерінің</w:t>
            </w:r>
            <w:proofErr w:type="spellEnd"/>
            <w:r w:rsidRPr="00AB462F">
              <w:rPr>
                <w:rFonts w:eastAsia="Times New Roman"/>
                <w:color w:val="000000"/>
                <w:szCs w:val="20"/>
                <w:lang w:val="x-none" w:eastAsia="ko-KR"/>
              </w:rPr>
              <w:t xml:space="preserve"> </w:t>
            </w:r>
            <w:r w:rsidRPr="00AB462F">
              <w:rPr>
                <w:rFonts w:eastAsia="Times New Roman"/>
                <w:color w:val="000000"/>
                <w:szCs w:val="20"/>
                <w:lang w:val="kk-KZ" w:eastAsia="ko-KR"/>
              </w:rPr>
              <w:t>қосындысы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AB462F">
              <w:rPr>
                <w:color w:val="000000"/>
              </w:rPr>
              <w:t xml:space="preserve">A) </w:t>
            </w:r>
            <w:r w:rsidRPr="00AB462F">
              <w:rPr>
                <w:rFonts w:eastAsia="Times New Roman"/>
                <w:color w:val="000000"/>
                <w:szCs w:val="20"/>
                <w:lang w:eastAsia="ru-RU"/>
              </w:rPr>
              <w:t>4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AB462F">
              <w:rPr>
                <w:color w:val="000000"/>
              </w:rPr>
              <w:t xml:space="preserve">B) </w:t>
            </w:r>
            <w:r w:rsidRPr="00AB462F">
              <w:rPr>
                <w:rFonts w:eastAsia="Times New Roman"/>
                <w:color w:val="000000"/>
                <w:szCs w:val="20"/>
                <w:lang w:eastAsia="ru-RU"/>
              </w:rPr>
              <w:t>6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AB462F">
              <w:rPr>
                <w:color w:val="000000"/>
              </w:rPr>
              <w:t xml:space="preserve">C) </w:t>
            </w:r>
            <w:r w:rsidRPr="00AB462F">
              <w:rPr>
                <w:rFonts w:eastAsia="Times New Roman"/>
                <w:color w:val="000000"/>
                <w:szCs w:val="20"/>
                <w:lang w:eastAsia="ru-RU"/>
              </w:rPr>
              <w:t>2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AB462F">
              <w:rPr>
                <w:color w:val="000000"/>
              </w:rPr>
              <w:t xml:space="preserve">D) </w:t>
            </w:r>
            <w:r w:rsidRPr="00AB462F">
              <w:rPr>
                <w:rFonts w:eastAsia="Times New Roman"/>
                <w:color w:val="000000"/>
                <w:szCs w:val="20"/>
                <w:lang w:eastAsia="ru-RU"/>
              </w:rPr>
              <w:t>3</w:t>
            </w:r>
          </w:p>
          <w:p w:rsidR="00BA504D" w:rsidRPr="00AB462F" w:rsidRDefault="00BA504D" w:rsidP="00AB462F">
            <w:pPr>
              <w:ind w:left="400"/>
              <w:rPr>
                <w:color w:val="000000"/>
              </w:rPr>
            </w:pPr>
            <w:r w:rsidRPr="00AB462F">
              <w:rPr>
                <w:color w:val="000000"/>
              </w:rPr>
              <w:t xml:space="preserve">E) </w:t>
            </w:r>
            <w:r w:rsidRPr="00AB462F">
              <w:rPr>
                <w:rFonts w:eastAsia="Times New Roman"/>
                <w:color w:val="000000"/>
                <w:szCs w:val="20"/>
                <w:lang w:eastAsia="ru-RU"/>
              </w:rPr>
              <w:t xml:space="preserve">5 </w:t>
            </w:r>
          </w:p>
        </w:tc>
      </w:tr>
      <w:tr w:rsidR="00BA504D" w:rsidRPr="00AC43E0" w:rsidTr="00AB462F">
        <w:trPr>
          <w:cantSplit/>
        </w:trPr>
        <w:tc>
          <w:tcPr>
            <w:tcW w:w="10138" w:type="dxa"/>
            <w:shd w:val="clear" w:color="auto" w:fill="auto"/>
          </w:tcPr>
          <w:p w:rsidR="00BA504D" w:rsidRPr="00AB462F" w:rsidRDefault="00BA504D" w:rsidP="00AB462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B462F">
              <w:rPr>
                <w:color w:val="000000"/>
                <w:lang w:val="kk-KZ"/>
              </w:rPr>
              <w:t xml:space="preserve">12.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Кальций нитраты диссоциацияланғанда түзілетін иондар</w:t>
            </w:r>
          </w:p>
          <w:p w:rsidR="00BA504D" w:rsidRPr="002178CB" w:rsidRDefault="00BA504D" w:rsidP="00AB462F">
            <w:pPr>
              <w:ind w:left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095D08">
              <w:rPr>
                <w:color w:val="000000"/>
                <w:lang w:val="en-US"/>
              </w:rPr>
              <w:t>A</w:t>
            </w:r>
            <w:r w:rsidRPr="002178CB">
              <w:rPr>
                <w:color w:val="000000"/>
                <w:lang w:val="en-US"/>
              </w:rPr>
              <w:t xml:space="preserve">)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Ca+</w:t>
            </w:r>
            <w:r w:rsidRPr="00AB462F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62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25pt;height:19pt" o:ole="">
                  <v:imagedata r:id="rId9" o:title=""/>
                </v:shape>
                <o:OLEObject Type="Embed" ProgID="Equation.3" ShapeID="_x0000_i1025" DrawAspect="Content" ObjectID="_1580117628" r:id="rId10"/>
              </w:object>
            </w:r>
          </w:p>
          <w:p w:rsidR="00BA504D" w:rsidRPr="00183EDC" w:rsidRDefault="00BA504D" w:rsidP="00AB462F">
            <w:pPr>
              <w:ind w:left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183EDC">
              <w:rPr>
                <w:color w:val="000000"/>
                <w:lang w:val="en-US"/>
              </w:rPr>
              <w:t>B</w:t>
            </w:r>
            <w:r w:rsidRPr="00095D08">
              <w:rPr>
                <w:color w:val="000000"/>
                <w:lang w:val="en-US"/>
              </w:rPr>
              <w:t xml:space="preserve">)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Ca</w:t>
            </w:r>
            <w:r w:rsidR="00095D08">
              <w:rPr>
                <w:rFonts w:eastAsia="Times New Roman"/>
                <w:color w:val="000000"/>
                <w:vertAlign w:val="superscript"/>
                <w:lang w:val="en-US" w:eastAsia="ru-RU"/>
              </w:rPr>
              <w:t xml:space="preserve">2+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+</w:t>
            </w:r>
            <w:r w:rsidR="00095D08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095D08">
              <w:rPr>
                <w:rFonts w:eastAsia="Times New Roman"/>
                <w:color w:val="000000"/>
                <w:lang w:val="en-US" w:eastAsia="ru-RU"/>
              </w:rPr>
              <w:t>2</w:t>
            </w:r>
            <w:r w:rsidRPr="00AB462F">
              <w:rPr>
                <w:rFonts w:eastAsia="Times New Roman"/>
                <w:color w:val="000000"/>
                <w:position w:val="-14"/>
                <w:szCs w:val="24"/>
                <w:lang w:eastAsia="ru-RU"/>
              </w:rPr>
              <w:object w:dxaOrig="620" w:dyaOrig="400">
                <v:shape id="_x0000_i1026" type="#_x0000_t75" style="width:31.25pt;height:19.7pt" o:ole="">
                  <v:imagedata r:id="rId11" o:title=""/>
                </v:shape>
                <o:OLEObject Type="Embed" ProgID="Equation.3" ShapeID="_x0000_i1026" DrawAspect="Content" ObjectID="_1580117629" r:id="rId12"/>
              </w:object>
            </w:r>
          </w:p>
          <w:p w:rsidR="00BA504D" w:rsidRPr="00183EDC" w:rsidRDefault="00BA504D" w:rsidP="00AB462F">
            <w:pPr>
              <w:ind w:left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183EDC">
              <w:rPr>
                <w:color w:val="000000"/>
                <w:lang w:val="en-US"/>
              </w:rPr>
              <w:t xml:space="preserve">C)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Ca</w:t>
            </w:r>
            <w:r w:rsidR="00095D08">
              <w:rPr>
                <w:rFonts w:eastAsia="Times New Roman"/>
                <w:color w:val="000000"/>
                <w:vertAlign w:val="superscript"/>
                <w:lang w:val="en-US" w:eastAsia="ru-RU"/>
              </w:rPr>
              <w:t xml:space="preserve">2+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+</w:t>
            </w:r>
            <w:r w:rsidRPr="00AB462F">
              <w:rPr>
                <w:rFonts w:eastAsia="Times New Roman"/>
                <w:color w:val="000000"/>
                <w:position w:val="-14"/>
                <w:szCs w:val="24"/>
                <w:lang w:eastAsia="ru-RU"/>
              </w:rPr>
              <w:object w:dxaOrig="620" w:dyaOrig="400">
                <v:shape id="_x0000_i1027" type="#_x0000_t75" style="width:31.25pt;height:19.7pt" o:ole="">
                  <v:imagedata r:id="rId11" o:title=""/>
                </v:shape>
                <o:OLEObject Type="Embed" ProgID="Equation.3" ShapeID="_x0000_i1027" DrawAspect="Content" ObjectID="_1580117630" r:id="rId13"/>
              </w:object>
            </w:r>
          </w:p>
          <w:p w:rsidR="00BA504D" w:rsidRPr="00183EDC" w:rsidRDefault="00BA504D" w:rsidP="00AB462F">
            <w:pPr>
              <w:ind w:left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183EDC">
              <w:rPr>
                <w:color w:val="000000"/>
                <w:lang w:val="en-US"/>
              </w:rPr>
              <w:t xml:space="preserve">D)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Ca</w:t>
            </w:r>
            <w:r w:rsidR="00095D08">
              <w:rPr>
                <w:rFonts w:eastAsia="Times New Roman"/>
                <w:color w:val="000000"/>
                <w:vertAlign w:val="superscript"/>
                <w:lang w:val="en-US" w:eastAsia="ru-RU"/>
              </w:rPr>
              <w:t xml:space="preserve">2+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+</w:t>
            </w:r>
            <w:r w:rsidRPr="00AB462F">
              <w:rPr>
                <w:rFonts w:eastAsia="Times New Roman"/>
                <w:color w:val="000000"/>
                <w:lang w:val="en-US" w:eastAsia="ru-RU"/>
              </w:rPr>
              <w:t>2</w:t>
            </w:r>
            <w:r w:rsidRPr="00AB462F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620" w:dyaOrig="380">
                <v:shape id="_x0000_i1028" type="#_x0000_t75" style="width:31.25pt;height:19pt" o:ole="">
                  <v:imagedata r:id="rId9" o:title=""/>
                </v:shape>
                <o:OLEObject Type="Embed" ProgID="Equation.3" ShapeID="_x0000_i1028" DrawAspect="Content" ObjectID="_1580117631" r:id="rId14"/>
              </w:object>
            </w:r>
          </w:p>
          <w:p w:rsidR="00BA504D" w:rsidRPr="00183EDC" w:rsidRDefault="00BA504D" w:rsidP="00095D08">
            <w:pPr>
              <w:ind w:left="400"/>
              <w:rPr>
                <w:color w:val="000000"/>
                <w:lang w:val="en-US"/>
              </w:rPr>
            </w:pPr>
            <w:r w:rsidRPr="00183EDC">
              <w:rPr>
                <w:color w:val="000000"/>
                <w:lang w:val="en-US"/>
              </w:rPr>
              <w:t xml:space="preserve">E)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Ca</w:t>
            </w:r>
            <w:r w:rsidR="00095D08">
              <w:rPr>
                <w:rFonts w:eastAsia="Times New Roman"/>
                <w:color w:val="000000"/>
                <w:vertAlign w:val="superscript"/>
                <w:lang w:val="en-US" w:eastAsia="ru-RU"/>
              </w:rPr>
              <w:t xml:space="preserve">2+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 xml:space="preserve">+ </w:t>
            </w:r>
            <w:r w:rsidRPr="00AB462F">
              <w:rPr>
                <w:rFonts w:eastAsia="Times New Roman"/>
                <w:color w:val="000000"/>
                <w:position w:val="-12"/>
                <w:szCs w:val="24"/>
                <w:lang w:eastAsia="ru-RU"/>
              </w:rPr>
              <w:object w:dxaOrig="620" w:dyaOrig="380">
                <v:shape id="_x0000_i1029" type="#_x0000_t75" style="width:31.25pt;height:19pt" o:ole="">
                  <v:imagedata r:id="rId15" o:title=""/>
                </v:shape>
                <o:OLEObject Type="Embed" ProgID="Equation.3" ShapeID="_x0000_i1029" DrawAspect="Content" ObjectID="_1580117632" r:id="rId16"/>
              </w:object>
            </w:r>
          </w:p>
        </w:tc>
      </w:tr>
      <w:tr w:rsidR="00BA504D" w:rsidRPr="00BA3521" w:rsidTr="00AB462F">
        <w:trPr>
          <w:cantSplit/>
        </w:trPr>
        <w:tc>
          <w:tcPr>
            <w:tcW w:w="10138" w:type="dxa"/>
            <w:shd w:val="clear" w:color="auto" w:fill="auto"/>
          </w:tcPr>
          <w:p w:rsidR="00BA504D" w:rsidRPr="00095D08" w:rsidRDefault="00BA504D" w:rsidP="00AB462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B462F">
              <w:rPr>
                <w:color w:val="000000"/>
                <w:lang w:val="kk-KZ"/>
              </w:rPr>
              <w:t xml:space="preserve">13.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 xml:space="preserve">Қышқылдық оксидтер түзетін элементтер жұбы 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pt-BR" w:eastAsia="ru-RU"/>
              </w:rPr>
            </w:pPr>
            <w:r w:rsidRPr="00183EDC">
              <w:rPr>
                <w:color w:val="000000"/>
                <w:lang w:val="en-US"/>
              </w:rPr>
              <w:t>A</w:t>
            </w:r>
            <w:r w:rsidRPr="00095D08">
              <w:rPr>
                <w:color w:val="000000"/>
              </w:rPr>
              <w:t xml:space="preserve">) </w:t>
            </w:r>
            <w:r w:rsidRPr="00AB462F">
              <w:rPr>
                <w:rFonts w:eastAsia="Times New Roman"/>
                <w:color w:val="000000"/>
                <w:lang w:val="pt-BR" w:eastAsia="ru-RU"/>
              </w:rPr>
              <w:t>C,Ca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pt-BR" w:eastAsia="ru-RU"/>
              </w:rPr>
            </w:pPr>
            <w:r w:rsidRPr="00183EDC">
              <w:rPr>
                <w:color w:val="000000"/>
                <w:lang w:val="en-US"/>
              </w:rPr>
              <w:t xml:space="preserve">B) </w:t>
            </w:r>
            <w:r w:rsidRPr="00AB462F">
              <w:rPr>
                <w:rFonts w:eastAsia="Times New Roman"/>
                <w:color w:val="000000"/>
                <w:lang w:val="pt-BR" w:eastAsia="ru-RU"/>
              </w:rPr>
              <w:t>C,S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pt-BR" w:eastAsia="ru-RU"/>
              </w:rPr>
            </w:pPr>
            <w:r w:rsidRPr="00183EDC">
              <w:rPr>
                <w:color w:val="000000"/>
                <w:lang w:val="en-US"/>
              </w:rPr>
              <w:t xml:space="preserve">C) </w:t>
            </w:r>
            <w:r w:rsidRPr="00AB462F">
              <w:rPr>
                <w:rFonts w:eastAsia="Times New Roman"/>
                <w:color w:val="000000"/>
                <w:lang w:val="pt-BR" w:eastAsia="ru-RU"/>
              </w:rPr>
              <w:t>C,Ba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83EDC">
              <w:rPr>
                <w:color w:val="000000"/>
                <w:lang w:val="en-US"/>
              </w:rPr>
              <w:t xml:space="preserve">D) </w:t>
            </w:r>
            <w:r w:rsidRPr="00AB462F">
              <w:rPr>
                <w:rFonts w:eastAsia="Times New Roman"/>
                <w:color w:val="000000"/>
                <w:lang w:val="en-US" w:eastAsia="ru-RU"/>
              </w:rPr>
              <w:t>C,K</w:t>
            </w:r>
          </w:p>
          <w:p w:rsidR="00BA504D" w:rsidRPr="00183EDC" w:rsidRDefault="00BA504D" w:rsidP="00AB462F">
            <w:pPr>
              <w:ind w:left="400"/>
              <w:rPr>
                <w:color w:val="000000"/>
                <w:lang w:val="en-US"/>
              </w:rPr>
            </w:pPr>
            <w:r w:rsidRPr="00183EDC">
              <w:rPr>
                <w:color w:val="000000"/>
                <w:lang w:val="en-US"/>
              </w:rPr>
              <w:t xml:space="preserve">E) </w:t>
            </w:r>
            <w:proofErr w:type="spellStart"/>
            <w:r w:rsidRPr="00AB462F">
              <w:rPr>
                <w:rFonts w:eastAsia="Times New Roman"/>
                <w:color w:val="000000"/>
                <w:lang w:val="en-US" w:eastAsia="ru-RU"/>
              </w:rPr>
              <w:t>C,Ag</w:t>
            </w:r>
            <w:proofErr w:type="spellEnd"/>
          </w:p>
        </w:tc>
      </w:tr>
      <w:tr w:rsidR="00BA504D" w:rsidRPr="003C0014" w:rsidTr="00AB462F">
        <w:trPr>
          <w:cantSplit/>
        </w:trPr>
        <w:tc>
          <w:tcPr>
            <w:tcW w:w="10138" w:type="dxa"/>
            <w:shd w:val="clear" w:color="auto" w:fill="auto"/>
          </w:tcPr>
          <w:p w:rsidR="00BA504D" w:rsidRPr="00183EDC" w:rsidRDefault="00BA504D" w:rsidP="00AB462F">
            <w:pPr>
              <w:ind w:left="400" w:hanging="400"/>
              <w:rPr>
                <w:rFonts w:eastAsia="Times New Roman"/>
                <w:i/>
                <w:color w:val="000000"/>
                <w:szCs w:val="20"/>
                <w:lang w:val="en-US" w:eastAsia="ru-RU"/>
              </w:rPr>
            </w:pPr>
            <w:r w:rsidRPr="00AB462F">
              <w:rPr>
                <w:color w:val="000000"/>
                <w:lang w:val="kk-KZ"/>
              </w:rPr>
              <w:lastRenderedPageBreak/>
              <w:t xml:space="preserve">14.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NH</w:t>
            </w:r>
            <w:r w:rsidRPr="00183EDC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>4</w:t>
            </w:r>
            <w:r w:rsidRPr="00183EDC">
              <w:rPr>
                <w:rFonts w:eastAsia="Times New Roman"/>
                <w:color w:val="000000"/>
                <w:szCs w:val="20"/>
                <w:vertAlign w:val="superscript"/>
                <w:lang w:val="en-US" w:eastAsia="ru-RU"/>
              </w:rPr>
              <w:t>+</w:t>
            </w:r>
            <w:r w:rsidRPr="00183EDC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 -</w:t>
            </w:r>
            <w:r w:rsidRPr="00AB462F">
              <w:rPr>
                <w:rFonts w:eastAsia="Times New Roman"/>
                <w:color w:val="000000"/>
                <w:szCs w:val="20"/>
                <w:lang w:val="x-none" w:eastAsia="ko-KR"/>
              </w:rPr>
              <w:t xml:space="preserve"> </w:t>
            </w:r>
            <w:proofErr w:type="spellStart"/>
            <w:r w:rsidRPr="00AB462F">
              <w:rPr>
                <w:rFonts w:eastAsia="Times New Roman"/>
                <w:color w:val="000000"/>
                <w:szCs w:val="20"/>
                <w:lang w:val="x-none" w:eastAsia="ko-KR"/>
              </w:rPr>
              <w:t>ионына</w:t>
            </w:r>
            <w:proofErr w:type="spellEnd"/>
            <w:r w:rsidRPr="00AB462F">
              <w:rPr>
                <w:rFonts w:eastAsia="Times New Roman"/>
                <w:color w:val="000000"/>
                <w:szCs w:val="20"/>
                <w:lang w:val="x-none" w:eastAsia="ko-KR"/>
              </w:rPr>
              <w:t xml:space="preserve"> </w:t>
            </w:r>
            <w:proofErr w:type="spellStart"/>
            <w:r w:rsidRPr="00AB462F">
              <w:rPr>
                <w:rFonts w:eastAsia="Times New Roman"/>
                <w:color w:val="000000"/>
                <w:szCs w:val="20"/>
                <w:lang w:val="x-none" w:eastAsia="ko-KR"/>
              </w:rPr>
              <w:t>сапалық</w:t>
            </w:r>
            <w:proofErr w:type="spellEnd"/>
            <w:r w:rsidRPr="00AB462F">
              <w:rPr>
                <w:rFonts w:eastAsia="Times New Roman"/>
                <w:color w:val="000000"/>
                <w:szCs w:val="20"/>
                <w:lang w:val="x-none" w:eastAsia="ko-KR"/>
              </w:rPr>
              <w:t xml:space="preserve"> реакция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szCs w:val="20"/>
                <w:lang w:val="en-US" w:eastAsia="ru-RU"/>
              </w:rPr>
            </w:pPr>
            <w:r w:rsidRPr="00183EDC">
              <w:rPr>
                <w:color w:val="000000"/>
                <w:lang w:val="en-US"/>
              </w:rPr>
              <w:t xml:space="preserve">A)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(NH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>4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)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 xml:space="preserve">2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CO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>3</w:t>
            </w:r>
            <w:r w:rsidR="00D549D8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 + BaCl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>2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 =BaCO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 xml:space="preserve">3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↓+2NH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>4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C</w:t>
            </w:r>
            <w:r w:rsidR="00095D08">
              <w:rPr>
                <w:rFonts w:eastAsia="Times New Roman"/>
                <w:color w:val="000000"/>
                <w:szCs w:val="20"/>
                <w:lang w:val="en-US" w:eastAsia="ru-RU"/>
              </w:rPr>
              <w:t>l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szCs w:val="20"/>
                <w:lang w:val="en-US" w:eastAsia="ru-RU"/>
              </w:rPr>
            </w:pPr>
            <w:r w:rsidRPr="00183EDC">
              <w:rPr>
                <w:color w:val="000000"/>
                <w:lang w:val="en-US"/>
              </w:rPr>
              <w:t xml:space="preserve">B)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N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 xml:space="preserve">2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+ 3H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>2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 ↔ 2NH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>3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 + Q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szCs w:val="20"/>
                <w:lang w:val="en-US" w:eastAsia="ru-RU"/>
              </w:rPr>
            </w:pPr>
            <w:r w:rsidRPr="00183EDC">
              <w:rPr>
                <w:color w:val="000000"/>
                <w:lang w:val="en-US"/>
              </w:rPr>
              <w:t xml:space="preserve">C)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(NH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>4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)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 xml:space="preserve">2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CO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>3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 + 2HC</w:t>
            </w:r>
            <w:r w:rsidR="00095D08">
              <w:rPr>
                <w:rFonts w:eastAsia="Times New Roman"/>
                <w:color w:val="000000"/>
                <w:szCs w:val="20"/>
                <w:lang w:val="en-US" w:eastAsia="ru-RU"/>
              </w:rPr>
              <w:t>l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 =2NH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>4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C</w:t>
            </w:r>
            <w:r w:rsidR="00095D08">
              <w:rPr>
                <w:rFonts w:eastAsia="Times New Roman"/>
                <w:color w:val="000000"/>
                <w:szCs w:val="20"/>
                <w:lang w:val="en-US" w:eastAsia="ru-RU"/>
              </w:rPr>
              <w:t>l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+ CO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>2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↑+ H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>2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O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szCs w:val="20"/>
                <w:lang w:val="en-US" w:eastAsia="ru-RU"/>
              </w:rPr>
            </w:pPr>
            <w:r w:rsidRPr="00183EDC">
              <w:rPr>
                <w:color w:val="000000"/>
                <w:lang w:val="en-US"/>
              </w:rPr>
              <w:t xml:space="preserve">D)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(NH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>4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)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 xml:space="preserve">2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CO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>3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 + 2NaOH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 xml:space="preserve">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=Na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>2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CO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 xml:space="preserve">3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+ NH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>3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↑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 xml:space="preserve">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+ 2H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>2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O</w:t>
            </w:r>
          </w:p>
          <w:p w:rsidR="00BA504D" w:rsidRPr="00183EDC" w:rsidRDefault="00BA504D" w:rsidP="00095D08">
            <w:pPr>
              <w:ind w:left="400"/>
              <w:rPr>
                <w:color w:val="000000"/>
                <w:lang w:val="en-US"/>
              </w:rPr>
            </w:pPr>
            <w:r w:rsidRPr="00183EDC">
              <w:rPr>
                <w:color w:val="000000"/>
                <w:lang w:val="en-US"/>
              </w:rPr>
              <w:t xml:space="preserve">E) 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NH</w:t>
            </w:r>
            <w:r w:rsidRPr="00AB462F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>3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+HC</w:t>
            </w:r>
            <w:r w:rsidR="00095D08">
              <w:rPr>
                <w:rFonts w:eastAsia="Times New Roman"/>
                <w:color w:val="000000"/>
                <w:szCs w:val="20"/>
                <w:lang w:val="en-US" w:eastAsia="ru-RU"/>
              </w:rPr>
              <w:t>l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 xml:space="preserve"> =NH</w:t>
            </w:r>
            <w:r w:rsidR="007577E8">
              <w:rPr>
                <w:rFonts w:eastAsia="Times New Roman"/>
                <w:color w:val="000000"/>
                <w:szCs w:val="20"/>
                <w:vertAlign w:val="subscript"/>
                <w:lang w:val="en-US" w:eastAsia="ru-RU"/>
              </w:rPr>
              <w:t>4</w:t>
            </w:r>
            <w:r w:rsidRPr="00AB462F">
              <w:rPr>
                <w:rFonts w:eastAsia="Times New Roman"/>
                <w:color w:val="000000"/>
                <w:szCs w:val="20"/>
                <w:lang w:val="en-US" w:eastAsia="ru-RU"/>
              </w:rPr>
              <w:t>C</w:t>
            </w:r>
            <w:r w:rsidR="00095D08">
              <w:rPr>
                <w:rFonts w:eastAsia="Times New Roman"/>
                <w:color w:val="000000"/>
                <w:szCs w:val="20"/>
                <w:lang w:val="en-US" w:eastAsia="ru-RU"/>
              </w:rPr>
              <w:t>l</w:t>
            </w:r>
          </w:p>
        </w:tc>
      </w:tr>
      <w:tr w:rsidR="00BA504D" w:rsidRPr="00BA3521" w:rsidTr="00AB462F">
        <w:trPr>
          <w:cantSplit/>
        </w:trPr>
        <w:tc>
          <w:tcPr>
            <w:tcW w:w="10138" w:type="dxa"/>
            <w:shd w:val="clear" w:color="auto" w:fill="auto"/>
          </w:tcPr>
          <w:p w:rsidR="00BA504D" w:rsidRPr="00183EDC" w:rsidRDefault="00BA504D" w:rsidP="00AB462F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AB462F">
              <w:rPr>
                <w:color w:val="000000"/>
                <w:lang w:val="kk-KZ"/>
              </w:rPr>
              <w:t xml:space="preserve">15.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Цементті клинкер өндірісіндегі шихтаның құрамына кальций, кремний, темір, алюминий және магний оксидтері кіреді. Шихтаны тұз қышқылымен ө</w:t>
            </w:r>
            <w:r w:rsidR="006F6D0A">
              <w:rPr>
                <w:rFonts w:eastAsia="Times New Roman"/>
                <w:color w:val="000000"/>
                <w:lang w:val="kk-KZ" w:eastAsia="ru-RU"/>
              </w:rPr>
              <w:t>ң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дегенде өзгеріске ұшырамайтын оксид</w:t>
            </w:r>
          </w:p>
          <w:p w:rsidR="00BA504D" w:rsidRPr="00183EDC" w:rsidRDefault="00BA504D" w:rsidP="00AB462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83EDC">
              <w:rPr>
                <w:color w:val="000000"/>
                <w:lang w:val="kk-KZ"/>
              </w:rPr>
              <w:t xml:space="preserve">A) </w:t>
            </w:r>
            <w:r w:rsidRPr="00183EDC">
              <w:rPr>
                <w:rFonts w:eastAsia="Times New Roman"/>
                <w:color w:val="000000"/>
                <w:lang w:val="kk-KZ" w:eastAsia="ru-RU"/>
              </w:rPr>
              <w:t>FeO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vertAlign w:val="subscript"/>
                <w:lang w:val="kk-KZ" w:eastAsia="ru-RU"/>
              </w:rPr>
            </w:pPr>
            <w:r w:rsidRPr="00183EDC">
              <w:rPr>
                <w:color w:val="000000"/>
                <w:lang w:val="kk-KZ"/>
              </w:rPr>
              <w:t xml:space="preserve">B)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SiO</w:t>
            </w:r>
            <w:r w:rsidRPr="00AB462F">
              <w:rPr>
                <w:rFonts w:eastAsia="Times New Roman"/>
                <w:color w:val="000000"/>
                <w:vertAlign w:val="subscript"/>
                <w:lang w:val="kk-KZ" w:eastAsia="ru-RU"/>
              </w:rPr>
              <w:t>2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83EDC">
              <w:rPr>
                <w:color w:val="000000"/>
                <w:lang w:val="en-US"/>
              </w:rPr>
              <w:t xml:space="preserve">C)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СаО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183EDC">
              <w:rPr>
                <w:color w:val="000000"/>
                <w:lang w:val="en-US"/>
              </w:rPr>
              <w:t xml:space="preserve">D) </w:t>
            </w:r>
            <w:r w:rsidRPr="00AB462F">
              <w:rPr>
                <w:rFonts w:eastAsia="Times New Roman"/>
                <w:color w:val="000000"/>
                <w:lang w:val="en-US" w:eastAsia="ru-RU"/>
              </w:rPr>
              <w:t>Al</w:t>
            </w:r>
            <w:r w:rsidRPr="00AB462F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AB462F">
              <w:rPr>
                <w:rFonts w:eastAsia="Times New Roman"/>
                <w:color w:val="000000"/>
                <w:lang w:val="en-US" w:eastAsia="ru-RU"/>
              </w:rPr>
              <w:t>O</w:t>
            </w:r>
            <w:r w:rsidRPr="00AB462F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</w:p>
          <w:p w:rsidR="00BA504D" w:rsidRPr="00183EDC" w:rsidRDefault="00BA504D" w:rsidP="00AB462F">
            <w:pPr>
              <w:ind w:left="400"/>
              <w:rPr>
                <w:color w:val="000000"/>
                <w:lang w:val="en-US"/>
              </w:rPr>
            </w:pPr>
            <w:r w:rsidRPr="00183EDC">
              <w:rPr>
                <w:color w:val="000000"/>
                <w:lang w:val="en-US"/>
              </w:rPr>
              <w:t xml:space="preserve">E) </w:t>
            </w:r>
            <w:proofErr w:type="spellStart"/>
            <w:r w:rsidRPr="00AB462F">
              <w:rPr>
                <w:rFonts w:eastAsia="Times New Roman"/>
                <w:color w:val="000000"/>
                <w:lang w:val="en-US" w:eastAsia="ru-RU"/>
              </w:rPr>
              <w:t>MgO</w:t>
            </w:r>
            <w:proofErr w:type="spellEnd"/>
            <w:r w:rsidRPr="00AB462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BA504D" w:rsidRPr="00AB462F" w:rsidTr="00AB462F">
        <w:trPr>
          <w:cantSplit/>
        </w:trPr>
        <w:tc>
          <w:tcPr>
            <w:tcW w:w="10138" w:type="dxa"/>
            <w:shd w:val="clear" w:color="auto" w:fill="auto"/>
          </w:tcPr>
          <w:p w:rsidR="00BA504D" w:rsidRPr="00183EDC" w:rsidRDefault="00BA504D" w:rsidP="00AB462F">
            <w:pPr>
              <w:ind w:left="400" w:hanging="400"/>
              <w:rPr>
                <w:rFonts w:eastAsia="Times New Roman"/>
                <w:color w:val="000000"/>
                <w:szCs w:val="24"/>
                <w:lang w:val="en-US" w:eastAsia="ru-RU"/>
              </w:rPr>
            </w:pPr>
            <w:r w:rsidRPr="00AB462F">
              <w:rPr>
                <w:color w:val="000000"/>
                <w:lang w:val="kk-KZ"/>
              </w:rPr>
              <w:t xml:space="preserve">16.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 xml:space="preserve">Бір шай қасық судың массасы шамамен </w:t>
            </w:r>
            <w:smartTag w:uri="urn:schemas-microsoft-com:office:smarttags" w:element="metricconverter">
              <w:smartTagPr>
                <w:attr w:name="ProductID" w:val="5 г"/>
              </w:smartTagPr>
              <w:r w:rsidRPr="00AB462F">
                <w:rPr>
                  <w:rFonts w:eastAsia="Times New Roman"/>
                  <w:color w:val="000000"/>
                  <w:lang w:val="kk-KZ" w:eastAsia="ru-RU"/>
                </w:rPr>
                <w:t>5 г</w:t>
              </w:r>
            </w:smartTag>
            <w:r w:rsidRPr="00AB462F">
              <w:rPr>
                <w:rFonts w:eastAsia="Times New Roman"/>
                <w:color w:val="000000"/>
                <w:lang w:val="kk-KZ" w:eastAsia="ru-RU"/>
              </w:rPr>
              <w:t xml:space="preserve"> болады.Судың  құрамындағы сутек атомының саны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B462F">
              <w:rPr>
                <w:color w:val="000000"/>
              </w:rPr>
              <w:t xml:space="preserve">A) </w:t>
            </w:r>
            <w:r w:rsidRPr="00AB462F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160" w:dyaOrig="440">
                <v:shape id="_x0000_i1030" type="#_x0000_t75" style="width:57.75pt;height:21.75pt" o:ole="">
                  <v:imagedata r:id="rId17" o:title=""/>
                </v:shape>
                <o:OLEObject Type="Embed" ProgID="Equation.3" ShapeID="_x0000_i1030" DrawAspect="Content" ObjectID="_1580117633" r:id="rId18"/>
              </w:objec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B462F">
              <w:rPr>
                <w:color w:val="000000"/>
              </w:rPr>
              <w:t xml:space="preserve">B) </w:t>
            </w:r>
            <w:r w:rsidRPr="00AB462F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180" w:dyaOrig="480">
                <v:shape id="_x0000_i1031" type="#_x0000_t75" style="width:59.1pt;height:23.75pt" o:ole="">
                  <v:imagedata r:id="rId19" o:title=""/>
                </v:shape>
                <o:OLEObject Type="Embed" ProgID="Equation.3" ShapeID="_x0000_i1031" DrawAspect="Content" ObjectID="_1580117634" r:id="rId20"/>
              </w:objec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B462F">
              <w:rPr>
                <w:color w:val="000000"/>
              </w:rPr>
              <w:t xml:space="preserve">C) </w:t>
            </w:r>
            <w:r w:rsidRPr="00AB462F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140" w:dyaOrig="440">
                <v:shape id="_x0000_i1032" type="#_x0000_t75" style="width:57.05pt;height:21.75pt" o:ole="">
                  <v:imagedata r:id="rId21" o:title=""/>
                </v:shape>
                <o:OLEObject Type="Embed" ProgID="Equation.3" ShapeID="_x0000_i1032" DrawAspect="Content" ObjectID="_1580117635" r:id="rId22"/>
              </w:objec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B462F">
              <w:rPr>
                <w:color w:val="000000"/>
              </w:rPr>
              <w:t xml:space="preserve">D) </w:t>
            </w:r>
            <w:r w:rsidRPr="00AB462F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140" w:dyaOrig="440">
                <v:shape id="_x0000_i1033" type="#_x0000_t75" style="width:57.05pt;height:21.75pt" o:ole="">
                  <v:imagedata r:id="rId23" o:title=""/>
                </v:shape>
                <o:OLEObject Type="Embed" ProgID="Equation.3" ShapeID="_x0000_i1033" DrawAspect="Content" ObjectID="_1580117636" r:id="rId24"/>
              </w:objec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BA504D" w:rsidRPr="00AB462F" w:rsidRDefault="00BA504D" w:rsidP="00AB462F">
            <w:pPr>
              <w:ind w:left="400"/>
              <w:rPr>
                <w:color w:val="000000"/>
              </w:rPr>
            </w:pPr>
            <w:r w:rsidRPr="00AB462F">
              <w:rPr>
                <w:color w:val="000000"/>
              </w:rPr>
              <w:t xml:space="preserve">E) </w:t>
            </w:r>
            <w:r w:rsidRPr="00AB462F">
              <w:rPr>
                <w:rFonts w:eastAsia="Times New Roman"/>
                <w:color w:val="000000"/>
                <w:position w:val="-10"/>
                <w:lang w:val="kk-KZ" w:eastAsia="ru-RU"/>
              </w:rPr>
              <w:object w:dxaOrig="1140" w:dyaOrig="440">
                <v:shape id="_x0000_i1034" type="#_x0000_t75" style="width:57.05pt;height:21.75pt" o:ole="">
                  <v:imagedata r:id="rId25" o:title=""/>
                </v:shape>
                <o:OLEObject Type="Embed" ProgID="Equation.3" ShapeID="_x0000_i1034" DrawAspect="Content" ObjectID="_1580117637" r:id="rId26"/>
              </w:objec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BA504D" w:rsidRPr="00BA3521" w:rsidTr="00AB462F">
        <w:trPr>
          <w:cantSplit/>
        </w:trPr>
        <w:tc>
          <w:tcPr>
            <w:tcW w:w="10138" w:type="dxa"/>
            <w:shd w:val="clear" w:color="auto" w:fill="auto"/>
          </w:tcPr>
          <w:p w:rsidR="00BA504D" w:rsidRPr="00AB462F" w:rsidRDefault="00BA504D" w:rsidP="00AB462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B462F">
              <w:rPr>
                <w:color w:val="000000"/>
                <w:lang w:val="kk-KZ"/>
              </w:rPr>
              <w:t xml:space="preserve">17.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Тұз қышқылы ерітіндісі мен 20</w:t>
            </w:r>
            <w:r w:rsidRPr="00183EDC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г мәрмәр (CaCO</w:t>
            </w:r>
            <w:r w:rsidRPr="00AB462F">
              <w:rPr>
                <w:rFonts w:eastAsia="Times New Roman"/>
                <w:color w:val="000000"/>
                <w:vertAlign w:val="subscript"/>
                <w:lang w:val="kk-KZ" w:eastAsia="ru-RU"/>
              </w:rPr>
              <w:t>3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 xml:space="preserve">) әрекеттескенде түзілген көмір қышқыл газының (қ.ж) көлемі 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83EDC">
              <w:rPr>
                <w:color w:val="000000"/>
                <w:lang w:val="en-US"/>
              </w:rPr>
              <w:t xml:space="preserve">A)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2,24</w:t>
            </w:r>
            <w:r w:rsidRPr="00AB462F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л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83EDC">
              <w:rPr>
                <w:color w:val="000000"/>
                <w:lang w:val="en-US"/>
              </w:rPr>
              <w:t xml:space="preserve">B)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0,5</w:t>
            </w:r>
            <w:r w:rsidRPr="00AB462F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л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83EDC">
              <w:rPr>
                <w:color w:val="000000"/>
                <w:lang w:val="en-US"/>
              </w:rPr>
              <w:t xml:space="preserve">C)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4,24</w:t>
            </w:r>
            <w:r w:rsidRPr="00AB462F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л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83EDC">
              <w:rPr>
                <w:color w:val="000000"/>
                <w:lang w:val="en-US"/>
              </w:rPr>
              <w:t xml:space="preserve">D)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4,48</w:t>
            </w:r>
            <w:r w:rsidRPr="00AB462F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л</w:t>
            </w:r>
          </w:p>
          <w:p w:rsidR="00BA504D" w:rsidRPr="00183EDC" w:rsidRDefault="00BA504D" w:rsidP="00AB462F">
            <w:pPr>
              <w:ind w:left="400"/>
              <w:rPr>
                <w:color w:val="000000"/>
                <w:lang w:val="en-US"/>
              </w:rPr>
            </w:pPr>
            <w:r w:rsidRPr="00183EDC">
              <w:rPr>
                <w:color w:val="000000"/>
                <w:lang w:val="en-US"/>
              </w:rPr>
              <w:t xml:space="preserve">E)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8,8</w:t>
            </w:r>
            <w:r w:rsidRPr="00AB462F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л</w:t>
            </w:r>
          </w:p>
        </w:tc>
      </w:tr>
      <w:tr w:rsidR="00BA504D" w:rsidRPr="00BA3521" w:rsidTr="00AB462F">
        <w:trPr>
          <w:cantSplit/>
        </w:trPr>
        <w:tc>
          <w:tcPr>
            <w:tcW w:w="10138" w:type="dxa"/>
            <w:shd w:val="clear" w:color="auto" w:fill="auto"/>
          </w:tcPr>
          <w:p w:rsidR="001567F8" w:rsidRPr="001567F8" w:rsidRDefault="001567F8" w:rsidP="001567F8">
            <w:r>
              <w:rPr>
                <w:color w:val="000000"/>
                <w:lang w:val="kk-KZ"/>
              </w:rPr>
              <w:t xml:space="preserve">18. </w:t>
            </w:r>
            <w:proofErr w:type="spellStart"/>
            <w:r>
              <w:t>Айналымдағы</w:t>
            </w:r>
            <w:proofErr w:type="spellEnd"/>
            <w:r w:rsidRPr="001567F8">
              <w:t xml:space="preserve"> </w:t>
            </w:r>
            <w:r w:rsidRPr="001567F8">
              <w:rPr>
                <w:lang w:val="en-US"/>
              </w:rPr>
              <w:t>Na</w:t>
            </w:r>
            <w:r w:rsidRPr="001567F8">
              <w:t>→</w:t>
            </w:r>
            <w:r w:rsidRPr="00B47696">
              <w:t>Х</w:t>
            </w:r>
            <w:r w:rsidRPr="001567F8">
              <w:t>→</w:t>
            </w:r>
            <w:proofErr w:type="spellStart"/>
            <w:r w:rsidRPr="001567F8">
              <w:rPr>
                <w:lang w:val="en-US"/>
              </w:rPr>
              <w:t>NaC</w:t>
            </w:r>
            <w:r>
              <w:rPr>
                <w:lang w:val="en-US"/>
              </w:rPr>
              <w:t>l</w:t>
            </w:r>
            <w:proofErr w:type="spellEnd"/>
            <w:r w:rsidRPr="001567F8">
              <w:rPr>
                <w:vertAlign w:val="subscript"/>
              </w:rPr>
              <w:t>(</w:t>
            </w:r>
            <w:r>
              <w:rPr>
                <w:vertAlign w:val="subscript"/>
              </w:rPr>
              <w:t>қ</w:t>
            </w:r>
            <w:r>
              <w:rPr>
                <w:vertAlign w:val="subscript"/>
                <w:lang w:val="kk-KZ"/>
              </w:rPr>
              <w:t>)</w:t>
            </w:r>
            <w:r>
              <w:rPr>
                <w:position w:val="-6"/>
              </w:rPr>
              <w:object w:dxaOrig="1620" w:dyaOrig="520">
                <v:shape id="_x0000_i1035" type="#_x0000_t75" style="width:80.85pt;height:25.8pt" o:ole="">
                  <v:imagedata r:id="rId27" o:title=""/>
                </v:shape>
                <o:OLEObject Type="Embed" ProgID="Equation.3" ShapeID="_x0000_i1035" DrawAspect="Content" ObjectID="_1580117638" r:id="rId28"/>
              </w:object>
            </w:r>
            <w:r w:rsidRPr="001567F8">
              <w:t xml:space="preserve"> </w:t>
            </w:r>
            <w:r>
              <w:t>У</w:t>
            </w:r>
            <w:r w:rsidRPr="001567F8">
              <w:t>, „</w:t>
            </w:r>
            <w:r w:rsidRPr="00B47696">
              <w:t>Х</w:t>
            </w:r>
            <w:r w:rsidRPr="001567F8">
              <w:t xml:space="preserve">” </w:t>
            </w:r>
            <w:proofErr w:type="spellStart"/>
            <w:r>
              <w:t>және</w:t>
            </w:r>
            <w:proofErr w:type="spellEnd"/>
            <w:proofErr w:type="gramStart"/>
            <w:r w:rsidRPr="001567F8">
              <w:t xml:space="preserve"> „</w:t>
            </w:r>
            <w:r>
              <w:t>У</w:t>
            </w:r>
            <w:proofErr w:type="gramEnd"/>
            <w:r w:rsidRPr="001567F8">
              <w:t xml:space="preserve">”  </w:t>
            </w:r>
            <w:proofErr w:type="spellStart"/>
            <w:r>
              <w:t>заттары</w:t>
            </w:r>
            <w:proofErr w:type="spellEnd"/>
            <w:r w:rsidRPr="001567F8">
              <w:t xml:space="preserve">   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pt-BR" w:eastAsia="ru-RU"/>
              </w:rPr>
            </w:pPr>
            <w:r w:rsidRPr="00183EDC">
              <w:rPr>
                <w:color w:val="000000"/>
                <w:lang w:val="en-US"/>
              </w:rPr>
              <w:t>A</w:t>
            </w:r>
            <w:r w:rsidRPr="001567F8">
              <w:rPr>
                <w:color w:val="000000"/>
                <w:lang w:val="en-US"/>
              </w:rPr>
              <w:t xml:space="preserve">) </w:t>
            </w:r>
            <w:r w:rsidRPr="00AB462F">
              <w:rPr>
                <w:rFonts w:eastAsia="Times New Roman"/>
                <w:color w:val="000000"/>
                <w:lang w:val="pt-BR" w:eastAsia="ru-RU"/>
              </w:rPr>
              <w:t>x- Na</w:t>
            </w:r>
            <w:r w:rsidRPr="00AB462F">
              <w:rPr>
                <w:rFonts w:eastAsia="Times New Roman"/>
                <w:color w:val="000000"/>
                <w:vertAlign w:val="subscript"/>
                <w:lang w:val="pt-BR" w:eastAsia="ru-RU"/>
              </w:rPr>
              <w:t>2</w:t>
            </w:r>
            <w:r w:rsidRPr="00AB462F">
              <w:rPr>
                <w:rFonts w:eastAsia="Times New Roman"/>
                <w:color w:val="000000"/>
                <w:lang w:val="pt-BR" w:eastAsia="ru-RU"/>
              </w:rPr>
              <w:t>SO</w:t>
            </w:r>
            <w:r w:rsidRPr="00AB462F">
              <w:rPr>
                <w:rFonts w:eastAsia="Times New Roman"/>
                <w:color w:val="000000"/>
                <w:vertAlign w:val="subscript"/>
                <w:lang w:val="pt-BR" w:eastAsia="ru-RU"/>
              </w:rPr>
              <w:t>4</w:t>
            </w:r>
            <w:r w:rsidRPr="00AB462F">
              <w:rPr>
                <w:rFonts w:eastAsia="Times New Roman"/>
                <w:color w:val="000000"/>
                <w:lang w:val="pt-BR" w:eastAsia="ru-RU"/>
              </w:rPr>
              <w:t xml:space="preserve">;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у</w:t>
            </w:r>
            <w:r w:rsidRPr="00AB462F">
              <w:rPr>
                <w:rFonts w:eastAsia="Times New Roman"/>
                <w:color w:val="000000"/>
                <w:lang w:val="pt-BR" w:eastAsia="ru-RU"/>
              </w:rPr>
              <w:t>-NaOH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vertAlign w:val="subscript"/>
                <w:lang w:val="pt-BR" w:eastAsia="ru-RU"/>
              </w:rPr>
            </w:pPr>
            <w:r w:rsidRPr="00183EDC">
              <w:rPr>
                <w:color w:val="000000"/>
                <w:lang w:val="en-US"/>
              </w:rPr>
              <w:t xml:space="preserve">B) </w:t>
            </w:r>
            <w:r w:rsidRPr="00AB462F">
              <w:rPr>
                <w:rFonts w:eastAsia="Times New Roman"/>
                <w:color w:val="000000"/>
                <w:lang w:val="pt-BR" w:eastAsia="ru-RU"/>
              </w:rPr>
              <w:t xml:space="preserve">x-NaOH;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у</w:t>
            </w:r>
            <w:r w:rsidRPr="00AB462F">
              <w:rPr>
                <w:rFonts w:eastAsia="Times New Roman"/>
                <w:color w:val="000000"/>
                <w:lang w:val="pt-BR" w:eastAsia="ru-RU"/>
              </w:rPr>
              <w:t>-NaHSO</w:t>
            </w:r>
            <w:r w:rsidRPr="00AB462F">
              <w:rPr>
                <w:rFonts w:eastAsia="Times New Roman"/>
                <w:color w:val="000000"/>
                <w:vertAlign w:val="subscript"/>
                <w:lang w:val="pt-BR" w:eastAsia="ru-RU"/>
              </w:rPr>
              <w:t>4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pt-BR" w:eastAsia="ru-RU"/>
              </w:rPr>
            </w:pPr>
            <w:r w:rsidRPr="00183EDC">
              <w:rPr>
                <w:color w:val="000000"/>
                <w:lang w:val="en-US"/>
              </w:rPr>
              <w:t xml:space="preserve">C) </w:t>
            </w:r>
            <w:r w:rsidRPr="00AB462F">
              <w:rPr>
                <w:rFonts w:eastAsia="Times New Roman"/>
                <w:color w:val="000000"/>
                <w:lang w:val="pt-BR" w:eastAsia="ru-RU"/>
              </w:rPr>
              <w:t xml:space="preserve">x-NaOH; </w:t>
            </w:r>
            <w:r w:rsidRPr="00AB462F">
              <w:rPr>
                <w:rFonts w:eastAsia="Times New Roman"/>
                <w:color w:val="000000"/>
                <w:lang w:eastAsia="ru-RU"/>
              </w:rPr>
              <w:t>у</w:t>
            </w:r>
            <w:r w:rsidRPr="00AB462F">
              <w:rPr>
                <w:rFonts w:eastAsia="Times New Roman"/>
                <w:color w:val="000000"/>
                <w:lang w:val="pt-BR" w:eastAsia="ru-RU"/>
              </w:rPr>
              <w:t>- Na</w:t>
            </w:r>
            <w:r w:rsidRPr="00AB462F">
              <w:rPr>
                <w:rFonts w:eastAsia="Times New Roman"/>
                <w:color w:val="000000"/>
                <w:vertAlign w:val="subscript"/>
                <w:lang w:val="pt-BR" w:eastAsia="ru-RU"/>
              </w:rPr>
              <w:t>2</w:t>
            </w:r>
            <w:r w:rsidRPr="00AB462F">
              <w:rPr>
                <w:rFonts w:eastAsia="Times New Roman"/>
                <w:color w:val="000000"/>
                <w:lang w:val="pt-BR" w:eastAsia="ru-RU"/>
              </w:rPr>
              <w:t>S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pt-BR" w:eastAsia="ru-RU"/>
              </w:rPr>
            </w:pPr>
            <w:r w:rsidRPr="00183EDC">
              <w:rPr>
                <w:color w:val="000000"/>
                <w:lang w:val="en-US"/>
              </w:rPr>
              <w:t xml:space="preserve">D) </w:t>
            </w:r>
            <w:r w:rsidRPr="00AB462F">
              <w:rPr>
                <w:rFonts w:eastAsia="Times New Roman"/>
                <w:color w:val="000000"/>
                <w:lang w:val="pt-BR" w:eastAsia="ru-RU"/>
              </w:rPr>
              <w:t xml:space="preserve">x-NaO;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у</w:t>
            </w:r>
            <w:r w:rsidRPr="00AB462F">
              <w:rPr>
                <w:rFonts w:eastAsia="Times New Roman"/>
                <w:color w:val="000000"/>
                <w:lang w:val="pt-BR" w:eastAsia="ru-RU"/>
              </w:rPr>
              <w:t>- NaC</w:t>
            </w:r>
            <w:r w:rsidR="00095D08">
              <w:rPr>
                <w:rFonts w:eastAsia="Times New Roman"/>
                <w:color w:val="000000"/>
                <w:lang w:val="pt-BR" w:eastAsia="ru-RU"/>
              </w:rPr>
              <w:t>l</w:t>
            </w:r>
          </w:p>
          <w:p w:rsidR="00BA504D" w:rsidRPr="00183EDC" w:rsidRDefault="00BA504D" w:rsidP="008F5C60">
            <w:pPr>
              <w:ind w:left="400"/>
              <w:rPr>
                <w:color w:val="000000"/>
                <w:lang w:val="en-US"/>
              </w:rPr>
            </w:pPr>
            <w:r w:rsidRPr="00183EDC">
              <w:rPr>
                <w:color w:val="000000"/>
                <w:lang w:val="en-US"/>
              </w:rPr>
              <w:t xml:space="preserve">E) </w:t>
            </w:r>
            <w:r w:rsidRPr="00AB462F">
              <w:rPr>
                <w:rFonts w:eastAsia="Times New Roman"/>
                <w:color w:val="000000"/>
                <w:lang w:val="pt-BR" w:eastAsia="ru-RU"/>
              </w:rPr>
              <w:t>x-Na</w:t>
            </w:r>
            <w:r w:rsidR="003C0014">
              <w:rPr>
                <w:rFonts w:eastAsia="Times New Roman"/>
                <w:color w:val="000000"/>
                <w:vertAlign w:val="subscript"/>
                <w:lang w:val="pt-BR" w:eastAsia="ru-RU"/>
              </w:rPr>
              <w:t>2</w:t>
            </w:r>
            <w:r w:rsidRPr="00AB462F">
              <w:rPr>
                <w:rFonts w:eastAsia="Times New Roman"/>
                <w:color w:val="000000"/>
                <w:lang w:val="pt-BR" w:eastAsia="ru-RU"/>
              </w:rPr>
              <w:t>O;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 xml:space="preserve"> у</w:t>
            </w:r>
            <w:r w:rsidRPr="00AB462F">
              <w:rPr>
                <w:rFonts w:eastAsia="Times New Roman"/>
                <w:color w:val="000000"/>
                <w:lang w:val="pt-BR" w:eastAsia="ru-RU"/>
              </w:rPr>
              <w:t xml:space="preserve"> -NaOH</w:t>
            </w:r>
          </w:p>
        </w:tc>
      </w:tr>
      <w:tr w:rsidR="00BA504D" w:rsidRPr="00AB462F" w:rsidTr="00AB462F">
        <w:trPr>
          <w:cantSplit/>
        </w:trPr>
        <w:tc>
          <w:tcPr>
            <w:tcW w:w="10138" w:type="dxa"/>
            <w:shd w:val="clear" w:color="auto" w:fill="auto"/>
          </w:tcPr>
          <w:p w:rsidR="00BA3521" w:rsidRPr="000D33B2" w:rsidRDefault="00BA504D" w:rsidP="00BA3521">
            <w:pPr>
              <w:ind w:left="400" w:hanging="400"/>
              <w:rPr>
                <w:color w:val="000000"/>
                <w:lang w:val="kk-KZ"/>
              </w:rPr>
            </w:pPr>
            <w:r w:rsidRPr="00AB462F">
              <w:rPr>
                <w:color w:val="000000"/>
                <w:lang w:val="kk-KZ"/>
              </w:rPr>
              <w:t xml:space="preserve">19. </w:t>
            </w:r>
            <w:r w:rsidR="00BA3521" w:rsidRPr="000D33B2">
              <w:rPr>
                <w:color w:val="000000"/>
                <w:lang w:val="kk-KZ"/>
              </w:rPr>
              <w:t>Кәдімгі терезе шынысының құрамы Na</w:t>
            </w:r>
            <w:r w:rsidR="00BA3521" w:rsidRPr="000D33B2">
              <w:rPr>
                <w:color w:val="000000"/>
                <w:vertAlign w:val="subscript"/>
                <w:lang w:val="kk-KZ"/>
              </w:rPr>
              <w:t>2</w:t>
            </w:r>
            <w:r w:rsidR="00BA3521" w:rsidRPr="000D33B2">
              <w:rPr>
                <w:color w:val="000000"/>
                <w:lang w:val="kk-KZ"/>
              </w:rPr>
              <w:t>O ∙ CaO ∙ 6SiO</w:t>
            </w:r>
            <w:r w:rsidR="00BA3521" w:rsidRPr="000D33B2">
              <w:rPr>
                <w:color w:val="000000"/>
                <w:vertAlign w:val="subscript"/>
                <w:lang w:val="kk-KZ"/>
              </w:rPr>
              <w:t xml:space="preserve">2 </w:t>
            </w:r>
            <w:r w:rsidR="00BA3521" w:rsidRPr="000D33B2">
              <w:rPr>
                <w:color w:val="000000"/>
                <w:lang w:val="kk-KZ"/>
              </w:rPr>
              <w:t>.</w:t>
            </w:r>
            <w:r w:rsidR="00BA3521" w:rsidRPr="00BA3521">
              <w:rPr>
                <w:color w:val="000000"/>
              </w:rPr>
              <w:t xml:space="preserve"> </w:t>
            </w:r>
            <w:r w:rsidR="00BA3521" w:rsidRPr="000D33B2">
              <w:rPr>
                <w:color w:val="000000"/>
                <w:lang w:val="kk-KZ"/>
              </w:rPr>
              <w:t>100 кг шыны алу қажет соданың массасы</w:t>
            </w:r>
          </w:p>
          <w:p w:rsidR="00BA3521" w:rsidRPr="000D33B2" w:rsidRDefault="00BA3521" w:rsidP="00BA3521">
            <w:pPr>
              <w:ind w:left="400"/>
              <w:rPr>
                <w:color w:val="000000"/>
                <w:lang w:val="kk-KZ"/>
              </w:rPr>
            </w:pPr>
            <w:r w:rsidRPr="000E5968">
              <w:rPr>
                <w:color w:val="000000"/>
                <w:lang w:val="en-US"/>
              </w:rPr>
              <w:t xml:space="preserve">A) </w:t>
            </w:r>
            <w:r w:rsidRPr="000D33B2">
              <w:rPr>
                <w:color w:val="000000"/>
                <w:lang w:val="kk-KZ"/>
              </w:rPr>
              <w:t>27,9 кг</w:t>
            </w:r>
          </w:p>
          <w:p w:rsidR="00BA3521" w:rsidRPr="000D33B2" w:rsidRDefault="00BA3521" w:rsidP="00BA3521">
            <w:pPr>
              <w:ind w:left="400"/>
              <w:rPr>
                <w:color w:val="000000"/>
                <w:lang w:val="kk-KZ"/>
              </w:rPr>
            </w:pPr>
            <w:r w:rsidRPr="000E5968">
              <w:rPr>
                <w:color w:val="000000"/>
                <w:lang w:val="en-US"/>
              </w:rPr>
              <w:t xml:space="preserve">B) </w:t>
            </w:r>
            <w:r w:rsidRPr="000D33B2">
              <w:rPr>
                <w:color w:val="000000"/>
                <w:lang w:val="kk-KZ"/>
              </w:rPr>
              <w:t>22,2 кг</w:t>
            </w:r>
          </w:p>
          <w:p w:rsidR="00BA3521" w:rsidRPr="000D33B2" w:rsidRDefault="00BA3521" w:rsidP="00BA3521">
            <w:pPr>
              <w:ind w:left="400"/>
              <w:rPr>
                <w:color w:val="000000"/>
                <w:lang w:val="kk-KZ"/>
              </w:rPr>
            </w:pPr>
            <w:r w:rsidRPr="000E5968">
              <w:rPr>
                <w:color w:val="000000"/>
                <w:lang w:val="en-US"/>
              </w:rPr>
              <w:t xml:space="preserve">C) </w:t>
            </w:r>
            <w:r w:rsidRPr="000D33B2">
              <w:rPr>
                <w:color w:val="000000"/>
                <w:lang w:val="kk-KZ"/>
              </w:rPr>
              <w:t>24,5 кг</w:t>
            </w:r>
          </w:p>
          <w:p w:rsidR="00BA3521" w:rsidRPr="000D33B2" w:rsidRDefault="00BA3521" w:rsidP="00BA3521">
            <w:pPr>
              <w:ind w:left="400"/>
              <w:rPr>
                <w:color w:val="000000"/>
                <w:lang w:val="kk-KZ"/>
              </w:rPr>
            </w:pPr>
            <w:r w:rsidRPr="000E5968">
              <w:rPr>
                <w:color w:val="000000"/>
                <w:lang w:val="en-US"/>
              </w:rPr>
              <w:t xml:space="preserve">D) </w:t>
            </w:r>
            <w:r w:rsidRPr="000D33B2">
              <w:rPr>
                <w:color w:val="000000"/>
                <w:lang w:val="kk-KZ"/>
              </w:rPr>
              <w:t>18,3 кг</w:t>
            </w:r>
          </w:p>
          <w:p w:rsidR="00BA3521" w:rsidRPr="000D33B2" w:rsidRDefault="00BA3521" w:rsidP="00BA3521">
            <w:pPr>
              <w:ind w:left="400"/>
              <w:rPr>
                <w:color w:val="000000"/>
              </w:rPr>
            </w:pPr>
            <w:r w:rsidRPr="000D33B2">
              <w:rPr>
                <w:color w:val="000000"/>
              </w:rPr>
              <w:t xml:space="preserve">E) </w:t>
            </w:r>
            <w:r w:rsidRPr="000D33B2">
              <w:rPr>
                <w:color w:val="000000"/>
                <w:lang w:val="kk-KZ"/>
              </w:rPr>
              <w:t>25,8 кг</w:t>
            </w:r>
          </w:p>
          <w:p w:rsidR="00BA504D" w:rsidRPr="00AB462F" w:rsidRDefault="00BA504D" w:rsidP="00AB462F">
            <w:pPr>
              <w:ind w:left="400"/>
              <w:rPr>
                <w:color w:val="000000"/>
              </w:rPr>
            </w:pPr>
            <w:bookmarkStart w:id="0" w:name="_GoBack"/>
            <w:bookmarkEnd w:id="0"/>
          </w:p>
        </w:tc>
      </w:tr>
      <w:tr w:rsidR="00BA504D" w:rsidRPr="00AB462F" w:rsidTr="00AB462F">
        <w:trPr>
          <w:cantSplit/>
        </w:trPr>
        <w:tc>
          <w:tcPr>
            <w:tcW w:w="10138" w:type="dxa"/>
            <w:shd w:val="clear" w:color="auto" w:fill="auto"/>
          </w:tcPr>
          <w:p w:rsidR="00BA504D" w:rsidRPr="00AB462F" w:rsidRDefault="00BA504D" w:rsidP="00AB462F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AB462F">
              <w:rPr>
                <w:color w:val="000000"/>
                <w:lang w:val="kk-KZ"/>
              </w:rPr>
              <w:lastRenderedPageBreak/>
              <w:t xml:space="preserve">20.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 xml:space="preserve">Массасы 68 г бокситтен электролиз арқылы 27 г алюминий алынды. Бокситтегі қоспаның массалық үлесі 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B462F">
              <w:rPr>
                <w:color w:val="000000"/>
              </w:rPr>
              <w:t xml:space="preserve">A) </w:t>
            </w:r>
            <w:r w:rsidRPr="00AB462F">
              <w:rPr>
                <w:rFonts w:eastAsia="Times New Roman"/>
                <w:color w:val="000000"/>
                <w:lang w:eastAsia="ru-RU"/>
              </w:rPr>
              <w:t>55%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B462F">
              <w:rPr>
                <w:color w:val="000000"/>
              </w:rPr>
              <w:t xml:space="preserve">B)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25</w:t>
            </w:r>
            <w:r w:rsidRPr="00AB462F">
              <w:rPr>
                <w:rFonts w:eastAsia="Times New Roman"/>
                <w:color w:val="000000"/>
                <w:lang w:eastAsia="ru-RU"/>
              </w:rPr>
              <w:t>%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AB462F">
              <w:rPr>
                <w:color w:val="000000"/>
              </w:rPr>
              <w:t xml:space="preserve">C)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80%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AB462F">
              <w:rPr>
                <w:color w:val="000000"/>
              </w:rPr>
              <w:t xml:space="preserve">D) </w:t>
            </w:r>
            <w:r w:rsidRPr="00AB462F">
              <w:rPr>
                <w:rFonts w:eastAsia="Times New Roman"/>
                <w:color w:val="000000"/>
                <w:lang w:eastAsia="ru-RU"/>
              </w:rPr>
              <w:t>30%</w:t>
            </w:r>
          </w:p>
          <w:p w:rsidR="00BA504D" w:rsidRPr="00AB462F" w:rsidRDefault="00BA504D" w:rsidP="00AB462F">
            <w:pPr>
              <w:ind w:left="400"/>
              <w:rPr>
                <w:color w:val="000000"/>
              </w:rPr>
            </w:pPr>
            <w:r w:rsidRPr="00AB462F">
              <w:rPr>
                <w:color w:val="000000"/>
              </w:rPr>
              <w:t xml:space="preserve">E) </w:t>
            </w:r>
            <w:r w:rsidRPr="00AB462F">
              <w:rPr>
                <w:rFonts w:eastAsia="Times New Roman"/>
                <w:color w:val="000000"/>
                <w:lang w:eastAsia="ru-RU"/>
              </w:rPr>
              <w:t>10%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BA504D" w:rsidRPr="00AB462F" w:rsidTr="00AB462F">
        <w:trPr>
          <w:cantSplit/>
        </w:trPr>
        <w:tc>
          <w:tcPr>
            <w:tcW w:w="10138" w:type="dxa"/>
            <w:shd w:val="clear" w:color="auto" w:fill="auto"/>
          </w:tcPr>
          <w:p w:rsidR="00BA504D" w:rsidRPr="00AB462F" w:rsidRDefault="00BA504D" w:rsidP="00AB462F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BA504D" w:rsidRPr="00AB462F" w:rsidRDefault="00BA504D" w:rsidP="00AB462F">
      <w:pPr>
        <w:ind w:left="400"/>
        <w:rPr>
          <w:color w:val="000000"/>
        </w:rPr>
      </w:pPr>
    </w:p>
    <w:p w:rsidR="00BA504D" w:rsidRPr="00AB462F" w:rsidRDefault="00BA504D" w:rsidP="00AB462F">
      <w:pPr>
        <w:ind w:left="400"/>
        <w:rPr>
          <w:color w:val="000000"/>
        </w:rPr>
      </w:pPr>
      <w:r w:rsidRPr="00AB462F">
        <w:rPr>
          <w:color w:val="000000"/>
        </w:rPr>
        <w:br w:type="page"/>
      </w:r>
    </w:p>
    <w:p w:rsidR="00BA504D" w:rsidRPr="00183EDC" w:rsidRDefault="00BA504D" w:rsidP="00AB462F">
      <w:pPr>
        <w:ind w:left="400" w:hanging="400"/>
        <w:jc w:val="both"/>
        <w:rPr>
          <w:rFonts w:eastAsia="Times New Roman"/>
          <w:b/>
          <w:color w:val="000000"/>
          <w:lang w:val="kk-KZ" w:eastAsia="ru-RU"/>
        </w:rPr>
      </w:pPr>
      <w:r w:rsidRPr="00AB462F">
        <w:rPr>
          <w:b/>
          <w:i/>
          <w:color w:val="000000"/>
          <w:lang w:val="kk-KZ"/>
        </w:rPr>
        <w:lastRenderedPageBreak/>
        <w:t xml:space="preserve">Нұсқау: </w:t>
      </w:r>
      <w:r w:rsidRPr="00AB462F">
        <w:rPr>
          <w:i/>
          <w:color w:val="000000"/>
          <w:lang w:val="kk-KZ"/>
        </w:rPr>
        <w:t>«Сізге 5 тест тапсырмасы бар бір контекст беріледі. Тест тапсырмалары  бес жауап нұсқасынан бір дұрыс жауапты таңдауға арналған.  Таңдаған жауапты жауап парағындағы сәйкес орынға, дөңгелекшені толық бояу арқылы белгілеңіз».</w:t>
      </w:r>
      <w:r w:rsidRPr="00183EDC">
        <w:rPr>
          <w:color w:val="000000"/>
          <w:lang w:val="kk-KZ"/>
        </w:rPr>
        <w:t xml:space="preserve"> </w:t>
      </w:r>
    </w:p>
    <w:p w:rsidR="00BA504D" w:rsidRPr="00AC43E0" w:rsidRDefault="00BA504D" w:rsidP="00AB462F">
      <w:pPr>
        <w:spacing w:line="240" w:lineRule="atLeast"/>
        <w:ind w:left="400"/>
        <w:jc w:val="center"/>
        <w:rPr>
          <w:rFonts w:eastAsia="Times New Roman"/>
          <w:b/>
          <w:color w:val="000000"/>
          <w:lang w:val="kk-KZ" w:eastAsia="ru-RU"/>
        </w:rPr>
      </w:pPr>
      <w:r w:rsidRPr="00AC43E0">
        <w:rPr>
          <w:rFonts w:eastAsia="Times New Roman"/>
          <w:b/>
          <w:color w:val="000000"/>
          <w:lang w:val="kk-KZ" w:eastAsia="ru-RU"/>
        </w:rPr>
        <w:t>Хлор</w:t>
      </w:r>
    </w:p>
    <w:p w:rsidR="00BA504D" w:rsidRPr="00AB462F" w:rsidRDefault="00BA504D" w:rsidP="008460FF">
      <w:pPr>
        <w:tabs>
          <w:tab w:val="left" w:pos="426"/>
        </w:tabs>
        <w:spacing w:after="200"/>
        <w:ind w:left="400" w:firstLine="284"/>
        <w:jc w:val="both"/>
        <w:rPr>
          <w:rFonts w:eastAsia="Times New Roman"/>
          <w:color w:val="000000"/>
          <w:lang w:val="kk-KZ" w:eastAsia="ru-RU"/>
        </w:rPr>
      </w:pPr>
      <w:r w:rsidRPr="00AC43E0">
        <w:rPr>
          <w:rFonts w:eastAsia="Times New Roman"/>
          <w:color w:val="000000"/>
          <w:lang w:val="kk-KZ" w:eastAsia="ru-RU"/>
        </w:rPr>
        <w:t>Алғашқы рет 1915 жылы хлор (</w:t>
      </w:r>
      <w:r w:rsidRPr="00AB462F">
        <w:rPr>
          <w:color w:val="000000"/>
          <w:position w:val="-12"/>
        </w:rPr>
        <w:object w:dxaOrig="440" w:dyaOrig="380">
          <v:shape id="_x0000_i1036" type="#_x0000_t75" style="width:23.1pt;height:19.7pt" o:ole="">
            <v:imagedata r:id="rId29" o:title=""/>
          </v:shape>
          <o:OLEObject Type="Embed" ProgID="Equation.3" ShapeID="_x0000_i1036" DrawAspect="Content" ObjectID="_1580117639" r:id="rId30"/>
        </w:object>
      </w:r>
      <w:r w:rsidRPr="00AC43E0">
        <w:rPr>
          <w:rFonts w:eastAsia="Times New Roman"/>
          <w:color w:val="000000"/>
          <w:lang w:val="kk-KZ" w:eastAsia="ru-RU"/>
        </w:rPr>
        <w:t>)  улы газ  рет</w:t>
      </w:r>
      <w:r w:rsidRPr="00AB462F">
        <w:rPr>
          <w:rFonts w:eastAsia="Times New Roman"/>
          <w:color w:val="000000"/>
          <w:lang w:val="kk-KZ" w:eastAsia="ru-RU"/>
        </w:rPr>
        <w:t>і</w:t>
      </w:r>
      <w:r w:rsidRPr="00AC43E0">
        <w:rPr>
          <w:rFonts w:eastAsia="Times New Roman"/>
          <w:color w:val="000000"/>
          <w:lang w:val="kk-KZ" w:eastAsia="ru-RU"/>
        </w:rPr>
        <w:t>нде</w:t>
      </w:r>
      <w:r w:rsidRPr="00AB462F">
        <w:rPr>
          <w:rFonts w:eastAsia="Times New Roman"/>
          <w:color w:val="000000"/>
          <w:lang w:val="kk-KZ" w:eastAsia="ru-RU"/>
        </w:rPr>
        <w:t xml:space="preserve"> </w:t>
      </w:r>
      <w:r w:rsidRPr="00AC43E0">
        <w:rPr>
          <w:rFonts w:eastAsia="Times New Roman"/>
          <w:color w:val="000000"/>
          <w:lang w:val="kk-KZ" w:eastAsia="ru-RU"/>
        </w:rPr>
        <w:t xml:space="preserve">пайдаланылды. </w:t>
      </w:r>
      <w:r w:rsidRPr="002178CB">
        <w:rPr>
          <w:rFonts w:eastAsia="Times New Roman"/>
          <w:color w:val="000000"/>
          <w:lang w:val="kk-KZ" w:eastAsia="ru-RU"/>
        </w:rPr>
        <w:t xml:space="preserve">Хлор ауадан ауыр болғандықтан,  жер бетіне жақын </w:t>
      </w:r>
      <w:r w:rsidRPr="00AB462F">
        <w:rPr>
          <w:rFonts w:eastAsia="Times New Roman"/>
          <w:color w:val="000000"/>
          <w:lang w:val="kk-KZ" w:eastAsia="ru-RU"/>
        </w:rPr>
        <w:t>тарайды</w:t>
      </w:r>
      <w:r w:rsidRPr="002178CB">
        <w:rPr>
          <w:rFonts w:eastAsia="Times New Roman"/>
          <w:color w:val="000000"/>
          <w:lang w:val="kk-KZ" w:eastAsia="ru-RU"/>
        </w:rPr>
        <w:t xml:space="preserve">. </w:t>
      </w:r>
      <w:r w:rsidRPr="00AB462F">
        <w:rPr>
          <w:rFonts w:eastAsia="Times New Roman"/>
          <w:color w:val="000000"/>
          <w:lang w:val="kk-KZ" w:eastAsia="ru-RU"/>
        </w:rPr>
        <w:t xml:space="preserve"> Онымен улану адам үшін қауіпті болғандықтан, Н.Д.Зелинский белсендірілген көмір орналастырылған және хлорды адсорбциялайтын противогаз  ойлап тапты. Осылайша, дем алатын ауа тазартылады.</w:t>
      </w:r>
    </w:p>
    <w:p w:rsidR="00BA504D" w:rsidRPr="00AB462F" w:rsidRDefault="000B232E" w:rsidP="000B232E">
      <w:pPr>
        <w:ind w:left="400" w:hanging="400"/>
        <w:jc w:val="center"/>
        <w:rPr>
          <w:color w:val="000000"/>
        </w:rPr>
      </w:pPr>
      <w:r>
        <w:rPr>
          <w:rFonts w:eastAsia="Times New Roman"/>
          <w:noProof/>
          <w:color w:val="000000"/>
          <w:szCs w:val="22"/>
          <w:lang w:eastAsia="ru-RU"/>
        </w:rPr>
        <w:drawing>
          <wp:inline distT="0" distB="0" distL="0" distR="0">
            <wp:extent cx="2087880" cy="2251710"/>
            <wp:effectExtent l="0" t="0" r="7620" b="0"/>
            <wp:docPr id="1" name="Рисунок 1" descr="Описание: &amp;KHcy;&amp;lcy;&amp;ocy;&amp;r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Описание: &amp;KHcy;&amp;lcy;&amp;ocy;&amp;rcy;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880" cy="225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a7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BA504D" w:rsidRPr="00AB462F" w:rsidTr="00AB462F">
        <w:trPr>
          <w:cantSplit/>
        </w:trPr>
        <w:tc>
          <w:tcPr>
            <w:tcW w:w="9640" w:type="dxa"/>
            <w:shd w:val="clear" w:color="auto" w:fill="auto"/>
          </w:tcPr>
          <w:p w:rsidR="00BA504D" w:rsidRPr="00AB462F" w:rsidRDefault="00BA504D" w:rsidP="00AB462F">
            <w:pPr>
              <w:ind w:left="400"/>
              <w:rPr>
                <w:color w:val="000000"/>
              </w:rPr>
            </w:pPr>
          </w:p>
        </w:tc>
      </w:tr>
      <w:tr w:rsidR="00BA504D" w:rsidRPr="00AB462F" w:rsidTr="00AB462F">
        <w:trPr>
          <w:cantSplit/>
        </w:trPr>
        <w:tc>
          <w:tcPr>
            <w:tcW w:w="9640" w:type="dxa"/>
            <w:shd w:val="clear" w:color="auto" w:fill="auto"/>
          </w:tcPr>
          <w:p w:rsidR="00BA504D" w:rsidRPr="00AB462F" w:rsidRDefault="00BA504D" w:rsidP="00AB462F">
            <w:pPr>
              <w:spacing w:line="288" w:lineRule="atLeast"/>
              <w:ind w:left="400" w:hanging="400"/>
              <w:outlineLvl w:val="3"/>
              <w:rPr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21.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Хлордың ағарту, залалсыздандыру қасиеттері пайдаланылатын сала</w:t>
            </w:r>
          </w:p>
          <w:p w:rsidR="00BA504D" w:rsidRPr="00AB462F" w:rsidRDefault="00BA504D" w:rsidP="00AB462F">
            <w:pPr>
              <w:spacing w:line="288" w:lineRule="atLeast"/>
              <w:ind w:left="400"/>
              <w:outlineLvl w:val="3"/>
              <w:rPr>
                <w:rFonts w:eastAsia="Times New Roman"/>
                <w:color w:val="000000"/>
                <w:lang w:val="kk-KZ" w:eastAsia="ru-RU"/>
              </w:rPr>
            </w:pPr>
            <w:r w:rsidRPr="00AB462F">
              <w:rPr>
                <w:color w:val="000000"/>
              </w:rPr>
              <w:t xml:space="preserve">A)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биотехнологияда, тамақ өнеркәсібінде</w:t>
            </w:r>
          </w:p>
          <w:p w:rsidR="00BA504D" w:rsidRPr="00AB462F" w:rsidRDefault="00BA504D" w:rsidP="00AB462F">
            <w:pPr>
              <w:spacing w:line="288" w:lineRule="atLeast"/>
              <w:ind w:left="400"/>
              <w:outlineLvl w:val="3"/>
              <w:rPr>
                <w:rFonts w:eastAsia="Times New Roman"/>
                <w:color w:val="000000"/>
                <w:lang w:val="kk-KZ" w:eastAsia="ru-RU"/>
              </w:rPr>
            </w:pPr>
            <w:r w:rsidRPr="00AB462F">
              <w:rPr>
                <w:color w:val="000000"/>
              </w:rPr>
              <w:t xml:space="preserve">B)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 xml:space="preserve">тұрмыста, медицинада </w:t>
            </w:r>
          </w:p>
          <w:p w:rsidR="00BA504D" w:rsidRPr="00AB462F" w:rsidRDefault="00BA504D" w:rsidP="00AB462F">
            <w:pPr>
              <w:spacing w:line="288" w:lineRule="atLeast"/>
              <w:ind w:left="400"/>
              <w:outlineLvl w:val="3"/>
              <w:rPr>
                <w:rFonts w:eastAsia="Times New Roman"/>
                <w:color w:val="000000"/>
                <w:lang w:val="kk-KZ" w:eastAsia="ru-RU"/>
              </w:rPr>
            </w:pPr>
            <w:r w:rsidRPr="00183EDC">
              <w:rPr>
                <w:color w:val="000000"/>
                <w:lang w:val="kk-KZ"/>
              </w:rPr>
              <w:t xml:space="preserve">C)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парфюмерияда, тұрмыста</w:t>
            </w:r>
          </w:p>
          <w:p w:rsidR="00BA504D" w:rsidRPr="00AB462F" w:rsidRDefault="00BA504D" w:rsidP="00AB462F">
            <w:pPr>
              <w:spacing w:line="288" w:lineRule="atLeast"/>
              <w:ind w:left="400"/>
              <w:outlineLvl w:val="3"/>
              <w:rPr>
                <w:rFonts w:eastAsia="Times New Roman"/>
                <w:bCs/>
                <w:color w:val="000000"/>
                <w:lang w:val="kk-KZ" w:eastAsia="ru-RU"/>
              </w:rPr>
            </w:pPr>
            <w:r w:rsidRPr="00183EDC">
              <w:rPr>
                <w:color w:val="000000"/>
                <w:lang w:val="kk-KZ"/>
              </w:rPr>
              <w:t xml:space="preserve">D) </w:t>
            </w:r>
            <w:r w:rsidRPr="00AB462F">
              <w:rPr>
                <w:rFonts w:eastAsia="Times New Roman"/>
                <w:bCs/>
                <w:color w:val="000000"/>
                <w:lang w:val="kk-KZ" w:eastAsia="ru-RU"/>
              </w:rPr>
              <w:t>химия өнеркәсібі</w:t>
            </w:r>
            <w:r w:rsidR="00AC43E0">
              <w:rPr>
                <w:rFonts w:eastAsia="Times New Roman"/>
                <w:bCs/>
                <w:color w:val="000000"/>
                <w:lang w:val="kk-KZ" w:eastAsia="ru-RU"/>
              </w:rPr>
              <w:t>нде</w:t>
            </w:r>
            <w:r w:rsidRPr="00AB462F">
              <w:rPr>
                <w:rFonts w:eastAsia="Times New Roman"/>
                <w:bCs/>
                <w:color w:val="000000"/>
                <w:lang w:val="kk-KZ" w:eastAsia="ru-RU"/>
              </w:rPr>
              <w:t>, металлургия</w:t>
            </w:r>
            <w:r w:rsidR="00AC43E0">
              <w:rPr>
                <w:rFonts w:eastAsia="Times New Roman"/>
                <w:bCs/>
                <w:color w:val="000000"/>
                <w:lang w:val="kk-KZ" w:eastAsia="ru-RU"/>
              </w:rPr>
              <w:t>да</w:t>
            </w:r>
          </w:p>
          <w:p w:rsidR="00BA504D" w:rsidRPr="00AB462F" w:rsidRDefault="00BA504D" w:rsidP="00AB462F">
            <w:pPr>
              <w:spacing w:line="288" w:lineRule="atLeast"/>
              <w:ind w:left="400"/>
              <w:outlineLvl w:val="3"/>
              <w:rPr>
                <w:color w:val="000000"/>
              </w:rPr>
            </w:pPr>
            <w:r w:rsidRPr="00AB462F">
              <w:rPr>
                <w:color w:val="000000"/>
              </w:rPr>
              <w:t xml:space="preserve">E)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жеңіл өнеркәсіпте, металлургияда</w:t>
            </w:r>
          </w:p>
        </w:tc>
      </w:tr>
      <w:tr w:rsidR="00BA504D" w:rsidRPr="00AB462F" w:rsidTr="00AB462F">
        <w:trPr>
          <w:cantSplit/>
        </w:trPr>
        <w:tc>
          <w:tcPr>
            <w:tcW w:w="9640" w:type="dxa"/>
            <w:shd w:val="clear" w:color="auto" w:fill="auto"/>
          </w:tcPr>
          <w:p w:rsidR="00BA504D" w:rsidRPr="00AB462F" w:rsidRDefault="00BA504D" w:rsidP="00AB462F">
            <w:pPr>
              <w:spacing w:line="288" w:lineRule="atLeast"/>
              <w:ind w:left="400" w:hanging="400"/>
              <w:outlineLvl w:val="3"/>
              <w:rPr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22. </w:t>
            </w:r>
            <w:r w:rsidRPr="00AB462F">
              <w:rPr>
                <w:rFonts w:eastAsia="Times New Roman"/>
                <w:color w:val="000000"/>
                <w:lang w:val="kk-KZ" w:eastAsia="ru-RU"/>
              </w:rPr>
              <w:t>Қатты заттардың  газ тәріздес заттарды сіңіру үрдісі</w:t>
            </w:r>
          </w:p>
          <w:p w:rsidR="00BA504D" w:rsidRPr="00AB462F" w:rsidRDefault="00BA504D" w:rsidP="00AB462F">
            <w:pPr>
              <w:spacing w:line="288" w:lineRule="atLeast"/>
              <w:ind w:left="400"/>
              <w:outlineLvl w:val="3"/>
              <w:rPr>
                <w:rFonts w:eastAsia="Times New Roman"/>
                <w:bCs/>
                <w:color w:val="000000"/>
                <w:lang w:val="kk-KZ" w:eastAsia="ru-RU"/>
              </w:rPr>
            </w:pPr>
            <w:r w:rsidRPr="00AB462F">
              <w:rPr>
                <w:color w:val="000000"/>
              </w:rPr>
              <w:t xml:space="preserve">A) </w:t>
            </w:r>
            <w:proofErr w:type="spellStart"/>
            <w:r w:rsidRPr="00AB462F">
              <w:rPr>
                <w:rFonts w:eastAsia="Times New Roman"/>
                <w:bCs/>
                <w:color w:val="000000"/>
                <w:lang w:eastAsia="ru-RU"/>
              </w:rPr>
              <w:t>адсорбци</w:t>
            </w:r>
            <w:proofErr w:type="spellEnd"/>
            <w:r w:rsidRPr="00AB462F">
              <w:rPr>
                <w:rFonts w:eastAsia="Times New Roman"/>
                <w:bCs/>
                <w:color w:val="000000"/>
                <w:lang w:val="kk-KZ" w:eastAsia="ru-RU"/>
              </w:rPr>
              <w:t>я</w:t>
            </w:r>
          </w:p>
          <w:p w:rsidR="00BA504D" w:rsidRPr="00AB462F" w:rsidRDefault="00BA504D" w:rsidP="00AB462F">
            <w:pPr>
              <w:spacing w:line="288" w:lineRule="atLeast"/>
              <w:ind w:left="400"/>
              <w:outlineLvl w:val="3"/>
              <w:rPr>
                <w:rFonts w:eastAsia="Times New Roman"/>
                <w:bCs/>
                <w:color w:val="000000"/>
                <w:lang w:eastAsia="ru-RU"/>
              </w:rPr>
            </w:pPr>
            <w:r w:rsidRPr="00AB462F">
              <w:rPr>
                <w:color w:val="000000"/>
              </w:rPr>
              <w:t xml:space="preserve">B) </w:t>
            </w:r>
            <w:r w:rsidRPr="00AB462F">
              <w:rPr>
                <w:rFonts w:eastAsia="Times New Roman"/>
                <w:bCs/>
                <w:color w:val="000000"/>
                <w:lang w:eastAsia="ru-RU"/>
              </w:rPr>
              <w:t>гидролиз</w:t>
            </w:r>
          </w:p>
          <w:p w:rsidR="00BA504D" w:rsidRPr="00AB462F" w:rsidRDefault="00BA504D" w:rsidP="00AB462F">
            <w:pPr>
              <w:spacing w:line="288" w:lineRule="atLeast"/>
              <w:ind w:left="400"/>
              <w:outlineLvl w:val="3"/>
              <w:rPr>
                <w:rFonts w:eastAsia="Times New Roman"/>
                <w:bCs/>
                <w:color w:val="000000"/>
                <w:lang w:val="kk-KZ" w:eastAsia="ru-RU"/>
              </w:rPr>
            </w:pPr>
            <w:r w:rsidRPr="00AB462F">
              <w:rPr>
                <w:color w:val="000000"/>
              </w:rPr>
              <w:t xml:space="preserve">C) </w:t>
            </w:r>
            <w:proofErr w:type="spellStart"/>
            <w:r w:rsidRPr="00AB462F">
              <w:rPr>
                <w:rFonts w:eastAsia="Times New Roman"/>
                <w:bCs/>
                <w:color w:val="000000"/>
                <w:lang w:eastAsia="ru-RU"/>
              </w:rPr>
              <w:t>десорбци</w:t>
            </w:r>
            <w:proofErr w:type="spellEnd"/>
            <w:r w:rsidRPr="00AB462F">
              <w:rPr>
                <w:rFonts w:eastAsia="Times New Roman"/>
                <w:bCs/>
                <w:color w:val="000000"/>
                <w:lang w:val="kk-KZ" w:eastAsia="ru-RU"/>
              </w:rPr>
              <w:t>я</w:t>
            </w:r>
          </w:p>
          <w:p w:rsidR="00BA504D" w:rsidRPr="00AB462F" w:rsidRDefault="00BA504D" w:rsidP="00AB462F">
            <w:pPr>
              <w:spacing w:line="288" w:lineRule="atLeast"/>
              <w:ind w:left="400"/>
              <w:outlineLvl w:val="3"/>
              <w:rPr>
                <w:rFonts w:eastAsia="Times New Roman"/>
                <w:bCs/>
                <w:color w:val="000000"/>
                <w:lang w:eastAsia="ru-RU"/>
              </w:rPr>
            </w:pPr>
            <w:r w:rsidRPr="00AB462F">
              <w:rPr>
                <w:color w:val="000000"/>
              </w:rPr>
              <w:t xml:space="preserve">D) </w:t>
            </w:r>
            <w:r w:rsidRPr="00AB462F">
              <w:rPr>
                <w:rFonts w:eastAsia="Times New Roman"/>
                <w:bCs/>
                <w:color w:val="000000"/>
                <w:lang w:eastAsia="ru-RU"/>
              </w:rPr>
              <w:t>катализ</w:t>
            </w:r>
          </w:p>
          <w:p w:rsidR="00BA504D" w:rsidRPr="00AB462F" w:rsidRDefault="00BA504D" w:rsidP="00AB462F">
            <w:pPr>
              <w:spacing w:line="288" w:lineRule="atLeast"/>
              <w:ind w:left="400"/>
              <w:outlineLvl w:val="3"/>
              <w:rPr>
                <w:color w:val="000000"/>
              </w:rPr>
            </w:pPr>
            <w:r w:rsidRPr="00AB462F">
              <w:rPr>
                <w:color w:val="000000"/>
              </w:rPr>
              <w:t xml:space="preserve">E) </w:t>
            </w:r>
            <w:proofErr w:type="spellStart"/>
            <w:r w:rsidRPr="00AB462F">
              <w:rPr>
                <w:rFonts w:eastAsia="Times New Roman"/>
                <w:bCs/>
                <w:color w:val="000000"/>
                <w:lang w:eastAsia="ru-RU"/>
              </w:rPr>
              <w:t>эмуль</w:t>
            </w:r>
            <w:proofErr w:type="spellEnd"/>
            <w:r w:rsidRPr="00AB462F">
              <w:rPr>
                <w:rFonts w:eastAsia="Times New Roman"/>
                <w:bCs/>
                <w:color w:val="000000"/>
                <w:lang w:val="kk-KZ" w:eastAsia="ru-RU"/>
              </w:rPr>
              <w:t>сия</w:t>
            </w:r>
          </w:p>
        </w:tc>
      </w:tr>
      <w:tr w:rsidR="00BA504D" w:rsidRPr="00AB462F" w:rsidTr="00AB462F">
        <w:trPr>
          <w:cantSplit/>
        </w:trPr>
        <w:tc>
          <w:tcPr>
            <w:tcW w:w="9640" w:type="dxa"/>
            <w:shd w:val="clear" w:color="auto" w:fill="auto"/>
          </w:tcPr>
          <w:p w:rsidR="00BA504D" w:rsidRPr="00AB462F" w:rsidRDefault="00BA504D" w:rsidP="00AB462F">
            <w:pPr>
              <w:spacing w:line="288" w:lineRule="atLeast"/>
              <w:ind w:left="400" w:hanging="400"/>
              <w:outlineLvl w:val="3"/>
              <w:rPr>
                <w:color w:val="000000"/>
              </w:rPr>
            </w:pPr>
            <w:r w:rsidRPr="00AB462F">
              <w:rPr>
                <w:color w:val="000000"/>
              </w:rPr>
              <w:t xml:space="preserve">23. </w:t>
            </w:r>
            <w:r w:rsidRPr="00AB462F">
              <w:rPr>
                <w:rFonts w:eastAsia="Times New Roman"/>
                <w:bCs/>
                <w:color w:val="000000"/>
                <w:lang w:val="kk-KZ" w:eastAsia="ru-RU"/>
              </w:rPr>
              <w:t>Хлор ауадан  ауыр</w:t>
            </w:r>
          </w:p>
          <w:p w:rsidR="00BA504D" w:rsidRPr="00AB462F" w:rsidRDefault="00BA504D" w:rsidP="00AB462F">
            <w:pPr>
              <w:spacing w:line="288" w:lineRule="atLeast"/>
              <w:ind w:left="400"/>
              <w:outlineLvl w:val="3"/>
              <w:rPr>
                <w:rFonts w:eastAsia="Times New Roman"/>
                <w:bCs/>
                <w:color w:val="000000"/>
                <w:lang w:val="kk-KZ" w:eastAsia="ru-RU"/>
              </w:rPr>
            </w:pPr>
            <w:r w:rsidRPr="00AB462F">
              <w:rPr>
                <w:color w:val="000000"/>
              </w:rPr>
              <w:t xml:space="preserve">A) </w:t>
            </w:r>
            <w:r w:rsidRPr="00AB462F">
              <w:rPr>
                <w:rFonts w:eastAsia="Times New Roman"/>
                <w:bCs/>
                <w:color w:val="000000"/>
                <w:lang w:eastAsia="ru-RU"/>
              </w:rPr>
              <w:t>1,17</w:t>
            </w:r>
            <w:r w:rsidRPr="00AB462F">
              <w:rPr>
                <w:rFonts w:eastAsia="Times New Roman"/>
                <w:bCs/>
                <w:color w:val="000000"/>
                <w:lang w:val="kk-KZ" w:eastAsia="ru-RU"/>
              </w:rPr>
              <w:t xml:space="preserve"> есе</w:t>
            </w:r>
          </w:p>
          <w:p w:rsidR="00BA504D" w:rsidRPr="00AB462F" w:rsidRDefault="00BA504D" w:rsidP="00AB462F">
            <w:pPr>
              <w:spacing w:line="288" w:lineRule="atLeast"/>
              <w:ind w:left="400"/>
              <w:outlineLvl w:val="3"/>
              <w:rPr>
                <w:rFonts w:eastAsia="Times New Roman"/>
                <w:bCs/>
                <w:color w:val="000000"/>
                <w:lang w:val="kk-KZ" w:eastAsia="ru-RU"/>
              </w:rPr>
            </w:pPr>
            <w:r w:rsidRPr="00AB462F">
              <w:rPr>
                <w:color w:val="000000"/>
              </w:rPr>
              <w:t xml:space="preserve">B) </w:t>
            </w:r>
            <w:r w:rsidRPr="00AB462F">
              <w:rPr>
                <w:rFonts w:eastAsia="Times New Roman"/>
                <w:bCs/>
                <w:color w:val="000000"/>
                <w:lang w:eastAsia="ru-RU"/>
              </w:rPr>
              <w:t>2,44</w:t>
            </w:r>
            <w:r w:rsidRPr="00AB462F">
              <w:rPr>
                <w:rFonts w:eastAsia="Times New Roman"/>
                <w:bCs/>
                <w:color w:val="000000"/>
                <w:lang w:val="kk-KZ" w:eastAsia="ru-RU"/>
              </w:rPr>
              <w:t xml:space="preserve"> есе</w:t>
            </w:r>
          </w:p>
          <w:p w:rsidR="00BA504D" w:rsidRPr="00AB462F" w:rsidRDefault="00BA504D" w:rsidP="00AB462F">
            <w:pPr>
              <w:spacing w:line="288" w:lineRule="atLeast"/>
              <w:ind w:left="400"/>
              <w:outlineLvl w:val="3"/>
              <w:rPr>
                <w:rFonts w:eastAsia="Times New Roman"/>
                <w:bCs/>
                <w:color w:val="000000"/>
                <w:lang w:val="kk-KZ" w:eastAsia="ru-RU"/>
              </w:rPr>
            </w:pPr>
            <w:r w:rsidRPr="00AB462F">
              <w:rPr>
                <w:color w:val="000000"/>
              </w:rPr>
              <w:t xml:space="preserve">C) </w:t>
            </w:r>
            <w:r w:rsidRPr="00AB462F">
              <w:rPr>
                <w:rFonts w:eastAsia="Times New Roman"/>
                <w:bCs/>
                <w:color w:val="000000"/>
                <w:lang w:eastAsia="ru-RU"/>
              </w:rPr>
              <w:t xml:space="preserve">1,52 </w:t>
            </w:r>
            <w:r w:rsidRPr="00AB462F">
              <w:rPr>
                <w:rFonts w:eastAsia="Times New Roman"/>
                <w:bCs/>
                <w:color w:val="000000"/>
                <w:lang w:val="kk-KZ" w:eastAsia="ru-RU"/>
              </w:rPr>
              <w:t>есе</w:t>
            </w:r>
          </w:p>
          <w:p w:rsidR="00BA504D" w:rsidRPr="00AB462F" w:rsidRDefault="00BA504D" w:rsidP="00AB462F">
            <w:pPr>
              <w:spacing w:line="288" w:lineRule="atLeast"/>
              <w:ind w:left="400"/>
              <w:outlineLvl w:val="3"/>
              <w:rPr>
                <w:rFonts w:eastAsia="Times New Roman"/>
                <w:bCs/>
                <w:color w:val="000000"/>
                <w:lang w:val="kk-KZ" w:eastAsia="ru-RU"/>
              </w:rPr>
            </w:pPr>
            <w:r w:rsidRPr="00AB462F">
              <w:rPr>
                <w:color w:val="000000"/>
              </w:rPr>
              <w:t xml:space="preserve">D) </w:t>
            </w:r>
            <w:r w:rsidRPr="00AB462F">
              <w:rPr>
                <w:rFonts w:eastAsia="Times New Roman"/>
                <w:bCs/>
                <w:color w:val="000000"/>
                <w:lang w:eastAsia="ru-RU"/>
              </w:rPr>
              <w:t>2,15</w:t>
            </w:r>
            <w:r w:rsidRPr="00AB462F">
              <w:rPr>
                <w:rFonts w:eastAsia="Times New Roman"/>
                <w:bCs/>
                <w:color w:val="000000"/>
                <w:lang w:val="kk-KZ" w:eastAsia="ru-RU"/>
              </w:rPr>
              <w:t xml:space="preserve"> есе</w:t>
            </w:r>
          </w:p>
          <w:p w:rsidR="00BA504D" w:rsidRPr="00AB462F" w:rsidRDefault="00BA504D" w:rsidP="00AB462F">
            <w:pPr>
              <w:spacing w:line="288" w:lineRule="atLeast"/>
              <w:ind w:left="400"/>
              <w:outlineLvl w:val="3"/>
              <w:rPr>
                <w:color w:val="000000"/>
              </w:rPr>
            </w:pPr>
            <w:r w:rsidRPr="00AB462F">
              <w:rPr>
                <w:color w:val="000000"/>
              </w:rPr>
              <w:t xml:space="preserve">E) </w:t>
            </w:r>
            <w:r w:rsidRPr="00AB462F">
              <w:rPr>
                <w:rFonts w:eastAsia="Times New Roman"/>
                <w:bCs/>
                <w:color w:val="000000"/>
                <w:lang w:eastAsia="ru-RU"/>
              </w:rPr>
              <w:t>2,22</w:t>
            </w:r>
            <w:r w:rsidRPr="00AB462F">
              <w:rPr>
                <w:rFonts w:eastAsia="Times New Roman"/>
                <w:bCs/>
                <w:color w:val="000000"/>
                <w:lang w:val="kk-KZ" w:eastAsia="ru-RU"/>
              </w:rPr>
              <w:t xml:space="preserve"> есе</w:t>
            </w:r>
          </w:p>
        </w:tc>
      </w:tr>
      <w:tr w:rsidR="00BA504D" w:rsidRPr="00AB462F" w:rsidTr="00AB462F">
        <w:trPr>
          <w:cantSplit/>
        </w:trPr>
        <w:tc>
          <w:tcPr>
            <w:tcW w:w="9640" w:type="dxa"/>
            <w:shd w:val="clear" w:color="auto" w:fill="auto"/>
          </w:tcPr>
          <w:p w:rsidR="00BA504D" w:rsidRPr="00183EDC" w:rsidRDefault="00BA504D" w:rsidP="00AB462F">
            <w:pPr>
              <w:spacing w:line="288" w:lineRule="atLeast"/>
              <w:ind w:left="400" w:hanging="400"/>
              <w:outlineLvl w:val="3"/>
              <w:rPr>
                <w:color w:val="000000"/>
                <w:lang w:val="kk-KZ"/>
              </w:rPr>
            </w:pPr>
            <w:r w:rsidRPr="00AB462F">
              <w:rPr>
                <w:color w:val="000000"/>
              </w:rPr>
              <w:lastRenderedPageBreak/>
              <w:t xml:space="preserve">24. </w:t>
            </w:r>
            <w:r w:rsidRPr="00AB462F">
              <w:rPr>
                <w:rFonts w:eastAsia="Times New Roman"/>
                <w:bCs/>
                <w:color w:val="000000"/>
                <w:lang w:val="kk-KZ" w:eastAsia="ru-RU"/>
              </w:rPr>
              <w:t xml:space="preserve">Зертханада хлорды марганецтің (IV) оксидін тұз қышқылымен әрекеттестіру арқылы алады: </w:t>
            </w:r>
            <w:r w:rsidRPr="00AB462F">
              <w:rPr>
                <w:rFonts w:eastAsia="Times New Roman"/>
                <w:bCs/>
                <w:color w:val="000000"/>
                <w:position w:val="-12"/>
                <w:lang w:eastAsia="ru-RU"/>
              </w:rPr>
              <w:object w:dxaOrig="4120" w:dyaOrig="380">
                <v:shape id="_x0000_i1037" type="#_x0000_t75" style="width:205.8pt;height:19.7pt" o:ole="">
                  <v:imagedata r:id="rId32" o:title=""/>
                </v:shape>
                <o:OLEObject Type="Embed" ProgID="Equation.3" ShapeID="_x0000_i1037" DrawAspect="Content" ObjectID="_1580117640" r:id="rId33"/>
              </w:object>
            </w:r>
            <w:r w:rsidR="00AC43E0">
              <w:rPr>
                <w:rFonts w:eastAsia="Times New Roman"/>
                <w:bCs/>
                <w:color w:val="000000"/>
                <w:lang w:val="kk-KZ" w:eastAsia="ru-RU"/>
              </w:rPr>
              <w:t xml:space="preserve">. 112 л хлорсутектен  </w:t>
            </w:r>
            <w:r w:rsidRPr="00AB462F">
              <w:rPr>
                <w:rFonts w:eastAsia="Times New Roman"/>
                <w:bCs/>
                <w:color w:val="000000"/>
                <w:lang w:val="kk-KZ" w:eastAsia="ru-RU"/>
              </w:rPr>
              <w:t>алынатын хлордың  (қ.ж.) көлемі</w:t>
            </w:r>
          </w:p>
          <w:p w:rsidR="00BA504D" w:rsidRPr="00AB462F" w:rsidRDefault="00BA504D" w:rsidP="00AB462F">
            <w:pPr>
              <w:spacing w:line="288" w:lineRule="atLeast"/>
              <w:ind w:left="400"/>
              <w:outlineLvl w:val="3"/>
              <w:rPr>
                <w:rFonts w:eastAsia="Times New Roman"/>
                <w:bCs/>
                <w:color w:val="000000"/>
                <w:lang w:val="kk-KZ" w:eastAsia="ru-RU"/>
              </w:rPr>
            </w:pPr>
            <w:r w:rsidRPr="00183EDC">
              <w:rPr>
                <w:color w:val="000000"/>
                <w:lang w:val="kk-KZ"/>
              </w:rPr>
              <w:t xml:space="preserve">A) </w:t>
            </w:r>
            <w:r w:rsidRPr="00AB462F">
              <w:rPr>
                <w:rFonts w:eastAsia="Times New Roman"/>
                <w:bCs/>
                <w:color w:val="000000"/>
                <w:lang w:val="kk-KZ" w:eastAsia="ru-RU"/>
              </w:rPr>
              <w:t>42 л</w:t>
            </w:r>
          </w:p>
          <w:p w:rsidR="00BA504D" w:rsidRPr="00AB462F" w:rsidRDefault="00BA504D" w:rsidP="00AB462F">
            <w:pPr>
              <w:spacing w:line="288" w:lineRule="atLeast"/>
              <w:ind w:left="400"/>
              <w:outlineLvl w:val="3"/>
              <w:rPr>
                <w:rFonts w:eastAsia="Times New Roman"/>
                <w:bCs/>
                <w:color w:val="000000"/>
                <w:lang w:val="kk-KZ" w:eastAsia="ru-RU"/>
              </w:rPr>
            </w:pPr>
            <w:r w:rsidRPr="00183EDC">
              <w:rPr>
                <w:color w:val="000000"/>
                <w:lang w:val="kk-KZ"/>
              </w:rPr>
              <w:t xml:space="preserve">B) </w:t>
            </w:r>
            <w:r w:rsidRPr="00AB462F">
              <w:rPr>
                <w:rFonts w:eastAsia="Times New Roman"/>
                <w:bCs/>
                <w:color w:val="000000"/>
                <w:lang w:val="kk-KZ" w:eastAsia="ru-RU"/>
              </w:rPr>
              <w:t>28 л</w:t>
            </w:r>
          </w:p>
          <w:p w:rsidR="00BA504D" w:rsidRPr="00AB462F" w:rsidRDefault="00BA504D" w:rsidP="00AB462F">
            <w:pPr>
              <w:spacing w:line="288" w:lineRule="atLeast"/>
              <w:ind w:left="400"/>
              <w:outlineLvl w:val="3"/>
              <w:rPr>
                <w:rFonts w:eastAsia="Times New Roman"/>
                <w:bCs/>
                <w:color w:val="000000"/>
                <w:lang w:val="kk-KZ" w:eastAsia="ru-RU"/>
              </w:rPr>
            </w:pPr>
            <w:r w:rsidRPr="00AB462F">
              <w:rPr>
                <w:color w:val="000000"/>
              </w:rPr>
              <w:t xml:space="preserve">C) </w:t>
            </w:r>
            <w:r w:rsidRPr="00AB462F">
              <w:rPr>
                <w:rFonts w:eastAsia="Times New Roman"/>
                <w:bCs/>
                <w:color w:val="000000"/>
                <w:lang w:val="kk-KZ" w:eastAsia="ru-RU"/>
              </w:rPr>
              <w:t>14 л</w:t>
            </w:r>
          </w:p>
          <w:p w:rsidR="00BA504D" w:rsidRPr="00AB462F" w:rsidRDefault="00BA504D" w:rsidP="00AB462F">
            <w:pPr>
              <w:spacing w:line="288" w:lineRule="atLeast"/>
              <w:ind w:left="400"/>
              <w:outlineLvl w:val="3"/>
              <w:rPr>
                <w:rFonts w:eastAsia="Times New Roman"/>
                <w:bCs/>
                <w:color w:val="000000"/>
                <w:lang w:val="kk-KZ" w:eastAsia="ru-RU"/>
              </w:rPr>
            </w:pPr>
            <w:r w:rsidRPr="00AB462F">
              <w:rPr>
                <w:color w:val="000000"/>
              </w:rPr>
              <w:t xml:space="preserve">D) </w:t>
            </w:r>
            <w:r w:rsidRPr="00AB462F">
              <w:rPr>
                <w:rFonts w:eastAsia="Times New Roman"/>
                <w:bCs/>
                <w:color w:val="000000"/>
                <w:lang w:val="kk-KZ" w:eastAsia="ru-RU"/>
              </w:rPr>
              <w:t>35 л</w:t>
            </w:r>
          </w:p>
          <w:p w:rsidR="00BA504D" w:rsidRPr="00AB462F" w:rsidRDefault="00BA504D" w:rsidP="00AB462F">
            <w:pPr>
              <w:spacing w:line="288" w:lineRule="atLeast"/>
              <w:ind w:left="400"/>
              <w:outlineLvl w:val="3"/>
              <w:rPr>
                <w:color w:val="000000"/>
              </w:rPr>
            </w:pPr>
            <w:r w:rsidRPr="00AB462F">
              <w:rPr>
                <w:color w:val="000000"/>
              </w:rPr>
              <w:t xml:space="preserve">E) </w:t>
            </w:r>
            <w:r w:rsidRPr="00AB462F">
              <w:rPr>
                <w:rFonts w:eastAsia="Times New Roman"/>
                <w:bCs/>
                <w:color w:val="000000"/>
                <w:lang w:val="kk-KZ" w:eastAsia="ru-RU"/>
              </w:rPr>
              <w:t>21 л</w:t>
            </w:r>
          </w:p>
        </w:tc>
      </w:tr>
      <w:tr w:rsidR="00BA504D" w:rsidRPr="00BA3521" w:rsidTr="00AB462F">
        <w:trPr>
          <w:cantSplit/>
        </w:trPr>
        <w:tc>
          <w:tcPr>
            <w:tcW w:w="9640" w:type="dxa"/>
            <w:shd w:val="clear" w:color="auto" w:fill="auto"/>
          </w:tcPr>
          <w:p w:rsidR="00BA504D" w:rsidRPr="00AB462F" w:rsidRDefault="00BA504D" w:rsidP="00AB462F">
            <w:pPr>
              <w:spacing w:line="288" w:lineRule="atLeast"/>
              <w:ind w:left="400" w:hanging="400"/>
              <w:outlineLvl w:val="3"/>
              <w:rPr>
                <w:rFonts w:eastAsia="Calibri"/>
                <w:color w:val="000000"/>
              </w:rPr>
            </w:pPr>
            <w:r w:rsidRPr="00AB462F">
              <w:rPr>
                <w:color w:val="000000"/>
              </w:rPr>
              <w:t xml:space="preserve">25. </w:t>
            </w:r>
            <w:r w:rsidRPr="00AB462F">
              <w:rPr>
                <w:rFonts w:eastAsia="Times New Roman"/>
                <w:bCs/>
                <w:color w:val="000000"/>
                <w:lang w:val="kk-KZ" w:eastAsia="ru-RU"/>
              </w:rPr>
              <w:t>Хлорға тән физикалық қасиеттер</w:t>
            </w:r>
          </w:p>
          <w:p w:rsidR="00BA504D" w:rsidRPr="00AB462F" w:rsidRDefault="00BA504D" w:rsidP="00AB462F">
            <w:pPr>
              <w:spacing w:line="288" w:lineRule="atLeast"/>
              <w:ind w:left="400"/>
              <w:outlineLvl w:val="3"/>
              <w:rPr>
                <w:rFonts w:eastAsia="Times New Roman"/>
                <w:bCs/>
                <w:color w:val="000000"/>
                <w:lang w:val="kk-KZ" w:eastAsia="ru-RU"/>
              </w:rPr>
            </w:pPr>
            <w:r w:rsidRPr="00AB462F">
              <w:rPr>
                <w:color w:val="000000"/>
              </w:rPr>
              <w:t xml:space="preserve">A) </w:t>
            </w:r>
            <w:r w:rsidRPr="00AB462F">
              <w:rPr>
                <w:rFonts w:eastAsia="Times New Roman"/>
                <w:bCs/>
                <w:color w:val="000000"/>
                <w:lang w:val="kk-KZ" w:eastAsia="ru-RU"/>
              </w:rPr>
              <w:t>сұрғылт түсті ұнтақ зат</w:t>
            </w:r>
          </w:p>
          <w:p w:rsidR="00BA504D" w:rsidRPr="00AB462F" w:rsidRDefault="00BA504D" w:rsidP="00AB462F">
            <w:pPr>
              <w:spacing w:line="288" w:lineRule="atLeast"/>
              <w:ind w:left="400"/>
              <w:outlineLvl w:val="3"/>
              <w:rPr>
                <w:rFonts w:eastAsia="Times New Roman"/>
                <w:bCs/>
                <w:color w:val="000000"/>
                <w:lang w:val="kk-KZ" w:eastAsia="ru-RU"/>
              </w:rPr>
            </w:pPr>
            <w:r w:rsidRPr="00183EDC">
              <w:rPr>
                <w:color w:val="000000"/>
                <w:lang w:val="kk-KZ"/>
              </w:rPr>
              <w:t xml:space="preserve">B) </w:t>
            </w:r>
            <w:r w:rsidRPr="00AB462F">
              <w:rPr>
                <w:rFonts w:eastAsia="Times New Roman"/>
                <w:bCs/>
                <w:color w:val="000000"/>
                <w:lang w:val="kk-KZ" w:eastAsia="ru-RU"/>
              </w:rPr>
              <w:t>иіссіз, түссіз, дәмсіз газ</w:t>
            </w:r>
          </w:p>
          <w:p w:rsidR="00BA504D" w:rsidRPr="00AB462F" w:rsidRDefault="00BA504D" w:rsidP="00AB462F">
            <w:pPr>
              <w:spacing w:line="288" w:lineRule="atLeast"/>
              <w:ind w:left="400"/>
              <w:outlineLvl w:val="3"/>
              <w:rPr>
                <w:rFonts w:eastAsia="Times New Roman"/>
                <w:bCs/>
                <w:color w:val="000000"/>
                <w:lang w:val="kk-KZ" w:eastAsia="ru-RU"/>
              </w:rPr>
            </w:pPr>
            <w:r w:rsidRPr="00183EDC">
              <w:rPr>
                <w:color w:val="000000"/>
                <w:lang w:val="kk-KZ"/>
              </w:rPr>
              <w:t xml:space="preserve">C) </w:t>
            </w:r>
            <w:r w:rsidRPr="00AB462F">
              <w:rPr>
                <w:rFonts w:eastAsia="Times New Roman"/>
                <w:bCs/>
                <w:color w:val="000000"/>
                <w:lang w:val="kk-KZ" w:eastAsia="ru-RU"/>
              </w:rPr>
              <w:t>сарғылт жасыл түсті, улы газ</w:t>
            </w:r>
          </w:p>
          <w:p w:rsidR="00BA504D" w:rsidRPr="00AB462F" w:rsidRDefault="00BA504D" w:rsidP="00AB462F">
            <w:pPr>
              <w:spacing w:line="288" w:lineRule="atLeast"/>
              <w:ind w:left="400"/>
              <w:outlineLvl w:val="3"/>
              <w:rPr>
                <w:rFonts w:eastAsia="Times New Roman"/>
                <w:bCs/>
                <w:color w:val="000000"/>
                <w:lang w:val="kk-KZ" w:eastAsia="ru-RU"/>
              </w:rPr>
            </w:pPr>
            <w:r w:rsidRPr="00183EDC">
              <w:rPr>
                <w:color w:val="000000"/>
                <w:lang w:val="kk-KZ"/>
              </w:rPr>
              <w:t xml:space="preserve">D) </w:t>
            </w:r>
            <w:r w:rsidRPr="00AB462F">
              <w:rPr>
                <w:rFonts w:eastAsia="Times New Roman"/>
                <w:bCs/>
                <w:color w:val="000000"/>
                <w:lang w:val="kk-KZ" w:eastAsia="ru-RU"/>
              </w:rPr>
              <w:t>сарғыш өте улы газ</w:t>
            </w:r>
          </w:p>
          <w:p w:rsidR="00BA504D" w:rsidRPr="00183EDC" w:rsidRDefault="00BA504D" w:rsidP="00AB462F">
            <w:pPr>
              <w:spacing w:line="288" w:lineRule="atLeast"/>
              <w:ind w:left="400"/>
              <w:outlineLvl w:val="3"/>
              <w:rPr>
                <w:color w:val="000000"/>
                <w:lang w:val="kk-KZ"/>
              </w:rPr>
            </w:pPr>
            <w:r w:rsidRPr="00183EDC">
              <w:rPr>
                <w:color w:val="000000"/>
                <w:lang w:val="kk-KZ"/>
              </w:rPr>
              <w:t xml:space="preserve">E) </w:t>
            </w:r>
            <w:r w:rsidRPr="00AB462F">
              <w:rPr>
                <w:rFonts w:eastAsia="Times New Roman"/>
                <w:bCs/>
                <w:color w:val="000000"/>
                <w:lang w:val="kk-KZ" w:eastAsia="ru-RU"/>
              </w:rPr>
              <w:t>қызыл күрең сұйық улы зат</w:t>
            </w:r>
          </w:p>
        </w:tc>
      </w:tr>
      <w:tr w:rsidR="00BA504D" w:rsidRPr="00AB462F" w:rsidTr="00AB462F">
        <w:trPr>
          <w:cantSplit/>
        </w:trPr>
        <w:tc>
          <w:tcPr>
            <w:tcW w:w="9640" w:type="dxa"/>
            <w:shd w:val="clear" w:color="auto" w:fill="auto"/>
          </w:tcPr>
          <w:p w:rsidR="00BA504D" w:rsidRPr="00183EDC" w:rsidRDefault="00BA504D" w:rsidP="00AB462F">
            <w:pPr>
              <w:ind w:left="400" w:hanging="400"/>
              <w:jc w:val="both"/>
              <w:rPr>
                <w:color w:val="000000"/>
                <w:lang w:val="kk-KZ"/>
              </w:rPr>
            </w:pPr>
            <w:r w:rsidRPr="00AB462F">
              <w:rPr>
                <w:b/>
                <w:i/>
                <w:color w:val="000000"/>
                <w:lang w:val="kk-KZ"/>
              </w:rPr>
              <w:t>Нұсқау</w:t>
            </w:r>
            <w:r w:rsidRPr="00AB462F">
              <w:rPr>
                <w:i/>
                <w:color w:val="000000"/>
                <w:lang w:val="kk-KZ"/>
              </w:rPr>
              <w:t>: «Сізге бір немесе бірнеше дұрыс жауабы бар тапсырмалар беріледі. Таңдаған жауапты жауап парағындағы берілген пәнге сәйкес орынға, дөңгелекшені толық бояу арқылы белгілеу қажет».</w:t>
            </w:r>
            <w:r w:rsidRPr="00AB462F">
              <w:rPr>
                <w:color w:val="000000"/>
                <w:lang w:val="kk-KZ"/>
              </w:rPr>
              <w:t xml:space="preserve"> </w:t>
            </w:r>
          </w:p>
          <w:p w:rsidR="00BA504D" w:rsidRPr="00AB462F" w:rsidRDefault="00BA504D" w:rsidP="00AB462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B462F">
              <w:rPr>
                <w:color w:val="000000"/>
              </w:rPr>
              <w:t xml:space="preserve">26. </w:t>
            </w:r>
            <w:r w:rsidRPr="00AB462F">
              <w:rPr>
                <w:rFonts w:eastAsia="Calibri"/>
                <w:color w:val="000000"/>
                <w:lang w:val="kk-KZ"/>
              </w:rPr>
              <w:t>Барлығы аниондар болатын қатар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A) </w:t>
            </w:r>
            <w:r w:rsidRPr="00AB462F">
              <w:rPr>
                <w:rFonts w:eastAsia="Times New Roman"/>
                <w:color w:val="000000"/>
                <w:position w:val="-12"/>
                <w:lang w:val="kk-KZ"/>
              </w:rPr>
              <w:object w:dxaOrig="1700" w:dyaOrig="440">
                <v:shape id="_x0000_i1038" type="#_x0000_t75" style="width:85.6pt;height:21.75pt" o:ole="">
                  <v:imagedata r:id="rId34" o:title=""/>
                </v:shape>
                <o:OLEObject Type="Embed" ProgID="Equation.3" ShapeID="_x0000_i1038" DrawAspect="Content" ObjectID="_1580117641" r:id="rId35"/>
              </w:object>
            </w:r>
          </w:p>
          <w:p w:rsidR="00BA504D" w:rsidRPr="00AB462F" w:rsidRDefault="00BA504D" w:rsidP="00AB462F">
            <w:pPr>
              <w:tabs>
                <w:tab w:val="left" w:pos="2160"/>
              </w:tabs>
              <w:ind w:left="400"/>
              <w:rPr>
                <w:rFonts w:eastAsia="Calibri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B)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2100" w:dyaOrig="440">
                <v:shape id="_x0000_i1039" type="#_x0000_t75" style="width:105.3pt;height:22.4pt" o:ole="">
                  <v:imagedata r:id="rId36" o:title=""/>
                </v:shape>
                <o:OLEObject Type="Embed" ProgID="Equation.3" ShapeID="_x0000_i1039" DrawAspect="Content" ObjectID="_1580117642" r:id="rId37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C)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1960" w:dyaOrig="440">
                <v:shape id="_x0000_i1040" type="#_x0000_t75" style="width:98.5pt;height:21.75pt" o:ole="">
                  <v:imagedata r:id="rId38" o:title=""/>
                </v:shape>
                <o:OLEObject Type="Embed" ProgID="Equation.3" ShapeID="_x0000_i1040" DrawAspect="Content" ObjectID="_1580117643" r:id="rId39"/>
              </w:object>
            </w:r>
            <w:r w:rsidRPr="00AB462F">
              <w:rPr>
                <w:rFonts w:eastAsia="Times New Roman"/>
                <w:color w:val="000000"/>
                <w:position w:val="-12"/>
                <w:lang w:val="kk-KZ"/>
              </w:rPr>
              <w:object w:dxaOrig="870" w:dyaOrig="375">
                <v:shape id="_x0000_i1041" type="#_x0000_t75" style="width:43.45pt;height:19pt" o:ole="">
                  <v:imagedata r:id="rId40" o:title=""/>
                </v:shape>
                <o:OLEObject Type="Embed" ProgID="Equation.3" ShapeID="_x0000_i1041" DrawAspect="Content" ObjectID="_1580117644" r:id="rId41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D) </w:t>
            </w:r>
            <w:r w:rsidRPr="00AB462F">
              <w:rPr>
                <w:rFonts w:eastAsia="Times New Roman"/>
                <w:color w:val="000000"/>
                <w:position w:val="-12"/>
                <w:lang w:val="kk-KZ"/>
              </w:rPr>
              <w:object w:dxaOrig="2000" w:dyaOrig="440">
                <v:shape id="_x0000_i1042" type="#_x0000_t75" style="width:99.85pt;height:22.4pt" o:ole="">
                  <v:imagedata r:id="rId42" o:title=""/>
                </v:shape>
                <o:OLEObject Type="Embed" ProgID="Equation.3" ShapeID="_x0000_i1042" DrawAspect="Content" ObjectID="_1580117645" r:id="rId43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E) </w:t>
            </w:r>
            <w:r w:rsidRPr="00AB462F">
              <w:rPr>
                <w:rFonts w:eastAsia="Times New Roman"/>
                <w:color w:val="000000"/>
                <w:position w:val="-12"/>
                <w:lang w:val="kk-KZ"/>
              </w:rPr>
              <w:object w:dxaOrig="1640" w:dyaOrig="440">
                <v:shape id="_x0000_i1043" type="#_x0000_t75" style="width:81.5pt;height:21.75pt" o:ole="">
                  <v:imagedata r:id="rId44" o:title=""/>
                </v:shape>
                <o:OLEObject Type="Embed" ProgID="Equation.3" ShapeID="_x0000_i1043" DrawAspect="Content" ObjectID="_1580117646" r:id="rId45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F)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1380" w:dyaOrig="440">
                <v:shape id="_x0000_i1044" type="#_x0000_t75" style="width:69.3pt;height:21.75pt" o:ole="">
                  <v:imagedata r:id="rId46" o:title=""/>
                </v:shape>
                <o:OLEObject Type="Embed" ProgID="Equation.3" ShapeID="_x0000_i1044" DrawAspect="Content" ObjectID="_1580117647" r:id="rId47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G)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1640" w:dyaOrig="440">
                <v:shape id="_x0000_i1045" type="#_x0000_t75" style="width:82.2pt;height:22.4pt" o:ole="">
                  <v:imagedata r:id="rId48" o:title=""/>
                </v:shape>
                <o:OLEObject Type="Embed" ProgID="Equation.3" ShapeID="_x0000_i1045" DrawAspect="Content" ObjectID="_1580117648" r:id="rId49"/>
              </w:object>
            </w:r>
          </w:p>
          <w:p w:rsidR="00BA504D" w:rsidRPr="00AB462F" w:rsidRDefault="00BA504D" w:rsidP="00AB462F">
            <w:pPr>
              <w:ind w:left="400"/>
              <w:rPr>
                <w:color w:val="000000"/>
              </w:rPr>
            </w:pPr>
            <w:r w:rsidRPr="00AB462F">
              <w:rPr>
                <w:color w:val="000000"/>
              </w:rPr>
              <w:t xml:space="preserve">H) </w:t>
            </w:r>
            <w:r w:rsidRPr="00AB462F">
              <w:rPr>
                <w:rFonts w:eastAsia="Times New Roman"/>
                <w:color w:val="000000"/>
                <w:position w:val="-12"/>
                <w:lang w:val="kk-KZ"/>
              </w:rPr>
              <w:object w:dxaOrig="1840" w:dyaOrig="440">
                <v:shape id="_x0000_i1046" type="#_x0000_t75" style="width:92.4pt;height:22.4pt" o:ole="">
                  <v:imagedata r:id="rId50" o:title=""/>
                </v:shape>
                <o:OLEObject Type="Embed" ProgID="Equation.3" ShapeID="_x0000_i1046" DrawAspect="Content" ObjectID="_1580117649" r:id="rId51"/>
              </w:object>
            </w:r>
          </w:p>
        </w:tc>
      </w:tr>
      <w:tr w:rsidR="00BA504D" w:rsidRPr="00AB462F" w:rsidTr="00AB462F">
        <w:trPr>
          <w:cantSplit/>
        </w:trPr>
        <w:tc>
          <w:tcPr>
            <w:tcW w:w="9640" w:type="dxa"/>
            <w:shd w:val="clear" w:color="auto" w:fill="auto"/>
          </w:tcPr>
          <w:p w:rsidR="00BA504D" w:rsidRPr="00AB462F" w:rsidRDefault="00BA504D" w:rsidP="00AB462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B462F">
              <w:rPr>
                <w:color w:val="000000"/>
                <w:lang w:val="kk-KZ"/>
              </w:rPr>
              <w:t xml:space="preserve">27. </w:t>
            </w:r>
            <w:r w:rsidRPr="00AB462F">
              <w:rPr>
                <w:rFonts w:eastAsia="Calibri"/>
                <w:color w:val="000000"/>
                <w:lang w:val="kk-KZ"/>
              </w:rPr>
              <w:t>Күшті негізден және әлсіз қышқылдан түзілген тұздар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A)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840" w:dyaOrig="380">
                <v:shape id="_x0000_i1047" type="#_x0000_t75" style="width:42.1pt;height:19pt" o:ole="">
                  <v:imagedata r:id="rId52" o:title=""/>
                </v:shape>
                <o:OLEObject Type="Embed" ProgID="Equation.3" ShapeID="_x0000_i1047" DrawAspect="Content" ObjectID="_1580117650" r:id="rId53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B)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1219" w:dyaOrig="380">
                <v:shape id="_x0000_i1048" type="#_x0000_t75" style="width:59.75pt;height:19pt" o:ole="">
                  <v:imagedata r:id="rId54" o:title=""/>
                </v:shape>
                <o:OLEObject Type="Embed" ProgID="Equation.3" ShapeID="_x0000_i1048" DrawAspect="Content" ObjectID="_1580117651" r:id="rId55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C)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859" w:dyaOrig="380">
                <v:shape id="_x0000_i1049" type="#_x0000_t75" style="width:42.8pt;height:19pt" o:ole="">
                  <v:imagedata r:id="rId56" o:title=""/>
                </v:shape>
                <o:OLEObject Type="Embed" ProgID="Equation.3" ShapeID="_x0000_i1049" DrawAspect="Content" ObjectID="_1580117652" r:id="rId57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D)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1240" w:dyaOrig="380">
                <v:shape id="_x0000_i1050" type="#_x0000_t75" style="width:63.15pt;height:19pt" o:ole="">
                  <v:imagedata r:id="rId58" o:title=""/>
                </v:shape>
                <o:OLEObject Type="Embed" ProgID="Equation.3" ShapeID="_x0000_i1050" DrawAspect="Content" ObjectID="_1580117653" r:id="rId59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E)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720" w:dyaOrig="380">
                <v:shape id="_x0000_i1051" type="#_x0000_t75" style="width:36pt;height:19pt" o:ole="">
                  <v:imagedata r:id="rId60" o:title=""/>
                </v:shape>
                <o:OLEObject Type="Embed" ProgID="Equation.3" ShapeID="_x0000_i1051" DrawAspect="Content" ObjectID="_1580117654" r:id="rId61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F)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1040" w:dyaOrig="380">
                <v:shape id="_x0000_i1052" type="#_x0000_t75" style="width:52.3pt;height:19pt" o:ole="">
                  <v:imagedata r:id="rId62" o:title=""/>
                </v:shape>
                <o:OLEObject Type="Embed" ProgID="Equation.3" ShapeID="_x0000_i1052" DrawAspect="Content" ObjectID="_1580117655" r:id="rId63"/>
              </w:object>
            </w:r>
            <w:r w:rsidRPr="00AB462F">
              <w:rPr>
                <w:rFonts w:eastAsia="Calibri"/>
                <w:color w:val="000000"/>
                <w:lang w:val="kk-KZ"/>
              </w:rPr>
              <w:object w:dxaOrig="870" w:dyaOrig="375">
                <v:shape id="_x0000_i1053" type="#_x0000_t75" style="width:43.45pt;height:19pt" o:ole="">
                  <v:imagedata r:id="rId40" o:title=""/>
                </v:shape>
                <o:OLEObject Type="Embed" ProgID="Equation.3" ShapeID="_x0000_i1053" DrawAspect="Content" ObjectID="_1580117656" r:id="rId64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G)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840" w:dyaOrig="380">
                <v:shape id="_x0000_i1054" type="#_x0000_t75" style="width:42.1pt;height:19pt" o:ole="">
                  <v:imagedata r:id="rId65" o:title=""/>
                </v:shape>
                <o:OLEObject Type="Embed" ProgID="Equation.3" ShapeID="_x0000_i1054" DrawAspect="Content" ObjectID="_1580117657" r:id="rId66"/>
              </w:object>
            </w:r>
          </w:p>
          <w:p w:rsidR="00BA504D" w:rsidRPr="00AB462F" w:rsidRDefault="00BA504D" w:rsidP="00AB462F">
            <w:pPr>
              <w:ind w:left="400"/>
              <w:rPr>
                <w:color w:val="000000"/>
              </w:rPr>
            </w:pPr>
            <w:r w:rsidRPr="00AB462F">
              <w:rPr>
                <w:color w:val="000000"/>
              </w:rPr>
              <w:t xml:space="preserve">H)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580" w:dyaOrig="380">
                <v:shape id="_x0000_i1055" type="#_x0000_t75" style="width:29.2pt;height:19.7pt" o:ole="">
                  <v:imagedata r:id="rId67" o:title=""/>
                </v:shape>
                <o:OLEObject Type="Embed" ProgID="Equation.3" ShapeID="_x0000_i1055" DrawAspect="Content" ObjectID="_1580117658" r:id="rId68"/>
              </w:object>
            </w:r>
            <w:r w:rsidRPr="00AB462F">
              <w:rPr>
                <w:rFonts w:eastAsia="Calibri"/>
                <w:color w:val="000000"/>
                <w:lang w:val="kk-KZ"/>
              </w:rPr>
              <w:object w:dxaOrig="200" w:dyaOrig="380">
                <v:shape id="_x0000_i1056" type="#_x0000_t75" style="width:9.5pt;height:19pt" o:ole="">
                  <v:imagedata r:id="rId40" o:title=""/>
                </v:shape>
                <o:OLEObject Type="Embed" ProgID="Equation.3" ShapeID="_x0000_i1056" DrawAspect="Content" ObjectID="_1580117659" r:id="rId69"/>
              </w:object>
            </w:r>
          </w:p>
        </w:tc>
      </w:tr>
      <w:tr w:rsidR="00BA504D" w:rsidRPr="00AB462F" w:rsidTr="00AB462F">
        <w:trPr>
          <w:cantSplit/>
        </w:trPr>
        <w:tc>
          <w:tcPr>
            <w:tcW w:w="9640" w:type="dxa"/>
            <w:shd w:val="clear" w:color="auto" w:fill="auto"/>
          </w:tcPr>
          <w:p w:rsidR="00BA504D" w:rsidRPr="00AB462F" w:rsidRDefault="00BA504D" w:rsidP="00AB462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B462F">
              <w:rPr>
                <w:color w:val="000000"/>
                <w:lang w:val="kk-KZ"/>
              </w:rPr>
              <w:lastRenderedPageBreak/>
              <w:t xml:space="preserve">28. </w:t>
            </w:r>
            <w:r w:rsidRPr="00AB462F">
              <w:rPr>
                <w:rFonts w:eastAsia="Calibri"/>
                <w:color w:val="000000"/>
                <w:lang w:val="kk-KZ"/>
              </w:rPr>
              <w:t>Хлорид анионын анықтайтын иондар</w:t>
            </w:r>
          </w:p>
          <w:p w:rsidR="00BA504D" w:rsidRPr="00AB462F" w:rsidRDefault="00BA504D" w:rsidP="00AB462F">
            <w:pPr>
              <w:tabs>
                <w:tab w:val="left" w:pos="2160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A) </w:t>
            </w:r>
            <w:r w:rsidRPr="00AB462F">
              <w:rPr>
                <w:rFonts w:eastAsia="Calibri"/>
                <w:color w:val="000000"/>
                <w:lang w:val="kk-KZ"/>
              </w:rPr>
              <w:t>натрий ионы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B) </w:t>
            </w:r>
            <w:r w:rsidRPr="00AB462F">
              <w:rPr>
                <w:rFonts w:eastAsia="Times New Roman"/>
                <w:color w:val="000000"/>
                <w:lang w:val="kk-KZ"/>
              </w:rPr>
              <w:t>литий ионы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C) </w:t>
            </w:r>
            <w:r w:rsidRPr="00AB462F">
              <w:rPr>
                <w:rFonts w:eastAsia="Times New Roman"/>
                <w:color w:val="000000"/>
                <w:lang w:val="kk-KZ"/>
              </w:rPr>
              <w:t>барий ионы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183EDC">
              <w:rPr>
                <w:color w:val="000000"/>
                <w:lang w:val="kk-KZ"/>
              </w:rPr>
              <w:t xml:space="preserve">D) </w:t>
            </w:r>
            <w:r w:rsidRPr="00AB462F">
              <w:rPr>
                <w:rFonts w:eastAsia="Times New Roman"/>
                <w:color w:val="000000"/>
                <w:lang w:val="kk-KZ"/>
              </w:rPr>
              <w:t>қорғасын ионы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83EDC">
              <w:rPr>
                <w:color w:val="000000"/>
                <w:lang w:val="kk-KZ"/>
              </w:rPr>
              <w:t xml:space="preserve">E) </w:t>
            </w:r>
            <w:r w:rsidRPr="00AB462F">
              <w:rPr>
                <w:rFonts w:eastAsia="Calibri"/>
                <w:color w:val="000000"/>
                <w:lang w:val="kk-KZ"/>
              </w:rPr>
              <w:t>алюминий ионы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position w:val="-12"/>
                <w:lang w:val="kk-KZ"/>
              </w:rPr>
            </w:pPr>
            <w:r w:rsidRPr="00183EDC">
              <w:rPr>
                <w:color w:val="000000"/>
                <w:lang w:val="kk-KZ"/>
              </w:rPr>
              <w:t xml:space="preserve">F) </w:t>
            </w:r>
            <w:r w:rsidRPr="00AB462F">
              <w:rPr>
                <w:rFonts w:eastAsia="Calibri"/>
                <w:color w:val="000000"/>
                <w:lang w:val="kk-KZ"/>
              </w:rPr>
              <w:t>күміс ионы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183EDC">
              <w:rPr>
                <w:color w:val="000000"/>
                <w:lang w:val="kk-KZ"/>
              </w:rPr>
              <w:t xml:space="preserve">G) </w:t>
            </w:r>
            <w:r w:rsidRPr="00AB462F">
              <w:rPr>
                <w:rFonts w:eastAsia="Times New Roman"/>
                <w:color w:val="000000"/>
                <w:lang w:val="kk-KZ"/>
              </w:rPr>
              <w:t>сынап ионы</w:t>
            </w:r>
          </w:p>
          <w:p w:rsidR="00BA504D" w:rsidRPr="00AB462F" w:rsidRDefault="00BA504D" w:rsidP="00AB462F">
            <w:pPr>
              <w:ind w:left="400"/>
              <w:rPr>
                <w:color w:val="000000"/>
              </w:rPr>
            </w:pPr>
            <w:r w:rsidRPr="00AB462F">
              <w:rPr>
                <w:color w:val="000000"/>
              </w:rPr>
              <w:t xml:space="preserve">H) </w:t>
            </w:r>
            <w:r w:rsidRPr="00AB462F">
              <w:rPr>
                <w:rFonts w:eastAsia="Calibri"/>
                <w:color w:val="000000"/>
                <w:lang w:val="kk-KZ"/>
              </w:rPr>
              <w:t>кальций ионы</w:t>
            </w:r>
          </w:p>
        </w:tc>
      </w:tr>
      <w:tr w:rsidR="00BA504D" w:rsidRPr="00AB462F" w:rsidTr="00AB462F">
        <w:trPr>
          <w:cantSplit/>
        </w:trPr>
        <w:tc>
          <w:tcPr>
            <w:tcW w:w="9640" w:type="dxa"/>
            <w:shd w:val="clear" w:color="auto" w:fill="auto"/>
          </w:tcPr>
          <w:p w:rsidR="00BA504D" w:rsidRPr="00AB462F" w:rsidRDefault="00BA504D" w:rsidP="00AB462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B462F">
              <w:rPr>
                <w:color w:val="000000"/>
                <w:lang w:val="kk-KZ"/>
              </w:rPr>
              <w:t xml:space="preserve">29. </w:t>
            </w:r>
            <w:r w:rsidRPr="00AB462F">
              <w:rPr>
                <w:rFonts w:eastAsia="Calibri"/>
                <w:color w:val="000000"/>
                <w:lang w:val="kk-KZ"/>
              </w:rPr>
              <w:t>Металдың тотығу дәрежесі бірдей заттар жұбы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A) </w:t>
            </w:r>
            <w:r w:rsidRPr="00AB462F">
              <w:rPr>
                <w:rFonts w:eastAsia="Times New Roman"/>
                <w:color w:val="000000"/>
                <w:position w:val="-12"/>
                <w:lang w:val="kk-KZ"/>
              </w:rPr>
              <w:object w:dxaOrig="1359" w:dyaOrig="380">
                <v:shape id="_x0000_i1057" type="#_x0000_t75" style="width:67.9pt;height:19pt" o:ole="">
                  <v:imagedata r:id="rId70" o:title=""/>
                </v:shape>
                <o:OLEObject Type="Embed" ProgID="Equation.3" ShapeID="_x0000_i1057" DrawAspect="Content" ObjectID="_1580117660" r:id="rId71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B) </w:t>
            </w:r>
            <w:r w:rsidRPr="00AB462F">
              <w:rPr>
                <w:rFonts w:eastAsia="Times New Roman"/>
                <w:color w:val="000000"/>
                <w:position w:val="-12"/>
                <w:lang w:val="kk-KZ"/>
              </w:rPr>
              <w:object w:dxaOrig="1420" w:dyaOrig="380">
                <v:shape id="_x0000_i1058" type="#_x0000_t75" style="width:70.65pt;height:19pt" o:ole="">
                  <v:imagedata r:id="rId72" o:title=""/>
                </v:shape>
                <o:OLEObject Type="Embed" ProgID="Equation.3" ShapeID="_x0000_i1058" DrawAspect="Content" ObjectID="_1580117661" r:id="rId73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C) </w:t>
            </w:r>
            <w:r w:rsidRPr="00AB462F">
              <w:rPr>
                <w:rFonts w:eastAsia="Times New Roman"/>
                <w:color w:val="000000"/>
                <w:position w:val="-12"/>
                <w:lang w:val="kk-KZ"/>
              </w:rPr>
              <w:object w:dxaOrig="1300" w:dyaOrig="360">
                <v:shape id="_x0000_i1059" type="#_x0000_t75" style="width:65.2pt;height:18.35pt" o:ole="">
                  <v:imagedata r:id="rId74" o:title=""/>
                </v:shape>
                <o:OLEObject Type="Embed" ProgID="Equation.3" ShapeID="_x0000_i1059" DrawAspect="Content" ObjectID="_1580117662" r:id="rId75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D)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1540" w:dyaOrig="380">
                <v:shape id="_x0000_i1060" type="#_x0000_t75" style="width:77.45pt;height:19pt" o:ole="">
                  <v:imagedata r:id="rId76" o:title=""/>
                </v:shape>
                <o:OLEObject Type="Embed" ProgID="Equation.3" ShapeID="_x0000_i1060" DrawAspect="Content" ObjectID="_1580117663" r:id="rId77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E) </w:t>
            </w:r>
            <w:r w:rsidRPr="00AB462F">
              <w:rPr>
                <w:rFonts w:eastAsia="Times New Roman"/>
                <w:color w:val="000000"/>
                <w:position w:val="-12"/>
                <w:lang w:val="kk-KZ"/>
              </w:rPr>
              <w:object w:dxaOrig="1359" w:dyaOrig="360">
                <v:shape id="_x0000_i1061" type="#_x0000_t75" style="width:67.9pt;height:18.35pt" o:ole="">
                  <v:imagedata r:id="rId78" o:title=""/>
                </v:shape>
                <o:OLEObject Type="Embed" ProgID="Equation.3" ShapeID="_x0000_i1061" DrawAspect="Content" ObjectID="_1580117664" r:id="rId79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F) </w:t>
            </w:r>
            <w:r w:rsidRPr="00AB462F">
              <w:rPr>
                <w:rFonts w:eastAsia="Times New Roman"/>
                <w:color w:val="000000"/>
                <w:position w:val="-12"/>
                <w:lang w:val="kk-KZ"/>
              </w:rPr>
              <w:object w:dxaOrig="1340" w:dyaOrig="360">
                <v:shape id="_x0000_i1062" type="#_x0000_t75" style="width:66.55pt;height:18.35pt" o:ole="">
                  <v:imagedata r:id="rId80" o:title=""/>
                </v:shape>
                <o:OLEObject Type="Embed" ProgID="Equation.3" ShapeID="_x0000_i1062" DrawAspect="Content" ObjectID="_1580117665" r:id="rId81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G) </w:t>
            </w:r>
            <w:r w:rsidRPr="00AB462F">
              <w:rPr>
                <w:rFonts w:eastAsia="Calibri"/>
                <w:color w:val="000000"/>
                <w:position w:val="-12"/>
                <w:lang w:val="en-US"/>
              </w:rPr>
              <w:object w:dxaOrig="1579" w:dyaOrig="380">
                <v:shape id="_x0000_i1063" type="#_x0000_t75" style="width:78.8pt;height:19pt" o:ole="">
                  <v:imagedata r:id="rId82" o:title=""/>
                </v:shape>
                <o:OLEObject Type="Embed" ProgID="Equation.3" ShapeID="_x0000_i1063" DrawAspect="Content" ObjectID="_1580117666" r:id="rId83"/>
              </w:object>
            </w:r>
            <w:r w:rsidRPr="00AB462F">
              <w:rPr>
                <w:rFonts w:eastAsia="Times New Roman"/>
                <w:color w:val="000000"/>
                <w:position w:val="-12"/>
                <w:lang w:val="kk-KZ"/>
              </w:rPr>
              <w:object w:dxaOrig="870" w:dyaOrig="375">
                <v:shape id="_x0000_i1064" type="#_x0000_t75" style="width:43.45pt;height:19pt" o:ole="">
                  <v:imagedata r:id="rId40" o:title=""/>
                </v:shape>
                <o:OLEObject Type="Embed" ProgID="Equation.3" ShapeID="_x0000_i1064" DrawAspect="Content" ObjectID="_1580117667" r:id="rId84"/>
              </w:object>
            </w:r>
          </w:p>
          <w:p w:rsidR="00BA504D" w:rsidRPr="00AB462F" w:rsidRDefault="00BA504D" w:rsidP="00AB462F">
            <w:pPr>
              <w:tabs>
                <w:tab w:val="left" w:pos="2160"/>
              </w:tabs>
              <w:ind w:left="400"/>
              <w:rPr>
                <w:color w:val="000000"/>
              </w:rPr>
            </w:pPr>
            <w:r w:rsidRPr="00AB462F">
              <w:rPr>
                <w:color w:val="000000"/>
              </w:rPr>
              <w:t xml:space="preserve">H) </w:t>
            </w:r>
            <w:r w:rsidRPr="00AB462F">
              <w:rPr>
                <w:rFonts w:eastAsia="Times New Roman"/>
                <w:color w:val="000000"/>
                <w:position w:val="-12"/>
                <w:lang w:val="kk-KZ"/>
              </w:rPr>
              <w:object w:dxaOrig="1480" w:dyaOrig="380">
                <v:shape id="_x0000_i1065" type="#_x0000_t75" style="width:74.05pt;height:19.7pt" o:ole="">
                  <v:imagedata r:id="rId85" o:title=""/>
                </v:shape>
                <o:OLEObject Type="Embed" ProgID="Equation.3" ShapeID="_x0000_i1065" DrawAspect="Content" ObjectID="_1580117668" r:id="rId86"/>
              </w:object>
            </w:r>
          </w:p>
        </w:tc>
      </w:tr>
      <w:tr w:rsidR="00BA504D" w:rsidRPr="00BA3521" w:rsidTr="00AB462F">
        <w:trPr>
          <w:cantSplit/>
        </w:trPr>
        <w:tc>
          <w:tcPr>
            <w:tcW w:w="9640" w:type="dxa"/>
            <w:shd w:val="clear" w:color="auto" w:fill="auto"/>
          </w:tcPr>
          <w:p w:rsidR="00BA504D" w:rsidRPr="00AB462F" w:rsidRDefault="00BA504D" w:rsidP="00AB462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B462F">
              <w:rPr>
                <w:color w:val="000000"/>
                <w:lang w:val="kk-KZ"/>
              </w:rPr>
              <w:t xml:space="preserve">30. </w:t>
            </w:r>
            <w:r w:rsidRPr="00AB462F">
              <w:rPr>
                <w:rFonts w:eastAsia="Calibri"/>
                <w:color w:val="000000"/>
                <w:lang w:val="kk-KZ"/>
              </w:rPr>
              <w:t>Металдық қасиеттері  кемуі  бойынша орналасқан қатарлар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A) </w:t>
            </w:r>
            <w:r w:rsidRPr="00AB462F">
              <w:rPr>
                <w:rFonts w:eastAsia="Calibri"/>
                <w:color w:val="000000"/>
                <w:lang w:val="kk-KZ"/>
              </w:rPr>
              <w:t xml:space="preserve">мырыш → литий → хром 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B) </w:t>
            </w:r>
            <w:r w:rsidRPr="00AB462F">
              <w:rPr>
                <w:rFonts w:eastAsia="Calibri"/>
                <w:color w:val="000000"/>
                <w:lang w:val="kk-KZ"/>
              </w:rPr>
              <w:t>рубидий → калий → натрий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C) </w:t>
            </w:r>
            <w:r w:rsidRPr="00AB462F">
              <w:rPr>
                <w:rFonts w:eastAsia="Calibri"/>
                <w:color w:val="000000"/>
                <w:lang w:val="kk-KZ"/>
              </w:rPr>
              <w:t>кальций → магний → бериллий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D) </w:t>
            </w:r>
            <w:r w:rsidRPr="00AB462F">
              <w:rPr>
                <w:rFonts w:eastAsia="Calibri"/>
                <w:color w:val="000000"/>
                <w:lang w:val="kk-KZ"/>
              </w:rPr>
              <w:t>калий → натрий → литий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83EDC">
              <w:rPr>
                <w:color w:val="000000"/>
                <w:lang w:val="kk-KZ"/>
              </w:rPr>
              <w:t xml:space="preserve">E) </w:t>
            </w:r>
            <w:r w:rsidRPr="00AB462F">
              <w:rPr>
                <w:rFonts w:eastAsia="Calibri"/>
                <w:color w:val="000000"/>
                <w:lang w:val="kk-KZ"/>
              </w:rPr>
              <w:t>калий → кальций → барий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83EDC">
              <w:rPr>
                <w:color w:val="000000"/>
                <w:lang w:val="kk-KZ"/>
              </w:rPr>
              <w:t xml:space="preserve">F) </w:t>
            </w:r>
            <w:r w:rsidRPr="00AB462F">
              <w:rPr>
                <w:rFonts w:eastAsia="Calibri"/>
                <w:color w:val="000000"/>
                <w:lang w:val="kk-KZ"/>
              </w:rPr>
              <w:t>алюминий→ магний→ натрий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83EDC">
              <w:rPr>
                <w:color w:val="000000"/>
                <w:lang w:val="kk-KZ"/>
              </w:rPr>
              <w:t xml:space="preserve">G) </w:t>
            </w:r>
            <w:r w:rsidRPr="00AB462F">
              <w:rPr>
                <w:rFonts w:eastAsia="Calibri"/>
                <w:color w:val="000000"/>
                <w:lang w:val="kk-KZ"/>
              </w:rPr>
              <w:t>калий → алюминий → франций</w:t>
            </w:r>
          </w:p>
          <w:p w:rsidR="00BA504D" w:rsidRPr="00183EDC" w:rsidRDefault="00BA504D" w:rsidP="00AB462F">
            <w:pPr>
              <w:ind w:left="400"/>
              <w:rPr>
                <w:color w:val="000000"/>
                <w:lang w:val="kk-KZ"/>
              </w:rPr>
            </w:pPr>
            <w:r w:rsidRPr="00183EDC">
              <w:rPr>
                <w:color w:val="000000"/>
                <w:lang w:val="kk-KZ"/>
              </w:rPr>
              <w:t xml:space="preserve">H) </w:t>
            </w:r>
            <w:r w:rsidRPr="00AB462F">
              <w:rPr>
                <w:rFonts w:eastAsia="Calibri"/>
                <w:color w:val="000000"/>
                <w:lang w:val="kk-KZ"/>
              </w:rPr>
              <w:t>кальций → стронций → барий</w:t>
            </w:r>
          </w:p>
        </w:tc>
      </w:tr>
      <w:tr w:rsidR="00BA504D" w:rsidRPr="00AB462F" w:rsidTr="00AB462F">
        <w:trPr>
          <w:cantSplit/>
        </w:trPr>
        <w:tc>
          <w:tcPr>
            <w:tcW w:w="9640" w:type="dxa"/>
            <w:shd w:val="clear" w:color="auto" w:fill="auto"/>
          </w:tcPr>
          <w:p w:rsidR="00BA504D" w:rsidRPr="00AB462F" w:rsidRDefault="00BA504D" w:rsidP="00AB462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B462F">
              <w:rPr>
                <w:color w:val="000000"/>
                <w:lang w:val="kk-KZ"/>
              </w:rPr>
              <w:t xml:space="preserve">31. </w:t>
            </w:r>
            <w:r w:rsidRPr="00AB462F">
              <w:rPr>
                <w:rFonts w:eastAsia="Calibri"/>
                <w:color w:val="000000"/>
                <w:lang w:val="kk-KZ"/>
              </w:rPr>
              <w:t xml:space="preserve">Екідайлы оксидтер 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A)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639" w:dyaOrig="380">
                <v:shape id="_x0000_i1066" type="#_x0000_t75" style="width:31.25pt;height:19.7pt" o:ole="">
                  <v:imagedata r:id="rId87" o:title=""/>
                </v:shape>
                <o:OLEObject Type="Embed" ProgID="Equation.3" ShapeID="_x0000_i1066" DrawAspect="Content" ObjectID="_1580117669" r:id="rId88"/>
              </w:object>
            </w:r>
            <w:r w:rsidRPr="00AB462F">
              <w:rPr>
                <w:rFonts w:eastAsia="Calibri"/>
                <w:color w:val="000000"/>
                <w:lang w:val="kk-KZ"/>
              </w:rPr>
              <w:object w:dxaOrig="200" w:dyaOrig="380">
                <v:shape id="_x0000_i1067" type="#_x0000_t75" style="width:9.5pt;height:19pt" o:ole="">
                  <v:imagedata r:id="rId40" o:title=""/>
                </v:shape>
                <o:OLEObject Type="Embed" ProgID="Equation.3" ShapeID="_x0000_i1067" DrawAspect="Content" ObjectID="_1580117670" r:id="rId89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B)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520" w:dyaOrig="380">
                <v:shape id="_x0000_i1068" type="#_x0000_t75" style="width:25.8pt;height:19pt" o:ole="">
                  <v:imagedata r:id="rId90" o:title=""/>
                </v:shape>
                <o:OLEObject Type="Embed" ProgID="Equation.3" ShapeID="_x0000_i1068" DrawAspect="Content" ObjectID="_1580117671" r:id="rId91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6"/>
                <w:lang w:val="kk-KZ"/>
              </w:rPr>
            </w:pPr>
            <w:r w:rsidRPr="00AB462F">
              <w:rPr>
                <w:color w:val="000000"/>
              </w:rPr>
              <w:t xml:space="preserve">C) </w:t>
            </w:r>
            <w:r w:rsidRPr="00AB462F">
              <w:rPr>
                <w:rFonts w:eastAsia="Calibri"/>
                <w:color w:val="000000"/>
                <w:position w:val="-6"/>
                <w:lang w:val="kk-KZ"/>
              </w:rPr>
              <w:object w:dxaOrig="580" w:dyaOrig="300">
                <v:shape id="_x0000_i1069" type="#_x0000_t75" style="width:28.55pt;height:14.25pt" o:ole="">
                  <v:imagedata r:id="rId92" o:title=""/>
                </v:shape>
                <o:OLEObject Type="Embed" ProgID="Equation.3" ShapeID="_x0000_i1069" DrawAspect="Content" ObjectID="_1580117672" r:id="rId93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D)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740" w:dyaOrig="380">
                <v:shape id="_x0000_i1070" type="#_x0000_t75" style="width:37.35pt;height:19pt" o:ole="">
                  <v:imagedata r:id="rId94" o:title=""/>
                </v:shape>
                <o:OLEObject Type="Embed" ProgID="Equation.3" ShapeID="_x0000_i1070" DrawAspect="Content" ObjectID="_1580117673" r:id="rId95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E)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760" w:dyaOrig="380">
                <v:shape id="_x0000_i1071" type="#_x0000_t75" style="width:38.05pt;height:19pt" o:ole="">
                  <v:imagedata r:id="rId96" o:title=""/>
                </v:shape>
                <o:OLEObject Type="Embed" ProgID="Equation.3" ShapeID="_x0000_i1071" DrawAspect="Content" ObjectID="_1580117674" r:id="rId97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6"/>
                <w:lang w:val="kk-KZ"/>
              </w:rPr>
            </w:pPr>
            <w:r w:rsidRPr="00AB462F">
              <w:rPr>
                <w:color w:val="000000"/>
              </w:rPr>
              <w:t xml:space="preserve">F) </w:t>
            </w:r>
            <w:r w:rsidRPr="00AB462F">
              <w:rPr>
                <w:rFonts w:eastAsia="Calibri"/>
                <w:color w:val="000000"/>
                <w:position w:val="-6"/>
                <w:lang w:val="kk-KZ"/>
              </w:rPr>
              <w:object w:dxaOrig="600" w:dyaOrig="300">
                <v:shape id="_x0000_i1072" type="#_x0000_t75" style="width:30.55pt;height:14.25pt" o:ole="">
                  <v:imagedata r:id="rId98" o:title=""/>
                </v:shape>
                <o:OLEObject Type="Embed" ProgID="Equation.3" ShapeID="_x0000_i1072" DrawAspect="Content" ObjectID="_1580117675" r:id="rId99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G)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680" w:dyaOrig="380">
                <v:shape id="_x0000_i1073" type="#_x0000_t75" style="width:34.65pt;height:19pt" o:ole="">
                  <v:imagedata r:id="rId100" o:title=""/>
                </v:shape>
                <o:OLEObject Type="Embed" ProgID="Equation.3" ShapeID="_x0000_i1073" DrawAspect="Content" ObjectID="_1580117676" r:id="rId101"/>
              </w:object>
            </w:r>
          </w:p>
          <w:p w:rsidR="00BA504D" w:rsidRPr="00AB462F" w:rsidRDefault="00BA504D" w:rsidP="00AB462F">
            <w:pPr>
              <w:ind w:left="400"/>
              <w:rPr>
                <w:color w:val="000000"/>
              </w:rPr>
            </w:pPr>
            <w:r w:rsidRPr="00AB462F">
              <w:rPr>
                <w:color w:val="000000"/>
              </w:rPr>
              <w:t xml:space="preserve">H)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780" w:dyaOrig="380">
                <v:shape id="_x0000_i1074" type="#_x0000_t75" style="width:38.7pt;height:19pt" o:ole="">
                  <v:imagedata r:id="rId102" o:title=""/>
                </v:shape>
                <o:OLEObject Type="Embed" ProgID="Equation.3" ShapeID="_x0000_i1074" DrawAspect="Content" ObjectID="_1580117677" r:id="rId103"/>
              </w:object>
            </w:r>
          </w:p>
        </w:tc>
      </w:tr>
      <w:tr w:rsidR="00BA504D" w:rsidRPr="00AB462F" w:rsidTr="00AB462F">
        <w:trPr>
          <w:cantSplit/>
        </w:trPr>
        <w:tc>
          <w:tcPr>
            <w:tcW w:w="9640" w:type="dxa"/>
            <w:shd w:val="clear" w:color="auto" w:fill="auto"/>
          </w:tcPr>
          <w:p w:rsidR="00BA504D" w:rsidRPr="00AB462F" w:rsidRDefault="00BA504D" w:rsidP="00AB462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B462F">
              <w:rPr>
                <w:color w:val="000000"/>
                <w:lang w:val="kk-KZ"/>
              </w:rPr>
              <w:lastRenderedPageBreak/>
              <w:t xml:space="preserve">32. </w:t>
            </w:r>
            <w:r w:rsidRPr="00AB462F">
              <w:rPr>
                <w:rFonts w:eastAsia="Calibri"/>
                <w:color w:val="000000"/>
                <w:lang w:val="kk-KZ"/>
              </w:rPr>
              <w:t xml:space="preserve">Элементтер қатарында </w:t>
            </w:r>
            <w:r w:rsidRPr="00AB462F">
              <w:rPr>
                <w:rFonts w:eastAsia="Calibri"/>
                <w:color w:val="000000"/>
                <w:position w:val="-6"/>
                <w:lang w:val="kk-KZ"/>
              </w:rPr>
              <w:object w:dxaOrig="3040" w:dyaOrig="300">
                <v:shape id="_x0000_i1075" type="#_x0000_t75" style="width:152.15pt;height:14.95pt" o:ole="">
                  <v:imagedata r:id="rId104" o:title=""/>
                </v:shape>
                <o:OLEObject Type="Embed" ProgID="Equation.3" ShapeID="_x0000_i1075" DrawAspect="Content" ObjectID="_1580117678" r:id="rId105"/>
              </w:object>
            </w:r>
            <w:r w:rsidRPr="00AB462F">
              <w:rPr>
                <w:rFonts w:eastAsia="Calibri"/>
                <w:color w:val="000000"/>
              </w:rPr>
              <w:t xml:space="preserve"> </w:t>
            </w:r>
            <w:r w:rsidRPr="00AB462F">
              <w:rPr>
                <w:rFonts w:eastAsia="Calibri"/>
                <w:color w:val="000000"/>
                <w:lang w:val="kk-KZ"/>
              </w:rPr>
              <w:t>кемиді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A) </w:t>
            </w:r>
            <w:r w:rsidRPr="00AB462F">
              <w:rPr>
                <w:rFonts w:eastAsia="Calibri"/>
                <w:color w:val="000000"/>
                <w:lang w:val="kk-KZ"/>
              </w:rPr>
              <w:t>тотықтырғыш қасиеттері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83EDC">
              <w:rPr>
                <w:color w:val="000000"/>
                <w:lang w:val="kk-KZ"/>
              </w:rPr>
              <w:t xml:space="preserve">B) </w:t>
            </w:r>
            <w:r w:rsidRPr="00AB462F">
              <w:rPr>
                <w:rFonts w:eastAsia="Calibri"/>
                <w:color w:val="000000"/>
                <w:lang w:val="kk-KZ"/>
              </w:rPr>
              <w:t>тотығу дәрежесі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83EDC">
              <w:rPr>
                <w:color w:val="000000"/>
                <w:lang w:val="kk-KZ"/>
              </w:rPr>
              <w:t xml:space="preserve">C) </w:t>
            </w:r>
            <w:r w:rsidRPr="00AB462F">
              <w:rPr>
                <w:rFonts w:eastAsia="Calibri"/>
                <w:color w:val="000000"/>
                <w:lang w:val="kk-KZ"/>
              </w:rPr>
              <w:t>электртерістілік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83EDC">
              <w:rPr>
                <w:color w:val="000000"/>
                <w:lang w:val="kk-KZ"/>
              </w:rPr>
              <w:t xml:space="preserve">D) </w:t>
            </w:r>
            <w:r w:rsidRPr="00AB462F">
              <w:rPr>
                <w:rFonts w:eastAsia="Calibri"/>
                <w:color w:val="000000"/>
                <w:lang w:val="kk-KZ"/>
              </w:rPr>
              <w:t>атом радиусы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E) </w:t>
            </w:r>
            <w:r w:rsidRPr="00AB462F">
              <w:rPr>
                <w:rFonts w:eastAsia="Calibri"/>
                <w:color w:val="000000"/>
                <w:lang w:val="kk-KZ"/>
              </w:rPr>
              <w:t>валенттік электрондар саны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F) </w:t>
            </w:r>
            <w:r w:rsidRPr="00AB462F">
              <w:rPr>
                <w:rFonts w:eastAsia="Calibri"/>
                <w:color w:val="000000"/>
                <w:lang w:val="kk-KZ"/>
              </w:rPr>
              <w:t>бейметалдық қасиеттері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G) </w:t>
            </w:r>
            <w:r w:rsidRPr="00AB462F">
              <w:rPr>
                <w:rFonts w:eastAsia="Calibri"/>
                <w:color w:val="000000"/>
                <w:lang w:val="kk-KZ"/>
              </w:rPr>
              <w:t>энергетикалық деңгейлер саны</w:t>
            </w:r>
          </w:p>
          <w:p w:rsidR="00BA504D" w:rsidRPr="00AB462F" w:rsidRDefault="00BA504D" w:rsidP="00AB462F">
            <w:pPr>
              <w:ind w:left="400"/>
              <w:rPr>
                <w:color w:val="000000"/>
              </w:rPr>
            </w:pPr>
            <w:r w:rsidRPr="00AB462F">
              <w:rPr>
                <w:color w:val="000000"/>
              </w:rPr>
              <w:t xml:space="preserve">H) </w:t>
            </w:r>
            <w:r w:rsidRPr="00AB462F">
              <w:rPr>
                <w:rFonts w:eastAsia="Calibri"/>
                <w:color w:val="000000"/>
                <w:lang w:val="kk-KZ"/>
              </w:rPr>
              <w:t>валенттілік</w:t>
            </w:r>
          </w:p>
        </w:tc>
      </w:tr>
      <w:tr w:rsidR="00BA504D" w:rsidRPr="00BA3521" w:rsidTr="00AB462F">
        <w:trPr>
          <w:cantSplit/>
        </w:trPr>
        <w:tc>
          <w:tcPr>
            <w:tcW w:w="9640" w:type="dxa"/>
            <w:shd w:val="clear" w:color="auto" w:fill="auto"/>
          </w:tcPr>
          <w:p w:rsidR="00BA504D" w:rsidRPr="00AB462F" w:rsidRDefault="00BA504D" w:rsidP="00AB462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B462F">
              <w:rPr>
                <w:color w:val="000000"/>
                <w:lang w:val="kk-KZ"/>
              </w:rPr>
              <w:t xml:space="preserve">33. </w:t>
            </w:r>
            <w:r w:rsidRPr="00AB462F">
              <w:rPr>
                <w:rFonts w:eastAsia="Calibri"/>
                <w:color w:val="000000"/>
                <w:lang w:val="kk-KZ"/>
              </w:rPr>
              <w:t xml:space="preserve">Концентрлі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780" w:dyaOrig="380">
                <v:shape id="_x0000_i1076" type="#_x0000_t75" style="width:38.7pt;height:19pt" o:ole="">
                  <v:imagedata r:id="rId106" o:title=""/>
                </v:shape>
                <o:OLEObject Type="Embed" ProgID="Equation.3" ShapeID="_x0000_i1076" DrawAspect="Content" ObjectID="_1580117679" r:id="rId107"/>
              </w:object>
            </w:r>
            <w:r w:rsidRPr="00AB462F">
              <w:rPr>
                <w:rFonts w:eastAsia="Calibri"/>
                <w:color w:val="000000"/>
                <w:lang w:val="kk-KZ"/>
              </w:rPr>
              <w:t>әрекеттеспейтін металдар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A) </w:t>
            </w:r>
            <w:r w:rsidRPr="00AB462F">
              <w:rPr>
                <w:rFonts w:eastAsia="Calibri"/>
                <w:color w:val="000000"/>
                <w:lang w:val="kk-KZ"/>
              </w:rPr>
              <w:t>күміс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B) </w:t>
            </w:r>
            <w:r w:rsidRPr="00AB462F">
              <w:rPr>
                <w:rFonts w:eastAsia="Calibri"/>
                <w:color w:val="000000"/>
                <w:lang w:val="kk-KZ"/>
              </w:rPr>
              <w:t>кальций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C) </w:t>
            </w:r>
            <w:r w:rsidRPr="00AB462F">
              <w:rPr>
                <w:rFonts w:eastAsia="Calibri"/>
                <w:color w:val="000000"/>
                <w:lang w:val="kk-KZ"/>
              </w:rPr>
              <w:t>мырыш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D) </w:t>
            </w:r>
            <w:r w:rsidRPr="00AB462F">
              <w:rPr>
                <w:rFonts w:eastAsia="Calibri"/>
                <w:color w:val="000000"/>
                <w:lang w:val="kk-KZ"/>
              </w:rPr>
              <w:t>алюминий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E) </w:t>
            </w:r>
            <w:r w:rsidRPr="00AB462F">
              <w:rPr>
                <w:rFonts w:eastAsia="Calibri"/>
                <w:color w:val="000000"/>
                <w:lang w:val="kk-KZ"/>
              </w:rPr>
              <w:t>натрий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83EDC">
              <w:rPr>
                <w:color w:val="000000"/>
                <w:lang w:val="kk-KZ"/>
              </w:rPr>
              <w:t xml:space="preserve">F) </w:t>
            </w:r>
            <w:r w:rsidRPr="00AB462F">
              <w:rPr>
                <w:rFonts w:eastAsia="Calibri"/>
                <w:color w:val="000000"/>
                <w:lang w:val="kk-KZ"/>
              </w:rPr>
              <w:t>мыс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83EDC">
              <w:rPr>
                <w:color w:val="000000"/>
                <w:lang w:val="kk-KZ"/>
              </w:rPr>
              <w:t xml:space="preserve">G) </w:t>
            </w:r>
            <w:r w:rsidRPr="00AB462F">
              <w:rPr>
                <w:rFonts w:eastAsia="Calibri"/>
                <w:color w:val="000000"/>
                <w:lang w:val="kk-KZ"/>
              </w:rPr>
              <w:t>темір</w:t>
            </w:r>
          </w:p>
          <w:p w:rsidR="00BA504D" w:rsidRPr="00183EDC" w:rsidRDefault="00BA504D" w:rsidP="00AB462F">
            <w:pPr>
              <w:ind w:left="400"/>
              <w:rPr>
                <w:color w:val="000000"/>
                <w:lang w:val="kk-KZ"/>
              </w:rPr>
            </w:pPr>
            <w:r w:rsidRPr="00183EDC">
              <w:rPr>
                <w:color w:val="000000"/>
                <w:lang w:val="kk-KZ"/>
              </w:rPr>
              <w:t xml:space="preserve">H) </w:t>
            </w:r>
            <w:r w:rsidRPr="00AB462F">
              <w:rPr>
                <w:rFonts w:eastAsia="Calibri"/>
                <w:color w:val="000000"/>
                <w:lang w:val="kk-KZ"/>
              </w:rPr>
              <w:t>калий</w:t>
            </w:r>
          </w:p>
        </w:tc>
      </w:tr>
      <w:tr w:rsidR="00BA504D" w:rsidRPr="00AB462F" w:rsidTr="00AB462F">
        <w:trPr>
          <w:cantSplit/>
        </w:trPr>
        <w:tc>
          <w:tcPr>
            <w:tcW w:w="9640" w:type="dxa"/>
            <w:shd w:val="clear" w:color="auto" w:fill="auto"/>
          </w:tcPr>
          <w:p w:rsidR="00BA504D" w:rsidRPr="00AC43E0" w:rsidRDefault="00BA504D" w:rsidP="00AB462F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AB462F">
              <w:rPr>
                <w:color w:val="000000"/>
                <w:lang w:val="kk-KZ"/>
              </w:rPr>
              <w:t xml:space="preserve">34.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2079" w:dyaOrig="440">
                <v:shape id="_x0000_i1077" type="#_x0000_t75" style="width:103.9pt;height:21.75pt" o:ole="">
                  <v:imagedata r:id="rId108" o:title=""/>
                </v:shape>
                <o:OLEObject Type="Embed" ProgID="Equation.3" ShapeID="_x0000_i1077" DrawAspect="Content" ObjectID="_1580117680" r:id="rId109"/>
              </w:object>
            </w:r>
            <w:r w:rsidRPr="00AB462F">
              <w:rPr>
                <w:rFonts w:eastAsia="Calibri"/>
                <w:color w:val="000000"/>
                <w:lang w:val="kk-KZ"/>
              </w:rPr>
              <w:t xml:space="preserve">қысқартылған иондық теңдеуіне сәйкес 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12"/>
                <w:lang w:val="kk-KZ"/>
              </w:rPr>
            </w:pPr>
            <w:r w:rsidRPr="00AC43E0">
              <w:rPr>
                <w:color w:val="000000"/>
                <w:lang w:val="kk-KZ"/>
              </w:rPr>
              <w:t xml:space="preserve">A)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2060" w:dyaOrig="380">
                <v:shape id="_x0000_i1078" type="#_x0000_t75" style="width:102.55pt;height:19pt" o:ole="">
                  <v:imagedata r:id="rId110" o:title=""/>
                </v:shape>
                <o:OLEObject Type="Embed" ProgID="Equation.3" ShapeID="_x0000_i1078" DrawAspect="Content" ObjectID="_1580117681" r:id="rId111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B)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1900" w:dyaOrig="380">
                <v:shape id="_x0000_i1079" type="#_x0000_t75" style="width:95.1pt;height:19pt" o:ole="">
                  <v:imagedata r:id="rId112" o:title=""/>
                </v:shape>
                <o:OLEObject Type="Embed" ProgID="Equation.3" ShapeID="_x0000_i1079" DrawAspect="Content" ObjectID="_1580117682" r:id="rId113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C)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2020" w:dyaOrig="380">
                <v:shape id="_x0000_i1080" type="#_x0000_t75" style="width:101.2pt;height:19pt" o:ole="">
                  <v:imagedata r:id="rId114" o:title=""/>
                </v:shape>
                <o:OLEObject Type="Embed" ProgID="Equation.3" ShapeID="_x0000_i1080" DrawAspect="Content" ObjectID="_1580117683" r:id="rId115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6"/>
                <w:lang w:val="kk-KZ"/>
              </w:rPr>
            </w:pPr>
            <w:r w:rsidRPr="00AB462F">
              <w:rPr>
                <w:color w:val="000000"/>
              </w:rPr>
              <w:t xml:space="preserve">D) </w:t>
            </w:r>
            <w:r w:rsidRPr="00AB462F">
              <w:rPr>
                <w:rFonts w:eastAsia="Calibri"/>
                <w:color w:val="000000"/>
                <w:position w:val="-6"/>
                <w:lang w:val="kk-KZ"/>
              </w:rPr>
              <w:object w:dxaOrig="1780" w:dyaOrig="300">
                <v:shape id="_x0000_i1081" type="#_x0000_t75" style="width:88.3pt;height:14.25pt" o:ole="">
                  <v:imagedata r:id="rId116" o:title=""/>
                </v:shape>
                <o:OLEObject Type="Embed" ProgID="Equation.3" ShapeID="_x0000_i1081" DrawAspect="Content" ObjectID="_1580117684" r:id="rId117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E)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2720" w:dyaOrig="380">
                <v:shape id="_x0000_i1082" type="#_x0000_t75" style="width:135.85pt;height:19pt" o:ole="">
                  <v:imagedata r:id="rId118" o:title=""/>
                </v:shape>
                <o:OLEObject Type="Embed" ProgID="Equation.3" ShapeID="_x0000_i1082" DrawAspect="Content" ObjectID="_1580117685" r:id="rId119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F)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1860" w:dyaOrig="380">
                <v:shape id="_x0000_i1083" type="#_x0000_t75" style="width:93.05pt;height:19pt" o:ole="">
                  <v:imagedata r:id="rId120" o:title=""/>
                </v:shape>
                <o:OLEObject Type="Embed" ProgID="Equation.3" ShapeID="_x0000_i1083" DrawAspect="Content" ObjectID="_1580117686" r:id="rId121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6"/>
                <w:lang w:val="kk-KZ"/>
              </w:rPr>
            </w:pPr>
            <w:r w:rsidRPr="00AB462F">
              <w:rPr>
                <w:color w:val="000000"/>
              </w:rPr>
              <w:t xml:space="preserve">G) </w:t>
            </w:r>
            <w:r w:rsidRPr="00AB462F">
              <w:rPr>
                <w:rFonts w:eastAsia="Calibri"/>
                <w:color w:val="000000"/>
                <w:position w:val="-6"/>
                <w:lang w:val="kk-KZ"/>
              </w:rPr>
              <w:object w:dxaOrig="1640" w:dyaOrig="300">
                <v:shape id="_x0000_i1084" type="#_x0000_t75" style="width:81.5pt;height:14.25pt" o:ole="">
                  <v:imagedata r:id="rId122" o:title=""/>
                </v:shape>
                <o:OLEObject Type="Embed" ProgID="Equation.3" ShapeID="_x0000_i1084" DrawAspect="Content" ObjectID="_1580117687" r:id="rId123"/>
              </w:object>
            </w:r>
          </w:p>
          <w:p w:rsidR="00BA504D" w:rsidRPr="00AB462F" w:rsidRDefault="00BA504D" w:rsidP="00AB462F">
            <w:pPr>
              <w:ind w:left="400"/>
              <w:rPr>
                <w:color w:val="000000"/>
              </w:rPr>
            </w:pPr>
            <w:r w:rsidRPr="00AB462F">
              <w:rPr>
                <w:color w:val="000000"/>
              </w:rPr>
              <w:t xml:space="preserve">H)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2740" w:dyaOrig="380">
                <v:shape id="_x0000_i1085" type="#_x0000_t75" style="width:136.55pt;height:19pt" o:ole="">
                  <v:imagedata r:id="rId124" o:title=""/>
                </v:shape>
                <o:OLEObject Type="Embed" ProgID="Equation.3" ShapeID="_x0000_i1085" DrawAspect="Content" ObjectID="_1580117688" r:id="rId125"/>
              </w:object>
            </w:r>
          </w:p>
        </w:tc>
      </w:tr>
      <w:tr w:rsidR="00BA504D" w:rsidRPr="00AB462F" w:rsidTr="00AB462F">
        <w:trPr>
          <w:cantSplit/>
        </w:trPr>
        <w:tc>
          <w:tcPr>
            <w:tcW w:w="9640" w:type="dxa"/>
            <w:shd w:val="clear" w:color="auto" w:fill="auto"/>
          </w:tcPr>
          <w:p w:rsidR="00BA504D" w:rsidRPr="00AB462F" w:rsidRDefault="00BA504D" w:rsidP="00AB462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B462F">
              <w:rPr>
                <w:color w:val="000000"/>
                <w:lang w:val="kk-KZ"/>
              </w:rPr>
              <w:t xml:space="preserve">35. </w:t>
            </w:r>
            <w:r w:rsidRPr="00AB462F">
              <w:rPr>
                <w:rFonts w:eastAsia="Calibri"/>
                <w:color w:val="000000"/>
                <w:lang w:val="kk-KZ"/>
              </w:rPr>
              <w:t xml:space="preserve">Негіздік орта түзетін тұздар 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A)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580" w:dyaOrig="380">
                <v:shape id="_x0000_i1086" type="#_x0000_t75" style="width:29.2pt;height:19.7pt" o:ole="">
                  <v:imagedata r:id="rId126" o:title=""/>
                </v:shape>
                <o:OLEObject Type="Embed" ProgID="Equation.3" ShapeID="_x0000_i1086" DrawAspect="Content" ObjectID="_1580117689" r:id="rId127"/>
              </w:object>
            </w:r>
            <w:r w:rsidRPr="00AB462F">
              <w:rPr>
                <w:rFonts w:eastAsia="Calibri"/>
                <w:color w:val="000000"/>
                <w:lang w:val="kk-KZ"/>
              </w:rPr>
              <w:object w:dxaOrig="200" w:dyaOrig="380">
                <v:shape id="_x0000_i1087" type="#_x0000_t75" style="width:9.5pt;height:19pt" o:ole="">
                  <v:imagedata r:id="rId40" o:title=""/>
                </v:shape>
                <o:OLEObject Type="Embed" ProgID="Equation.3" ShapeID="_x0000_i1087" DrawAspect="Content" ObjectID="_1580117690" r:id="rId128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B)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840" w:dyaOrig="380">
                <v:shape id="_x0000_i1088" type="#_x0000_t75" style="width:42.1pt;height:19pt" o:ole="">
                  <v:imagedata r:id="rId129" o:title=""/>
                </v:shape>
                <o:OLEObject Type="Embed" ProgID="Equation.3" ShapeID="_x0000_i1088" DrawAspect="Content" ObjectID="_1580117691" r:id="rId130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C)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780" w:dyaOrig="380">
                <v:shape id="_x0000_i1089" type="#_x0000_t75" style="width:40.1pt;height:19pt" o:ole="">
                  <v:imagedata r:id="rId131" o:title=""/>
                </v:shape>
                <o:OLEObject Type="Embed" ProgID="Equation.3" ShapeID="_x0000_i1089" DrawAspect="Content" ObjectID="_1580117692" r:id="rId132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D)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840" w:dyaOrig="380">
                <v:shape id="_x0000_i1090" type="#_x0000_t75" style="width:42.1pt;height:19pt" o:ole="">
                  <v:imagedata r:id="rId133" o:title=""/>
                </v:shape>
                <o:OLEObject Type="Embed" ProgID="Equation.3" ShapeID="_x0000_i1090" DrawAspect="Content" ObjectID="_1580117693" r:id="rId134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E)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859" w:dyaOrig="380">
                <v:shape id="_x0000_i1091" type="#_x0000_t75" style="width:42.8pt;height:19pt" o:ole="">
                  <v:imagedata r:id="rId135" o:title=""/>
                </v:shape>
                <o:OLEObject Type="Embed" ProgID="Equation.3" ShapeID="_x0000_i1091" DrawAspect="Content" ObjectID="_1580117694" r:id="rId136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F)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1219" w:dyaOrig="380">
                <v:shape id="_x0000_i1092" type="#_x0000_t75" style="width:59.75pt;height:19pt" o:ole="">
                  <v:imagedata r:id="rId137" o:title=""/>
                </v:shape>
                <o:OLEObject Type="Embed" ProgID="Equation.3" ShapeID="_x0000_i1092" DrawAspect="Content" ObjectID="_1580117695" r:id="rId138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G)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1040" w:dyaOrig="380">
                <v:shape id="_x0000_i1093" type="#_x0000_t75" style="width:52.3pt;height:19pt" o:ole="">
                  <v:imagedata r:id="rId139" o:title=""/>
                </v:shape>
                <o:OLEObject Type="Embed" ProgID="Equation.3" ShapeID="_x0000_i1093" DrawAspect="Content" ObjectID="_1580117696" r:id="rId140"/>
              </w:object>
            </w:r>
          </w:p>
          <w:p w:rsidR="00BA504D" w:rsidRPr="00AB462F" w:rsidRDefault="00BA504D" w:rsidP="00AB462F">
            <w:pPr>
              <w:ind w:left="400"/>
              <w:rPr>
                <w:color w:val="000000"/>
              </w:rPr>
            </w:pPr>
            <w:r w:rsidRPr="00AB462F">
              <w:rPr>
                <w:color w:val="000000"/>
              </w:rPr>
              <w:t xml:space="preserve">H)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720" w:dyaOrig="380">
                <v:shape id="_x0000_i1094" type="#_x0000_t75" style="width:36pt;height:19pt" o:ole="">
                  <v:imagedata r:id="rId141" o:title=""/>
                </v:shape>
                <o:OLEObject Type="Embed" ProgID="Equation.3" ShapeID="_x0000_i1094" DrawAspect="Content" ObjectID="_1580117697" r:id="rId142"/>
              </w:object>
            </w:r>
          </w:p>
        </w:tc>
      </w:tr>
      <w:tr w:rsidR="00BA504D" w:rsidRPr="00AB462F" w:rsidTr="00AB462F">
        <w:trPr>
          <w:cantSplit/>
        </w:trPr>
        <w:tc>
          <w:tcPr>
            <w:tcW w:w="9640" w:type="dxa"/>
            <w:shd w:val="clear" w:color="auto" w:fill="auto"/>
          </w:tcPr>
          <w:p w:rsidR="00BA504D" w:rsidRPr="00AB462F" w:rsidRDefault="00BA504D" w:rsidP="00AB462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B462F">
              <w:rPr>
                <w:color w:val="000000"/>
                <w:lang w:val="kk-KZ"/>
              </w:rPr>
              <w:lastRenderedPageBreak/>
              <w:t xml:space="preserve">36. </w:t>
            </w:r>
            <w:r w:rsidRPr="00AB462F">
              <w:rPr>
                <w:rFonts w:eastAsia="Calibri"/>
                <w:color w:val="000000"/>
                <w:lang w:val="kk-KZ"/>
              </w:rPr>
              <w:t xml:space="preserve">Натрий ионындағы электрондардың энергетикалық деңгейлерде орналасуы 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A) </w:t>
            </w:r>
            <w:r w:rsidRPr="00AB462F">
              <w:rPr>
                <w:rFonts w:eastAsia="Times New Roman"/>
                <w:color w:val="000000"/>
                <w:lang w:val="kk-KZ"/>
              </w:rPr>
              <w:t>2,8</w:t>
            </w:r>
            <w:r w:rsidRPr="00AB462F">
              <w:rPr>
                <w:rFonts w:eastAsia="Times New Roman"/>
                <w:color w:val="000000"/>
                <w:position w:val="-12"/>
                <w:lang w:val="kk-KZ"/>
              </w:rPr>
              <w:object w:dxaOrig="195" w:dyaOrig="375">
                <v:shape id="_x0000_i1095" type="#_x0000_t75" style="width:9.5pt;height:19pt" o:ole="">
                  <v:imagedata r:id="rId40" o:title=""/>
                </v:shape>
                <o:OLEObject Type="Embed" ProgID="Equation.3" ShapeID="_x0000_i1095" DrawAspect="Content" ObjectID="_1580117698" r:id="rId143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B) </w:t>
            </w:r>
            <w:r w:rsidRPr="00AB462F">
              <w:rPr>
                <w:rFonts w:eastAsia="Times New Roman"/>
                <w:color w:val="000000"/>
                <w:lang w:val="kk-KZ"/>
              </w:rPr>
              <w:t>2,8,8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C) </w:t>
            </w:r>
            <w:r w:rsidRPr="00AB462F">
              <w:rPr>
                <w:rFonts w:eastAsia="Times New Roman"/>
                <w:color w:val="000000"/>
                <w:lang w:val="kk-KZ"/>
              </w:rPr>
              <w:t>2,8,8,18,2</w:t>
            </w:r>
          </w:p>
          <w:p w:rsidR="00BA504D" w:rsidRPr="00AB462F" w:rsidRDefault="00BA504D" w:rsidP="00AB462F">
            <w:pPr>
              <w:tabs>
                <w:tab w:val="left" w:pos="2160"/>
              </w:tabs>
              <w:ind w:left="400"/>
              <w:rPr>
                <w:rFonts w:eastAsia="Times New Roman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D) </w:t>
            </w:r>
            <w:r w:rsidRPr="00AB462F">
              <w:rPr>
                <w:rFonts w:eastAsia="Times New Roman"/>
                <w:color w:val="000000"/>
                <w:lang w:val="kk-KZ"/>
              </w:rPr>
              <w:t>2,8,2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E) </w:t>
            </w:r>
            <w:r w:rsidRPr="00AB462F">
              <w:rPr>
                <w:rFonts w:eastAsia="Times New Roman"/>
                <w:color w:val="000000"/>
                <w:lang w:val="kk-KZ"/>
              </w:rPr>
              <w:t>2,8,1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F) </w:t>
            </w:r>
            <w:r w:rsidRPr="00AB462F">
              <w:rPr>
                <w:rFonts w:eastAsia="Calibri"/>
                <w:color w:val="000000"/>
                <w:lang w:val="kk-KZ"/>
              </w:rPr>
              <w:t>2,8,8,1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G) </w:t>
            </w:r>
            <w:r w:rsidRPr="00AB462F">
              <w:rPr>
                <w:rFonts w:eastAsia="Times New Roman"/>
                <w:color w:val="000000"/>
                <w:lang w:val="kk-KZ"/>
              </w:rPr>
              <w:t>2,8,3</w:t>
            </w:r>
          </w:p>
          <w:p w:rsidR="00BA504D" w:rsidRPr="00AB462F" w:rsidRDefault="00BA504D" w:rsidP="00AB462F">
            <w:pPr>
              <w:ind w:left="400"/>
              <w:rPr>
                <w:color w:val="000000"/>
              </w:rPr>
            </w:pPr>
            <w:r w:rsidRPr="00AB462F">
              <w:rPr>
                <w:color w:val="000000"/>
              </w:rPr>
              <w:t xml:space="preserve">H) </w:t>
            </w:r>
            <w:r w:rsidRPr="00AB462F">
              <w:rPr>
                <w:rFonts w:eastAsia="Calibri"/>
                <w:color w:val="000000"/>
                <w:lang w:val="kk-KZ"/>
              </w:rPr>
              <w:t>2,8,8,2</w:t>
            </w:r>
          </w:p>
        </w:tc>
      </w:tr>
      <w:tr w:rsidR="00BA504D" w:rsidRPr="00AB462F" w:rsidTr="00AB462F">
        <w:trPr>
          <w:cantSplit/>
        </w:trPr>
        <w:tc>
          <w:tcPr>
            <w:tcW w:w="9640" w:type="dxa"/>
            <w:shd w:val="clear" w:color="auto" w:fill="auto"/>
          </w:tcPr>
          <w:p w:rsidR="00BA504D" w:rsidRPr="00AB462F" w:rsidRDefault="00BA504D" w:rsidP="00AB462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B462F">
              <w:rPr>
                <w:color w:val="000000"/>
                <w:lang w:val="kk-KZ"/>
              </w:rPr>
              <w:t xml:space="preserve">37. </w:t>
            </w:r>
            <w:r w:rsidRPr="00AB462F">
              <w:rPr>
                <w:rFonts w:eastAsia="Calibri"/>
                <w:color w:val="000000"/>
                <w:lang w:val="kk-KZ"/>
              </w:rPr>
              <w:t>Cу тартқыш қосылыстар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A) </w:t>
            </w:r>
            <w:r w:rsidRPr="00AB462F">
              <w:rPr>
                <w:rFonts w:eastAsia="Calibri"/>
                <w:color w:val="000000"/>
                <w:lang w:val="kk-KZ"/>
              </w:rPr>
              <w:t>тұз қышқылы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B) </w:t>
            </w:r>
            <w:r w:rsidRPr="00AB462F">
              <w:rPr>
                <w:rFonts w:eastAsia="Calibri"/>
                <w:color w:val="000000"/>
                <w:lang w:val="kk-KZ"/>
              </w:rPr>
              <w:t>фосфор (V) оксиді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C) </w:t>
            </w:r>
            <w:r w:rsidRPr="00AB462F">
              <w:rPr>
                <w:rFonts w:eastAsia="Calibri"/>
                <w:color w:val="000000"/>
                <w:lang w:val="kk-KZ"/>
              </w:rPr>
              <w:t>азот (V) оксиді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83EDC">
              <w:rPr>
                <w:color w:val="000000"/>
                <w:lang w:val="kk-KZ"/>
              </w:rPr>
              <w:t xml:space="preserve">D) </w:t>
            </w:r>
            <w:r w:rsidRPr="00AB462F">
              <w:rPr>
                <w:rFonts w:eastAsia="Calibri"/>
                <w:color w:val="000000"/>
                <w:lang w:val="kk-KZ"/>
              </w:rPr>
              <w:t>күкірт қышқылы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83EDC">
              <w:rPr>
                <w:color w:val="000000"/>
                <w:lang w:val="kk-KZ"/>
              </w:rPr>
              <w:t xml:space="preserve">E) </w:t>
            </w:r>
            <w:r w:rsidRPr="00AB462F">
              <w:rPr>
                <w:rFonts w:eastAsia="Calibri"/>
                <w:color w:val="000000"/>
                <w:lang w:val="kk-KZ"/>
              </w:rPr>
              <w:t>азот (ІІ) оксиді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83EDC">
              <w:rPr>
                <w:color w:val="000000"/>
                <w:lang w:val="kk-KZ"/>
              </w:rPr>
              <w:t xml:space="preserve">F) </w:t>
            </w:r>
            <w:r w:rsidRPr="00AB462F">
              <w:rPr>
                <w:rFonts w:eastAsia="Calibri"/>
                <w:color w:val="000000"/>
                <w:lang w:val="kk-KZ"/>
              </w:rPr>
              <w:t>кремний оксиді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83EDC">
              <w:rPr>
                <w:color w:val="000000"/>
                <w:lang w:val="kk-KZ"/>
              </w:rPr>
              <w:t xml:space="preserve">G) </w:t>
            </w:r>
            <w:r w:rsidRPr="00AB462F">
              <w:rPr>
                <w:rFonts w:eastAsia="Calibri"/>
                <w:color w:val="000000"/>
                <w:lang w:val="kk-KZ"/>
              </w:rPr>
              <w:t>күкіртті қышқылы</w:t>
            </w:r>
          </w:p>
          <w:p w:rsidR="00BA504D" w:rsidRPr="00AB462F" w:rsidRDefault="00BA504D" w:rsidP="00AB462F">
            <w:pPr>
              <w:ind w:left="400"/>
              <w:rPr>
                <w:color w:val="000000"/>
              </w:rPr>
            </w:pPr>
            <w:r w:rsidRPr="00AB462F">
              <w:rPr>
                <w:color w:val="000000"/>
              </w:rPr>
              <w:t xml:space="preserve">H) </w:t>
            </w:r>
            <w:r w:rsidRPr="00AB462F">
              <w:rPr>
                <w:rFonts w:eastAsia="Calibri"/>
                <w:color w:val="000000"/>
                <w:lang w:val="kk-KZ"/>
              </w:rPr>
              <w:t>азот қышқылы</w:t>
            </w:r>
          </w:p>
        </w:tc>
      </w:tr>
      <w:tr w:rsidR="00BA504D" w:rsidRPr="00AB462F" w:rsidTr="00AB462F">
        <w:trPr>
          <w:cantSplit/>
        </w:trPr>
        <w:tc>
          <w:tcPr>
            <w:tcW w:w="9640" w:type="dxa"/>
            <w:shd w:val="clear" w:color="auto" w:fill="auto"/>
          </w:tcPr>
          <w:p w:rsidR="00BA504D" w:rsidRPr="00AB462F" w:rsidRDefault="00BA504D" w:rsidP="00AB462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B462F">
              <w:rPr>
                <w:color w:val="000000"/>
                <w:lang w:val="kk-KZ"/>
              </w:rPr>
              <w:t xml:space="preserve">38. </w:t>
            </w:r>
            <w:r w:rsidRPr="00AB462F">
              <w:rPr>
                <w:rFonts w:eastAsia="Calibri"/>
                <w:color w:val="000000"/>
                <w:lang w:val="kk-KZ"/>
              </w:rPr>
              <w:t>Ковалентті полюссіз байланыс түзетін заттар жұбы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A) </w:t>
            </w:r>
            <w:r w:rsidRPr="00AB462F">
              <w:rPr>
                <w:rFonts w:eastAsia="Times New Roman"/>
                <w:color w:val="000000"/>
                <w:lang w:val="kk-KZ"/>
              </w:rPr>
              <w:t>оттек, азот</w:t>
            </w:r>
          </w:p>
          <w:p w:rsidR="00BA504D" w:rsidRPr="00AB462F" w:rsidRDefault="00BA504D" w:rsidP="00AB462F">
            <w:pPr>
              <w:tabs>
                <w:tab w:val="left" w:pos="2160"/>
              </w:tabs>
              <w:ind w:left="400"/>
              <w:rPr>
                <w:rFonts w:eastAsia="Times New Roman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B) </w:t>
            </w:r>
            <w:r w:rsidRPr="00AB462F">
              <w:rPr>
                <w:rFonts w:eastAsia="Times New Roman"/>
                <w:color w:val="000000"/>
                <w:lang w:val="kk-KZ"/>
              </w:rPr>
              <w:t>метан, силан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C) </w:t>
            </w:r>
            <w:r w:rsidRPr="00AB462F">
              <w:rPr>
                <w:rFonts w:eastAsia="Calibri"/>
                <w:color w:val="000000"/>
                <w:lang w:val="kk-KZ"/>
              </w:rPr>
              <w:t>фосфин, карбин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D) </w:t>
            </w:r>
            <w:r w:rsidRPr="00AB462F">
              <w:rPr>
                <w:rFonts w:eastAsia="Calibri"/>
                <w:color w:val="000000"/>
                <w:lang w:val="kk-KZ"/>
              </w:rPr>
              <w:t>аммиак, су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183EDC">
              <w:rPr>
                <w:color w:val="000000"/>
                <w:lang w:val="kk-KZ"/>
              </w:rPr>
              <w:t xml:space="preserve">E) </w:t>
            </w:r>
            <w:r w:rsidRPr="00AB462F">
              <w:rPr>
                <w:rFonts w:eastAsia="Calibri"/>
                <w:color w:val="000000"/>
                <w:lang w:val="kk-KZ"/>
              </w:rPr>
              <w:t>хлорсутек, су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183EDC">
              <w:rPr>
                <w:color w:val="000000"/>
                <w:lang w:val="kk-KZ"/>
              </w:rPr>
              <w:t xml:space="preserve">F) </w:t>
            </w:r>
            <w:r w:rsidRPr="00AB462F">
              <w:rPr>
                <w:rFonts w:eastAsia="Times New Roman"/>
                <w:color w:val="000000"/>
                <w:lang w:val="kk-KZ"/>
              </w:rPr>
              <w:t>көмір қышқыл газы, су</w: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AB462F">
              <w:rPr>
                <w:color w:val="000000"/>
              </w:rPr>
              <w:t xml:space="preserve">G) </w:t>
            </w:r>
            <w:r w:rsidRPr="00AB462F">
              <w:rPr>
                <w:rFonts w:eastAsia="Times New Roman"/>
                <w:color w:val="000000"/>
                <w:lang w:val="kk-KZ"/>
              </w:rPr>
              <w:t>фторсутек, озон</w:t>
            </w:r>
          </w:p>
          <w:p w:rsidR="00BA504D" w:rsidRPr="00AB462F" w:rsidRDefault="00BA504D" w:rsidP="00AB462F">
            <w:pPr>
              <w:ind w:left="400"/>
              <w:rPr>
                <w:color w:val="000000"/>
              </w:rPr>
            </w:pPr>
            <w:r w:rsidRPr="00AB462F">
              <w:rPr>
                <w:color w:val="000000"/>
              </w:rPr>
              <w:t xml:space="preserve">H) </w:t>
            </w:r>
            <w:r w:rsidRPr="00AB462F">
              <w:rPr>
                <w:rFonts w:eastAsia="Times New Roman"/>
                <w:color w:val="000000"/>
                <w:lang w:val="kk-KZ"/>
              </w:rPr>
              <w:t>графит, натрий хлориді</w:t>
            </w:r>
          </w:p>
        </w:tc>
      </w:tr>
      <w:tr w:rsidR="00BA504D" w:rsidRPr="00AB462F" w:rsidTr="00AB462F">
        <w:trPr>
          <w:cantSplit/>
        </w:trPr>
        <w:tc>
          <w:tcPr>
            <w:tcW w:w="9640" w:type="dxa"/>
            <w:shd w:val="clear" w:color="auto" w:fill="auto"/>
          </w:tcPr>
          <w:p w:rsidR="00BA504D" w:rsidRPr="00AB462F" w:rsidRDefault="00BA504D" w:rsidP="00AB462F">
            <w:pPr>
              <w:ind w:left="400" w:hanging="400"/>
              <w:rPr>
                <w:rFonts w:eastAsia="Calibri"/>
                <w:color w:val="000000"/>
                <w:szCs w:val="22"/>
                <w:lang w:val="kk-KZ"/>
              </w:rPr>
            </w:pPr>
            <w:r w:rsidRPr="00AB462F">
              <w:rPr>
                <w:color w:val="000000"/>
                <w:lang w:val="kk-KZ"/>
              </w:rPr>
              <w:t xml:space="preserve">39. </w:t>
            </w:r>
            <w:r w:rsidRPr="00AB462F">
              <w:rPr>
                <w:rFonts w:eastAsia="Calibri"/>
                <w:color w:val="000000"/>
                <w:lang w:val="kk-KZ"/>
              </w:rPr>
              <w:t>Атомдық радиусы өсуі бойынша орналасқан қатар(лар)</w:t>
            </w:r>
            <w:r w:rsidRPr="00AB462F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BA504D" w:rsidRPr="00AB462F" w:rsidRDefault="00BA504D" w:rsidP="00AB462F">
            <w:pPr>
              <w:tabs>
                <w:tab w:val="left" w:pos="2160"/>
              </w:tabs>
              <w:ind w:left="400"/>
              <w:rPr>
                <w:rFonts w:eastAsia="Times New Roman"/>
                <w:color w:val="000000"/>
                <w:position w:val="-6"/>
                <w:lang w:val="kk-KZ"/>
              </w:rPr>
            </w:pPr>
            <w:r w:rsidRPr="00AB462F">
              <w:rPr>
                <w:color w:val="000000"/>
              </w:rPr>
              <w:t xml:space="preserve">A) </w:t>
            </w:r>
            <w:r w:rsidRPr="00AB462F">
              <w:rPr>
                <w:rFonts w:eastAsia="Times New Roman"/>
                <w:color w:val="000000"/>
                <w:position w:val="-6"/>
                <w:lang w:val="kk-KZ"/>
              </w:rPr>
              <w:object w:dxaOrig="1600" w:dyaOrig="300">
                <v:shape id="_x0000_i1096" type="#_x0000_t75" style="width:80.15pt;height:14.95pt" o:ole="">
                  <v:imagedata r:id="rId144" o:title=""/>
                </v:shape>
                <o:OLEObject Type="Embed" ProgID="Equation.3" ShapeID="_x0000_i1096" DrawAspect="Content" ObjectID="_1580117699" r:id="rId145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position w:val="-6"/>
                <w:lang w:val="en-US"/>
              </w:rPr>
            </w:pPr>
            <w:r w:rsidRPr="00AB462F">
              <w:rPr>
                <w:color w:val="000000"/>
              </w:rPr>
              <w:t xml:space="preserve">B) </w:t>
            </w:r>
            <w:r w:rsidRPr="00AB462F">
              <w:rPr>
                <w:rFonts w:eastAsia="Times New Roman"/>
                <w:color w:val="000000"/>
                <w:position w:val="-6"/>
                <w:lang w:val="en-US"/>
              </w:rPr>
              <w:object w:dxaOrig="1680" w:dyaOrig="300">
                <v:shape id="_x0000_i1097" type="#_x0000_t75" style="width:84.9pt;height:14.95pt" o:ole="">
                  <v:imagedata r:id="rId146" o:title=""/>
                </v:shape>
                <o:OLEObject Type="Embed" ProgID="Equation.3" ShapeID="_x0000_i1097" DrawAspect="Content" ObjectID="_1580117700" r:id="rId147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C) </w:t>
            </w:r>
            <w:r w:rsidRPr="00AB462F">
              <w:rPr>
                <w:rFonts w:eastAsia="Times New Roman"/>
                <w:color w:val="000000"/>
                <w:position w:val="-6"/>
                <w:lang w:val="kk-KZ"/>
              </w:rPr>
              <w:object w:dxaOrig="1460" w:dyaOrig="300">
                <v:shape id="_x0000_i1098" type="#_x0000_t75" style="width:73.35pt;height:14.95pt" o:ole="">
                  <v:imagedata r:id="rId148" o:title=""/>
                </v:shape>
                <o:OLEObject Type="Embed" ProgID="Equation.3" ShapeID="_x0000_i1098" DrawAspect="Content" ObjectID="_1580117701" r:id="rId149"/>
              </w:object>
            </w:r>
            <w:r w:rsidRPr="00AB462F">
              <w:rPr>
                <w:rFonts w:eastAsia="Times New Roman"/>
                <w:color w:val="000000"/>
                <w:position w:val="-12"/>
                <w:lang w:val="kk-KZ"/>
              </w:rPr>
              <w:object w:dxaOrig="195" w:dyaOrig="375">
                <v:shape id="_x0000_i1099" type="#_x0000_t75" style="width:9.5pt;height:19pt" o:ole="">
                  <v:imagedata r:id="rId40" o:title=""/>
                </v:shape>
                <o:OLEObject Type="Embed" ProgID="Equation.3" ShapeID="_x0000_i1099" DrawAspect="Content" ObjectID="_1580117702" r:id="rId150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position w:val="-6"/>
                <w:lang w:val="kk-KZ"/>
              </w:rPr>
            </w:pPr>
            <w:r w:rsidRPr="00AB462F">
              <w:rPr>
                <w:color w:val="000000"/>
              </w:rPr>
              <w:t xml:space="preserve">D) </w:t>
            </w:r>
            <w:r w:rsidRPr="00AB462F">
              <w:rPr>
                <w:rFonts w:eastAsia="Times New Roman"/>
                <w:color w:val="000000"/>
                <w:position w:val="-6"/>
                <w:lang w:val="kk-KZ"/>
              </w:rPr>
              <w:object w:dxaOrig="1600" w:dyaOrig="300">
                <v:shape id="_x0000_i1100" type="#_x0000_t75" style="width:80.15pt;height:14.95pt" o:ole="">
                  <v:imagedata r:id="rId151" o:title=""/>
                </v:shape>
                <o:OLEObject Type="Embed" ProgID="Equation.3" ShapeID="_x0000_i1100" DrawAspect="Content" ObjectID="_1580117703" r:id="rId152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6"/>
                <w:lang w:val="kk-KZ"/>
              </w:rPr>
            </w:pPr>
            <w:r w:rsidRPr="00AB462F">
              <w:rPr>
                <w:color w:val="000000"/>
              </w:rPr>
              <w:t xml:space="preserve">E) </w:t>
            </w:r>
            <w:r w:rsidRPr="00AB462F">
              <w:rPr>
                <w:rFonts w:eastAsia="Calibri"/>
                <w:color w:val="000000"/>
                <w:position w:val="-6"/>
                <w:lang w:val="kk-KZ"/>
              </w:rPr>
              <w:object w:dxaOrig="1579" w:dyaOrig="300">
                <v:shape id="_x0000_i1101" type="#_x0000_t75" style="width:78.8pt;height:14.95pt" o:ole="">
                  <v:imagedata r:id="rId153" o:title=""/>
                </v:shape>
                <o:OLEObject Type="Embed" ProgID="Equation.3" ShapeID="_x0000_i1101" DrawAspect="Content" ObjectID="_1580117704" r:id="rId154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6"/>
                <w:lang w:val="kk-KZ"/>
              </w:rPr>
            </w:pPr>
            <w:r w:rsidRPr="00AB462F">
              <w:rPr>
                <w:color w:val="000000"/>
              </w:rPr>
              <w:t xml:space="preserve">F) </w:t>
            </w:r>
            <w:r w:rsidRPr="00AB462F">
              <w:rPr>
                <w:rFonts w:eastAsia="Calibri"/>
                <w:color w:val="000000"/>
                <w:position w:val="-6"/>
                <w:lang w:val="kk-KZ"/>
              </w:rPr>
              <w:object w:dxaOrig="1460" w:dyaOrig="300">
                <v:shape id="_x0000_i1102" type="#_x0000_t75" style="width:72.7pt;height:14.95pt" o:ole="">
                  <v:imagedata r:id="rId155" o:title=""/>
                </v:shape>
                <o:OLEObject Type="Embed" ProgID="Equation.3" ShapeID="_x0000_i1102" DrawAspect="Content" ObjectID="_1580117705" r:id="rId156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Times New Roman"/>
                <w:color w:val="000000"/>
                <w:position w:val="-6"/>
                <w:lang w:val="kk-KZ"/>
              </w:rPr>
            </w:pPr>
            <w:r w:rsidRPr="00AB462F">
              <w:rPr>
                <w:color w:val="000000"/>
              </w:rPr>
              <w:t xml:space="preserve">G) </w:t>
            </w:r>
            <w:r w:rsidRPr="00AB462F">
              <w:rPr>
                <w:rFonts w:eastAsia="Times New Roman"/>
                <w:color w:val="000000"/>
                <w:position w:val="-6"/>
                <w:lang w:val="kk-KZ"/>
              </w:rPr>
              <w:object w:dxaOrig="1660" w:dyaOrig="300">
                <v:shape id="_x0000_i1103" type="#_x0000_t75" style="width:83.55pt;height:14.95pt" o:ole="">
                  <v:imagedata r:id="rId157" o:title=""/>
                </v:shape>
                <o:OLEObject Type="Embed" ProgID="Equation.3" ShapeID="_x0000_i1103" DrawAspect="Content" ObjectID="_1580117706" r:id="rId158"/>
              </w:object>
            </w:r>
          </w:p>
          <w:p w:rsidR="00BA504D" w:rsidRPr="00AB462F" w:rsidRDefault="00BA504D" w:rsidP="00AB462F">
            <w:pPr>
              <w:ind w:left="400"/>
              <w:rPr>
                <w:color w:val="000000"/>
              </w:rPr>
            </w:pPr>
            <w:r w:rsidRPr="00AB462F">
              <w:rPr>
                <w:color w:val="000000"/>
              </w:rPr>
              <w:t xml:space="preserve">H) </w:t>
            </w:r>
            <w:r w:rsidRPr="00AB462F">
              <w:rPr>
                <w:rFonts w:eastAsia="Times New Roman"/>
                <w:color w:val="000000"/>
                <w:position w:val="-12"/>
                <w:lang w:val="kk-KZ"/>
              </w:rPr>
              <w:object w:dxaOrig="1900" w:dyaOrig="360">
                <v:shape id="_x0000_i1104" type="#_x0000_t75" style="width:95.1pt;height:18.35pt" o:ole="">
                  <v:imagedata r:id="rId159" o:title=""/>
                </v:shape>
                <o:OLEObject Type="Embed" ProgID="Equation.3" ShapeID="_x0000_i1104" DrawAspect="Content" ObjectID="_1580117707" r:id="rId160"/>
              </w:object>
            </w:r>
          </w:p>
        </w:tc>
      </w:tr>
      <w:tr w:rsidR="00BA504D" w:rsidRPr="00AB462F" w:rsidTr="00AB462F">
        <w:trPr>
          <w:cantSplit/>
        </w:trPr>
        <w:tc>
          <w:tcPr>
            <w:tcW w:w="9640" w:type="dxa"/>
            <w:shd w:val="clear" w:color="auto" w:fill="auto"/>
          </w:tcPr>
          <w:p w:rsidR="00BA504D" w:rsidRPr="00AB462F" w:rsidRDefault="00BA504D" w:rsidP="00AB462F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AB462F">
              <w:rPr>
                <w:color w:val="000000"/>
                <w:lang w:val="kk-KZ"/>
              </w:rPr>
              <w:lastRenderedPageBreak/>
              <w:t xml:space="preserve">40. </w:t>
            </w:r>
            <w:r w:rsidRPr="00AB462F">
              <w:rPr>
                <w:rFonts w:eastAsia="Calibri"/>
                <w:color w:val="000000"/>
                <w:lang w:val="kk-KZ"/>
              </w:rPr>
              <w:t>Азот қышқылының ерітіндісі әрекеттеспейтін заттың формулалары</w: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A)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580" w:dyaOrig="380">
                <v:shape id="_x0000_i1105" type="#_x0000_t75" style="width:29.2pt;height:19pt" o:ole="">
                  <v:imagedata r:id="rId161" o:title=""/>
                </v:shape>
                <o:OLEObject Type="Embed" ProgID="Equation.3" ShapeID="_x0000_i1105" DrawAspect="Content" ObjectID="_1580117708" r:id="rId162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6"/>
                <w:lang w:val="kk-KZ"/>
              </w:rPr>
            </w:pPr>
            <w:r w:rsidRPr="00AB462F">
              <w:rPr>
                <w:color w:val="000000"/>
              </w:rPr>
              <w:t xml:space="preserve">B) </w:t>
            </w:r>
            <w:r w:rsidRPr="00AB462F">
              <w:rPr>
                <w:rFonts w:eastAsia="Calibri"/>
                <w:color w:val="000000"/>
                <w:position w:val="-6"/>
                <w:lang w:val="kk-KZ"/>
              </w:rPr>
              <w:object w:dxaOrig="680" w:dyaOrig="300">
                <v:shape id="_x0000_i1106" type="#_x0000_t75" style="width:33.95pt;height:14.95pt" o:ole="">
                  <v:imagedata r:id="rId163" o:title=""/>
                </v:shape>
                <o:OLEObject Type="Embed" ProgID="Equation.3" ShapeID="_x0000_i1106" DrawAspect="Content" ObjectID="_1580117709" r:id="rId164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C)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540" w:dyaOrig="380">
                <v:shape id="_x0000_i1107" type="#_x0000_t75" style="width:27.15pt;height:19pt" o:ole="">
                  <v:imagedata r:id="rId165" o:title=""/>
                </v:shape>
                <o:OLEObject Type="Embed" ProgID="Equation.3" ShapeID="_x0000_i1107" DrawAspect="Content" ObjectID="_1580117710" r:id="rId166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D)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1100" w:dyaOrig="380">
                <v:shape id="_x0000_i1108" type="#_x0000_t75" style="width:55.7pt;height:19pt" o:ole="">
                  <v:imagedata r:id="rId167" o:title=""/>
                </v:shape>
                <o:OLEObject Type="Embed" ProgID="Equation.3" ShapeID="_x0000_i1108" DrawAspect="Content" ObjectID="_1580117711" r:id="rId168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E)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600" w:dyaOrig="380">
                <v:shape id="_x0000_i1109" type="#_x0000_t75" style="width:29.9pt;height:19pt" o:ole="">
                  <v:imagedata r:id="rId169" o:title=""/>
                </v:shape>
                <o:OLEObject Type="Embed" ProgID="Equation.3" ShapeID="_x0000_i1109" DrawAspect="Content" ObjectID="_1580117712" r:id="rId170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F)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1040" w:dyaOrig="380">
                <v:shape id="_x0000_i1110" type="#_x0000_t75" style="width:52.3pt;height:19pt" o:ole="">
                  <v:imagedata r:id="rId171" o:title=""/>
                </v:shape>
                <o:OLEObject Type="Embed" ProgID="Equation.3" ShapeID="_x0000_i1110" DrawAspect="Content" ObjectID="_1580117713" r:id="rId172"/>
              </w:object>
            </w:r>
          </w:p>
          <w:p w:rsidR="00BA504D" w:rsidRPr="00AB462F" w:rsidRDefault="00BA504D" w:rsidP="00AB462F">
            <w:pPr>
              <w:ind w:left="400"/>
              <w:rPr>
                <w:rFonts w:eastAsia="Calibri"/>
                <w:color w:val="000000"/>
                <w:position w:val="-12"/>
                <w:lang w:val="kk-KZ"/>
              </w:rPr>
            </w:pPr>
            <w:r w:rsidRPr="00AB462F">
              <w:rPr>
                <w:color w:val="000000"/>
              </w:rPr>
              <w:t xml:space="preserve">G) </w:t>
            </w:r>
            <w:r w:rsidRPr="00AB462F">
              <w:rPr>
                <w:rFonts w:eastAsia="Calibri"/>
                <w:color w:val="000000"/>
                <w:position w:val="-12"/>
                <w:lang w:val="kk-KZ"/>
              </w:rPr>
              <w:object w:dxaOrig="600" w:dyaOrig="380">
                <v:shape id="_x0000_i1111" type="#_x0000_t75" style="width:29.9pt;height:19pt" o:ole="">
                  <v:imagedata r:id="rId173" o:title=""/>
                </v:shape>
                <o:OLEObject Type="Embed" ProgID="Equation.3" ShapeID="_x0000_i1111" DrawAspect="Content" ObjectID="_1580117714" r:id="rId174"/>
              </w:object>
            </w:r>
          </w:p>
          <w:p w:rsidR="00BA504D" w:rsidRPr="00AB462F" w:rsidRDefault="00BA504D" w:rsidP="00AB462F">
            <w:pPr>
              <w:ind w:left="400"/>
              <w:rPr>
                <w:color w:val="000000"/>
              </w:rPr>
            </w:pPr>
            <w:r w:rsidRPr="00AB462F">
              <w:rPr>
                <w:color w:val="000000"/>
              </w:rPr>
              <w:t xml:space="preserve">H) </w:t>
            </w:r>
            <w:r w:rsidRPr="00AB462F">
              <w:rPr>
                <w:rFonts w:eastAsia="Calibri"/>
                <w:color w:val="000000"/>
                <w:position w:val="-6"/>
                <w:lang w:val="kk-KZ"/>
              </w:rPr>
              <w:object w:dxaOrig="820" w:dyaOrig="300">
                <v:shape id="_x0000_i1112" type="#_x0000_t75" style="width:40.75pt;height:14.95pt" o:ole="">
                  <v:imagedata r:id="rId175" o:title=""/>
                </v:shape>
                <o:OLEObject Type="Embed" ProgID="Equation.3" ShapeID="_x0000_i1112" DrawAspect="Content" ObjectID="_1580117715" r:id="rId176"/>
              </w:object>
            </w:r>
          </w:p>
        </w:tc>
      </w:tr>
    </w:tbl>
    <w:p w:rsidR="00BA504D" w:rsidRPr="00AB462F" w:rsidRDefault="00BA504D" w:rsidP="00AB462F">
      <w:pPr>
        <w:ind w:left="400"/>
        <w:rPr>
          <w:color w:val="000000"/>
        </w:rPr>
      </w:pPr>
    </w:p>
    <w:p w:rsidR="00BA504D" w:rsidRPr="00AB462F" w:rsidRDefault="00BA504D" w:rsidP="00AB462F">
      <w:pPr>
        <w:ind w:left="400"/>
        <w:jc w:val="center"/>
        <w:rPr>
          <w:b/>
          <w:color w:val="000000"/>
        </w:rPr>
      </w:pPr>
      <w:r w:rsidRPr="00AB462F">
        <w:rPr>
          <w:b/>
          <w:color w:val="000000"/>
        </w:rPr>
        <w:t xml:space="preserve"> ХИМИЯ</w:t>
      </w:r>
    </w:p>
    <w:p w:rsidR="00BA504D" w:rsidRPr="00AB462F" w:rsidRDefault="00BA504D" w:rsidP="00AB462F">
      <w:pPr>
        <w:ind w:left="400"/>
        <w:jc w:val="center"/>
        <w:rPr>
          <w:b/>
          <w:color w:val="000000"/>
        </w:rPr>
      </w:pPr>
      <w:r w:rsidRPr="00AB462F">
        <w:rPr>
          <w:b/>
          <w:color w:val="000000"/>
        </w:rPr>
        <w:t xml:space="preserve">  ПӘНІНЕН СЫНАҚ АЯҚТАЛДЫ</w:t>
      </w:r>
    </w:p>
    <w:p w:rsidR="00BA504D" w:rsidRDefault="00BA504D">
      <w:pPr>
        <w:rPr>
          <w:rFonts w:eastAsia="Times New Roman"/>
          <w:sz w:val="24"/>
          <w:szCs w:val="24"/>
          <w:lang w:val="en-US" w:eastAsia="ru-RU"/>
        </w:rPr>
      </w:pPr>
    </w:p>
    <w:p w:rsidR="00B63F2A" w:rsidRPr="00B63F2A" w:rsidRDefault="00B63F2A" w:rsidP="00B63F2A">
      <w:pPr>
        <w:spacing w:line="240" w:lineRule="auto"/>
        <w:jc w:val="center"/>
        <w:rPr>
          <w:rFonts w:eastAsia="Times New Roman"/>
          <w:sz w:val="24"/>
          <w:szCs w:val="24"/>
          <w:lang w:val="en-US" w:eastAsia="ru-RU"/>
        </w:rPr>
      </w:pPr>
    </w:p>
    <w:sectPr w:rsidR="00B63F2A" w:rsidRPr="00B63F2A" w:rsidSect="00BA504D">
      <w:headerReference w:type="even" r:id="rId177"/>
      <w:headerReference w:type="default" r:id="rId178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04D" w:rsidRDefault="00BA504D" w:rsidP="00BA504D">
      <w:pPr>
        <w:spacing w:line="240" w:lineRule="auto"/>
      </w:pPr>
      <w:r>
        <w:separator/>
      </w:r>
    </w:p>
  </w:endnote>
  <w:endnote w:type="continuationSeparator" w:id="0">
    <w:p w:rsidR="00BA504D" w:rsidRDefault="00BA504D" w:rsidP="00BA50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04D" w:rsidRDefault="00BA504D" w:rsidP="00BA504D">
      <w:pPr>
        <w:spacing w:line="240" w:lineRule="auto"/>
      </w:pPr>
      <w:r>
        <w:separator/>
      </w:r>
    </w:p>
  </w:footnote>
  <w:footnote w:type="continuationSeparator" w:id="0">
    <w:p w:rsidR="00BA504D" w:rsidRDefault="00BA504D" w:rsidP="00BA504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2BF1" w:rsidRDefault="00BA504D" w:rsidP="00BA50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2BF1" w:rsidRDefault="00BA352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504D" w:rsidRDefault="00BA504D" w:rsidP="006A49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3521">
      <w:rPr>
        <w:rStyle w:val="a5"/>
        <w:noProof/>
      </w:rPr>
      <w:t>3</w:t>
    </w:r>
    <w:r>
      <w:rPr>
        <w:rStyle w:val="a5"/>
      </w:rPr>
      <w:fldChar w:fldCharType="end"/>
    </w:r>
  </w:p>
  <w:p w:rsidR="00BA504D" w:rsidRPr="00BA504D" w:rsidRDefault="00BA504D" w:rsidP="007741C0">
    <w:pPr>
      <w:pStyle w:val="a3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3698F"/>
    <w:multiLevelType w:val="hybridMultilevel"/>
    <w:tmpl w:val="932C617C"/>
    <w:lvl w:ilvl="0" w:tplc="F2BC9F52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42522D3"/>
    <w:multiLevelType w:val="hybridMultilevel"/>
    <w:tmpl w:val="B5E0ECD6"/>
    <w:lvl w:ilvl="0" w:tplc="147EA98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59D0E60"/>
    <w:multiLevelType w:val="hybridMultilevel"/>
    <w:tmpl w:val="B14AF58C"/>
    <w:lvl w:ilvl="0" w:tplc="B590EA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90F"/>
    <w:rsid w:val="00095D08"/>
    <w:rsid w:val="000B232E"/>
    <w:rsid w:val="001567F8"/>
    <w:rsid w:val="00183EDC"/>
    <w:rsid w:val="001B628B"/>
    <w:rsid w:val="001C333E"/>
    <w:rsid w:val="001C75F0"/>
    <w:rsid w:val="002178CB"/>
    <w:rsid w:val="00224726"/>
    <w:rsid w:val="0024372D"/>
    <w:rsid w:val="002444E0"/>
    <w:rsid w:val="002F5695"/>
    <w:rsid w:val="003244F0"/>
    <w:rsid w:val="003C0014"/>
    <w:rsid w:val="00565A17"/>
    <w:rsid w:val="0059390F"/>
    <w:rsid w:val="00596476"/>
    <w:rsid w:val="00655879"/>
    <w:rsid w:val="006902C8"/>
    <w:rsid w:val="006A0EE2"/>
    <w:rsid w:val="006F6D0A"/>
    <w:rsid w:val="007577E8"/>
    <w:rsid w:val="007741C0"/>
    <w:rsid w:val="007A1FD7"/>
    <w:rsid w:val="008460FF"/>
    <w:rsid w:val="008F5C60"/>
    <w:rsid w:val="009506C3"/>
    <w:rsid w:val="00A27F6C"/>
    <w:rsid w:val="00A60520"/>
    <w:rsid w:val="00AB75F9"/>
    <w:rsid w:val="00AC43E0"/>
    <w:rsid w:val="00B63F2A"/>
    <w:rsid w:val="00BA3521"/>
    <w:rsid w:val="00BA504D"/>
    <w:rsid w:val="00CC280C"/>
    <w:rsid w:val="00D25BDF"/>
    <w:rsid w:val="00D549D8"/>
    <w:rsid w:val="00D61E7F"/>
    <w:rsid w:val="00F1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63F2A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63F2A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B63F2A"/>
  </w:style>
  <w:style w:type="paragraph" w:styleId="a6">
    <w:name w:val="List Paragraph"/>
    <w:basedOn w:val="a"/>
    <w:uiPriority w:val="99"/>
    <w:qFormat/>
    <w:rsid w:val="00B63F2A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BA504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BA504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A504D"/>
  </w:style>
  <w:style w:type="paragraph" w:styleId="aa">
    <w:name w:val="Balloon Text"/>
    <w:basedOn w:val="a"/>
    <w:link w:val="ab"/>
    <w:uiPriority w:val="99"/>
    <w:semiHidden/>
    <w:unhideWhenUsed/>
    <w:rsid w:val="00AC43E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C43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63F2A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B63F2A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B63F2A"/>
  </w:style>
  <w:style w:type="paragraph" w:styleId="a6">
    <w:name w:val="List Paragraph"/>
    <w:basedOn w:val="a"/>
    <w:uiPriority w:val="99"/>
    <w:qFormat/>
    <w:rsid w:val="00B63F2A"/>
    <w:pPr>
      <w:spacing w:line="240" w:lineRule="auto"/>
      <w:ind w:left="720"/>
    </w:pPr>
    <w:rPr>
      <w:rFonts w:eastAsia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BA504D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uiPriority w:val="99"/>
    <w:unhideWhenUsed/>
    <w:rsid w:val="00BA504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A504D"/>
  </w:style>
  <w:style w:type="paragraph" w:styleId="aa">
    <w:name w:val="Balloon Text"/>
    <w:basedOn w:val="a"/>
    <w:link w:val="ab"/>
    <w:uiPriority w:val="99"/>
    <w:semiHidden/>
    <w:unhideWhenUsed/>
    <w:rsid w:val="00AC43E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C43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oleObject" Target="embeddings/oleObject57.bin"/><Relationship Id="rId21" Type="http://schemas.openxmlformats.org/officeDocument/2006/relationships/image" Target="media/image6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40.bin"/><Relationship Id="rId89" Type="http://schemas.openxmlformats.org/officeDocument/2006/relationships/oleObject" Target="embeddings/oleObject43.bin"/><Relationship Id="rId112" Type="http://schemas.openxmlformats.org/officeDocument/2006/relationships/image" Target="media/image50.wmf"/><Relationship Id="rId133" Type="http://schemas.openxmlformats.org/officeDocument/2006/relationships/image" Target="media/image60.wmf"/><Relationship Id="rId138" Type="http://schemas.openxmlformats.org/officeDocument/2006/relationships/oleObject" Target="embeddings/oleObject68.bin"/><Relationship Id="rId154" Type="http://schemas.openxmlformats.org/officeDocument/2006/relationships/oleObject" Target="embeddings/oleObject77.bin"/><Relationship Id="rId159" Type="http://schemas.openxmlformats.org/officeDocument/2006/relationships/image" Target="media/image72.wmf"/><Relationship Id="rId175" Type="http://schemas.openxmlformats.org/officeDocument/2006/relationships/image" Target="media/image80.wmf"/><Relationship Id="rId170" Type="http://schemas.openxmlformats.org/officeDocument/2006/relationships/oleObject" Target="embeddings/oleObject85.bin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52.bin"/><Relationship Id="rId11" Type="http://schemas.openxmlformats.org/officeDocument/2006/relationships/image" Target="media/image2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5.wmf"/><Relationship Id="rId74" Type="http://schemas.openxmlformats.org/officeDocument/2006/relationships/image" Target="media/image32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5.wmf"/><Relationship Id="rId123" Type="http://schemas.openxmlformats.org/officeDocument/2006/relationships/oleObject" Target="embeddings/oleObject60.bin"/><Relationship Id="rId128" Type="http://schemas.openxmlformats.org/officeDocument/2006/relationships/oleObject" Target="embeddings/oleObject63.bin"/><Relationship Id="rId144" Type="http://schemas.openxmlformats.org/officeDocument/2006/relationships/image" Target="media/image65.wmf"/><Relationship Id="rId149" Type="http://schemas.openxmlformats.org/officeDocument/2006/relationships/oleObject" Target="embeddings/oleObject74.bin"/><Relationship Id="rId5" Type="http://schemas.openxmlformats.org/officeDocument/2006/relationships/settings" Target="settings.xml"/><Relationship Id="rId90" Type="http://schemas.openxmlformats.org/officeDocument/2006/relationships/image" Target="media/image39.wmf"/><Relationship Id="rId95" Type="http://schemas.openxmlformats.org/officeDocument/2006/relationships/oleObject" Target="embeddings/oleObject46.bin"/><Relationship Id="rId160" Type="http://schemas.openxmlformats.org/officeDocument/2006/relationships/oleObject" Target="embeddings/oleObject80.bin"/><Relationship Id="rId165" Type="http://schemas.openxmlformats.org/officeDocument/2006/relationships/image" Target="media/image75.wmf"/><Relationship Id="rId22" Type="http://schemas.openxmlformats.org/officeDocument/2006/relationships/oleObject" Target="embeddings/oleObject8.bin"/><Relationship Id="rId27" Type="http://schemas.openxmlformats.org/officeDocument/2006/relationships/image" Target="media/image9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0.wmf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5.bin"/><Relationship Id="rId118" Type="http://schemas.openxmlformats.org/officeDocument/2006/relationships/image" Target="media/image53.wmf"/><Relationship Id="rId134" Type="http://schemas.openxmlformats.org/officeDocument/2006/relationships/oleObject" Target="embeddings/oleObject66.bin"/><Relationship Id="rId139" Type="http://schemas.openxmlformats.org/officeDocument/2006/relationships/image" Target="media/image63.wmf"/><Relationship Id="rId80" Type="http://schemas.openxmlformats.org/officeDocument/2006/relationships/image" Target="media/image35.wmf"/><Relationship Id="rId85" Type="http://schemas.openxmlformats.org/officeDocument/2006/relationships/image" Target="media/image37.wmf"/><Relationship Id="rId150" Type="http://schemas.openxmlformats.org/officeDocument/2006/relationships/oleObject" Target="embeddings/oleObject75.bin"/><Relationship Id="rId155" Type="http://schemas.openxmlformats.org/officeDocument/2006/relationships/image" Target="media/image70.wmf"/><Relationship Id="rId171" Type="http://schemas.openxmlformats.org/officeDocument/2006/relationships/image" Target="media/image78.wmf"/><Relationship Id="rId176" Type="http://schemas.openxmlformats.org/officeDocument/2006/relationships/oleObject" Target="embeddings/oleObject88.bin"/><Relationship Id="rId12" Type="http://schemas.openxmlformats.org/officeDocument/2006/relationships/oleObject" Target="embeddings/oleObject2.bin"/><Relationship Id="rId17" Type="http://schemas.openxmlformats.org/officeDocument/2006/relationships/image" Target="media/image4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5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50.bin"/><Relationship Id="rId108" Type="http://schemas.openxmlformats.org/officeDocument/2006/relationships/image" Target="media/image48.wmf"/><Relationship Id="rId124" Type="http://schemas.openxmlformats.org/officeDocument/2006/relationships/image" Target="media/image56.wmf"/><Relationship Id="rId129" Type="http://schemas.openxmlformats.org/officeDocument/2006/relationships/image" Target="media/image58.wmf"/><Relationship Id="rId54" Type="http://schemas.openxmlformats.org/officeDocument/2006/relationships/image" Target="media/image23.wmf"/><Relationship Id="rId70" Type="http://schemas.openxmlformats.org/officeDocument/2006/relationships/image" Target="media/image30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4.bin"/><Relationship Id="rId96" Type="http://schemas.openxmlformats.org/officeDocument/2006/relationships/image" Target="media/image42.wmf"/><Relationship Id="rId140" Type="http://schemas.openxmlformats.org/officeDocument/2006/relationships/oleObject" Target="embeddings/oleObject69.bin"/><Relationship Id="rId145" Type="http://schemas.openxmlformats.org/officeDocument/2006/relationships/oleObject" Target="embeddings/oleObject72.bin"/><Relationship Id="rId161" Type="http://schemas.openxmlformats.org/officeDocument/2006/relationships/image" Target="media/image73.wmf"/><Relationship Id="rId166" Type="http://schemas.openxmlformats.org/officeDocument/2006/relationships/oleObject" Target="embeddings/oleObject83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image" Target="media/image7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1.wmf"/><Relationship Id="rId119" Type="http://schemas.openxmlformats.org/officeDocument/2006/relationships/oleObject" Target="embeddings/oleObject58.bin"/><Relationship Id="rId10" Type="http://schemas.openxmlformats.org/officeDocument/2006/relationships/oleObject" Target="embeddings/oleObject1.bin"/><Relationship Id="rId31" Type="http://schemas.openxmlformats.org/officeDocument/2006/relationships/image" Target="media/image11.jpeg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image" Target="media/image28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4.wmf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1.bin"/><Relationship Id="rId94" Type="http://schemas.openxmlformats.org/officeDocument/2006/relationships/image" Target="media/image41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5.wmf"/><Relationship Id="rId130" Type="http://schemas.openxmlformats.org/officeDocument/2006/relationships/oleObject" Target="embeddings/oleObject64.bin"/><Relationship Id="rId135" Type="http://schemas.openxmlformats.org/officeDocument/2006/relationships/image" Target="media/image61.wmf"/><Relationship Id="rId143" Type="http://schemas.openxmlformats.org/officeDocument/2006/relationships/oleObject" Target="embeddings/oleObject71.bin"/><Relationship Id="rId148" Type="http://schemas.openxmlformats.org/officeDocument/2006/relationships/image" Target="media/image67.wmf"/><Relationship Id="rId151" Type="http://schemas.openxmlformats.org/officeDocument/2006/relationships/image" Target="media/image68.wmf"/><Relationship Id="rId156" Type="http://schemas.openxmlformats.org/officeDocument/2006/relationships/oleObject" Target="embeddings/oleObject78.bin"/><Relationship Id="rId164" Type="http://schemas.openxmlformats.org/officeDocument/2006/relationships/oleObject" Target="embeddings/oleObject82.bin"/><Relationship Id="rId169" Type="http://schemas.openxmlformats.org/officeDocument/2006/relationships/image" Target="media/image77.wmf"/><Relationship Id="rId177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72" Type="http://schemas.openxmlformats.org/officeDocument/2006/relationships/oleObject" Target="embeddings/oleObject86.bin"/><Relationship Id="rId180" Type="http://schemas.openxmlformats.org/officeDocument/2006/relationships/theme" Target="theme/theme1.xml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3.bin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3.wmf"/><Relationship Id="rId97" Type="http://schemas.openxmlformats.org/officeDocument/2006/relationships/oleObject" Target="embeddings/oleObject47.bin"/><Relationship Id="rId104" Type="http://schemas.openxmlformats.org/officeDocument/2006/relationships/image" Target="media/image46.wmf"/><Relationship Id="rId120" Type="http://schemas.openxmlformats.org/officeDocument/2006/relationships/image" Target="media/image54.wmf"/><Relationship Id="rId125" Type="http://schemas.openxmlformats.org/officeDocument/2006/relationships/oleObject" Target="embeddings/oleObject61.bin"/><Relationship Id="rId141" Type="http://schemas.openxmlformats.org/officeDocument/2006/relationships/image" Target="media/image64.wmf"/><Relationship Id="rId146" Type="http://schemas.openxmlformats.org/officeDocument/2006/relationships/image" Target="media/image66.wmf"/><Relationship Id="rId167" Type="http://schemas.openxmlformats.org/officeDocument/2006/relationships/image" Target="media/image76.wmf"/><Relationship Id="rId7" Type="http://schemas.openxmlformats.org/officeDocument/2006/relationships/footnotes" Target="footnotes.xml"/><Relationship Id="rId71" Type="http://schemas.openxmlformats.org/officeDocument/2006/relationships/oleObject" Target="embeddings/oleObject33.bin"/><Relationship Id="rId92" Type="http://schemas.openxmlformats.org/officeDocument/2006/relationships/image" Target="media/image40.wmf"/><Relationship Id="rId162" Type="http://schemas.openxmlformats.org/officeDocument/2006/relationships/oleObject" Target="embeddings/oleObject81.bin"/><Relationship Id="rId2" Type="http://schemas.openxmlformats.org/officeDocument/2006/relationships/numbering" Target="numbering.xml"/><Relationship Id="rId29" Type="http://schemas.openxmlformats.org/officeDocument/2006/relationships/image" Target="media/image10.wmf"/><Relationship Id="rId24" Type="http://schemas.openxmlformats.org/officeDocument/2006/relationships/oleObject" Target="embeddings/oleObject9.bin"/><Relationship Id="rId40" Type="http://schemas.openxmlformats.org/officeDocument/2006/relationships/image" Target="media/image16.wmf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0.bin"/><Relationship Id="rId87" Type="http://schemas.openxmlformats.org/officeDocument/2006/relationships/image" Target="media/image38.wmf"/><Relationship Id="rId110" Type="http://schemas.openxmlformats.org/officeDocument/2006/relationships/image" Target="media/image49.wmf"/><Relationship Id="rId115" Type="http://schemas.openxmlformats.org/officeDocument/2006/relationships/oleObject" Target="embeddings/oleObject56.bin"/><Relationship Id="rId131" Type="http://schemas.openxmlformats.org/officeDocument/2006/relationships/image" Target="media/image59.wmf"/><Relationship Id="rId136" Type="http://schemas.openxmlformats.org/officeDocument/2006/relationships/oleObject" Target="embeddings/oleObject67.bin"/><Relationship Id="rId157" Type="http://schemas.openxmlformats.org/officeDocument/2006/relationships/image" Target="media/image71.wmf"/><Relationship Id="rId178" Type="http://schemas.openxmlformats.org/officeDocument/2006/relationships/header" Target="header2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6.wmf"/><Relationship Id="rId152" Type="http://schemas.openxmlformats.org/officeDocument/2006/relationships/oleObject" Target="embeddings/oleObject76.bin"/><Relationship Id="rId173" Type="http://schemas.openxmlformats.org/officeDocument/2006/relationships/image" Target="media/image79.wmf"/><Relationship Id="rId19" Type="http://schemas.openxmlformats.org/officeDocument/2006/relationships/image" Target="media/image5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4.bin"/><Relationship Id="rId56" Type="http://schemas.openxmlformats.org/officeDocument/2006/relationships/image" Target="media/image24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4.wmf"/><Relationship Id="rId105" Type="http://schemas.openxmlformats.org/officeDocument/2006/relationships/oleObject" Target="embeddings/oleObject51.bin"/><Relationship Id="rId126" Type="http://schemas.openxmlformats.org/officeDocument/2006/relationships/image" Target="media/image57.wmf"/><Relationship Id="rId147" Type="http://schemas.openxmlformats.org/officeDocument/2006/relationships/oleObject" Target="embeddings/oleObject73.bin"/><Relationship Id="rId168" Type="http://schemas.openxmlformats.org/officeDocument/2006/relationships/oleObject" Target="embeddings/oleObject84.bin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Relationship Id="rId72" Type="http://schemas.openxmlformats.org/officeDocument/2006/relationships/image" Target="media/image31.wmf"/><Relationship Id="rId93" Type="http://schemas.openxmlformats.org/officeDocument/2006/relationships/oleObject" Target="embeddings/oleObject45.bin"/><Relationship Id="rId98" Type="http://schemas.openxmlformats.org/officeDocument/2006/relationships/image" Target="media/image43.wmf"/><Relationship Id="rId121" Type="http://schemas.openxmlformats.org/officeDocument/2006/relationships/oleObject" Target="embeddings/oleObject59.bin"/><Relationship Id="rId142" Type="http://schemas.openxmlformats.org/officeDocument/2006/relationships/oleObject" Target="embeddings/oleObject70.bin"/><Relationship Id="rId163" Type="http://schemas.openxmlformats.org/officeDocument/2006/relationships/image" Target="media/image74.wmf"/><Relationship Id="rId3" Type="http://schemas.openxmlformats.org/officeDocument/2006/relationships/styles" Target="styles.xml"/><Relationship Id="rId25" Type="http://schemas.openxmlformats.org/officeDocument/2006/relationships/image" Target="media/image8.wmf"/><Relationship Id="rId46" Type="http://schemas.openxmlformats.org/officeDocument/2006/relationships/image" Target="media/image19.wmf"/><Relationship Id="rId67" Type="http://schemas.openxmlformats.org/officeDocument/2006/relationships/image" Target="media/image29.wmf"/><Relationship Id="rId116" Type="http://schemas.openxmlformats.org/officeDocument/2006/relationships/image" Target="media/image52.wmf"/><Relationship Id="rId137" Type="http://schemas.openxmlformats.org/officeDocument/2006/relationships/image" Target="media/image62.wmf"/><Relationship Id="rId158" Type="http://schemas.openxmlformats.org/officeDocument/2006/relationships/oleObject" Target="embeddings/oleObject79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62" Type="http://schemas.openxmlformats.org/officeDocument/2006/relationships/image" Target="media/image27.wmf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5.bin"/><Relationship Id="rId153" Type="http://schemas.openxmlformats.org/officeDocument/2006/relationships/image" Target="media/image69.wmf"/><Relationship Id="rId174" Type="http://schemas.openxmlformats.org/officeDocument/2006/relationships/oleObject" Target="embeddings/oleObject87.bin"/><Relationship Id="rId179" Type="http://schemas.openxmlformats.org/officeDocument/2006/relationships/fontTable" Target="fontTable.xml"/><Relationship Id="rId15" Type="http://schemas.openxmlformats.org/officeDocument/2006/relationships/image" Target="media/image3.wmf"/><Relationship Id="rId36" Type="http://schemas.openxmlformats.org/officeDocument/2006/relationships/image" Target="media/image14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47.wmf"/><Relationship Id="rId127" Type="http://schemas.openxmlformats.org/officeDocument/2006/relationships/oleObject" Target="embeddings/oleObject62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4E8627-6B36-4883-BEEC-CDF9DE9EF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10</Pages>
  <Words>1252</Words>
  <Characters>7138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19</cp:revision>
  <cp:lastPrinted>2018-02-14T03:51:00Z</cp:lastPrinted>
  <dcterms:created xsi:type="dcterms:W3CDTF">2018-01-18T11:15:00Z</dcterms:created>
  <dcterms:modified xsi:type="dcterms:W3CDTF">2018-02-14T08:46:00Z</dcterms:modified>
</cp:coreProperties>
</file>