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65068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імдердің суицидтік мінез-құлқының алдын алу.</w:t>
      </w:r>
    </w:p>
    <w:bookmarkEnd w:id="0"/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Өзі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өзі өлтіру бүгінгі күнде денсаулық сақтаудың негізгі проблемаларының бірі болып табылады. Өзін-өзі өлтіру проблемасы, әсіресе, психологиялық және эмоционалды тұрғыдан әлсіз әлеуметтік-демографиялық топ ретінде жастар арасында өте өткір. Өзін-өзі өлтіру жасөспірімдер өлімінің екінші ең кө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таралған себебі және сіз өлтірудің басқа түрлерінің бірі ретінде өзін-өзі өлтіру деп ойласаңыз, бұл бірінші болып табылады. Әлемдік статистика көрсеткендей, соңғы 30 жылда 10 жастан 14 жасқа дейінгі балалардың өз-өзіне қол жұмсаған саны 8 есеге өсті. Ұлдарда суицидтің «шыңы» 11-14 жас, қыздарда 15-18 жыл.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імдердің өзіне-өзі қол жұмсауды болдырмаудағы үлкен рөлі отбасын ойнауға шақырылады, себебі жасөспірімге эмоционалды қолдаудың негізгі ресурсы.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імдерде суицидтік мінез-құлықтың себептері мен сипаттары олардың жеке тұрақсыздығынан туындайды. Қарама-қайшылықтар, ұмтылыстар, үрдістер бір-бірімен араласып, егде жастағы баланың мінез-құлқының және мінез-құлқының сәйкессіздігін анықтайды.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Ата-аналар мен сыныптастармен қары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қатынаста болған жасөспірім жалғыз, бөтен және дұрыс емес түсінеді. Бұған біз өмірді нәзік жарықпен, барлық нәрселерді, ең алдымен, жағымсыз сезінуге мүмкіндік беретін көңіл-күйлерді қосамыз. Мәселен, ауыр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тәж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ірибе бар және әртүрлі депрессия жағдайлары бар.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үш «Н» мәселесін жиі кездестіреді: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* қиындықтардың қиындығы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қайғ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ы-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қасіреттің шексіздігі,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* neperenosti меланхолия және жалғыздық.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Үмітсіз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үш «В» -пен күресуге мәжбүр болды: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* дәрменсіздік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* әлсіздік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* ү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ітсіздік.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Бұл күрестің барысында ол ештеңеге сай келмейтіні туралы қорытындыға келі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, өзін өлтіре алады.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Төмендегі жағдайлар мен проблемалар өзін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өзі қол жұмсау (өз-өзіне қол жұмсау) факторлары ретінде әрекет етеді: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lastRenderedPageBreak/>
        <w:t>• Алкоголь және есірткіні пайдалану (статистикаға сәйкес, бұл коэффициент 75% жағдайда суицидтік міне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құлыққа әкеледі).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• Ішкі дағдарыс пен оқиғаларды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драматизациялау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әкеп соқтыратын мағынасы мен жарақаттарын асыра пайдаланумен жиі кездейсоқ түрде қабылданатын адамдар арасындағы қақтығыстар. Өзара сүйіспеншілік пен қызғаныш, сүйікті адамға сатқындық, жалғыздық, қайырымдылықты тудыру, құрбылардың немесе сүйікті кейіпкерлердің имитациясы.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імдердің ата-аналарын құрметтемеуі, ұятқа қалуы және ата-аналарын құрметтеу үшін кінәсіздік сезімін аман алып қалмайтын қабілетсіз жасөспірімдердің күтпеген сәтсіздіктері, өздерін өлтіруге әкелуі мүмкін. Көптеген керемет студенттер өз шешімдерін жалғыз дұрыс деп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санау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үйретеді және оларды қатаң ұстануға тырысады. Жеңіліске ұшыраған кезде бұл кейіпкердің міне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құлқы дарынды жасөспірімдерді қатты таңғаларлық қадамға мәжбүр етеді.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• шамадан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жұмыс жағдайы.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Суицид факторлары.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• ата-ана отбасының ыдырауы, ата-анасының ажырасуы, туысқандары мен достарының тәжірибесіне деген сүйіспеншілігі, ата-ананың сүйіспеншілігі, ата-анасының ауыздығы, отбасылық білім берудегі қателіктер: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отбасылы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 қақтығыстар, жиі отбасылық қақтығыстар, қатыгездік, айыптау қорқынышы.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Тамақтану бұзылулары. Жақында анорексия және буимия сияқты тамақтану бұзылыстары бар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қыздарда өзін-өзі өлтіру қауіп-қатерінің артуы туралы куәліктер алынды.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Мұғалі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ммен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қақтығыс - әділетсіздіктен немесе жазалау мен ұялу қорқынышынан наразылық.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жақын адамның өлімі.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физикалық, моральдық, жыныстық зорлы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қ-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зомбылық, нашар қорлау, қоршаған ортаға қысым жасау.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Өзі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өзі бағалаудың, шынайы романстың (шындыққа байланысты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психотраума), «философиялық интоксикацияның», өмірдің мағынасын жоғалтудың дағдарысы.</w:t>
      </w:r>
      <w:proofErr w:type="gramEnd"/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Құрметті ата-аналар! Мен қайталаудан қорықпаймын: ата-ана мен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балалар арасындағы өзара түсіністік, дұрыс тәрбиелеудің ең маңызды шарты.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Топырақтың пайда болуы мүмкін отбасылық білімнің қателіктері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імдерге арналған суицидтік мінез-құлық.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lastRenderedPageBreak/>
        <w:t>Бі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інші қате. Ата-аналар өз еркімен немесе балаға кінәсінің сезімін тудыруы мүмкін. «Сен мені міне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құлқың мен бағаларыңа ренжітесің»; «Жазда теңізге бармаймыз, өйткені сізде екі адам бар. Егер сіз үшін бұл болмаса, онда бізде үлкен тыныштық болды, және сіз біздің жоспарларымыздың бә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 ренжітетін болар едік ». және т.б. Егер ата-аналар баласына өздерінің жаман көңіл-күйлерінде қаншалықты кінәлі екенін түсіндіре алмаса, оларға қанша азап әкелсе, Самоидпен айналысатын адамды тәрбиелейді.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өзінің барлық кінәсін өзіне өзі қарсы алады немесе наразылық білдіріп, керісінше дәлелдеуге тырысады: «Мен өлемін, сіз бә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ібір кінәлі боласыз!»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ERROR SECOND. Ата-аналар баланың міне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құлқын, кестесін, мектебін және тіпті көңіл-күйін мұқият бақылайды. Мұндай ата-ана өз баласының эмоциялық жағымсыз әсерлеріне жауапты болады. «Ол жылап немесе шаршайды - демек, біз оған қолайлы жағдай жасаған жоқпыз». Нәтижесінде балалардың өздері үшін жауап бермейтін және олардың 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әрекеттерінің салдарлары өседі. Жасөспірімдерде мұндай тәрбиемен ауыр жағдайларда қиындықтар туындайтын дәрменсіздік сезімі жиі өзін-өзі өлтіруге себеп болады.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Ү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Ш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ІНІҢ қатесі. Ата-аналар балаға соңғы ойыншық сияқты көңіл бөледі. «Неліктен ол оқуы керек - ол әлі соншалықты аз? Неліктен ол спортта ойнауы керек - ол әлсіз?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Б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ірақ ол соншалықты даңқты! Бұл балалардың оқиғаларды алдын ала жоспарлауға, жоспарлауға, мақсаттар қ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ою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және оларға баруға үйренбейтініне әкеледі.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Төртіншіден қате. Ата-аналар баланың өмі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індегі барлық оқиғаларды сыртқы себептермен түсіндіруге тырысады, адамның өз тағдырының және сезімінің иесі болу мүмкіндігін жоққа шығарады. Мұндай тәрбиелеу эмоционалдық жағдайлардың сыртқы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орта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тәуелділігін және қиындықтарды өз бетімен шешуге толық қабілетсіздікті тудырады.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Бесінші қате. Ата-аналар баланы ү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нем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 қателіктерден қорғайды. Нәтижесінде, оның ынталандыру мотивациясы оның жеті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ст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іктерінің мотивациясы үстем болады. Кейбі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адамдар, сіздер білетіндей, көбірек жетуге тырысады, ал басқалары қателесуден қорқады. Қателіктен қорқу болашаққа перспективалы көзқарасты жоғалтуға, соның салдарынан өмірдің мағынасын жоғалтуға әкеледі.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Ата-аналарға арналған шығындар өмі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бойы диагноз болып табылмайды. Ата-ана өздерінің қателіктерін өз уақытында байқап, өздерінің білім беру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стил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 өз бетімен немесе психологтың көмегімен өзгертуі керек.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Баланың өзі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өзі өлтіру ниетін көрсететін белгілер.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Кәдімгі міне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құлықта айтарлықтай өзгеріс.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ұйқының болмауы, ұйқының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көтер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ілуі.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Нашар, жақ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сы т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әбет.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Мазасыздық белгілері.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әңгілік шаршау белгілері.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Сыртқы кө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ініске немесе педантикалық көзқарасқа.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- жеке ыңғайсыздық туралы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ша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ғымдарды күшейту.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көңі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л-к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үйді жылдам өзгертуге бейімділік.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отбасынан, достарынан бөлек.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Энергияның төмендеуі.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клубтарда, клубтарда жұмыс істеуден бас тарту.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- істерде шамадан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тәуекел.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імнің немесе соңғы өмірдің ойларын жұту.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Қызығушылық пен сүйіспеншіліктің ерекше жыпылықтауы.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Масштабты арттыру.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Ү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ітсіздік.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Алкогольге, есірткіге тәуелділік, оларды тұтынуды жақсарту.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- Бағалы бағалы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үлік сыйлық ретінде тарату.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Барлық істерді тоқтату.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Өзіңіздің жерлеуіңіз туралы сөйлесіңіз.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ірден кету туралы жазбаны құрастыру.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- Ауызша сөздер: «Мен өмірді жек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к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өремін», «Олар маған не істегеніне өкінеді», «Мен бұдан бас тарта алмаймын», «Мен өзіме қол жұмсамаймын».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 өз-өзіне қол жұмсаудың алдын алу және алдын алу шаралары.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Suicidologists сенімдіміз: танымал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ікірге қарамастан, әрекеттер</w:t>
      </w:r>
      <w:r w:rsidRPr="00E65068">
        <w:rPr>
          <w:rFonts w:ascii="Calibri" w:eastAsia="Calibri" w:hAnsi="Calibri" w:cs="Times New Roman"/>
          <w:sz w:val="28"/>
          <w:szCs w:val="28"/>
        </w:rPr>
        <w:t xml:space="preserve"> </w:t>
      </w: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Көптеген жағдайларда алдын-ала өлтірілуге </w:t>
      </w:r>
      <w:r w:rsidRPr="00E65068">
        <w:rPr>
          <w:rFonts w:ascii="Cambria Math" w:eastAsia="Calibri" w:hAnsi="Cambria Math" w:cs="Cambria Math"/>
          <w:sz w:val="28"/>
          <w:szCs w:val="28"/>
        </w:rPr>
        <w:t>​​</w:t>
      </w:r>
      <w:r w:rsidRPr="00E65068">
        <w:rPr>
          <w:rFonts w:ascii="Times New Roman" w:eastAsia="Calibri" w:hAnsi="Times New Roman" w:cs="Times New Roman"/>
          <w:sz w:val="28"/>
          <w:szCs w:val="28"/>
        </w:rPr>
        <w:t>және алдын алуға болады. Бұл өзі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н-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өзі өлтіруге тырысқан жасөспірімдердің көбісі бұл туралы басқаларға айтып берді: олардың өзіне-өзі қол жұмсауға тырысқан жасөспірімдердің 70-80% -ы бұрынғы ниеттерін білдірді, 10-15% кейінірек өз-өзіне қол жұмсады.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Өйткені, өзін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өзі қол жұмсау, қайғы-қасіретке ұшырату немесе басқаларға деген ықылас тудырғысы келгендіктен, өзіне-өзі қол жұмсау жасөспірімнен </w:t>
      </w:r>
      <w:r w:rsidRPr="00E65068">
        <w:rPr>
          <w:rFonts w:ascii="Times New Roman" w:eastAsia="Calibri" w:hAnsi="Times New Roman" w:cs="Times New Roman"/>
          <w:sz w:val="28"/>
          <w:szCs w:val="28"/>
        </w:rPr>
        <w:lastRenderedPageBreak/>
        <w:t>көмек сұрап жалбарыну. Бұл әрекет міндетті түрде өлуге деген ниетпен байланысты емес, керісінше, басқ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алар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шағымданады.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Ата-аналар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імдерді үйрету керек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назарыңызды жақ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сылы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ққа аударыңыз; әлемді мүмкіндіктері бойынша, кедергі емес, көре білу;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жаттығ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және тамақ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тану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арқылы өзіңізді ұстаңыз;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адамдармен, құрдастармен және ересектермен ынтымақтасуға; тү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іну және әлеуметтік қолдау; біреуді көмек сұраған дұрыс емес екенін есте сақтаңыз;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-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шын мәнінде оны қалайтын жерлерде өздерінің әлеуетін іске асыру: спортпен айналысу, би билеу, саяхаттау, арт-кескіндеме, фотосурет, дизайн жасау; жасөспірімнің қызығушылығын арттырып, оған негативті факторлар әсер ете берсе, сол проблемаларды шешу стратегиясын аз пайдаланады; Әртүрлі топтар мен курстарға бару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імнің ақылын кеңейтіп қана қоймай, сонымен бірге достар мен қолдау табуға көмектеседі.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з-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өзіне қол жұмсауды болдырмаудың маңызды элементі жасөспірімдерде депрессияны болдырмау болып табылады, онда ата-аналардың да маңызды рөл атқарады.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 көңіл күйі және басқа да күйзеліске ұшыраған күйлері болса, оған осы жағдайдан шығу үшін дереу шаралар қабылдау керек.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Бі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іншіден, баламен әңгімелесу, оның денсаулығы, көңіл-күйі, тәжірибесі туралы, болашақ туралы әңгімелесу, жоспар жасау туралы сұрақтар қоюы керек. Сөйлесулер оң болуы керек: баланы «әрдайым қанағаттанбаған» және «алдамшы»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деп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айыптаудың ешқандай мәні жоқ. Өзін өзі бас тартпауға қуанған болар еді! Сондықтан, айыптаулар мен шағымдардың орнына, сен оның сезімін және эмоцияларын түсінуіңізді, оның жеке басының жағымды жақтары мен ресурстарын көрсеті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, өзіңізге деген сенімділікті, проблемаларды шешуге және мақсаттарыңызға жету қабілетін көрсетуге тиіссіз.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імді басқа жігіттермен салыстырудың қажеті жоқ - табысты, жігерлі, жігерлі. Мұндай салыстыру жағдайды нашарлатып, төмен өзін-өзі бағалауды төмендетуі мүмкін. Бүгінгі жасөспірімді кешегі жасөспіріммен салыстырып, оны ертеңгі жасөспірімнің жағымды бейнесі үшін жасай аласыз.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Екіншіден,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імнің күнделікті өмірінде әр түрлі болуы керек; онымен жаңа нәрселер жасау немесе жаңа жұмыс табу. Мысалы,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спортзал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ға жазыңыз. Баламен кө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уақыт өткізу өте маңызды: серуендеуге, жаңа серуендеу жолдарын жасауға; демалыс күндері сіз экскурсияға барасыз, кинотеатрға, концертке, көрмеге барасыз; үй шаруашылығындағы істерді жүргізудің жаңа тәсілдерін ойластыру; үйдің жалпы тазалауын жасау. Баламен келісі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, үй </w:t>
      </w:r>
      <w:r w:rsidRPr="00E65068">
        <w:rPr>
          <w:rFonts w:ascii="Times New Roman" w:eastAsia="Calibri" w:hAnsi="Times New Roman" w:cs="Times New Roman"/>
          <w:sz w:val="28"/>
          <w:szCs w:val="28"/>
        </w:rPr>
        <w:lastRenderedPageBreak/>
        <w:t>жануарына - итке, мысыққа, хомякқа, попуга немесе балыққа қамқорлық жасағысы келеді. Үй жануарларына күтім жасау баланы жұмылдыруға, оған жағымды эмоциялар беруге, қызметті оятуға мүмкіндік береді.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ДЕПРЕССИЯНЫҢ АЛДЫН АЛУ.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Үшіншіден,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күнделікті тәртіпті қадағалап отыру керек: жақсы ұйқы, қалыпты тамақтану, таза ауада көп уақыт болды, мобильді спортпен шұғылданады.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імнің физикалық денсаулығы мұқият болуы керек, өйткені депрессия психо-физиологиялық жағдай.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Төртіншіден, өз күш-жігеріне сенбестен ата-аналар үшін басқа ықтимал көмек көздерін: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достар, психологтар, терапевттерді ескеру пайдалы. Егер сіз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імге мамандарға (психологқа, дәрігерге) баруды сендіре алмасаңыз, ата-аналар балаға көмек көрсету стратегиясын әзірлеу үшін бірге жұмыс істеуге өздеріне жүгіне алады.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Құрметті ата-аналар!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імдерден жасөспірімдерге дейін кез келген жастағы балалар түсінуді қажет етеді. Есіңізде болсын!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• Пессимизмді жеңудің тиімді құралы, өзіне және басқаларға қатысты сыни көзқарас, скептицизм - «Жақсы жаңалықтар диетасы» 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деп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 xml:space="preserve"> аталатын әдіс.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Отбасы мүшелерінің ә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қайсысы күні бойы өз ойларын, эмоцияларын, әрекеттерін өзі үшін мадақтауға болатын кем дегенде үшеуін есте сақтауға міндетті. Кешкі уақытта отбасымен бірге түскі аста, барлығы өздерінің сүйікті адамдарымен осы ескертулермен бөліседі.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Бұл жағымды сәттерді бастан кешіруге көмектеседі, сонымен қатар, бұл туғандарға бір-бі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інің жетістіктерін бағалай білуге, жігерлендіретін және жігерлендіретін сөздер айтуға мүмкіндік береді.</w:t>
      </w:r>
    </w:p>
    <w:p w:rsidR="00E65068" w:rsidRPr="00E65068" w:rsidRDefault="00E65068" w:rsidP="00E65068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65068">
        <w:rPr>
          <w:rFonts w:ascii="Times New Roman" w:eastAsia="Calibri" w:hAnsi="Times New Roman" w:cs="Times New Roman"/>
          <w:sz w:val="28"/>
          <w:szCs w:val="28"/>
        </w:rPr>
        <w:t>• Егер жасөспі</w:t>
      </w:r>
      <w:proofErr w:type="gramStart"/>
      <w:r w:rsidRPr="00E6506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E65068">
        <w:rPr>
          <w:rFonts w:ascii="Times New Roman" w:eastAsia="Calibri" w:hAnsi="Times New Roman" w:cs="Times New Roman"/>
          <w:sz w:val="28"/>
          <w:szCs w:val="28"/>
        </w:rPr>
        <w:t>ім жақын адамдармен осындай қарым-қатынас жасауға дайын болмаса, онда ол жалғыз жұмсаған күннің үздік сәтін еске түсіруді ұсынуы мүмкін,</w:t>
      </w:r>
    </w:p>
    <w:p w:rsidR="0072156B" w:rsidRDefault="00E65068"/>
    <w:sectPr w:rsidR="0072156B" w:rsidSect="00CD3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25"/>
    <w:rsid w:val="00400139"/>
    <w:rsid w:val="00827A85"/>
    <w:rsid w:val="008F74B2"/>
    <w:rsid w:val="009548CF"/>
    <w:rsid w:val="00E65068"/>
    <w:rsid w:val="00F5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</cp:revision>
  <dcterms:created xsi:type="dcterms:W3CDTF">2019-05-06T03:28:00Z</dcterms:created>
  <dcterms:modified xsi:type="dcterms:W3CDTF">2019-05-06T03:28:00Z</dcterms:modified>
</cp:coreProperties>
</file>