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89" w:rsidRPr="004E2D89" w:rsidRDefault="004E2D89" w:rsidP="004E2D89">
      <w:pPr>
        <w:shd w:val="clear" w:color="auto" w:fill="F9F9F9"/>
        <w:spacing w:after="150" w:line="240" w:lineRule="auto"/>
        <w:jc w:val="center"/>
        <w:rPr>
          <w:rFonts w:ascii="Arial" w:eastAsia="Times New Roman" w:hAnsi="Arial" w:cs="Arial"/>
          <w:b/>
          <w:bCs/>
          <w:color w:val="007C96"/>
          <w:sz w:val="27"/>
          <w:szCs w:val="27"/>
          <w:lang w:eastAsia="ru-RU"/>
        </w:rPr>
      </w:pPr>
      <w:r w:rsidRPr="004E2D89">
        <w:rPr>
          <w:rFonts w:ascii="Arial" w:eastAsia="Times New Roman" w:hAnsi="Arial" w:cs="Arial"/>
          <w:b/>
          <w:bCs/>
          <w:color w:val="007C96"/>
          <w:sz w:val="27"/>
          <w:szCs w:val="27"/>
          <w:lang w:eastAsia="ru-RU"/>
        </w:rPr>
        <w:t>Мемлекет басшысының «Ұлы даланың жеті қыры» атты мақаласы</w:t>
      </w:r>
    </w:p>
    <w:p w:rsidR="004E2D89" w:rsidRPr="004E2D89" w:rsidRDefault="004E2D89" w:rsidP="004E2D89">
      <w:pPr>
        <w:shd w:val="clear" w:color="auto" w:fill="F9F9F9"/>
        <w:spacing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Кеңі</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ік – барлық нәрсенің, ал уақыт – бүкіл оқиғаның өлшемі. Уақыт пен кеңістіктің көкжиегі тоғысқан кезде ұлт тарихы басталады. Бұ</w:t>
      </w:r>
      <w:proofErr w:type="gramStart"/>
      <w:r w:rsidRPr="004E2D89">
        <w:rPr>
          <w:rFonts w:ascii="Arial" w:eastAsia="Times New Roman" w:hAnsi="Arial" w:cs="Arial"/>
          <w:color w:val="333333"/>
          <w:sz w:val="20"/>
          <w:szCs w:val="20"/>
          <w:lang w:eastAsia="ru-RU"/>
        </w:rPr>
        <w:t>л</w:t>
      </w:r>
      <w:proofErr w:type="gramEnd"/>
      <w:r w:rsidRPr="004E2D89">
        <w:rPr>
          <w:rFonts w:ascii="Arial" w:eastAsia="Times New Roman" w:hAnsi="Arial" w:cs="Arial"/>
          <w:color w:val="333333"/>
          <w:sz w:val="20"/>
          <w:szCs w:val="20"/>
          <w:lang w:eastAsia="ru-RU"/>
        </w:rPr>
        <w:t xml:space="preserve"> – жай ғана әдемі афоризм емес.</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Шын мәнінде, немістердің, италиялықтардың немесе үнді халықтарының жылнамасына көз жүгіртсек, олардың мыңдаған жылды қамтитын төл тарихындағы ұлы жеті</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іктерінің дені осы елдер қазір мекен етіп жатқан аумақтарға қатыстыл</w:t>
      </w:r>
      <w:bookmarkStart w:id="0" w:name="_GoBack"/>
      <w:bookmarkEnd w:id="0"/>
      <w:r w:rsidRPr="004E2D89">
        <w:rPr>
          <w:rFonts w:ascii="Arial" w:eastAsia="Times New Roman" w:hAnsi="Arial" w:cs="Arial"/>
          <w:color w:val="333333"/>
          <w:sz w:val="20"/>
          <w:szCs w:val="20"/>
          <w:lang w:eastAsia="ru-RU"/>
        </w:rPr>
        <w:t>ығы жөнінде сұрақ туындайтыны орынды.  Әрине, ежелгі Рим деген қазіргі Италия емес, бірақ италиялықтар өздерінің тарихи тамырымен мақтана алады. Бұ</w:t>
      </w:r>
      <w:proofErr w:type="gramStart"/>
      <w:r w:rsidRPr="004E2D89">
        <w:rPr>
          <w:rFonts w:ascii="Arial" w:eastAsia="Times New Roman" w:hAnsi="Arial" w:cs="Arial"/>
          <w:color w:val="333333"/>
          <w:sz w:val="20"/>
          <w:szCs w:val="20"/>
          <w:lang w:eastAsia="ru-RU"/>
        </w:rPr>
        <w:t>л</w:t>
      </w:r>
      <w:proofErr w:type="gramEnd"/>
      <w:r w:rsidRPr="004E2D89">
        <w:rPr>
          <w:rFonts w:ascii="Arial" w:eastAsia="Times New Roman" w:hAnsi="Arial" w:cs="Arial"/>
          <w:color w:val="333333"/>
          <w:sz w:val="20"/>
          <w:szCs w:val="20"/>
          <w:lang w:eastAsia="ru-RU"/>
        </w:rPr>
        <w:t xml:space="preserve"> – орынды мақтаныш. Сол сияқты, ежелгі готтар мен бүгінгі немістер де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Бұл – </w:t>
      </w:r>
      <w:proofErr w:type="gramStart"/>
      <w:r w:rsidRPr="004E2D89">
        <w:rPr>
          <w:rFonts w:ascii="Arial" w:eastAsia="Times New Roman" w:hAnsi="Arial" w:cs="Arial"/>
          <w:color w:val="333333"/>
          <w:sz w:val="20"/>
          <w:szCs w:val="20"/>
          <w:lang w:eastAsia="ru-RU"/>
        </w:rPr>
        <w:t>тарих</w:t>
      </w:r>
      <w:proofErr w:type="gramEnd"/>
      <w:r w:rsidRPr="004E2D89">
        <w:rPr>
          <w:rFonts w:ascii="Arial" w:eastAsia="Times New Roman" w:hAnsi="Arial" w:cs="Arial"/>
          <w:color w:val="333333"/>
          <w:sz w:val="20"/>
          <w:szCs w:val="20"/>
          <w:lang w:eastAsia="ru-RU"/>
        </w:rPr>
        <w:t>қа деген дұрыс ұстаным. Сол арқылы түп-тамырымызды білуге, ұлттық тарихымызға терең үңіліп, оның күрмеулі түйіні</w:t>
      </w:r>
      <w:proofErr w:type="gramStart"/>
      <w:r w:rsidRPr="004E2D89">
        <w:rPr>
          <w:rFonts w:ascii="Arial" w:eastAsia="Times New Roman" w:hAnsi="Arial" w:cs="Arial"/>
          <w:color w:val="333333"/>
          <w:sz w:val="20"/>
          <w:szCs w:val="20"/>
          <w:lang w:eastAsia="ru-RU"/>
        </w:rPr>
        <w:t>н</w:t>
      </w:r>
      <w:proofErr w:type="gramEnd"/>
      <w:r w:rsidRPr="004E2D89">
        <w:rPr>
          <w:rFonts w:ascii="Arial" w:eastAsia="Times New Roman" w:hAnsi="Arial" w:cs="Arial"/>
          <w:color w:val="333333"/>
          <w:sz w:val="20"/>
          <w:szCs w:val="20"/>
          <w:lang w:eastAsia="ru-RU"/>
        </w:rPr>
        <w:t xml:space="preserve"> шешуге мүмкіндік туады.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Қазақстан тарихы да жеке жұрнақтарымен емес, тұтастай қалпында қазіргі заманауи ғылым тұ</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ғысынан қарағанда түсінікті болуға тиіс. Оған қажетті дәйектеріміз де жеткілікті.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Бі</w:t>
      </w:r>
      <w:proofErr w:type="gramStart"/>
      <w:r w:rsidRPr="004E2D89">
        <w:rPr>
          <w:rFonts w:ascii="Arial" w:eastAsia="Times New Roman" w:hAnsi="Arial" w:cs="Arial"/>
          <w:b/>
          <w:bCs/>
          <w:color w:val="333333"/>
          <w:sz w:val="20"/>
          <w:szCs w:val="20"/>
          <w:lang w:eastAsia="ru-RU"/>
        </w:rPr>
        <w:t>р</w:t>
      </w:r>
      <w:proofErr w:type="gramEnd"/>
      <w:r w:rsidRPr="004E2D89">
        <w:rPr>
          <w:rFonts w:ascii="Arial" w:eastAsia="Times New Roman" w:hAnsi="Arial" w:cs="Arial"/>
          <w:b/>
          <w:bCs/>
          <w:color w:val="333333"/>
          <w:sz w:val="20"/>
          <w:szCs w:val="20"/>
          <w:lang w:eastAsia="ru-RU"/>
        </w:rPr>
        <w:t>іншіден</w:t>
      </w:r>
      <w:r w:rsidRPr="004E2D89">
        <w:rPr>
          <w:rFonts w:ascii="Arial" w:eastAsia="Times New Roman" w:hAnsi="Arial" w:cs="Arial"/>
          <w:color w:val="333333"/>
          <w:sz w:val="20"/>
          <w:szCs w:val="20"/>
          <w:lang w:eastAsia="ru-RU"/>
        </w:rPr>
        <w:t>,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Екіншіден</w:t>
      </w:r>
      <w:r w:rsidRPr="004E2D89">
        <w:rPr>
          <w:rFonts w:ascii="Arial" w:eastAsia="Times New Roman" w:hAnsi="Arial" w:cs="Arial"/>
          <w:color w:val="333333"/>
          <w:sz w:val="20"/>
          <w:szCs w:val="20"/>
          <w:lang w:eastAsia="ru-RU"/>
        </w:rPr>
        <w:t>,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w:t>
      </w:r>
      <w:proofErr w:type="gramStart"/>
      <w:r w:rsidRPr="004E2D89">
        <w:rPr>
          <w:rFonts w:ascii="Arial" w:eastAsia="Times New Roman" w:hAnsi="Arial" w:cs="Arial"/>
          <w:color w:val="333333"/>
          <w:sz w:val="20"/>
          <w:szCs w:val="20"/>
          <w:lang w:eastAsia="ru-RU"/>
        </w:rPr>
        <w:t xml:space="preserve"> Т</w:t>
      </w:r>
      <w:proofErr w:type="gramEnd"/>
      <w:r w:rsidRPr="004E2D89">
        <w:rPr>
          <w:rFonts w:ascii="Arial" w:eastAsia="Times New Roman" w:hAnsi="Arial" w:cs="Arial"/>
          <w:color w:val="333333"/>
          <w:sz w:val="20"/>
          <w:szCs w:val="20"/>
          <w:lang w:eastAsia="ru-RU"/>
        </w:rPr>
        <w:t>еріскейге таралды.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Үшіншіден</w:t>
      </w:r>
      <w:r w:rsidRPr="004E2D89">
        <w:rPr>
          <w:rFonts w:ascii="Arial" w:eastAsia="Times New Roman" w:hAnsi="Arial" w:cs="Arial"/>
          <w:color w:val="333333"/>
          <w:sz w:val="20"/>
          <w:szCs w:val="20"/>
          <w:lang w:eastAsia="ru-RU"/>
        </w:rPr>
        <w:t>, кейінгі жылдары табылған тарихи жәдігерлер біздің бабаларымыздың өз заманындағы ең озық, ең үздік технологиялық жаңалық</w:t>
      </w:r>
      <w:proofErr w:type="gramStart"/>
      <w:r w:rsidRPr="004E2D89">
        <w:rPr>
          <w:rFonts w:ascii="Arial" w:eastAsia="Times New Roman" w:hAnsi="Arial" w:cs="Arial"/>
          <w:color w:val="333333"/>
          <w:sz w:val="20"/>
          <w:szCs w:val="20"/>
          <w:lang w:eastAsia="ru-RU"/>
        </w:rPr>
        <w:t>тар</w:t>
      </w:r>
      <w:proofErr w:type="gramEnd"/>
      <w:r w:rsidRPr="004E2D89">
        <w:rPr>
          <w:rFonts w:ascii="Arial" w:eastAsia="Times New Roman" w:hAnsi="Arial" w:cs="Arial"/>
          <w:color w:val="333333"/>
          <w:sz w:val="20"/>
          <w:szCs w:val="20"/>
          <w:lang w:eastAsia="ru-RU"/>
        </w:rPr>
        <w:t>ға тікелей қатысы бар екенін айғақтайды. Бұл жәдігерлер Ұлы даланың жаһандық тарихтағы орнына тың көзқараспен қ</w:t>
      </w:r>
      <w:proofErr w:type="gramStart"/>
      <w:r w:rsidRPr="004E2D89">
        <w:rPr>
          <w:rFonts w:ascii="Arial" w:eastAsia="Times New Roman" w:hAnsi="Arial" w:cs="Arial"/>
          <w:color w:val="333333"/>
          <w:sz w:val="20"/>
          <w:szCs w:val="20"/>
          <w:lang w:eastAsia="ru-RU"/>
        </w:rPr>
        <w:t>арау</w:t>
      </w:r>
      <w:proofErr w:type="gramEnd"/>
      <w:r w:rsidRPr="004E2D89">
        <w:rPr>
          <w:rFonts w:ascii="Arial" w:eastAsia="Times New Roman" w:hAnsi="Arial" w:cs="Arial"/>
          <w:color w:val="333333"/>
          <w:sz w:val="20"/>
          <w:szCs w:val="20"/>
          <w:lang w:eastAsia="ru-RU"/>
        </w:rPr>
        <w:t>ға мүмкіндік береді.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Тіпті, қазақтың кейбі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іде жатқанын айғақтайды. Еуропацентристік </w:t>
      </w:r>
      <w:proofErr w:type="gramStart"/>
      <w:r w:rsidRPr="004E2D89">
        <w:rPr>
          <w:rFonts w:ascii="Arial" w:eastAsia="Times New Roman" w:hAnsi="Arial" w:cs="Arial"/>
          <w:color w:val="333333"/>
          <w:sz w:val="20"/>
          <w:szCs w:val="20"/>
          <w:lang w:eastAsia="ru-RU"/>
        </w:rPr>
        <w:t>к</w:t>
      </w:r>
      <w:proofErr w:type="gramEnd"/>
      <w:r w:rsidRPr="004E2D89">
        <w:rPr>
          <w:rFonts w:ascii="Arial" w:eastAsia="Times New Roman" w:hAnsi="Arial" w:cs="Arial"/>
          <w:color w:val="333333"/>
          <w:sz w:val="20"/>
          <w:szCs w:val="20"/>
          <w:lang w:eastAsia="ru-RU"/>
        </w:rPr>
        <w:t>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Сонымен бірге ұзақ уақыттан бері біздің жерімізде өмі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w:t>
      </w:r>
      <w:proofErr w:type="gramStart"/>
      <w:r w:rsidRPr="004E2D89">
        <w:rPr>
          <w:rFonts w:ascii="Arial" w:eastAsia="Times New Roman" w:hAnsi="Arial" w:cs="Arial"/>
          <w:color w:val="333333"/>
          <w:sz w:val="20"/>
          <w:szCs w:val="20"/>
          <w:lang w:eastAsia="ru-RU"/>
        </w:rPr>
        <w:t>ымыз</w:t>
      </w:r>
      <w:proofErr w:type="gramEnd"/>
      <w:r w:rsidRPr="004E2D89">
        <w:rPr>
          <w:rFonts w:ascii="Arial" w:eastAsia="Times New Roman" w:hAnsi="Arial" w:cs="Arial"/>
          <w:color w:val="333333"/>
          <w:sz w:val="20"/>
          <w:szCs w:val="20"/>
          <w:lang w:eastAsia="ru-RU"/>
        </w:rPr>
        <w:t>ға ортақ тарих.</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Бүгінде төл </w:t>
      </w:r>
      <w:proofErr w:type="gramStart"/>
      <w:r w:rsidRPr="004E2D89">
        <w:rPr>
          <w:rFonts w:ascii="Arial" w:eastAsia="Times New Roman" w:hAnsi="Arial" w:cs="Arial"/>
          <w:color w:val="333333"/>
          <w:sz w:val="20"/>
          <w:szCs w:val="20"/>
          <w:lang w:eastAsia="ru-RU"/>
        </w:rPr>
        <w:t>тарихымыз</w:t>
      </w:r>
      <w:proofErr w:type="gramEnd"/>
      <w:r w:rsidRPr="004E2D89">
        <w:rPr>
          <w:rFonts w:ascii="Arial" w:eastAsia="Times New Roman" w:hAnsi="Arial" w:cs="Arial"/>
          <w:color w:val="333333"/>
          <w:sz w:val="20"/>
          <w:szCs w:val="20"/>
          <w:lang w:eastAsia="ru-RU"/>
        </w:rPr>
        <w:t>ға оң көзқарас керек. Бірақ қандай да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тарихи оқиғаны таңдамалы және конъюнктуралық тұрғыдан ғана сипаттаумен шектелуге болмайды. Ақ пен қара – бір-бі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інен ажырамайтын ұғымдар. Бұлар өзара бірлескенде жеке адамдардың да, тұтас халықтардың да өмі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w:t>
      </w:r>
      <w:proofErr w:type="gramStart"/>
      <w:r w:rsidRPr="004E2D89">
        <w:rPr>
          <w:rFonts w:ascii="Arial" w:eastAsia="Times New Roman" w:hAnsi="Arial" w:cs="Arial"/>
          <w:color w:val="333333"/>
          <w:sz w:val="20"/>
          <w:szCs w:val="20"/>
          <w:lang w:eastAsia="ru-RU"/>
        </w:rPr>
        <w:t>п</w:t>
      </w:r>
      <w:proofErr w:type="gramEnd"/>
      <w:r w:rsidRPr="004E2D89">
        <w:rPr>
          <w:rFonts w:ascii="Arial" w:eastAsia="Times New Roman" w:hAnsi="Arial" w:cs="Arial"/>
          <w:color w:val="333333"/>
          <w:sz w:val="20"/>
          <w:szCs w:val="20"/>
          <w:lang w:eastAsia="ru-RU"/>
        </w:rPr>
        <w:t>қырлы әрі ауқымды тарихымызды дұрыс түсініп, қабылдай білуіміз керек.</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Біз басқа халықтардың </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Сонымен, Ұлы даланың жеті қырына тоқталайық.</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І. ҰЛТ ТАРИХЫНДАҒ</w:t>
      </w:r>
      <w:proofErr w:type="gramStart"/>
      <w:r w:rsidRPr="004E2D89">
        <w:rPr>
          <w:rFonts w:ascii="Arial" w:eastAsia="Times New Roman" w:hAnsi="Arial" w:cs="Arial"/>
          <w:b/>
          <w:bCs/>
          <w:color w:val="333333"/>
          <w:sz w:val="20"/>
          <w:szCs w:val="20"/>
          <w:lang w:eastAsia="ru-RU"/>
        </w:rPr>
        <w:t>Ы</w:t>
      </w:r>
      <w:proofErr w:type="gramEnd"/>
      <w:r w:rsidRPr="004E2D89">
        <w:rPr>
          <w:rFonts w:ascii="Arial" w:eastAsia="Times New Roman" w:hAnsi="Arial" w:cs="Arial"/>
          <w:b/>
          <w:bCs/>
          <w:color w:val="333333"/>
          <w:sz w:val="20"/>
          <w:szCs w:val="20"/>
          <w:lang w:eastAsia="ru-RU"/>
        </w:rPr>
        <w:t xml:space="preserve"> КЕҢІСТІК ПЕН УАҚЫТ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Біздің жеріміз материалдық мәдениеттің көптеген дүниелерінің пайда болған орны, бастау бұлағы десек, асыра айтқандық емес. Қазіргі қоғам өмі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w:t>
      </w:r>
      <w:r w:rsidRPr="004E2D89">
        <w:rPr>
          <w:rFonts w:ascii="Arial" w:eastAsia="Times New Roman" w:hAnsi="Arial" w:cs="Arial"/>
          <w:color w:val="333333"/>
          <w:sz w:val="20"/>
          <w:szCs w:val="20"/>
          <w:lang w:eastAsia="ru-RU"/>
        </w:rPr>
        <w:lastRenderedPageBreak/>
        <w:t xml:space="preserve">ойлап тауып, бұрын-соңды қолданылмаған </w:t>
      </w:r>
      <w:proofErr w:type="gramStart"/>
      <w:r w:rsidRPr="004E2D89">
        <w:rPr>
          <w:rFonts w:ascii="Arial" w:eastAsia="Times New Roman" w:hAnsi="Arial" w:cs="Arial"/>
          <w:color w:val="333333"/>
          <w:sz w:val="20"/>
          <w:szCs w:val="20"/>
          <w:lang w:eastAsia="ru-RU"/>
        </w:rPr>
        <w:t>жа</w:t>
      </w:r>
      <w:proofErr w:type="gramEnd"/>
      <w:r w:rsidRPr="004E2D89">
        <w:rPr>
          <w:rFonts w:ascii="Arial" w:eastAsia="Times New Roman" w:hAnsi="Arial" w:cs="Arial"/>
          <w:color w:val="333333"/>
          <w:sz w:val="20"/>
          <w:szCs w:val="20"/>
          <w:lang w:eastAsia="ru-RU"/>
        </w:rPr>
        <w:t>ңа құралдар жасаған. Бұларды адамзат баласы жер жүзінің 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1. </w:t>
      </w:r>
      <w:proofErr w:type="gramStart"/>
      <w:r w:rsidRPr="004E2D89">
        <w:rPr>
          <w:rFonts w:ascii="Arial" w:eastAsia="Times New Roman" w:hAnsi="Arial" w:cs="Arial"/>
          <w:b/>
          <w:bCs/>
          <w:color w:val="333333"/>
          <w:sz w:val="20"/>
          <w:szCs w:val="20"/>
          <w:u w:val="single"/>
          <w:lang w:eastAsia="ru-RU"/>
        </w:rPr>
        <w:t>Ат</w:t>
      </w:r>
      <w:proofErr w:type="gramEnd"/>
      <w:r w:rsidRPr="004E2D89">
        <w:rPr>
          <w:rFonts w:ascii="Arial" w:eastAsia="Times New Roman" w:hAnsi="Arial" w:cs="Arial"/>
          <w:b/>
          <w:bCs/>
          <w:color w:val="333333"/>
          <w:sz w:val="20"/>
          <w:szCs w:val="20"/>
          <w:u w:val="single"/>
          <w:lang w:eastAsia="ru-RU"/>
        </w:rPr>
        <w:t>қа міну мәдениеті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proofErr w:type="gramStart"/>
      <w:r w:rsidRPr="004E2D89">
        <w:rPr>
          <w:rFonts w:ascii="Arial" w:eastAsia="Times New Roman" w:hAnsi="Arial" w:cs="Arial"/>
          <w:color w:val="333333"/>
          <w:sz w:val="20"/>
          <w:szCs w:val="20"/>
          <w:lang w:eastAsia="ru-RU"/>
        </w:rPr>
        <w:t>Ат</w:t>
      </w:r>
      <w:proofErr w:type="gramEnd"/>
      <w:r w:rsidRPr="004E2D89">
        <w:rPr>
          <w:rFonts w:ascii="Arial" w:eastAsia="Times New Roman" w:hAnsi="Arial" w:cs="Arial"/>
          <w:color w:val="333333"/>
          <w:sz w:val="20"/>
          <w:szCs w:val="20"/>
          <w:lang w:eastAsia="ru-RU"/>
        </w:rPr>
        <w:t>қа міну мәдениеті мен жылқы шаруашылығы жер жүзіне Ұлы даладан тарағаны тарихтан белгілі.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Еліміздің солтү</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Жылқыны қолға үйрету арқылы біздің бабаларымыз өз дәуі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інде адам айтқысыз үстемдікке ие болды. Ал жаһандық ауқымда алсақ, шаруашылық пен әскери саладағы теңдессіз </w:t>
      </w:r>
      <w:proofErr w:type="gramStart"/>
      <w:r w:rsidRPr="004E2D89">
        <w:rPr>
          <w:rFonts w:ascii="Arial" w:eastAsia="Times New Roman" w:hAnsi="Arial" w:cs="Arial"/>
          <w:color w:val="333333"/>
          <w:sz w:val="20"/>
          <w:szCs w:val="20"/>
          <w:lang w:eastAsia="ru-RU"/>
        </w:rPr>
        <w:t>революция</w:t>
      </w:r>
      <w:proofErr w:type="gramEnd"/>
      <w:r w:rsidRPr="004E2D89">
        <w:rPr>
          <w:rFonts w:ascii="Arial" w:eastAsia="Times New Roman" w:hAnsi="Arial" w:cs="Arial"/>
          <w:color w:val="333333"/>
          <w:sz w:val="20"/>
          <w:szCs w:val="20"/>
          <w:lang w:eastAsia="ru-RU"/>
        </w:rPr>
        <w:t>ға жол ашты.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Жылқының қ</w:t>
      </w:r>
      <w:proofErr w:type="gramStart"/>
      <w:r w:rsidRPr="004E2D89">
        <w:rPr>
          <w:rFonts w:ascii="Arial" w:eastAsia="Times New Roman" w:hAnsi="Arial" w:cs="Arial"/>
          <w:color w:val="333333"/>
          <w:sz w:val="20"/>
          <w:szCs w:val="20"/>
          <w:lang w:eastAsia="ru-RU"/>
        </w:rPr>
        <w:t>ол</w:t>
      </w:r>
      <w:proofErr w:type="gramEnd"/>
      <w:r w:rsidRPr="004E2D89">
        <w:rPr>
          <w:rFonts w:ascii="Arial" w:eastAsia="Times New Roman" w:hAnsi="Arial" w:cs="Arial"/>
          <w:color w:val="333333"/>
          <w:sz w:val="20"/>
          <w:szCs w:val="20"/>
          <w:lang w:eastAsia="ru-RU"/>
        </w:rPr>
        <w:t>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w:t>
      </w:r>
      <w:proofErr w:type="gramStart"/>
      <w:r w:rsidRPr="004E2D89">
        <w:rPr>
          <w:rFonts w:ascii="Arial" w:eastAsia="Times New Roman" w:hAnsi="Arial" w:cs="Arial"/>
          <w:color w:val="333333"/>
          <w:sz w:val="20"/>
          <w:szCs w:val="20"/>
          <w:lang w:eastAsia="ru-RU"/>
        </w:rPr>
        <w:t>лемі «м</w:t>
      </w:r>
      <w:proofErr w:type="gramEnd"/>
      <w:r w:rsidRPr="004E2D89">
        <w:rPr>
          <w:rFonts w:ascii="Arial" w:eastAsia="Times New Roman" w:hAnsi="Arial" w:cs="Arial"/>
          <w:color w:val="333333"/>
          <w:sz w:val="20"/>
          <w:szCs w:val="20"/>
          <w:lang w:eastAsia="ru-RU"/>
        </w:rPr>
        <w:t>әдени кодының» айрықша элементі.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Автокөлік қозғалтқыштарының қуаты әлі күнге дейін аттың күшімен өлшенеді. Бұл дә</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үр – жер жүзінде салт аттылар үстемдік құрған ұлы дәуірге деген құрметтің белгісі.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Біз әлемнің барлық түкпіріне ежелгі қазақ жерінен тараған осынау ұлы технологиялық революцияның жемісін адамзат баласы ХІ</w:t>
      </w:r>
      <w:proofErr w:type="gramStart"/>
      <w:r w:rsidRPr="004E2D89">
        <w:rPr>
          <w:rFonts w:ascii="Arial" w:eastAsia="Times New Roman" w:hAnsi="Arial" w:cs="Arial"/>
          <w:color w:val="333333"/>
          <w:sz w:val="20"/>
          <w:szCs w:val="20"/>
          <w:lang w:eastAsia="ru-RU"/>
        </w:rPr>
        <w:t>Х</w:t>
      </w:r>
      <w:proofErr w:type="gramEnd"/>
      <w:r w:rsidRPr="004E2D89">
        <w:rPr>
          <w:rFonts w:ascii="Arial" w:eastAsia="Times New Roman" w:hAnsi="Arial" w:cs="Arial"/>
          <w:color w:val="333333"/>
          <w:sz w:val="20"/>
          <w:szCs w:val="20"/>
          <w:lang w:eastAsia="ru-RU"/>
        </w:rPr>
        <w:t xml:space="preserve"> ғасырға дейін пайдаланып келгенін ұмытпауға тиіспіз.</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Қазіргі киім үлгісінің базалық компоненттер</w:t>
      </w:r>
      <w:proofErr w:type="gramStart"/>
      <w:r w:rsidRPr="004E2D89">
        <w:rPr>
          <w:rFonts w:ascii="Arial" w:eastAsia="Times New Roman" w:hAnsi="Arial" w:cs="Arial"/>
          <w:color w:val="333333"/>
          <w:sz w:val="20"/>
          <w:szCs w:val="20"/>
          <w:lang w:eastAsia="ru-RU"/>
        </w:rPr>
        <w:t>і Д</w:t>
      </w:r>
      <w:proofErr w:type="gramEnd"/>
      <w:r w:rsidRPr="004E2D89">
        <w:rPr>
          <w:rFonts w:ascii="Arial" w:eastAsia="Times New Roman" w:hAnsi="Arial" w:cs="Arial"/>
          <w:color w:val="333333"/>
          <w:sz w:val="20"/>
          <w:szCs w:val="20"/>
          <w:lang w:eastAsia="ru-RU"/>
        </w:rPr>
        <w:t>ала өркениетінің ерте кезеңінен тамыр тартады. Атқа міну мәдениеті салт атты жауынгердің ықшам киім үлгісін дүниеге әкелді. Ат ү</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Бұл салт атты адамдардың ат құлағында ойнауына, ұрыс кезінде еркін қимылдауына мүмкіндік берді. Дала тұ</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Сонымен қатар бүгінгі етіктердің барлық тү</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көшпенділер атқа мінгенде киген жұмсақ өкшелі саптама етіктің «мұрагерлері» екені белгілі.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Ат үстінде жүрген көшпенділер тақымына басқан сәйгүлігіне </w:t>
      </w:r>
      <w:proofErr w:type="gramStart"/>
      <w:r w:rsidRPr="004E2D89">
        <w:rPr>
          <w:rFonts w:ascii="Arial" w:eastAsia="Times New Roman" w:hAnsi="Arial" w:cs="Arial"/>
          <w:color w:val="333333"/>
          <w:sz w:val="20"/>
          <w:szCs w:val="20"/>
          <w:lang w:eastAsia="ru-RU"/>
        </w:rPr>
        <w:t>не</w:t>
      </w:r>
      <w:proofErr w:type="gramEnd"/>
      <w:r w:rsidRPr="004E2D89">
        <w:rPr>
          <w:rFonts w:ascii="Arial" w:eastAsia="Times New Roman" w:hAnsi="Arial" w:cs="Arial"/>
          <w:color w:val="333333"/>
          <w:sz w:val="20"/>
          <w:szCs w:val="20"/>
          <w:lang w:eastAsia="ru-RU"/>
        </w:rPr>
        <w:t xml:space="preserve">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w:t>
      </w:r>
      <w:proofErr w:type="gramStart"/>
      <w:r w:rsidRPr="004E2D89">
        <w:rPr>
          <w:rFonts w:ascii="Arial" w:eastAsia="Times New Roman" w:hAnsi="Arial" w:cs="Arial"/>
          <w:color w:val="333333"/>
          <w:sz w:val="20"/>
          <w:szCs w:val="20"/>
          <w:lang w:eastAsia="ru-RU"/>
        </w:rPr>
        <w:t>не</w:t>
      </w:r>
      <w:proofErr w:type="gramEnd"/>
      <w:r w:rsidRPr="004E2D89">
        <w:rPr>
          <w:rFonts w:ascii="Arial" w:eastAsia="Times New Roman" w:hAnsi="Arial" w:cs="Arial"/>
          <w:color w:val="333333"/>
          <w:sz w:val="20"/>
          <w:szCs w:val="20"/>
          <w:lang w:eastAsia="ru-RU"/>
        </w:rPr>
        <w:t>ғұрлым тиімді қолдануына мүмкіндік берді.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Бабаларымыз шапқан аттың ү</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Қазақстан аумағында өмі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сүрген түркі тайпалары ойлап тапқан тағы бір технологиялық жаңалық – қылыш. Оның оқтай түзу немесе иілген жүзі – ерекше белгісі. Бұл қару ең маңызды 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кең таралған соғыс құралына айналды.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Сарбаз бен оның мінген атын қорғ</w:t>
      </w:r>
      <w:proofErr w:type="gramStart"/>
      <w:r w:rsidRPr="004E2D89">
        <w:rPr>
          <w:rFonts w:ascii="Arial" w:eastAsia="Times New Roman" w:hAnsi="Arial" w:cs="Arial"/>
          <w:color w:val="333333"/>
          <w:sz w:val="20"/>
          <w:szCs w:val="20"/>
          <w:lang w:eastAsia="ru-RU"/>
        </w:rPr>
        <w:t>ау</w:t>
      </w:r>
      <w:proofErr w:type="gramEnd"/>
      <w:r w:rsidRPr="004E2D89">
        <w:rPr>
          <w:rFonts w:ascii="Arial" w:eastAsia="Times New Roman" w:hAnsi="Arial" w:cs="Arial"/>
          <w:color w:val="333333"/>
          <w:sz w:val="20"/>
          <w:szCs w:val="20"/>
          <w:lang w:eastAsia="ru-RU"/>
        </w:rPr>
        <w:t>ға арналған сауытты да алғаш рет біздің бабаларымыз жасаған. Еуразия көшпенділерінің айрықша маңызды әскери жаңалығына баланған мұздай темі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құрсанған атты әскер осылайша пайда болды. Отты қару пайда болып, жаппай қолданысқа енгенге дейін атты әскердің дамуы біздің дәуі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імізге дейінгі І мыңжылдық пен біздің дәуіріміздің І ғасыры арасында көшпенділердің ұзақ </w:t>
      </w:r>
      <w:r w:rsidRPr="004E2D89">
        <w:rPr>
          <w:rFonts w:ascii="Arial" w:eastAsia="Times New Roman" w:hAnsi="Arial" w:cs="Arial"/>
          <w:color w:val="333333"/>
          <w:sz w:val="20"/>
          <w:szCs w:val="20"/>
          <w:lang w:eastAsia="ru-RU"/>
        </w:rPr>
        <w:lastRenderedPageBreak/>
        <w:t>уақыт бойы бұрын-соңды болмаған жауынгерлік үстемдік орнатуын қамтамасыз еткен жасақтың ерекше түрі – айбарлы атты әскердің қалыптасуына ықпал етті.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2. </w:t>
      </w:r>
      <w:r w:rsidRPr="004E2D89">
        <w:rPr>
          <w:rFonts w:ascii="Arial" w:eastAsia="Times New Roman" w:hAnsi="Arial" w:cs="Arial"/>
          <w:b/>
          <w:bCs/>
          <w:color w:val="333333"/>
          <w:sz w:val="20"/>
          <w:szCs w:val="20"/>
          <w:u w:val="single"/>
          <w:lang w:eastAsia="ru-RU"/>
        </w:rPr>
        <w:t>Ұлы даладағы ежелгі металлургия</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ік және Шығыс аймақтарында тау-кен өндірісінің ошақтары пайда болып, қола, мыс, мырыш, темі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күміс пен алтын қорытпалары алына бастады.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ежелгі замандарда біздің жеріміздегі дала өркениеті технологиялық тұ</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ғыдан қаншалықты қарқынды дамығанын көрсетеді.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3.</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u w:val="single"/>
          <w:lang w:eastAsia="ru-RU"/>
        </w:rPr>
        <w:t xml:space="preserve">Аң </w:t>
      </w:r>
      <w:proofErr w:type="gramStart"/>
      <w:r w:rsidRPr="004E2D89">
        <w:rPr>
          <w:rFonts w:ascii="Arial" w:eastAsia="Times New Roman" w:hAnsi="Arial" w:cs="Arial"/>
          <w:b/>
          <w:bCs/>
          <w:color w:val="333333"/>
          <w:sz w:val="20"/>
          <w:szCs w:val="20"/>
          <w:u w:val="single"/>
          <w:lang w:eastAsia="ru-RU"/>
        </w:rPr>
        <w:t>стил</w:t>
      </w:r>
      <w:proofErr w:type="gramEnd"/>
      <w:r w:rsidRPr="004E2D89">
        <w:rPr>
          <w:rFonts w:ascii="Arial" w:eastAsia="Times New Roman" w:hAnsi="Arial" w:cs="Arial"/>
          <w:b/>
          <w:bCs/>
          <w:color w:val="333333"/>
          <w:sz w:val="20"/>
          <w:szCs w:val="20"/>
          <w:u w:val="single"/>
          <w:lang w:eastAsia="ru-RU"/>
        </w:rPr>
        <w:t>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Біздің ата-бабаларымыз қоршаған ортамен етене өмі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ғындарының озық мәдениеті болды.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Олардың мұрасының жарқын кө</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Олар жыртқыштардың, негізінен мысық тұқ</w:t>
      </w:r>
      <w:proofErr w:type="gramStart"/>
      <w:r w:rsidRPr="004E2D89">
        <w:rPr>
          <w:rFonts w:ascii="Arial" w:eastAsia="Times New Roman" w:hAnsi="Arial" w:cs="Arial"/>
          <w:color w:val="333333"/>
          <w:sz w:val="20"/>
          <w:szCs w:val="20"/>
          <w:lang w:eastAsia="ru-RU"/>
        </w:rPr>
        <w:t>ымдас</w:t>
      </w:r>
      <w:proofErr w:type="gramEnd"/>
      <w:r w:rsidRPr="004E2D89">
        <w:rPr>
          <w:rFonts w:ascii="Arial" w:eastAsia="Times New Roman" w:hAnsi="Arial" w:cs="Arial"/>
          <w:color w:val="333333"/>
          <w:sz w:val="20"/>
          <w:szCs w:val="20"/>
          <w:lang w:eastAsia="ru-RU"/>
        </w:rPr>
        <w:t xml:space="preserve"> аңдардың суретін көбірек қолданған. Егемен Қазақстанның символдарының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 жергілікті жануарлар әлемінде сирек кездесетін тұрпаты текті қар барысы екені кездейсоқ емес.</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Бұл ретте, аң </w:t>
      </w:r>
      <w:proofErr w:type="gramStart"/>
      <w:r w:rsidRPr="004E2D89">
        <w:rPr>
          <w:rFonts w:ascii="Arial" w:eastAsia="Times New Roman" w:hAnsi="Arial" w:cs="Arial"/>
          <w:color w:val="333333"/>
          <w:sz w:val="20"/>
          <w:szCs w:val="20"/>
          <w:lang w:eastAsia="ru-RU"/>
        </w:rPr>
        <w:t>стил</w:t>
      </w:r>
      <w:proofErr w:type="gramEnd"/>
      <w:r w:rsidRPr="004E2D89">
        <w:rPr>
          <w:rFonts w:ascii="Arial" w:eastAsia="Times New Roman" w:hAnsi="Arial" w:cs="Arial"/>
          <w:color w:val="333333"/>
          <w:sz w:val="20"/>
          <w:szCs w:val="20"/>
          <w:lang w:eastAsia="ru-RU"/>
        </w:rPr>
        <w:t>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Жалпы, </w:t>
      </w:r>
      <w:r w:rsidRPr="004E2D89">
        <w:rPr>
          <w:rFonts w:ascii="Arial" w:eastAsia="Times New Roman" w:hAnsi="Arial" w:cs="Arial"/>
          <w:i/>
          <w:iCs/>
          <w:color w:val="333333"/>
          <w:sz w:val="20"/>
          <w:szCs w:val="20"/>
          <w:lang w:eastAsia="ru-RU"/>
        </w:rPr>
        <w:t xml:space="preserve">«аң </w:t>
      </w:r>
      <w:proofErr w:type="gramStart"/>
      <w:r w:rsidRPr="004E2D89">
        <w:rPr>
          <w:rFonts w:ascii="Arial" w:eastAsia="Times New Roman" w:hAnsi="Arial" w:cs="Arial"/>
          <w:i/>
          <w:iCs/>
          <w:color w:val="333333"/>
          <w:sz w:val="20"/>
          <w:szCs w:val="20"/>
          <w:lang w:eastAsia="ru-RU"/>
        </w:rPr>
        <w:t>стил</w:t>
      </w:r>
      <w:proofErr w:type="gramEnd"/>
      <w:r w:rsidRPr="004E2D89">
        <w:rPr>
          <w:rFonts w:ascii="Arial" w:eastAsia="Times New Roman" w:hAnsi="Arial" w:cs="Arial"/>
          <w:i/>
          <w:iCs/>
          <w:color w:val="333333"/>
          <w:sz w:val="20"/>
          <w:szCs w:val="20"/>
          <w:lang w:eastAsia="ru-RU"/>
        </w:rPr>
        <w:t>і»</w:t>
      </w:r>
      <w:r w:rsidRPr="004E2D89">
        <w:rPr>
          <w:rFonts w:ascii="Arial" w:eastAsia="Times New Roman" w:hAnsi="Arial" w:cs="Arial"/>
          <w:color w:val="333333"/>
          <w:sz w:val="20"/>
          <w:szCs w:val="20"/>
          <w:lang w:eastAsia="ru-RU"/>
        </w:rPr>
        <w:t> феномені әлемдік өнердегі биік белестердің бірі саналады.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4.</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u w:val="single"/>
          <w:lang w:eastAsia="ru-RU"/>
        </w:rPr>
        <w:t>Алтын адам</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Біздің тү</w:t>
      </w:r>
      <w:proofErr w:type="gramStart"/>
      <w:r w:rsidRPr="004E2D89">
        <w:rPr>
          <w:rFonts w:ascii="Arial" w:eastAsia="Times New Roman" w:hAnsi="Arial" w:cs="Arial"/>
          <w:color w:val="333333"/>
          <w:sz w:val="20"/>
          <w:szCs w:val="20"/>
          <w:lang w:eastAsia="ru-RU"/>
        </w:rPr>
        <w:t>п-тамырымыз</w:t>
      </w:r>
      <w:proofErr w:type="gramEnd"/>
      <w:r w:rsidRPr="004E2D89">
        <w:rPr>
          <w:rFonts w:ascii="Arial" w:eastAsia="Times New Roman" w:hAnsi="Arial" w:cs="Arial"/>
          <w:color w:val="333333"/>
          <w:sz w:val="20"/>
          <w:szCs w:val="20"/>
          <w:lang w:eastAsia="ru-RU"/>
        </w:rPr>
        <w:t>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w:t>
      </w:r>
      <w:proofErr w:type="gramStart"/>
      <w:r w:rsidRPr="004E2D89">
        <w:rPr>
          <w:rFonts w:ascii="Arial" w:eastAsia="Times New Roman" w:hAnsi="Arial" w:cs="Arial"/>
          <w:color w:val="333333"/>
          <w:sz w:val="20"/>
          <w:szCs w:val="20"/>
          <w:lang w:eastAsia="ru-RU"/>
        </w:rPr>
        <w:t>л</w:t>
      </w:r>
      <w:proofErr w:type="gramEnd"/>
      <w:r w:rsidRPr="004E2D89">
        <w:rPr>
          <w:rFonts w:ascii="Arial" w:eastAsia="Times New Roman" w:hAnsi="Arial" w:cs="Arial"/>
          <w:color w:val="333333"/>
          <w:sz w:val="20"/>
          <w:szCs w:val="20"/>
          <w:lang w:eastAsia="ru-RU"/>
        </w:rPr>
        <w:t xml:space="preserve"> жауынгер талай тылсым құпияның бетін ашты. </w:t>
      </w:r>
      <w:proofErr w:type="gramStart"/>
      <w:r w:rsidRPr="004E2D89">
        <w:rPr>
          <w:rFonts w:ascii="Arial" w:eastAsia="Times New Roman" w:hAnsi="Arial" w:cs="Arial"/>
          <w:color w:val="333333"/>
          <w:sz w:val="20"/>
          <w:szCs w:val="20"/>
          <w:lang w:eastAsia="ru-RU"/>
        </w:rPr>
        <w:t>Б</w:t>
      </w:r>
      <w:proofErr w:type="gramEnd"/>
      <w:r w:rsidRPr="004E2D89">
        <w:rPr>
          <w:rFonts w:ascii="Arial" w:eastAsia="Times New Roman" w:hAnsi="Arial" w:cs="Arial"/>
          <w:color w:val="333333"/>
          <w:sz w:val="20"/>
          <w:szCs w:val="20"/>
          <w:lang w:eastAsia="ru-RU"/>
        </w:rPr>
        <w:t>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w:t>
      </w:r>
      <w:proofErr w:type="gramStart"/>
      <w:r w:rsidRPr="004E2D89">
        <w:rPr>
          <w:rFonts w:ascii="Arial" w:eastAsia="Times New Roman" w:hAnsi="Arial" w:cs="Arial"/>
          <w:color w:val="333333"/>
          <w:sz w:val="20"/>
          <w:szCs w:val="20"/>
          <w:lang w:eastAsia="ru-RU"/>
        </w:rPr>
        <w:t>қ Д</w:t>
      </w:r>
      <w:proofErr w:type="gramEnd"/>
      <w:r w:rsidRPr="004E2D89">
        <w:rPr>
          <w:rFonts w:ascii="Arial" w:eastAsia="Times New Roman" w:hAnsi="Arial" w:cs="Arial"/>
          <w:color w:val="333333"/>
          <w:sz w:val="20"/>
          <w:szCs w:val="20"/>
          <w:lang w:eastAsia="ru-RU"/>
        </w:rPr>
        <w:t>ала өркениетінің зор қуаты мен эстетикасын әйгілейтін бай мифологияны паш етті.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Дала халқы өз көсемдерін осылайша ұлықтап, оның мәртебесін күн секілді құдірет деңгейіне көтері</w:t>
      </w:r>
      <w:proofErr w:type="gramStart"/>
      <w:r w:rsidRPr="004E2D89">
        <w:rPr>
          <w:rFonts w:ascii="Arial" w:eastAsia="Times New Roman" w:hAnsi="Arial" w:cs="Arial"/>
          <w:color w:val="333333"/>
          <w:sz w:val="20"/>
          <w:szCs w:val="20"/>
          <w:lang w:eastAsia="ru-RU"/>
        </w:rPr>
        <w:t>п</w:t>
      </w:r>
      <w:proofErr w:type="gramEnd"/>
      <w:r w:rsidRPr="004E2D89">
        <w:rPr>
          <w:rFonts w:ascii="Arial" w:eastAsia="Times New Roman" w:hAnsi="Arial" w:cs="Arial"/>
          <w:color w:val="333333"/>
          <w:sz w:val="20"/>
          <w:szCs w:val="20"/>
          <w:lang w:eastAsia="ru-RU"/>
        </w:rPr>
        <w:t xml:space="preserve">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w:t>
      </w:r>
      <w:proofErr w:type="gramStart"/>
      <w:r w:rsidRPr="004E2D89">
        <w:rPr>
          <w:rFonts w:ascii="Arial" w:eastAsia="Times New Roman" w:hAnsi="Arial" w:cs="Arial"/>
          <w:color w:val="333333"/>
          <w:sz w:val="20"/>
          <w:szCs w:val="20"/>
          <w:lang w:eastAsia="ru-RU"/>
        </w:rPr>
        <w:t>к</w:t>
      </w:r>
      <w:proofErr w:type="gramEnd"/>
      <w:r w:rsidRPr="004E2D89">
        <w:rPr>
          <w:rFonts w:ascii="Arial" w:eastAsia="Times New Roman" w:hAnsi="Arial" w:cs="Arial"/>
          <w:color w:val="333333"/>
          <w:sz w:val="20"/>
          <w:szCs w:val="20"/>
          <w:lang w:eastAsia="ru-RU"/>
        </w:rPr>
        <w:t>өнесі.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lastRenderedPageBreak/>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5.</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u w:val="single"/>
          <w:lang w:eastAsia="ru-RU"/>
        </w:rPr>
        <w:t>Түркі әлемінің бесі</w:t>
      </w:r>
      <w:proofErr w:type="gramStart"/>
      <w:r w:rsidRPr="004E2D89">
        <w:rPr>
          <w:rFonts w:ascii="Arial" w:eastAsia="Times New Roman" w:hAnsi="Arial" w:cs="Arial"/>
          <w:b/>
          <w:bCs/>
          <w:color w:val="333333"/>
          <w:sz w:val="20"/>
          <w:szCs w:val="20"/>
          <w:u w:val="single"/>
          <w:lang w:eastAsia="ru-RU"/>
        </w:rPr>
        <w:t>г</w:t>
      </w:r>
      <w:proofErr w:type="gramEnd"/>
      <w:r w:rsidRPr="004E2D89">
        <w:rPr>
          <w:rFonts w:ascii="Arial" w:eastAsia="Times New Roman" w:hAnsi="Arial" w:cs="Arial"/>
          <w:b/>
          <w:bCs/>
          <w:color w:val="333333"/>
          <w:sz w:val="20"/>
          <w:szCs w:val="20"/>
          <w:u w:val="single"/>
          <w:lang w:eastAsia="ru-RU"/>
        </w:rPr>
        <w:t>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Қазақтардың және Еуразияның </w:t>
      </w:r>
      <w:proofErr w:type="gramStart"/>
      <w:r w:rsidRPr="004E2D89">
        <w:rPr>
          <w:rFonts w:ascii="Arial" w:eastAsia="Times New Roman" w:hAnsi="Arial" w:cs="Arial"/>
          <w:color w:val="333333"/>
          <w:sz w:val="20"/>
          <w:szCs w:val="20"/>
          <w:lang w:eastAsia="ru-RU"/>
        </w:rPr>
        <w:t>бас</w:t>
      </w:r>
      <w:proofErr w:type="gramEnd"/>
      <w:r w:rsidRPr="004E2D89">
        <w:rPr>
          <w:rFonts w:ascii="Arial" w:eastAsia="Times New Roman" w:hAnsi="Arial" w:cs="Arial"/>
          <w:color w:val="333333"/>
          <w:sz w:val="20"/>
          <w:szCs w:val="20"/>
          <w:lang w:eastAsia="ru-RU"/>
        </w:rPr>
        <w:t>қа да халықтарының тарихында Алтайдың алар орны ерекше. Осынау асқар таулар ғасырлар бойы Қазақстан жерінің тәжі ғана емес, күллі түркі әлемінің бесі</w:t>
      </w:r>
      <w:proofErr w:type="gramStart"/>
      <w:r w:rsidRPr="004E2D89">
        <w:rPr>
          <w:rFonts w:ascii="Arial" w:eastAsia="Times New Roman" w:hAnsi="Arial" w:cs="Arial"/>
          <w:color w:val="333333"/>
          <w:sz w:val="20"/>
          <w:szCs w:val="20"/>
          <w:lang w:eastAsia="ru-RU"/>
        </w:rPr>
        <w:t>г</w:t>
      </w:r>
      <w:proofErr w:type="gramEnd"/>
      <w:r w:rsidRPr="004E2D89">
        <w:rPr>
          <w:rFonts w:ascii="Arial" w:eastAsia="Times New Roman" w:hAnsi="Arial" w:cs="Arial"/>
          <w:color w:val="333333"/>
          <w:sz w:val="20"/>
          <w:szCs w:val="20"/>
          <w:lang w:eastAsia="ru-RU"/>
        </w:rPr>
        <w:t>і саналды. Дәл осы өңірде біздің дәуіріміздің І мыңжылдығының орта шенінде</w:t>
      </w:r>
      <w:proofErr w:type="gramStart"/>
      <w:r w:rsidRPr="004E2D89">
        <w:rPr>
          <w:rFonts w:ascii="Arial" w:eastAsia="Times New Roman" w:hAnsi="Arial" w:cs="Arial"/>
          <w:color w:val="333333"/>
          <w:sz w:val="20"/>
          <w:szCs w:val="20"/>
          <w:lang w:eastAsia="ru-RU"/>
        </w:rPr>
        <w:t xml:space="preserve"> Т</w:t>
      </w:r>
      <w:proofErr w:type="gramEnd"/>
      <w:r w:rsidRPr="004E2D89">
        <w:rPr>
          <w:rFonts w:ascii="Arial" w:eastAsia="Times New Roman" w:hAnsi="Arial" w:cs="Arial"/>
          <w:color w:val="333333"/>
          <w:sz w:val="20"/>
          <w:szCs w:val="20"/>
          <w:lang w:eastAsia="ru-RU"/>
        </w:rPr>
        <w:t>үркі дүниесі пайда болып, Ұлы дала төсінде жаңа кезең басталды.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Тарих пен география түркі мемлекеттері мен ұ</w:t>
      </w:r>
      <w:proofErr w:type="gramStart"/>
      <w:r w:rsidRPr="004E2D89">
        <w:rPr>
          <w:rFonts w:ascii="Arial" w:eastAsia="Times New Roman" w:hAnsi="Arial" w:cs="Arial"/>
          <w:color w:val="333333"/>
          <w:sz w:val="20"/>
          <w:szCs w:val="20"/>
          <w:lang w:eastAsia="ru-RU"/>
        </w:rPr>
        <w:t>лы к</w:t>
      </w:r>
      <w:proofErr w:type="gramEnd"/>
      <w:r w:rsidRPr="004E2D89">
        <w:rPr>
          <w:rFonts w:ascii="Arial" w:eastAsia="Times New Roman" w:hAnsi="Arial" w:cs="Arial"/>
          <w:color w:val="333333"/>
          <w:sz w:val="20"/>
          <w:szCs w:val="20"/>
          <w:lang w:eastAsia="ru-RU"/>
        </w:rPr>
        <w:t>өшпенділер империялары сабақтастығының айрықша моделін қалыптастырды. Бұл мемлекеттер ұзақ уақыт бойы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ін-бірі алмастырып, орта ғасырдағы Қазақстанның экономикалық, саяси және мәдени өмірінде өзінің өшпес ізін қалдырды.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Орасан зор кеңі</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6. </w:t>
      </w:r>
      <w:r w:rsidRPr="004E2D89">
        <w:rPr>
          <w:rFonts w:ascii="Arial" w:eastAsia="Times New Roman" w:hAnsi="Arial" w:cs="Arial"/>
          <w:b/>
          <w:bCs/>
          <w:color w:val="333333"/>
          <w:sz w:val="20"/>
          <w:szCs w:val="20"/>
          <w:u w:val="single"/>
          <w:lang w:eastAsia="ru-RU"/>
        </w:rPr>
        <w:t>Ұлы</w:t>
      </w:r>
      <w:proofErr w:type="gramStart"/>
      <w:r w:rsidRPr="004E2D89">
        <w:rPr>
          <w:rFonts w:ascii="Arial" w:eastAsia="Times New Roman" w:hAnsi="Arial" w:cs="Arial"/>
          <w:b/>
          <w:bCs/>
          <w:color w:val="333333"/>
          <w:sz w:val="20"/>
          <w:szCs w:val="20"/>
          <w:u w:val="single"/>
          <w:lang w:eastAsia="ru-RU"/>
        </w:rPr>
        <w:t xml:space="preserve"> Ж</w:t>
      </w:r>
      <w:proofErr w:type="gramEnd"/>
      <w:r w:rsidRPr="004E2D89">
        <w:rPr>
          <w:rFonts w:ascii="Arial" w:eastAsia="Times New Roman" w:hAnsi="Arial" w:cs="Arial"/>
          <w:b/>
          <w:bCs/>
          <w:color w:val="333333"/>
          <w:sz w:val="20"/>
          <w:szCs w:val="20"/>
          <w:u w:val="single"/>
          <w:lang w:eastAsia="ru-RU"/>
        </w:rPr>
        <w:t>ібек жолы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w:t>
      </w:r>
      <w:proofErr w:type="gramStart"/>
      <w:r w:rsidRPr="004E2D89">
        <w:rPr>
          <w:rFonts w:ascii="Arial" w:eastAsia="Times New Roman" w:hAnsi="Arial" w:cs="Arial"/>
          <w:color w:val="333333"/>
          <w:sz w:val="20"/>
          <w:szCs w:val="20"/>
          <w:lang w:eastAsia="ru-RU"/>
        </w:rPr>
        <w:t xml:space="preserve"> О</w:t>
      </w:r>
      <w:proofErr w:type="gramEnd"/>
      <w:r w:rsidRPr="004E2D89">
        <w:rPr>
          <w:rFonts w:ascii="Arial" w:eastAsia="Times New Roman" w:hAnsi="Arial" w:cs="Arial"/>
          <w:color w:val="333333"/>
          <w:sz w:val="20"/>
          <w:szCs w:val="20"/>
          <w:lang w:eastAsia="ru-RU"/>
        </w:rPr>
        <w:t>ңтүстігі арасындағы сауда және мәдениет саласындағы байланыстардың трансконтинентальды желісіне – Ұлы</w:t>
      </w:r>
      <w:proofErr w:type="gramStart"/>
      <w:r w:rsidRPr="004E2D89">
        <w:rPr>
          <w:rFonts w:ascii="Arial" w:eastAsia="Times New Roman" w:hAnsi="Arial" w:cs="Arial"/>
          <w:color w:val="333333"/>
          <w:sz w:val="20"/>
          <w:szCs w:val="20"/>
          <w:lang w:eastAsia="ru-RU"/>
        </w:rPr>
        <w:t xml:space="preserve"> Ж</w:t>
      </w:r>
      <w:proofErr w:type="gramEnd"/>
      <w:r w:rsidRPr="004E2D89">
        <w:rPr>
          <w:rFonts w:ascii="Arial" w:eastAsia="Times New Roman" w:hAnsi="Arial" w:cs="Arial"/>
          <w:color w:val="333333"/>
          <w:sz w:val="20"/>
          <w:szCs w:val="20"/>
          <w:lang w:eastAsia="ru-RU"/>
        </w:rPr>
        <w:t>ібек жолы жүйесіне айналды.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Бұл жол халықтар арасындағы жаһандық өзара тауар айналымы мен зияткерлік ынтымақтастықтың қалыптасып, дамуы үші</w:t>
      </w:r>
      <w:proofErr w:type="gramStart"/>
      <w:r w:rsidRPr="004E2D89">
        <w:rPr>
          <w:rFonts w:ascii="Arial" w:eastAsia="Times New Roman" w:hAnsi="Arial" w:cs="Arial"/>
          <w:color w:val="333333"/>
          <w:sz w:val="20"/>
          <w:szCs w:val="20"/>
          <w:lang w:eastAsia="ru-RU"/>
        </w:rPr>
        <w:t>н орны</w:t>
      </w:r>
      <w:proofErr w:type="gramEnd"/>
      <w:r w:rsidRPr="004E2D89">
        <w:rPr>
          <w:rFonts w:ascii="Arial" w:eastAsia="Times New Roman" w:hAnsi="Arial" w:cs="Arial"/>
          <w:color w:val="333333"/>
          <w:sz w:val="20"/>
          <w:szCs w:val="20"/>
          <w:lang w:eastAsia="ru-RU"/>
        </w:rPr>
        <w:t>қты платформа болды.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Керуен жолдарын мінсіз ұйымдастырып, қ</w:t>
      </w:r>
      <w:proofErr w:type="gramStart"/>
      <w:r w:rsidRPr="004E2D89">
        <w:rPr>
          <w:rFonts w:ascii="Arial" w:eastAsia="Times New Roman" w:hAnsi="Arial" w:cs="Arial"/>
          <w:color w:val="333333"/>
          <w:sz w:val="20"/>
          <w:szCs w:val="20"/>
          <w:lang w:eastAsia="ru-RU"/>
        </w:rPr>
        <w:t>ау</w:t>
      </w:r>
      <w:proofErr w:type="gramEnd"/>
      <w:r w:rsidRPr="004E2D89">
        <w:rPr>
          <w:rFonts w:ascii="Arial" w:eastAsia="Times New Roman" w:hAnsi="Arial" w:cs="Arial"/>
          <w:color w:val="333333"/>
          <w:sz w:val="20"/>
          <w:szCs w:val="20"/>
          <w:lang w:eastAsia="ru-RU"/>
        </w:rPr>
        <w:t>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Алғаш пайда болған сәттен бастап, Ұлы Жібек жолы картасы, негізінен, Тү</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ік империяларының аумағын қамтыды. Орталық Еуразияда түркілер үстемдік құ</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ған кезеңде Ұлы Жібек жолы гүлдену шегіне жетіп, халықаралық ауқымда экономиканы өркендетуге және мәдениетті дамытуға септігін тигізді.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7. </w:t>
      </w:r>
      <w:r w:rsidRPr="004E2D89">
        <w:rPr>
          <w:rFonts w:ascii="Arial" w:eastAsia="Times New Roman" w:hAnsi="Arial" w:cs="Arial"/>
          <w:b/>
          <w:bCs/>
          <w:color w:val="333333"/>
          <w:sz w:val="20"/>
          <w:szCs w:val="20"/>
          <w:u w:val="single"/>
          <w:lang w:eastAsia="ru-RU"/>
        </w:rPr>
        <w:t>Қазақстан – алма мен қызғалдақтың отаны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Асқақ Алатаудың баурайы алма мен қызғалдақтың «тарихи отаны» екені ғылыми тұ</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w:t>
      </w:r>
      <w:proofErr w:type="gramStart"/>
      <w:r w:rsidRPr="004E2D89">
        <w:rPr>
          <w:rFonts w:ascii="Arial" w:eastAsia="Times New Roman" w:hAnsi="Arial" w:cs="Arial"/>
          <w:color w:val="333333"/>
          <w:sz w:val="20"/>
          <w:szCs w:val="20"/>
          <w:lang w:eastAsia="ru-RU"/>
        </w:rPr>
        <w:t xml:space="preserve"> Ж</w:t>
      </w:r>
      <w:proofErr w:type="gramEnd"/>
      <w:r w:rsidRPr="004E2D89">
        <w:rPr>
          <w:rFonts w:ascii="Arial" w:eastAsia="Times New Roman" w:hAnsi="Arial" w:cs="Arial"/>
          <w:color w:val="333333"/>
          <w:sz w:val="20"/>
          <w:szCs w:val="20"/>
          <w:lang w:eastAsia="ru-RU"/>
        </w:rPr>
        <w:t>ібек жолының көне бағыты арқылы алғашқыда Жерорта  теңізіне, кейіннен бүкі</w:t>
      </w:r>
      <w:proofErr w:type="gramStart"/>
      <w:r w:rsidRPr="004E2D89">
        <w:rPr>
          <w:rFonts w:ascii="Arial" w:eastAsia="Times New Roman" w:hAnsi="Arial" w:cs="Arial"/>
          <w:color w:val="333333"/>
          <w:sz w:val="20"/>
          <w:szCs w:val="20"/>
          <w:lang w:eastAsia="ru-RU"/>
        </w:rPr>
        <w:t>л</w:t>
      </w:r>
      <w:proofErr w:type="gramEnd"/>
      <w:r w:rsidRPr="004E2D89">
        <w:rPr>
          <w:rFonts w:ascii="Arial" w:eastAsia="Times New Roman" w:hAnsi="Arial" w:cs="Arial"/>
          <w:color w:val="333333"/>
          <w:sz w:val="20"/>
          <w:szCs w:val="20"/>
          <w:lang w:eastAsia="ru-RU"/>
        </w:rPr>
        <w:t xml:space="preserve"> әлемге таралған. Осы танымал жемі</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ің терең тарихының символы ретінде еліміздің оңтүстігіндегі ең әсем қалалардың бірі Алматы деп аталды.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w:t>
      </w:r>
      <w:proofErr w:type="gramStart"/>
      <w:r w:rsidRPr="004E2D89">
        <w:rPr>
          <w:rFonts w:ascii="Arial" w:eastAsia="Times New Roman" w:hAnsi="Arial" w:cs="Arial"/>
          <w:color w:val="333333"/>
          <w:sz w:val="20"/>
          <w:szCs w:val="20"/>
          <w:lang w:eastAsia="ru-RU"/>
        </w:rPr>
        <w:t>.</w:t>
      </w:r>
      <w:proofErr w:type="gramEnd"/>
      <w:r w:rsidRPr="004E2D89">
        <w:rPr>
          <w:rFonts w:ascii="Arial" w:eastAsia="Times New Roman" w:hAnsi="Arial" w:cs="Arial"/>
          <w:color w:val="333333"/>
          <w:sz w:val="20"/>
          <w:szCs w:val="20"/>
          <w:lang w:eastAsia="ru-RU"/>
        </w:rPr>
        <w:t xml:space="preserve"> Қ</w:t>
      </w:r>
      <w:proofErr w:type="gramStart"/>
      <w:r w:rsidRPr="004E2D89">
        <w:rPr>
          <w:rFonts w:ascii="Arial" w:eastAsia="Times New Roman" w:hAnsi="Arial" w:cs="Arial"/>
          <w:color w:val="333333"/>
          <w:sz w:val="20"/>
          <w:szCs w:val="20"/>
          <w:lang w:eastAsia="ru-RU"/>
        </w:rPr>
        <w:t>а</w:t>
      </w:r>
      <w:proofErr w:type="gramEnd"/>
      <w:r w:rsidRPr="004E2D89">
        <w:rPr>
          <w:rFonts w:ascii="Arial" w:eastAsia="Times New Roman" w:hAnsi="Arial" w:cs="Arial"/>
          <w:color w:val="333333"/>
          <w:sz w:val="20"/>
          <w:szCs w:val="20"/>
          <w:lang w:eastAsia="ru-RU"/>
        </w:rPr>
        <w:t>зақ топырағындағы осынау қарапайым, сондай-ақ ерекше гүлдер өз әдемілігімен көптеген халықтың жүрегін жаулап, біртіндеп бүкіл әлемге тарады.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Бүгінде жер жүзінде қызғалдақтың 3 мыңнан астам тү</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бар, олардың басым көпшілігі – біздің дала қызғалдағының «ұрпағы»</w:t>
      </w:r>
      <w:r w:rsidRPr="004E2D89">
        <w:rPr>
          <w:rFonts w:ascii="Arial" w:eastAsia="Times New Roman" w:hAnsi="Arial" w:cs="Arial"/>
          <w:i/>
          <w:iCs/>
          <w:color w:val="333333"/>
          <w:sz w:val="20"/>
          <w:szCs w:val="20"/>
          <w:lang w:eastAsia="ru-RU"/>
        </w:rPr>
        <w:t>.</w:t>
      </w:r>
      <w:r w:rsidRPr="004E2D89">
        <w:rPr>
          <w:rFonts w:ascii="Arial" w:eastAsia="Times New Roman" w:hAnsi="Arial" w:cs="Arial"/>
          <w:color w:val="333333"/>
          <w:sz w:val="20"/>
          <w:szCs w:val="20"/>
          <w:lang w:eastAsia="ru-RU"/>
        </w:rPr>
        <w:t> Қазір Қазақстанда қызғалдақтың 35 түрі өседі.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lastRenderedPageBreak/>
        <w:t>***</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ІІ. ТАРИХИ САНАНЫ ЖАҢҒЫРТУ</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Көтерілген мәселелер жан-жақты  ой елегінен өткізіп, терең зерделеуді талап етеді. Сондай-ақ біздің дүниетанымымыздың, халқымыздың өткені мен бүгіні</w:t>
      </w:r>
      <w:proofErr w:type="gramStart"/>
      <w:r w:rsidRPr="004E2D89">
        <w:rPr>
          <w:rFonts w:ascii="Arial" w:eastAsia="Times New Roman" w:hAnsi="Arial" w:cs="Arial"/>
          <w:color w:val="333333"/>
          <w:sz w:val="20"/>
          <w:szCs w:val="20"/>
          <w:lang w:eastAsia="ru-RU"/>
        </w:rPr>
        <w:t>н</w:t>
      </w:r>
      <w:proofErr w:type="gramEnd"/>
      <w:r w:rsidRPr="004E2D89">
        <w:rPr>
          <w:rFonts w:ascii="Arial" w:eastAsia="Times New Roman" w:hAnsi="Arial" w:cs="Arial"/>
          <w:color w:val="333333"/>
          <w:sz w:val="20"/>
          <w:szCs w:val="20"/>
          <w:lang w:eastAsia="ru-RU"/>
        </w:rPr>
        <w:t>ің және болашағының іргелі негіздеріне тікелей қатысты.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Бұл жұмысты бірнеше 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жобалар арқылы бастауға болады деп ойлаймын.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1. </w:t>
      </w:r>
      <w:r w:rsidRPr="004E2D89">
        <w:rPr>
          <w:rFonts w:ascii="Arial" w:eastAsia="Times New Roman" w:hAnsi="Arial" w:cs="Arial"/>
          <w:b/>
          <w:bCs/>
          <w:color w:val="333333"/>
          <w:sz w:val="20"/>
          <w:szCs w:val="20"/>
          <w:u w:val="single"/>
          <w:lang w:eastAsia="ru-RU"/>
        </w:rPr>
        <w:t>Архив – 2025</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Тәуелсіздік жылдарында халқымыздың өткенін зерттеуге қатысты </w:t>
      </w:r>
      <w:proofErr w:type="gramStart"/>
      <w:r w:rsidRPr="004E2D89">
        <w:rPr>
          <w:rFonts w:ascii="Arial" w:eastAsia="Times New Roman" w:hAnsi="Arial" w:cs="Arial"/>
          <w:color w:val="333333"/>
          <w:sz w:val="20"/>
          <w:szCs w:val="20"/>
          <w:lang w:eastAsia="ru-RU"/>
        </w:rPr>
        <w:t>ау</w:t>
      </w:r>
      <w:proofErr w:type="gramEnd"/>
      <w:r w:rsidRPr="004E2D89">
        <w:rPr>
          <w:rFonts w:ascii="Arial" w:eastAsia="Times New Roman" w:hAnsi="Arial" w:cs="Arial"/>
          <w:color w:val="333333"/>
          <w:sz w:val="20"/>
          <w:szCs w:val="20"/>
          <w:lang w:eastAsia="ru-RU"/>
        </w:rPr>
        <w:t>қымды жұмыстар атқарылды. Еліміздің тарихи жылнамасындағ</w:t>
      </w:r>
      <w:proofErr w:type="gramStart"/>
      <w:r w:rsidRPr="004E2D89">
        <w:rPr>
          <w:rFonts w:ascii="Arial" w:eastAsia="Times New Roman" w:hAnsi="Arial" w:cs="Arial"/>
          <w:color w:val="333333"/>
          <w:sz w:val="20"/>
          <w:szCs w:val="20"/>
          <w:lang w:eastAsia="ru-RU"/>
        </w:rPr>
        <w:t>ы</w:t>
      </w:r>
      <w:proofErr w:type="gramEnd"/>
      <w:r w:rsidRPr="004E2D89">
        <w:rPr>
          <w:rFonts w:ascii="Arial" w:eastAsia="Times New Roman" w:hAnsi="Arial" w:cs="Arial"/>
          <w:color w:val="333333"/>
          <w:sz w:val="20"/>
          <w:szCs w:val="20"/>
          <w:lang w:eastAsia="ru-RU"/>
        </w:rPr>
        <w:t xml:space="preserve"> ақтаңдақтарды қайта қалпына келтіруге жол ашқан «Мәдени мұра» бағдарламасы табысты іске асырылды. Бірақ, бабаларымыздың өмі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w:t>
      </w:r>
      <w:r w:rsidRPr="004E2D89">
        <w:rPr>
          <w:rFonts w:ascii="Arial" w:eastAsia="Times New Roman" w:hAnsi="Arial" w:cs="Arial"/>
          <w:b/>
          <w:bCs/>
          <w:color w:val="333333"/>
          <w:sz w:val="20"/>
          <w:szCs w:val="20"/>
          <w:lang w:eastAsia="ru-RU"/>
        </w:rPr>
        <w:t>«Архив – 2025» жеті жылдық бағдарламасын</w:t>
      </w:r>
      <w:r w:rsidRPr="004E2D89">
        <w:rPr>
          <w:rFonts w:ascii="Arial" w:eastAsia="Times New Roman" w:hAnsi="Arial" w:cs="Arial"/>
          <w:color w:val="333333"/>
          <w:sz w:val="20"/>
          <w:szCs w:val="20"/>
          <w:lang w:eastAsia="ru-RU"/>
        </w:rPr>
        <w:t xml:space="preserve"> жасауымыз қажет </w:t>
      </w:r>
      <w:proofErr w:type="gramStart"/>
      <w:r w:rsidRPr="004E2D89">
        <w:rPr>
          <w:rFonts w:ascii="Arial" w:eastAsia="Times New Roman" w:hAnsi="Arial" w:cs="Arial"/>
          <w:color w:val="333333"/>
          <w:sz w:val="20"/>
          <w:szCs w:val="20"/>
          <w:lang w:eastAsia="ru-RU"/>
        </w:rPr>
        <w:t>деп</w:t>
      </w:r>
      <w:proofErr w:type="gramEnd"/>
      <w:r w:rsidRPr="004E2D89">
        <w:rPr>
          <w:rFonts w:ascii="Arial" w:eastAsia="Times New Roman" w:hAnsi="Arial" w:cs="Arial"/>
          <w:color w:val="333333"/>
          <w:sz w:val="20"/>
          <w:szCs w:val="20"/>
          <w:lang w:eastAsia="ru-RU"/>
        </w:rPr>
        <w:t xml:space="preserve"> санаймын.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Бұл жобаны жүзеге асыру барысында тарихшылардан, деректанушылар мен мәдениеттанушылардан құрылған арнайы топтардың отандық және шетелдік 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архивтермен өзара жүйелі әрі ұзақ мерзімді ықпалдастықта болып, іздеу-зерттеу жұмыстарын жүргізуіне баса мән беру керек.</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Қай жағынан болсын, бұл маңызды жұмыс мемлекет есебінен атқарылатын «</w:t>
      </w:r>
      <w:r w:rsidRPr="004E2D89">
        <w:rPr>
          <w:rFonts w:ascii="Arial" w:eastAsia="Times New Roman" w:hAnsi="Arial" w:cs="Arial"/>
          <w:i/>
          <w:iCs/>
          <w:color w:val="333333"/>
          <w:sz w:val="20"/>
          <w:szCs w:val="20"/>
          <w:lang w:eastAsia="ru-RU"/>
        </w:rPr>
        <w:t>академиялық туризмге</w:t>
      </w:r>
      <w:r w:rsidRPr="004E2D89">
        <w:rPr>
          <w:rFonts w:ascii="Arial" w:eastAsia="Times New Roman" w:hAnsi="Arial" w:cs="Arial"/>
          <w:color w:val="333333"/>
          <w:sz w:val="20"/>
          <w:szCs w:val="20"/>
          <w:lang w:eastAsia="ru-RU"/>
        </w:rPr>
        <w:t xml:space="preserve">» айналмауға </w:t>
      </w:r>
      <w:proofErr w:type="gramStart"/>
      <w:r w:rsidRPr="004E2D89">
        <w:rPr>
          <w:rFonts w:ascii="Arial" w:eastAsia="Times New Roman" w:hAnsi="Arial" w:cs="Arial"/>
          <w:color w:val="333333"/>
          <w:sz w:val="20"/>
          <w:szCs w:val="20"/>
          <w:lang w:eastAsia="ru-RU"/>
        </w:rPr>
        <w:t>тиіс</w:t>
      </w:r>
      <w:proofErr w:type="gramEnd"/>
      <w:r w:rsidRPr="004E2D89">
        <w:rPr>
          <w:rFonts w:ascii="Arial" w:eastAsia="Times New Roman" w:hAnsi="Arial" w:cs="Arial"/>
          <w:color w:val="333333"/>
          <w:sz w:val="20"/>
          <w:szCs w:val="20"/>
          <w:lang w:eastAsia="ru-RU"/>
        </w:rPr>
        <w:t>.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Өз тарихына деген мақтаныш сезімін ұялатып, отаншылдық тәрбие беру мектеп қабырғасынан басталуға </w:t>
      </w:r>
      <w:proofErr w:type="gramStart"/>
      <w:r w:rsidRPr="004E2D89">
        <w:rPr>
          <w:rFonts w:ascii="Arial" w:eastAsia="Times New Roman" w:hAnsi="Arial" w:cs="Arial"/>
          <w:color w:val="333333"/>
          <w:sz w:val="20"/>
          <w:szCs w:val="20"/>
          <w:lang w:eastAsia="ru-RU"/>
        </w:rPr>
        <w:t>тиіс</w:t>
      </w:r>
      <w:proofErr w:type="gramEnd"/>
      <w:r w:rsidRPr="004E2D89">
        <w:rPr>
          <w:rFonts w:ascii="Arial" w:eastAsia="Times New Roman" w:hAnsi="Arial" w:cs="Arial"/>
          <w:color w:val="333333"/>
          <w:sz w:val="20"/>
          <w:szCs w:val="20"/>
          <w:lang w:eastAsia="ru-RU"/>
        </w:rPr>
        <w:t>. Сондықтан мектептер мен барлық өңірлердегі өлкетану музейлерінің жанынан </w:t>
      </w:r>
      <w:r w:rsidRPr="004E2D89">
        <w:rPr>
          <w:rFonts w:ascii="Arial" w:eastAsia="Times New Roman" w:hAnsi="Arial" w:cs="Arial"/>
          <w:b/>
          <w:bCs/>
          <w:color w:val="333333"/>
          <w:sz w:val="20"/>
          <w:szCs w:val="20"/>
          <w:lang w:eastAsia="ru-RU"/>
        </w:rPr>
        <w:t>тарихи-археологиялық қозғалыстар құру</w:t>
      </w:r>
      <w:r w:rsidRPr="004E2D89">
        <w:rPr>
          <w:rFonts w:ascii="Arial" w:eastAsia="Times New Roman" w:hAnsi="Arial" w:cs="Arial"/>
          <w:color w:val="333333"/>
          <w:sz w:val="20"/>
          <w:szCs w:val="20"/>
          <w:lang w:eastAsia="ru-RU"/>
        </w:rPr>
        <w:t> маңызды. Ұлт тарихын санаға сіңіру барша қазақстандықтардың бойында өз бастауларына деген ортақтық сезімін қалыптастырады.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2. </w:t>
      </w:r>
      <w:r w:rsidRPr="004E2D89">
        <w:rPr>
          <w:rFonts w:ascii="Arial" w:eastAsia="Times New Roman" w:hAnsi="Arial" w:cs="Arial"/>
          <w:b/>
          <w:bCs/>
          <w:color w:val="333333"/>
          <w:sz w:val="20"/>
          <w:szCs w:val="20"/>
          <w:u w:val="single"/>
          <w:lang w:eastAsia="ru-RU"/>
        </w:rPr>
        <w:t>Ұлы даланың ұлы есімдері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Мысалы, өткен дәуірлердегі Тутанхамон, Конфуций, Ескенді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Ұлы дала Әл-Фараби мен Ясауи, Күлтегін мен Бейбарыс, Әз-Тәуке мен Абылай, Кенесары мен Абай және </w:t>
      </w:r>
      <w:proofErr w:type="gramStart"/>
      <w:r w:rsidRPr="004E2D89">
        <w:rPr>
          <w:rFonts w:ascii="Arial" w:eastAsia="Times New Roman" w:hAnsi="Arial" w:cs="Arial"/>
          <w:color w:val="333333"/>
          <w:sz w:val="20"/>
          <w:szCs w:val="20"/>
          <w:lang w:eastAsia="ru-RU"/>
        </w:rPr>
        <w:t>бас</w:t>
      </w:r>
      <w:proofErr w:type="gramEnd"/>
      <w:r w:rsidRPr="004E2D89">
        <w:rPr>
          <w:rFonts w:ascii="Arial" w:eastAsia="Times New Roman" w:hAnsi="Arial" w:cs="Arial"/>
          <w:color w:val="333333"/>
          <w:sz w:val="20"/>
          <w:szCs w:val="20"/>
          <w:lang w:eastAsia="ru-RU"/>
        </w:rPr>
        <w:t>қа да көптеген ұлы тұлғалар шоғырын дүниеге әкелді.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Сондықтан біз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іншіден, атақты тарихи тұлғаларымыз бен олардың жетістіктерінің құрметіне ашық аспан астында ескерткіш-мүсіндер қойылатын </w:t>
      </w:r>
      <w:r w:rsidRPr="004E2D89">
        <w:rPr>
          <w:rFonts w:ascii="Arial" w:eastAsia="Times New Roman" w:hAnsi="Arial" w:cs="Arial"/>
          <w:b/>
          <w:bCs/>
          <w:color w:val="333333"/>
          <w:sz w:val="20"/>
          <w:szCs w:val="20"/>
          <w:lang w:eastAsia="ru-RU"/>
        </w:rPr>
        <w:t>«Ұлы даланың ұлы есімдері» атты оқу-ағарту энциклопедиялық саябағын </w:t>
      </w:r>
      <w:r w:rsidRPr="004E2D89">
        <w:rPr>
          <w:rFonts w:ascii="Arial" w:eastAsia="Times New Roman" w:hAnsi="Arial" w:cs="Arial"/>
          <w:color w:val="333333"/>
          <w:sz w:val="20"/>
          <w:szCs w:val="20"/>
          <w:lang w:eastAsia="ru-RU"/>
        </w:rPr>
        <w:t>ашуымыз керек.</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w:t>
      </w:r>
      <w:r w:rsidRPr="004E2D89">
        <w:rPr>
          <w:rFonts w:ascii="Arial" w:eastAsia="Times New Roman" w:hAnsi="Arial" w:cs="Arial"/>
          <w:i/>
          <w:iCs/>
          <w:color w:val="333333"/>
          <w:sz w:val="20"/>
          <w:szCs w:val="20"/>
          <w:lang w:eastAsia="ru-RU"/>
        </w:rPr>
        <w:t>бейнесінің маңызды галереясын</w:t>
      </w:r>
      <w:r w:rsidRPr="004E2D89">
        <w:rPr>
          <w:rFonts w:ascii="Arial" w:eastAsia="Times New Roman" w:hAnsi="Arial" w:cs="Arial"/>
          <w:color w:val="333333"/>
          <w:sz w:val="20"/>
          <w:szCs w:val="20"/>
          <w:lang w:eastAsia="ru-RU"/>
        </w:rPr>
        <w:t> жасауды қ</w:t>
      </w:r>
      <w:proofErr w:type="gramStart"/>
      <w:r w:rsidRPr="004E2D89">
        <w:rPr>
          <w:rFonts w:ascii="Arial" w:eastAsia="Times New Roman" w:hAnsi="Arial" w:cs="Arial"/>
          <w:color w:val="333333"/>
          <w:sz w:val="20"/>
          <w:szCs w:val="20"/>
          <w:lang w:eastAsia="ru-RU"/>
        </w:rPr>
        <w:t>ол</w:t>
      </w:r>
      <w:proofErr w:type="gramEnd"/>
      <w:r w:rsidRPr="004E2D89">
        <w:rPr>
          <w:rFonts w:ascii="Arial" w:eastAsia="Times New Roman" w:hAnsi="Arial" w:cs="Arial"/>
          <w:color w:val="333333"/>
          <w:sz w:val="20"/>
          <w:szCs w:val="20"/>
          <w:lang w:eastAsia="ru-RU"/>
        </w:rPr>
        <w:t>ға алу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lastRenderedPageBreak/>
        <w:t xml:space="preserve">Сондай-ақ бұл жерде классикалық қалыптан </w:t>
      </w:r>
      <w:proofErr w:type="gramStart"/>
      <w:r w:rsidRPr="004E2D89">
        <w:rPr>
          <w:rFonts w:ascii="Arial" w:eastAsia="Times New Roman" w:hAnsi="Arial" w:cs="Arial"/>
          <w:color w:val="333333"/>
          <w:sz w:val="20"/>
          <w:szCs w:val="20"/>
          <w:lang w:eastAsia="ru-RU"/>
        </w:rPr>
        <w:t>тыс</w:t>
      </w:r>
      <w:proofErr w:type="gramEnd"/>
      <w:r w:rsidRPr="004E2D89">
        <w:rPr>
          <w:rFonts w:ascii="Arial" w:eastAsia="Times New Roman" w:hAnsi="Arial" w:cs="Arial"/>
          <w:color w:val="333333"/>
          <w:sz w:val="20"/>
          <w:szCs w:val="20"/>
          <w:lang w:eastAsia="ru-RU"/>
        </w:rPr>
        <w:t xml:space="preserve">,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w:t>
      </w:r>
      <w:proofErr w:type="gramStart"/>
      <w:r w:rsidRPr="004E2D89">
        <w:rPr>
          <w:rFonts w:ascii="Arial" w:eastAsia="Times New Roman" w:hAnsi="Arial" w:cs="Arial"/>
          <w:color w:val="333333"/>
          <w:sz w:val="20"/>
          <w:szCs w:val="20"/>
          <w:lang w:eastAsia="ru-RU"/>
        </w:rPr>
        <w:t>тартқан</w:t>
      </w:r>
      <w:proofErr w:type="gramEnd"/>
      <w:r w:rsidRPr="004E2D89">
        <w:rPr>
          <w:rFonts w:ascii="Arial" w:eastAsia="Times New Roman" w:hAnsi="Arial" w:cs="Arial"/>
          <w:color w:val="333333"/>
          <w:sz w:val="20"/>
          <w:szCs w:val="20"/>
          <w:lang w:eastAsia="ru-RU"/>
        </w:rPr>
        <w:t xml:space="preserve"> жөн.</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Үшіншіден, еліміздің тарихи кезеңдерін кеңінен қамти отырып, </w:t>
      </w:r>
      <w:r w:rsidRPr="004E2D89">
        <w:rPr>
          <w:rFonts w:ascii="Arial" w:eastAsia="Times New Roman" w:hAnsi="Arial" w:cs="Arial"/>
          <w:b/>
          <w:bCs/>
          <w:color w:val="333333"/>
          <w:sz w:val="20"/>
          <w:szCs w:val="20"/>
          <w:lang w:eastAsia="ru-RU"/>
        </w:rPr>
        <w:t>«Ұлы</w:t>
      </w:r>
      <w:proofErr w:type="gramStart"/>
      <w:r w:rsidRPr="004E2D89">
        <w:rPr>
          <w:rFonts w:ascii="Arial" w:eastAsia="Times New Roman" w:hAnsi="Arial" w:cs="Arial"/>
          <w:b/>
          <w:bCs/>
          <w:color w:val="333333"/>
          <w:sz w:val="20"/>
          <w:szCs w:val="20"/>
          <w:lang w:eastAsia="ru-RU"/>
        </w:rPr>
        <w:t xml:space="preserve"> Д</w:t>
      </w:r>
      <w:proofErr w:type="gramEnd"/>
      <w:r w:rsidRPr="004E2D89">
        <w:rPr>
          <w:rFonts w:ascii="Arial" w:eastAsia="Times New Roman" w:hAnsi="Arial" w:cs="Arial"/>
          <w:b/>
          <w:bCs/>
          <w:color w:val="333333"/>
          <w:sz w:val="20"/>
          <w:szCs w:val="20"/>
          <w:lang w:eastAsia="ru-RU"/>
        </w:rPr>
        <w:t>ала тұлғалары» атты ғылыми-көпшілік серияларды </w:t>
      </w:r>
      <w:r w:rsidRPr="004E2D89">
        <w:rPr>
          <w:rFonts w:ascii="Arial" w:eastAsia="Times New Roman" w:hAnsi="Arial" w:cs="Arial"/>
          <w:color w:val="333333"/>
          <w:sz w:val="20"/>
          <w:szCs w:val="20"/>
          <w:lang w:eastAsia="ru-RU"/>
        </w:rPr>
        <w:t>шығарып, тарату жұмыстарын жүйелендіру және жандандыру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Бұл бағытта қазақстандық ғалымдармен қатар шетелдік мамандар да тартылатын халықаралық көпбейінді ұжым құ</w:t>
      </w:r>
      <w:proofErr w:type="gramStart"/>
      <w:r w:rsidRPr="004E2D89">
        <w:rPr>
          <w:rFonts w:ascii="Arial" w:eastAsia="Times New Roman" w:hAnsi="Arial" w:cs="Arial"/>
          <w:color w:val="333333"/>
          <w:sz w:val="20"/>
          <w:szCs w:val="20"/>
          <w:lang w:eastAsia="ru-RU"/>
        </w:rPr>
        <w:t>ру</w:t>
      </w:r>
      <w:proofErr w:type="gramEnd"/>
      <w:r w:rsidRPr="004E2D89">
        <w:rPr>
          <w:rFonts w:ascii="Arial" w:eastAsia="Times New Roman" w:hAnsi="Arial" w:cs="Arial"/>
          <w:color w:val="333333"/>
          <w:sz w:val="20"/>
          <w:szCs w:val="20"/>
          <w:lang w:eastAsia="ru-RU"/>
        </w:rPr>
        <w:t xml:space="preserve">ға болады. Нәтижесінде, біздің қаһармандарымыздың өмірі мен қызметі жөнінде </w:t>
      </w:r>
      <w:proofErr w:type="gramStart"/>
      <w:r w:rsidRPr="004E2D89">
        <w:rPr>
          <w:rFonts w:ascii="Arial" w:eastAsia="Times New Roman" w:hAnsi="Arial" w:cs="Arial"/>
          <w:color w:val="333333"/>
          <w:sz w:val="20"/>
          <w:szCs w:val="20"/>
          <w:lang w:eastAsia="ru-RU"/>
        </w:rPr>
        <w:t>тек</w:t>
      </w:r>
      <w:proofErr w:type="gramEnd"/>
      <w:r w:rsidRPr="004E2D89">
        <w:rPr>
          <w:rFonts w:ascii="Arial" w:eastAsia="Times New Roman" w:hAnsi="Arial" w:cs="Arial"/>
          <w:color w:val="333333"/>
          <w:sz w:val="20"/>
          <w:szCs w:val="20"/>
          <w:lang w:eastAsia="ru-RU"/>
        </w:rPr>
        <w:t xml:space="preserve"> еліміздегілер ғана емес, сондай-ақ шет елдегілер де білетін болады.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3</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u w:val="single"/>
          <w:lang w:eastAsia="ru-RU"/>
        </w:rPr>
        <w:t>Түркі әлемінің генезисі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Қазақстан – күллі түркі халықтарының қасиетті «Қара </w:t>
      </w:r>
      <w:proofErr w:type="gramStart"/>
      <w:r w:rsidRPr="004E2D89">
        <w:rPr>
          <w:rFonts w:ascii="Arial" w:eastAsia="Times New Roman" w:hAnsi="Arial" w:cs="Arial"/>
          <w:color w:val="333333"/>
          <w:sz w:val="20"/>
          <w:szCs w:val="20"/>
          <w:lang w:eastAsia="ru-RU"/>
        </w:rPr>
        <w:t>ша</w:t>
      </w:r>
      <w:proofErr w:type="gramEnd"/>
      <w:r w:rsidRPr="004E2D89">
        <w:rPr>
          <w:rFonts w:ascii="Arial" w:eastAsia="Times New Roman" w:hAnsi="Arial" w:cs="Arial"/>
          <w:color w:val="333333"/>
          <w:sz w:val="20"/>
          <w:szCs w:val="20"/>
          <w:lang w:eastAsia="ru-RU"/>
        </w:rPr>
        <w:t>ңырағы». Бүгінгі қазақтың сайын даласынан әлемнің 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түкпіріне тараған түркі тектес тайпалар мен халықтар басқа елдер мен өңірлердің тарихи үдерістеріне елеулі үлес қосты.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Осыған байланысты, </w:t>
      </w:r>
      <w:r w:rsidRPr="004E2D89">
        <w:rPr>
          <w:rFonts w:ascii="Arial" w:eastAsia="Times New Roman" w:hAnsi="Arial" w:cs="Arial"/>
          <w:b/>
          <w:bCs/>
          <w:color w:val="333333"/>
          <w:sz w:val="20"/>
          <w:szCs w:val="20"/>
          <w:lang w:eastAsia="ru-RU"/>
        </w:rPr>
        <w:t>«Түркі өркениеті: тү</w:t>
      </w:r>
      <w:proofErr w:type="gramStart"/>
      <w:r w:rsidRPr="004E2D89">
        <w:rPr>
          <w:rFonts w:ascii="Arial" w:eastAsia="Times New Roman" w:hAnsi="Arial" w:cs="Arial"/>
          <w:b/>
          <w:bCs/>
          <w:color w:val="333333"/>
          <w:sz w:val="20"/>
          <w:szCs w:val="20"/>
          <w:lang w:eastAsia="ru-RU"/>
        </w:rPr>
        <w:t>п</w:t>
      </w:r>
      <w:proofErr w:type="gramEnd"/>
      <w:r w:rsidRPr="004E2D89">
        <w:rPr>
          <w:rFonts w:ascii="Arial" w:eastAsia="Times New Roman" w:hAnsi="Arial" w:cs="Arial"/>
          <w:b/>
          <w:bCs/>
          <w:color w:val="333333"/>
          <w:sz w:val="20"/>
          <w:szCs w:val="20"/>
          <w:lang w:eastAsia="ru-RU"/>
        </w:rPr>
        <w:t xml:space="preserve"> тамырынан қазіргі заманға дейін» атты жобаны</w:t>
      </w:r>
      <w:r w:rsidRPr="004E2D89">
        <w:rPr>
          <w:rFonts w:ascii="Arial" w:eastAsia="Times New Roman" w:hAnsi="Arial" w:cs="Arial"/>
          <w:color w:val="333333"/>
          <w:sz w:val="20"/>
          <w:szCs w:val="20"/>
          <w:lang w:eastAsia="ru-RU"/>
        </w:rPr>
        <w:t> қолға алу қажет. Бұл жоба </w:t>
      </w:r>
      <w:r w:rsidRPr="004E2D89">
        <w:rPr>
          <w:rFonts w:ascii="Arial" w:eastAsia="Times New Roman" w:hAnsi="Arial" w:cs="Arial"/>
          <w:b/>
          <w:bCs/>
          <w:color w:val="333333"/>
          <w:sz w:val="20"/>
          <w:szCs w:val="20"/>
          <w:lang w:eastAsia="ru-RU"/>
        </w:rPr>
        <w:t>аясында 2019 жылы Астанада</w:t>
      </w:r>
      <w:proofErr w:type="gramStart"/>
      <w:r w:rsidRPr="004E2D89">
        <w:rPr>
          <w:rFonts w:ascii="Arial" w:eastAsia="Times New Roman" w:hAnsi="Arial" w:cs="Arial"/>
          <w:b/>
          <w:bCs/>
          <w:color w:val="333333"/>
          <w:sz w:val="20"/>
          <w:szCs w:val="20"/>
          <w:lang w:eastAsia="ru-RU"/>
        </w:rPr>
        <w:t xml:space="preserve"> Т</w:t>
      </w:r>
      <w:proofErr w:type="gramEnd"/>
      <w:r w:rsidRPr="004E2D89">
        <w:rPr>
          <w:rFonts w:ascii="Arial" w:eastAsia="Times New Roman" w:hAnsi="Arial" w:cs="Arial"/>
          <w:b/>
          <w:bCs/>
          <w:color w:val="333333"/>
          <w:sz w:val="20"/>
          <w:szCs w:val="20"/>
          <w:lang w:eastAsia="ru-RU"/>
        </w:rPr>
        <w:t>үркологтардың дүниежүзілік </w:t>
      </w:r>
      <w:r w:rsidRPr="004E2D89">
        <w:rPr>
          <w:rFonts w:ascii="Arial" w:eastAsia="Times New Roman" w:hAnsi="Arial" w:cs="Arial"/>
          <w:color w:val="333333"/>
          <w:sz w:val="20"/>
          <w:szCs w:val="20"/>
          <w:lang w:eastAsia="ru-RU"/>
        </w:rPr>
        <w:t>конгресін және әртүрлі елдер музейлерінің экспозицияларына ежелгі түркі жәдігерлері қойылатын</w:t>
      </w:r>
      <w:r w:rsidRPr="004E2D89">
        <w:rPr>
          <w:rFonts w:ascii="Arial" w:eastAsia="Times New Roman" w:hAnsi="Arial" w:cs="Arial"/>
          <w:b/>
          <w:bCs/>
          <w:color w:val="333333"/>
          <w:sz w:val="20"/>
          <w:szCs w:val="20"/>
          <w:lang w:eastAsia="ru-RU"/>
        </w:rPr>
        <w:t> Түркі халықтарының мәдени күндерін</w:t>
      </w:r>
      <w:r w:rsidRPr="004E2D89">
        <w:rPr>
          <w:rFonts w:ascii="Arial" w:eastAsia="Times New Roman" w:hAnsi="Arial" w:cs="Arial"/>
          <w:color w:val="333333"/>
          <w:sz w:val="20"/>
          <w:szCs w:val="20"/>
          <w:lang w:eastAsia="ru-RU"/>
        </w:rPr>
        <w:t> ұйымдастыру керек. Сондай-ақ, Википедияның үлгісінде Қазақстанның модераторлығымен</w:t>
      </w:r>
      <w:proofErr w:type="gramStart"/>
      <w:r w:rsidRPr="004E2D89">
        <w:rPr>
          <w:rFonts w:ascii="Arial" w:eastAsia="Times New Roman" w:hAnsi="Arial" w:cs="Arial"/>
          <w:color w:val="333333"/>
          <w:sz w:val="20"/>
          <w:szCs w:val="20"/>
          <w:lang w:eastAsia="ru-RU"/>
        </w:rPr>
        <w:t xml:space="preserve"> Т</w:t>
      </w:r>
      <w:proofErr w:type="gramEnd"/>
      <w:r w:rsidRPr="004E2D89">
        <w:rPr>
          <w:rFonts w:ascii="Arial" w:eastAsia="Times New Roman" w:hAnsi="Arial" w:cs="Arial"/>
          <w:color w:val="333333"/>
          <w:sz w:val="20"/>
          <w:szCs w:val="20"/>
          <w:lang w:eastAsia="ru-RU"/>
        </w:rPr>
        <w:t>үркі халықтарына ортақ туындылардың бірыңғай онлайн кітапханасын ашу да маңызды</w:t>
      </w:r>
      <w:r w:rsidRPr="004E2D89">
        <w:rPr>
          <w:rFonts w:ascii="Arial" w:eastAsia="Times New Roman" w:hAnsi="Arial" w:cs="Arial"/>
          <w:i/>
          <w:iCs/>
          <w:color w:val="333333"/>
          <w:sz w:val="20"/>
          <w:szCs w:val="20"/>
          <w:lang w:eastAsia="ru-RU"/>
        </w:rPr>
        <w:t>. </w:t>
      </w: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Сонымен қатар жаңа облыс орталығы ретінде</w:t>
      </w:r>
      <w:proofErr w:type="gramStart"/>
      <w:r w:rsidRPr="004E2D89">
        <w:rPr>
          <w:rFonts w:ascii="Arial" w:eastAsia="Times New Roman" w:hAnsi="Arial" w:cs="Arial"/>
          <w:color w:val="333333"/>
          <w:sz w:val="20"/>
          <w:szCs w:val="20"/>
          <w:lang w:eastAsia="ru-RU"/>
        </w:rPr>
        <w:t xml:space="preserve"> Т</w:t>
      </w:r>
      <w:proofErr w:type="gramEnd"/>
      <w:r w:rsidRPr="004E2D89">
        <w:rPr>
          <w:rFonts w:ascii="Arial" w:eastAsia="Times New Roman" w:hAnsi="Arial" w:cs="Arial"/>
          <w:color w:val="333333"/>
          <w:sz w:val="20"/>
          <w:szCs w:val="20"/>
          <w:lang w:eastAsia="ru-RU"/>
        </w:rPr>
        <w:t>үркістанды дамыту барысында оның халықаралық аренадағы беделін жүйелі түрде арттыру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Қазақстанның ежелгі астанасы халқымыздың рухани орталығы ғана емес, сондай-ақ, бүкі</w:t>
      </w:r>
      <w:proofErr w:type="gramStart"/>
      <w:r w:rsidRPr="004E2D89">
        <w:rPr>
          <w:rFonts w:ascii="Arial" w:eastAsia="Times New Roman" w:hAnsi="Arial" w:cs="Arial"/>
          <w:color w:val="333333"/>
          <w:sz w:val="20"/>
          <w:szCs w:val="20"/>
          <w:lang w:eastAsia="ru-RU"/>
        </w:rPr>
        <w:t>л</w:t>
      </w:r>
      <w:proofErr w:type="gramEnd"/>
      <w:r w:rsidRPr="004E2D89">
        <w:rPr>
          <w:rFonts w:ascii="Arial" w:eastAsia="Times New Roman" w:hAnsi="Arial" w:cs="Arial"/>
          <w:color w:val="333333"/>
          <w:sz w:val="20"/>
          <w:szCs w:val="20"/>
          <w:lang w:eastAsia="ru-RU"/>
        </w:rPr>
        <w:t xml:space="preserve"> түркі әлемі үшін киелі орын болып саналады.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4. </w:t>
      </w:r>
      <w:r w:rsidRPr="004E2D89">
        <w:rPr>
          <w:rFonts w:ascii="Arial" w:eastAsia="Times New Roman" w:hAnsi="Arial" w:cs="Arial"/>
          <w:b/>
          <w:bCs/>
          <w:color w:val="333333"/>
          <w:sz w:val="20"/>
          <w:szCs w:val="20"/>
          <w:u w:val="single"/>
          <w:lang w:eastAsia="ru-RU"/>
        </w:rPr>
        <w:t>Ұлы даланың ежелгі ө</w:t>
      </w:r>
      <w:proofErr w:type="gramStart"/>
      <w:r w:rsidRPr="004E2D89">
        <w:rPr>
          <w:rFonts w:ascii="Arial" w:eastAsia="Times New Roman" w:hAnsi="Arial" w:cs="Arial"/>
          <w:b/>
          <w:bCs/>
          <w:color w:val="333333"/>
          <w:sz w:val="20"/>
          <w:szCs w:val="20"/>
          <w:u w:val="single"/>
          <w:lang w:eastAsia="ru-RU"/>
        </w:rPr>
        <w:t>нер ж</w:t>
      </w:r>
      <w:proofErr w:type="gramEnd"/>
      <w:r w:rsidRPr="004E2D89">
        <w:rPr>
          <w:rFonts w:ascii="Arial" w:eastAsia="Times New Roman" w:hAnsi="Arial" w:cs="Arial"/>
          <w:b/>
          <w:bCs/>
          <w:color w:val="333333"/>
          <w:sz w:val="20"/>
          <w:szCs w:val="20"/>
          <w:u w:val="single"/>
          <w:lang w:eastAsia="ru-RU"/>
        </w:rPr>
        <w:t>әне технологиялар музейі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w:t>
      </w:r>
      <w:r w:rsidRPr="004E2D89">
        <w:rPr>
          <w:rFonts w:ascii="Arial" w:eastAsia="Times New Roman" w:hAnsi="Arial" w:cs="Arial"/>
          <w:b/>
          <w:bCs/>
          <w:color w:val="333333"/>
          <w:sz w:val="20"/>
          <w:szCs w:val="20"/>
          <w:lang w:eastAsia="ru-RU"/>
        </w:rPr>
        <w:t>Ұлы дала</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lang w:eastAsia="ru-RU"/>
        </w:rPr>
        <w:t>атты</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lang w:eastAsia="ru-RU"/>
        </w:rPr>
        <w:t>ежелгі ө</w:t>
      </w:r>
      <w:proofErr w:type="gramStart"/>
      <w:r w:rsidRPr="004E2D89">
        <w:rPr>
          <w:rFonts w:ascii="Arial" w:eastAsia="Times New Roman" w:hAnsi="Arial" w:cs="Arial"/>
          <w:b/>
          <w:bCs/>
          <w:color w:val="333333"/>
          <w:sz w:val="20"/>
          <w:szCs w:val="20"/>
          <w:lang w:eastAsia="ru-RU"/>
        </w:rPr>
        <w:t>нер ж</w:t>
      </w:r>
      <w:proofErr w:type="gramEnd"/>
      <w:r w:rsidRPr="004E2D89">
        <w:rPr>
          <w:rFonts w:ascii="Arial" w:eastAsia="Times New Roman" w:hAnsi="Arial" w:cs="Arial"/>
          <w:b/>
          <w:bCs/>
          <w:color w:val="333333"/>
          <w:sz w:val="20"/>
          <w:szCs w:val="20"/>
          <w:lang w:eastAsia="ru-RU"/>
        </w:rPr>
        <w:t>әне технологиялар музейін</w:t>
      </w:r>
      <w:r w:rsidRPr="004E2D89">
        <w:rPr>
          <w:rFonts w:ascii="Arial" w:eastAsia="Times New Roman" w:hAnsi="Arial" w:cs="Arial"/>
          <w:color w:val="333333"/>
          <w:sz w:val="20"/>
          <w:szCs w:val="20"/>
          <w:lang w:eastAsia="ru-RU"/>
        </w:rPr>
        <w:t xml:space="preserve"> ашуға толық мүмкіндігіміз бар. Оған озық өнер мен технология үлгілерін – аң </w:t>
      </w:r>
      <w:proofErr w:type="gramStart"/>
      <w:r w:rsidRPr="004E2D89">
        <w:rPr>
          <w:rFonts w:ascii="Arial" w:eastAsia="Times New Roman" w:hAnsi="Arial" w:cs="Arial"/>
          <w:color w:val="333333"/>
          <w:sz w:val="20"/>
          <w:szCs w:val="20"/>
          <w:lang w:eastAsia="ru-RU"/>
        </w:rPr>
        <w:t>стил</w:t>
      </w:r>
      <w:proofErr w:type="gramEnd"/>
      <w:r w:rsidRPr="004E2D89">
        <w:rPr>
          <w:rFonts w:ascii="Arial" w:eastAsia="Times New Roman" w:hAnsi="Arial" w:cs="Arial"/>
          <w:color w:val="333333"/>
          <w:sz w:val="20"/>
          <w:szCs w:val="20"/>
          <w:lang w:eastAsia="ru-RU"/>
        </w:rPr>
        <w:t>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кезеңіндегі әртүрлі шаруашылық салаларының даму үдерісін көрсетеді.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Сонымен қатар </w:t>
      </w:r>
      <w:r w:rsidRPr="004E2D89">
        <w:rPr>
          <w:rFonts w:ascii="Arial" w:eastAsia="Times New Roman" w:hAnsi="Arial" w:cs="Arial"/>
          <w:b/>
          <w:bCs/>
          <w:color w:val="333333"/>
          <w:sz w:val="20"/>
          <w:szCs w:val="20"/>
          <w:lang w:eastAsia="ru-RU"/>
        </w:rPr>
        <w:t>«Ұлы даланың ұлы өркениеттері» атты жалпыұлттық тарихи реконструкциялар клубын</w:t>
      </w:r>
      <w:r w:rsidRPr="004E2D89">
        <w:rPr>
          <w:rFonts w:ascii="Arial" w:eastAsia="Times New Roman" w:hAnsi="Arial" w:cs="Arial"/>
          <w:color w:val="333333"/>
          <w:sz w:val="20"/>
          <w:szCs w:val="20"/>
          <w:lang w:eastAsia="ru-RU"/>
        </w:rPr>
        <w:t> құрып, соның негізінде Астанада және Қазақстанның өзге де өңірлерінде ежелгі сақтар, ғұндар, ұлы түркі қағандарының дәуі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мезгілде жүргізуге болады.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Ежелгі Отырар қаласының бі</w:t>
      </w:r>
      <w:proofErr w:type="gramStart"/>
      <w:r w:rsidRPr="004E2D89">
        <w:rPr>
          <w:rFonts w:ascii="Arial" w:eastAsia="Times New Roman" w:hAnsi="Arial" w:cs="Arial"/>
          <w:b/>
          <w:bCs/>
          <w:color w:val="333333"/>
          <w:sz w:val="20"/>
          <w:szCs w:val="20"/>
          <w:lang w:eastAsia="ru-RU"/>
        </w:rPr>
        <w:t>р</w:t>
      </w:r>
      <w:proofErr w:type="gramEnd"/>
      <w:r w:rsidRPr="004E2D89">
        <w:rPr>
          <w:rFonts w:ascii="Arial" w:eastAsia="Times New Roman" w:hAnsi="Arial" w:cs="Arial"/>
          <w:b/>
          <w:bCs/>
          <w:color w:val="333333"/>
          <w:sz w:val="20"/>
          <w:szCs w:val="20"/>
          <w:lang w:eastAsia="ru-RU"/>
        </w:rPr>
        <w:t>қатар нысандарын</w:t>
      </w:r>
      <w:r w:rsidRPr="004E2D89">
        <w:rPr>
          <w:rFonts w:ascii="Arial" w:eastAsia="Times New Roman" w:hAnsi="Arial" w:cs="Arial"/>
          <w:color w:val="333333"/>
          <w:sz w:val="20"/>
          <w:szCs w:val="20"/>
          <w:lang w:eastAsia="ru-RU"/>
        </w:rPr>
        <w:t> – үйлері мен көшелерін, қоғамдық орындарын, су құбырларын, қала қамалының қабырғалары мен тағы да басқа жерлерін ішінара қалпына келтіретін </w:t>
      </w:r>
      <w:r w:rsidRPr="004E2D89">
        <w:rPr>
          <w:rFonts w:ascii="Arial" w:eastAsia="Times New Roman" w:hAnsi="Arial" w:cs="Arial"/>
          <w:b/>
          <w:bCs/>
          <w:color w:val="333333"/>
          <w:sz w:val="20"/>
          <w:szCs w:val="20"/>
          <w:lang w:eastAsia="ru-RU"/>
        </w:rPr>
        <w:t>туристік жоба</w:t>
      </w:r>
      <w:r w:rsidRPr="004E2D89">
        <w:rPr>
          <w:rFonts w:ascii="Arial" w:eastAsia="Times New Roman" w:hAnsi="Arial" w:cs="Arial"/>
          <w:color w:val="333333"/>
          <w:sz w:val="20"/>
          <w:szCs w:val="20"/>
          <w:lang w:eastAsia="ru-RU"/>
        </w:rPr>
        <w:t> да қызықты болмақ.</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Осының негізінде білімді дә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іптеуге және туризмді дамытуға баса мән берілуі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5.</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u w:val="single"/>
          <w:lang w:eastAsia="ru-RU"/>
        </w:rPr>
        <w:t>Дала фольклоры мен музыкасының мың жылы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Бұ</w:t>
      </w:r>
      <w:proofErr w:type="gramStart"/>
      <w:r w:rsidRPr="004E2D89">
        <w:rPr>
          <w:rFonts w:ascii="Arial" w:eastAsia="Times New Roman" w:hAnsi="Arial" w:cs="Arial"/>
          <w:color w:val="333333"/>
          <w:sz w:val="20"/>
          <w:szCs w:val="20"/>
          <w:lang w:eastAsia="ru-RU"/>
        </w:rPr>
        <w:t>л</w:t>
      </w:r>
      <w:proofErr w:type="gramEnd"/>
      <w:r w:rsidRPr="004E2D89">
        <w:rPr>
          <w:rFonts w:ascii="Arial" w:eastAsia="Times New Roman" w:hAnsi="Arial" w:cs="Arial"/>
          <w:color w:val="333333"/>
          <w:sz w:val="20"/>
          <w:szCs w:val="20"/>
          <w:lang w:eastAsia="ru-RU"/>
        </w:rPr>
        <w:t xml:space="preserve"> жоба  аясында бізге </w:t>
      </w:r>
      <w:r w:rsidRPr="004E2D89">
        <w:rPr>
          <w:rFonts w:ascii="Arial" w:eastAsia="Times New Roman" w:hAnsi="Arial" w:cs="Arial"/>
          <w:b/>
          <w:bCs/>
          <w:color w:val="333333"/>
          <w:sz w:val="20"/>
          <w:szCs w:val="20"/>
          <w:lang w:eastAsia="ru-RU"/>
        </w:rPr>
        <w:t>«Дала фольклорының антологиясын» </w:t>
      </w:r>
      <w:r w:rsidRPr="004E2D89">
        <w:rPr>
          <w:rFonts w:ascii="Arial" w:eastAsia="Times New Roman" w:hAnsi="Arial" w:cs="Arial"/>
          <w:color w:val="333333"/>
          <w:sz w:val="20"/>
          <w:szCs w:val="20"/>
          <w:lang w:eastAsia="ru-RU"/>
        </w:rPr>
        <w:t>жасау керек. Мұнда Ұлы дала мұрагерлерінің өткен мыңжылдықтағы халық ауыз әдебиетінің таңдаулы үлгілері – ертегілері, аңы</w:t>
      </w:r>
      <w:proofErr w:type="gramStart"/>
      <w:r w:rsidRPr="004E2D89">
        <w:rPr>
          <w:rFonts w:ascii="Arial" w:eastAsia="Times New Roman" w:hAnsi="Arial" w:cs="Arial"/>
          <w:color w:val="333333"/>
          <w:sz w:val="20"/>
          <w:szCs w:val="20"/>
          <w:lang w:eastAsia="ru-RU"/>
        </w:rPr>
        <w:t>з-</w:t>
      </w:r>
      <w:proofErr w:type="gramEnd"/>
      <w:r w:rsidRPr="004E2D89">
        <w:rPr>
          <w:rFonts w:ascii="Arial" w:eastAsia="Times New Roman" w:hAnsi="Arial" w:cs="Arial"/>
          <w:color w:val="333333"/>
          <w:sz w:val="20"/>
          <w:szCs w:val="20"/>
          <w:lang w:eastAsia="ru-RU"/>
        </w:rPr>
        <w:t>әфсаналары, қиссалары мен эпостары жинақталады.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lastRenderedPageBreak/>
        <w:t>Сонымен қатар қазақтың қобыз, домбыра, сыбызғы, сазсырнай және басқа да дә</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үрлі музыкалық аспаптарымен орындауға арналған маңызды туындылар топтамасын </w:t>
      </w:r>
      <w:r w:rsidRPr="004E2D89">
        <w:rPr>
          <w:rFonts w:ascii="Arial" w:eastAsia="Times New Roman" w:hAnsi="Arial" w:cs="Arial"/>
          <w:b/>
          <w:bCs/>
          <w:color w:val="333333"/>
          <w:sz w:val="20"/>
          <w:szCs w:val="20"/>
          <w:lang w:eastAsia="ru-RU"/>
        </w:rPr>
        <w:t>– «Ұлы даланың көне сарындары» жинағын</w:t>
      </w:r>
      <w:r w:rsidRPr="004E2D89">
        <w:rPr>
          <w:rFonts w:ascii="Arial" w:eastAsia="Times New Roman" w:hAnsi="Arial" w:cs="Arial"/>
          <w:color w:val="333333"/>
          <w:sz w:val="20"/>
          <w:szCs w:val="20"/>
          <w:lang w:eastAsia="ru-RU"/>
        </w:rPr>
        <w:t> басып шығару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w:t>
      </w:r>
      <w:proofErr w:type="gramStart"/>
      <w:r w:rsidRPr="004E2D89">
        <w:rPr>
          <w:rFonts w:ascii="Arial" w:eastAsia="Times New Roman" w:hAnsi="Arial" w:cs="Arial"/>
          <w:color w:val="333333"/>
          <w:sz w:val="20"/>
          <w:szCs w:val="20"/>
          <w:lang w:eastAsia="ru-RU"/>
        </w:rPr>
        <w:t>к</w:t>
      </w:r>
      <w:proofErr w:type="gramEnd"/>
      <w:r w:rsidRPr="004E2D89">
        <w:rPr>
          <w:rFonts w:ascii="Arial" w:eastAsia="Times New Roman" w:hAnsi="Arial" w:cs="Arial"/>
          <w:color w:val="333333"/>
          <w:sz w:val="20"/>
          <w:szCs w:val="20"/>
          <w:lang w:eastAsia="ru-RU"/>
        </w:rPr>
        <w:t>әсіби мамандарды тарту маңызды.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ігі мен барша әлемде дәріптеуге тиіспіз.</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Ауызша және музыкалық дә</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үрді жаңғырту қазіргі заманғы аудиторияға жақын әрі түсінікті форматта болуы керек.</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Атап айтқанда, көнерген сөздер мен мәтіндерді суреттерімен қоса беруге, айқын видеоматериалдар формасында ұ</w:t>
      </w:r>
      <w:proofErr w:type="gramStart"/>
      <w:r w:rsidRPr="004E2D89">
        <w:rPr>
          <w:rFonts w:ascii="Arial" w:eastAsia="Times New Roman" w:hAnsi="Arial" w:cs="Arial"/>
          <w:color w:val="333333"/>
          <w:sz w:val="20"/>
          <w:szCs w:val="20"/>
          <w:lang w:eastAsia="ru-RU"/>
        </w:rPr>
        <w:t>сыну</w:t>
      </w:r>
      <w:proofErr w:type="gramEnd"/>
      <w:r w:rsidRPr="004E2D89">
        <w:rPr>
          <w:rFonts w:ascii="Arial" w:eastAsia="Times New Roman" w:hAnsi="Arial" w:cs="Arial"/>
          <w:color w:val="333333"/>
          <w:sz w:val="20"/>
          <w:szCs w:val="20"/>
          <w:lang w:eastAsia="ru-RU"/>
        </w:rPr>
        <w:t>ға болады. Музыкалық дыбыстар мен әуендер табиғи аспаптармен ғана емес, олардың заманауи электронды нұсқалары арқылы да шығарылады.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Сонымен қатар фольклорлық дә</w:t>
      </w:r>
      <w:proofErr w:type="gramStart"/>
      <w:r w:rsidRPr="004E2D89">
        <w:rPr>
          <w:rFonts w:ascii="Arial" w:eastAsia="Times New Roman" w:hAnsi="Arial" w:cs="Arial"/>
          <w:color w:val="333333"/>
          <w:sz w:val="20"/>
          <w:szCs w:val="20"/>
          <w:lang w:eastAsia="ru-RU"/>
        </w:rPr>
        <w:t>ст</w:t>
      </w:r>
      <w:proofErr w:type="gramEnd"/>
      <w:r w:rsidRPr="004E2D89">
        <w:rPr>
          <w:rFonts w:ascii="Arial" w:eastAsia="Times New Roman" w:hAnsi="Arial" w:cs="Arial"/>
          <w:color w:val="333333"/>
          <w:sz w:val="20"/>
          <w:szCs w:val="20"/>
          <w:lang w:eastAsia="ru-RU"/>
        </w:rPr>
        <w:t>үрдің ортақ тарихи негіздерін іздеу үшін Қазақстанның түрлі өңірлері мен өзге елдерге </w:t>
      </w:r>
      <w:r w:rsidRPr="004E2D89">
        <w:rPr>
          <w:rFonts w:ascii="Arial" w:eastAsia="Times New Roman" w:hAnsi="Arial" w:cs="Arial"/>
          <w:b/>
          <w:bCs/>
          <w:color w:val="333333"/>
          <w:sz w:val="20"/>
          <w:szCs w:val="20"/>
          <w:lang w:eastAsia="ru-RU"/>
        </w:rPr>
        <w:t>бірнеше</w:t>
      </w:r>
      <w:r w:rsidRPr="004E2D89">
        <w:rPr>
          <w:rFonts w:ascii="Arial" w:eastAsia="Times New Roman" w:hAnsi="Arial" w:cs="Arial"/>
          <w:color w:val="333333"/>
          <w:sz w:val="20"/>
          <w:szCs w:val="20"/>
          <w:lang w:eastAsia="ru-RU"/>
        </w:rPr>
        <w:t> </w:t>
      </w:r>
      <w:r w:rsidRPr="004E2D89">
        <w:rPr>
          <w:rFonts w:ascii="Arial" w:eastAsia="Times New Roman" w:hAnsi="Arial" w:cs="Arial"/>
          <w:b/>
          <w:bCs/>
          <w:color w:val="333333"/>
          <w:sz w:val="20"/>
          <w:szCs w:val="20"/>
          <w:lang w:eastAsia="ru-RU"/>
        </w:rPr>
        <w:t>іздеу-зерттеу экспедицияларын </w:t>
      </w:r>
      <w:r w:rsidRPr="004E2D89">
        <w:rPr>
          <w:rFonts w:ascii="Arial" w:eastAsia="Times New Roman" w:hAnsi="Arial" w:cs="Arial"/>
          <w:color w:val="333333"/>
          <w:sz w:val="20"/>
          <w:szCs w:val="20"/>
          <w:lang w:eastAsia="ru-RU"/>
        </w:rPr>
        <w:t>ұйымдастыру қажет.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6. </w:t>
      </w:r>
      <w:r w:rsidRPr="004E2D89">
        <w:rPr>
          <w:rFonts w:ascii="Arial" w:eastAsia="Times New Roman" w:hAnsi="Arial" w:cs="Arial"/>
          <w:b/>
          <w:bCs/>
          <w:color w:val="333333"/>
          <w:sz w:val="20"/>
          <w:szCs w:val="20"/>
          <w:u w:val="single"/>
          <w:lang w:eastAsia="ru-RU"/>
        </w:rPr>
        <w:t>Тарихтың кино өнері мен телевизиядағы кө</w:t>
      </w:r>
      <w:proofErr w:type="gramStart"/>
      <w:r w:rsidRPr="004E2D89">
        <w:rPr>
          <w:rFonts w:ascii="Arial" w:eastAsia="Times New Roman" w:hAnsi="Arial" w:cs="Arial"/>
          <w:b/>
          <w:bCs/>
          <w:color w:val="333333"/>
          <w:sz w:val="20"/>
          <w:szCs w:val="20"/>
          <w:u w:val="single"/>
          <w:lang w:eastAsia="ru-RU"/>
        </w:rPr>
        <w:t>р</w:t>
      </w:r>
      <w:proofErr w:type="gramEnd"/>
      <w:r w:rsidRPr="004E2D89">
        <w:rPr>
          <w:rFonts w:ascii="Arial" w:eastAsia="Times New Roman" w:hAnsi="Arial" w:cs="Arial"/>
          <w:b/>
          <w:bCs/>
          <w:color w:val="333333"/>
          <w:sz w:val="20"/>
          <w:szCs w:val="20"/>
          <w:u w:val="single"/>
          <w:lang w:eastAsia="ru-RU"/>
        </w:rPr>
        <w:t>інісі</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маңыздырақ рөл атқарады.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Сондықтан тез арада Қазақстанның өркениет тарихының үздіксіз дамуын көрсететін </w:t>
      </w:r>
      <w:r w:rsidRPr="004E2D89">
        <w:rPr>
          <w:rFonts w:ascii="Arial" w:eastAsia="Times New Roman" w:hAnsi="Arial" w:cs="Arial"/>
          <w:b/>
          <w:bCs/>
          <w:color w:val="333333"/>
          <w:sz w:val="20"/>
          <w:szCs w:val="20"/>
          <w:lang w:eastAsia="ru-RU"/>
        </w:rPr>
        <w:t>деректі-қойылымдық фильмдердің, телевизиялық сериалдар мен толықметражды көркем картиналардың арнайы циклін</w:t>
      </w:r>
      <w:r w:rsidRPr="004E2D89">
        <w:rPr>
          <w:rFonts w:ascii="Arial" w:eastAsia="Times New Roman" w:hAnsi="Arial" w:cs="Arial"/>
          <w:color w:val="333333"/>
          <w:sz w:val="20"/>
          <w:szCs w:val="20"/>
          <w:lang w:eastAsia="ru-RU"/>
        </w:rPr>
        <w:t> өнді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іске енгізу керек.</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ісінің басқа да мамандарын тарту арқылы жүзеге асырылуға тиіс.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Қызықты ә</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і мелодрамалық сарындармен қатар, көрермендер үшін танымал фэнтези және шытырман оқиғалы блокбастерлердің элементтерін қоса отырып, жаңа тарихи теле-кино туындылардың жанрларын барынша кеңейту қажет.</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Осы мақсатпен Ұлы даланың бай мифологиялық және фольклорлық материалдарын </w:t>
      </w:r>
      <w:proofErr w:type="gramStart"/>
      <w:r w:rsidRPr="004E2D89">
        <w:rPr>
          <w:rFonts w:ascii="Arial" w:eastAsia="Times New Roman" w:hAnsi="Arial" w:cs="Arial"/>
          <w:color w:val="333333"/>
          <w:sz w:val="20"/>
          <w:szCs w:val="20"/>
          <w:lang w:eastAsia="ru-RU"/>
        </w:rPr>
        <w:t>пайдалану</w:t>
      </w:r>
      <w:proofErr w:type="gramEnd"/>
      <w:r w:rsidRPr="004E2D89">
        <w:rPr>
          <w:rFonts w:ascii="Arial" w:eastAsia="Times New Roman" w:hAnsi="Arial" w:cs="Arial"/>
          <w:color w:val="333333"/>
          <w:sz w:val="20"/>
          <w:szCs w:val="20"/>
          <w:lang w:eastAsia="ru-RU"/>
        </w:rPr>
        <w:t>ға болады.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Ұ</w:t>
      </w:r>
      <w:proofErr w:type="gramStart"/>
      <w:r w:rsidRPr="004E2D89">
        <w:rPr>
          <w:rFonts w:ascii="Arial" w:eastAsia="Times New Roman" w:hAnsi="Arial" w:cs="Arial"/>
          <w:color w:val="333333"/>
          <w:sz w:val="20"/>
          <w:szCs w:val="20"/>
          <w:lang w:eastAsia="ru-RU"/>
        </w:rPr>
        <w:t>лт</w:t>
      </w:r>
      <w:proofErr w:type="gramEnd"/>
      <w:r w:rsidRPr="004E2D89">
        <w:rPr>
          <w:rFonts w:ascii="Arial" w:eastAsia="Times New Roman" w:hAnsi="Arial" w:cs="Arial"/>
          <w:color w:val="333333"/>
          <w:sz w:val="20"/>
          <w:szCs w:val="20"/>
          <w:lang w:eastAsia="ru-RU"/>
        </w:rPr>
        <w:t xml:space="preserve">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proofErr w:type="gramStart"/>
      <w:r w:rsidRPr="004E2D89">
        <w:rPr>
          <w:rFonts w:ascii="Arial" w:eastAsia="Times New Roman" w:hAnsi="Arial" w:cs="Arial"/>
          <w:color w:val="333333"/>
          <w:sz w:val="20"/>
          <w:szCs w:val="20"/>
          <w:lang w:eastAsia="ru-RU"/>
        </w:rPr>
        <w:t>Б</w:t>
      </w:r>
      <w:proofErr w:type="gramEnd"/>
      <w:r w:rsidRPr="004E2D89">
        <w:rPr>
          <w:rFonts w:ascii="Arial" w:eastAsia="Times New Roman" w:hAnsi="Arial" w:cs="Arial"/>
          <w:color w:val="333333"/>
          <w:sz w:val="20"/>
          <w:szCs w:val="20"/>
          <w:lang w:eastAsia="ru-RU"/>
        </w:rPr>
        <w:t>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b/>
          <w:bCs/>
          <w:color w:val="333333"/>
          <w:sz w:val="20"/>
          <w:szCs w:val="20"/>
          <w:lang w:eastAsia="ru-RU"/>
        </w:rPr>
        <w:t>ҚОРЫТЫНДЫ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Осыдан бі</w:t>
      </w:r>
      <w:proofErr w:type="gramStart"/>
      <w:r w:rsidRPr="004E2D89">
        <w:rPr>
          <w:rFonts w:ascii="Arial" w:eastAsia="Times New Roman" w:hAnsi="Arial" w:cs="Arial"/>
          <w:color w:val="333333"/>
          <w:sz w:val="20"/>
          <w:szCs w:val="20"/>
          <w:lang w:eastAsia="ru-RU"/>
        </w:rPr>
        <w:t>р</w:t>
      </w:r>
      <w:proofErr w:type="gramEnd"/>
      <w:r w:rsidRPr="004E2D89">
        <w:rPr>
          <w:rFonts w:ascii="Arial" w:eastAsia="Times New Roman" w:hAnsi="Arial" w:cs="Arial"/>
          <w:color w:val="333333"/>
          <w:sz w:val="20"/>
          <w:szCs w:val="20"/>
          <w:lang w:eastAsia="ru-RU"/>
        </w:rPr>
        <w:t xml:space="preserve"> жарым жыл бұрын менің «Болашаққа бағдар: рухани жаңғыру» атты бағдарламалық мақалам жарыққа шықты.</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 xml:space="preserve">Жоғарыда аталған жобаларды «Рухани жаңғыру» </w:t>
      </w:r>
      <w:proofErr w:type="gramStart"/>
      <w:r w:rsidRPr="004E2D89">
        <w:rPr>
          <w:rFonts w:ascii="Arial" w:eastAsia="Times New Roman" w:hAnsi="Arial" w:cs="Arial"/>
          <w:color w:val="333333"/>
          <w:sz w:val="20"/>
          <w:szCs w:val="20"/>
          <w:lang w:eastAsia="ru-RU"/>
        </w:rPr>
        <w:t>ба</w:t>
      </w:r>
      <w:proofErr w:type="gramEnd"/>
      <w:r w:rsidRPr="004E2D89">
        <w:rPr>
          <w:rFonts w:ascii="Arial" w:eastAsia="Times New Roman" w:hAnsi="Arial" w:cs="Arial"/>
          <w:color w:val="333333"/>
          <w:sz w:val="20"/>
          <w:szCs w:val="20"/>
          <w:lang w:eastAsia="ru-RU"/>
        </w:rPr>
        <w:t>ғдарламасының жалғасы ретінде қарастырамын.</w:t>
      </w:r>
    </w:p>
    <w:p w:rsidR="004E2D89"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t>«Рухани жаңғыру» жалпыұлттық бағдарламасының жаңа компоненттері ата-бабаларымыздың кө</w:t>
      </w:r>
      <w:proofErr w:type="gramStart"/>
      <w:r w:rsidRPr="004E2D89">
        <w:rPr>
          <w:rFonts w:ascii="Arial" w:eastAsia="Times New Roman" w:hAnsi="Arial" w:cs="Arial"/>
          <w:color w:val="333333"/>
          <w:sz w:val="20"/>
          <w:szCs w:val="20"/>
          <w:lang w:eastAsia="ru-RU"/>
        </w:rPr>
        <w:t>п</w:t>
      </w:r>
      <w:proofErr w:type="gramEnd"/>
      <w:r w:rsidRPr="004E2D89">
        <w:rPr>
          <w:rFonts w:ascii="Arial" w:eastAsia="Times New Roman" w:hAnsi="Arial" w:cs="Arial"/>
          <w:color w:val="333333"/>
          <w:sz w:val="20"/>
          <w:szCs w:val="20"/>
          <w:lang w:eastAsia="ru-RU"/>
        </w:rPr>
        <w:t xml:space="preserve"> ғасырлық мұрасының цифрлық өркениет жағдайында түсінікті әрі сұранысқа ие болуын қамтамасыз ете отырып, оны жаңғыртуға мүмкіндік береді.</w:t>
      </w:r>
    </w:p>
    <w:p w:rsidR="008E21B1" w:rsidRPr="004E2D89" w:rsidRDefault="004E2D89" w:rsidP="004E2D89">
      <w:pPr>
        <w:shd w:val="clear" w:color="auto" w:fill="F9F9F9"/>
        <w:spacing w:before="150" w:after="0" w:line="270" w:lineRule="atLeast"/>
        <w:rPr>
          <w:rFonts w:ascii="Arial" w:eastAsia="Times New Roman" w:hAnsi="Arial" w:cs="Arial"/>
          <w:color w:val="333333"/>
          <w:sz w:val="20"/>
          <w:szCs w:val="20"/>
          <w:lang w:eastAsia="ru-RU"/>
        </w:rPr>
      </w:pPr>
      <w:r w:rsidRPr="004E2D89">
        <w:rPr>
          <w:rFonts w:ascii="Arial" w:eastAsia="Times New Roman" w:hAnsi="Arial" w:cs="Arial"/>
          <w:color w:val="333333"/>
          <w:sz w:val="20"/>
          <w:szCs w:val="20"/>
          <w:lang w:eastAsia="ru-RU"/>
        </w:rPr>
        <w:lastRenderedPageBreak/>
        <w:t>Төл тарихын білетін, бағалайтын және мақтан ететін халықтың болашағы зор болады деп сенемін. Өткенін мақтан тұтып, бүгіні</w:t>
      </w:r>
      <w:proofErr w:type="gramStart"/>
      <w:r w:rsidRPr="004E2D89">
        <w:rPr>
          <w:rFonts w:ascii="Arial" w:eastAsia="Times New Roman" w:hAnsi="Arial" w:cs="Arial"/>
          <w:color w:val="333333"/>
          <w:sz w:val="20"/>
          <w:szCs w:val="20"/>
          <w:lang w:eastAsia="ru-RU"/>
        </w:rPr>
        <w:t>н</w:t>
      </w:r>
      <w:proofErr w:type="gramEnd"/>
      <w:r w:rsidRPr="004E2D89">
        <w:rPr>
          <w:rFonts w:ascii="Arial" w:eastAsia="Times New Roman" w:hAnsi="Arial" w:cs="Arial"/>
          <w:color w:val="333333"/>
          <w:sz w:val="20"/>
          <w:szCs w:val="20"/>
          <w:lang w:eastAsia="ru-RU"/>
        </w:rPr>
        <w:t xml:space="preserve"> нақты бағалай білу және болашаққа оң көзқарас таныту – еліміздің табысты болуының кепілі дегеніміз осы.</w:t>
      </w:r>
    </w:p>
    <w:sectPr w:rsidR="008E21B1" w:rsidRPr="004E2D89" w:rsidSect="004E2D8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D0"/>
    <w:rsid w:val="000B46A0"/>
    <w:rsid w:val="004E2D89"/>
    <w:rsid w:val="009072D0"/>
    <w:rsid w:val="009D0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D89"/>
    <w:rPr>
      <w:b/>
      <w:bCs/>
    </w:rPr>
  </w:style>
  <w:style w:type="character" w:styleId="a5">
    <w:name w:val="Emphasis"/>
    <w:basedOn w:val="a0"/>
    <w:uiPriority w:val="20"/>
    <w:qFormat/>
    <w:rsid w:val="004E2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D89"/>
    <w:rPr>
      <w:b/>
      <w:bCs/>
    </w:rPr>
  </w:style>
  <w:style w:type="character" w:styleId="a5">
    <w:name w:val="Emphasis"/>
    <w:basedOn w:val="a0"/>
    <w:uiPriority w:val="20"/>
    <w:qFormat/>
    <w:rsid w:val="004E2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5107">
      <w:bodyDiv w:val="1"/>
      <w:marLeft w:val="0"/>
      <w:marRight w:val="0"/>
      <w:marTop w:val="0"/>
      <w:marBottom w:val="0"/>
      <w:divBdr>
        <w:top w:val="none" w:sz="0" w:space="0" w:color="auto"/>
        <w:left w:val="none" w:sz="0" w:space="0" w:color="auto"/>
        <w:bottom w:val="none" w:sz="0" w:space="0" w:color="auto"/>
        <w:right w:val="none" w:sz="0" w:space="0" w:color="auto"/>
      </w:divBdr>
      <w:divsChild>
        <w:div w:id="1863668743">
          <w:marLeft w:val="0"/>
          <w:marRight w:val="0"/>
          <w:marTop w:val="75"/>
          <w:marBottom w:val="150"/>
          <w:divBdr>
            <w:top w:val="none" w:sz="0" w:space="0" w:color="auto"/>
            <w:left w:val="none" w:sz="0" w:space="0" w:color="auto"/>
            <w:bottom w:val="single" w:sz="6" w:space="8" w:color="E7E7E7"/>
            <w:right w:val="none" w:sz="0" w:space="0" w:color="auto"/>
          </w:divBdr>
        </w:div>
        <w:div w:id="79314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3502</Words>
  <Characters>19966</Characters>
  <Application>Microsoft Office Word</Application>
  <DocSecurity>0</DocSecurity>
  <Lines>166</Lines>
  <Paragraphs>46</Paragraphs>
  <ScaleCrop>false</ScaleCrop>
  <Company>SPecialiST RePack</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Manager-4</dc:creator>
  <cp:keywords/>
  <dc:description/>
  <cp:lastModifiedBy>Manager-4</cp:lastModifiedBy>
  <cp:revision>3</cp:revision>
  <dcterms:created xsi:type="dcterms:W3CDTF">2019-01-25T10:54:00Z</dcterms:created>
  <dcterms:modified xsi:type="dcterms:W3CDTF">2019-01-25T10:55:00Z</dcterms:modified>
</cp:coreProperties>
</file>