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7B7" w:rsidRDefault="00B127B7" w:rsidP="00B127B7">
      <w:pPr>
        <w:pStyle w:val="Standard"/>
        <w:jc w:val="center"/>
        <w:rPr>
          <w:b/>
          <w:bCs/>
          <w:sz w:val="28"/>
          <w:szCs w:val="28"/>
          <w:lang w:val="kk-KZ"/>
        </w:rPr>
      </w:pPr>
      <w:r>
        <w:rPr>
          <w:b/>
          <w:bCs/>
          <w:sz w:val="28"/>
          <w:szCs w:val="28"/>
          <w:lang w:val="kk-KZ"/>
        </w:rPr>
        <w:t xml:space="preserve">Қ.Бекқожин атындағы №12 жалпы орта білім беру мектебіндегі  </w:t>
      </w:r>
    </w:p>
    <w:p w:rsidR="00B127B7" w:rsidRDefault="00B127B7" w:rsidP="00B127B7">
      <w:pPr>
        <w:pStyle w:val="Standard"/>
        <w:jc w:val="center"/>
        <w:rPr>
          <w:b/>
          <w:bCs/>
          <w:sz w:val="28"/>
          <w:szCs w:val="28"/>
          <w:lang w:val="kk-KZ"/>
        </w:rPr>
      </w:pPr>
      <w:r>
        <w:rPr>
          <w:b/>
          <w:bCs/>
          <w:sz w:val="28"/>
          <w:szCs w:val="28"/>
          <w:lang w:val="kk-KZ"/>
        </w:rPr>
        <w:t>«Рухани жаңғыру» бағдарламасын жүзеге асыруда</w:t>
      </w:r>
    </w:p>
    <w:p w:rsidR="00B127B7" w:rsidRDefault="00B127B7" w:rsidP="00B127B7">
      <w:pPr>
        <w:pStyle w:val="Standard"/>
        <w:jc w:val="center"/>
        <w:rPr>
          <w:b/>
          <w:bCs/>
          <w:sz w:val="28"/>
          <w:szCs w:val="28"/>
          <w:lang w:val="kk-KZ"/>
        </w:rPr>
      </w:pPr>
      <w:bookmarkStart w:id="0" w:name="_GoBack"/>
      <w:r>
        <w:rPr>
          <w:b/>
          <w:bCs/>
          <w:sz w:val="28"/>
          <w:szCs w:val="28"/>
          <w:lang w:val="kk-KZ"/>
        </w:rPr>
        <w:t>«Тәрбие және білім» кіші бағдарламасы бойынша</w:t>
      </w:r>
    </w:p>
    <w:p w:rsidR="00B127B7" w:rsidRDefault="00B127B7" w:rsidP="00B127B7">
      <w:pPr>
        <w:pStyle w:val="Standard"/>
        <w:jc w:val="center"/>
        <w:rPr>
          <w:b/>
          <w:bCs/>
          <w:sz w:val="28"/>
          <w:szCs w:val="28"/>
          <w:lang w:val="kk-KZ"/>
        </w:rPr>
      </w:pPr>
      <w:r>
        <w:rPr>
          <w:b/>
          <w:bCs/>
          <w:sz w:val="28"/>
          <w:szCs w:val="28"/>
          <w:lang w:val="kk-KZ"/>
        </w:rPr>
        <w:t>2018 жылы өткізілген  іс-шаралар туралы ақпарат</w:t>
      </w:r>
    </w:p>
    <w:bookmarkEnd w:id="0"/>
    <w:p w:rsidR="00B127B7" w:rsidRDefault="00B127B7" w:rsidP="00B127B7">
      <w:pPr>
        <w:pStyle w:val="Standard"/>
        <w:jc w:val="center"/>
        <w:rPr>
          <w:b/>
          <w:bCs/>
          <w:sz w:val="28"/>
          <w:szCs w:val="28"/>
          <w:lang w:val="kk-KZ"/>
        </w:rPr>
      </w:pPr>
    </w:p>
    <w:p w:rsidR="00B127B7" w:rsidRDefault="00B127B7" w:rsidP="00B127B7">
      <w:pPr>
        <w:pStyle w:val="Standard"/>
        <w:jc w:val="both"/>
        <w:rPr>
          <w:sz w:val="28"/>
          <w:szCs w:val="28"/>
          <w:lang w:val="kk-KZ"/>
        </w:rPr>
      </w:pPr>
      <w:r>
        <w:rPr>
          <w:sz w:val="28"/>
          <w:szCs w:val="28"/>
          <w:lang w:val="kk-KZ"/>
        </w:rPr>
        <w:t xml:space="preserve">   Мектебімізде «Рухани жаңғыру» бағдарламасы бойынша 2018 жылға жоспарланған жұмыстардың бәрі уақытылы жүргізілді. Атап айтқанда: «Атамекен» бағдарламасы аясында  «Туған жер» жобасы және әр сыныптың дайындауымен Бұқар жырау Қалқаманұлы-350 жыл 5 сыныптар (78 оқушы), Муса Шорман-200 жыл 6 сыныптар (67 оқушы), Машһүр-Жүсіп Көпейұлы-160 жыл 7-сыныптар (73 оқушы), Естай Беркімбайұлы-150 жыл 8-сыныптар, Сұлтанмахмұт Торайғыров -125 жыл 9-11 сыныптарда 100 есім жобасы жүзеге асты 20.01.2018. (120 оқушы), «Туған жерге тағзым» кіші бағдарлама аясында «Ауғанның отты жалыны» ауған соғысы ардагерлерімен кездескен ашық тәрбие сағаты 14.02.2018ж. (63 оқушы), және мектеп кітапханашысының ұйымдастыруымен ақпан айында «Тарихы терең тұлғалар» атты кітап көрмесі (760 оқушы) өтті. Рухани қазына  Ұлттық бұйымдар көрмесі 12.03.18ж., және салт-дәстүрді насихаттау мақсатында «Әз,Наурыз!» мерекелік іс-шара 19-22.03.2018ж. (779 оқушы, 63 ұстаз, 173 ата-ана және 200-дей шағын аудан тұрғындары), Алаш қозғалысының қайраткері ұлт ақыны, ұлы лирик Мағжан Жұмабаевтың 125 жылдығына орай шығармаларына шолу жасалды. «Тәрбие және білім» кіші бағдарламасы аясында ғылымға талпындыру мақсатында «Ғарыш ғаламаттары...» ашық сынып сағаттарында 12.04.18ж. 770 оқушы қамтылды. Мамыр айында мектеп кітапханасында бүкіл мектеп оқушыларын қамти отырып, Бұхар жырау қалқаманұлының туғанына 350 жыл толуына орай виртуалды ашық кітап көрмесі ұйымдастырылды. Рухани қазына ҚР рәміздеріне құрмет көрсету мақсатында 04.06.18ж. Сағат 12.00. бүкіл ұжым, мектеп оқушыларымен бірге  ГИМН орындады. Сонымен қатар, жаз айларының «Ескерткіш жанында» (қала тұрғындары көрермен ретінде 40 шақты адам, 23 оқушы), «Әр көшенің өз тарихы бар» жобаларына 130 оқушы  қатысты.</w:t>
      </w:r>
    </w:p>
    <w:p w:rsidR="00B127B7" w:rsidRDefault="00B127B7" w:rsidP="00B127B7">
      <w:pPr>
        <w:pStyle w:val="Standard"/>
        <w:jc w:val="both"/>
        <w:rPr>
          <w:sz w:val="28"/>
          <w:szCs w:val="28"/>
          <w:lang w:val="kk-KZ"/>
        </w:rPr>
      </w:pPr>
      <w:r>
        <w:rPr>
          <w:sz w:val="28"/>
          <w:szCs w:val="28"/>
          <w:lang w:val="kk-KZ"/>
        </w:rPr>
        <w:t xml:space="preserve">     Сондай-ақ, «Мұшайра» ақындар үйірмесінің мүшесі Кәрібай Нұрбек (жетекшісі Сәулет Асығатұлы Тұрғанбеков) бірнеше рет республикалық, облыстық, қалалық ақындар айтысына қатысып, жүлделі орындарға ие болды.  </w:t>
      </w:r>
    </w:p>
    <w:p w:rsidR="00B127B7" w:rsidRDefault="00B127B7" w:rsidP="00B127B7">
      <w:pPr>
        <w:pStyle w:val="Standard"/>
        <w:jc w:val="both"/>
        <w:rPr>
          <w:sz w:val="28"/>
          <w:szCs w:val="28"/>
          <w:lang w:val="kk-KZ"/>
        </w:rPr>
      </w:pPr>
      <w:r>
        <w:rPr>
          <w:sz w:val="28"/>
          <w:szCs w:val="28"/>
          <w:lang w:val="kk-KZ"/>
        </w:rPr>
        <w:t xml:space="preserve">     Қалалық «Ақберен» ақындық, шешендік өнер байқауында 9ә сынып оқушысы Кәрібай Нұрбек І орынға, 9а сынып оқушысы Әубәкір Асылжан І-орын, </w:t>
      </w:r>
      <w:r w:rsidRPr="00B86E97">
        <w:rPr>
          <w:sz w:val="28"/>
          <w:szCs w:val="28"/>
          <w:lang w:val="kk-KZ"/>
        </w:rPr>
        <w:t>ек</w:t>
      </w:r>
      <w:r>
        <w:rPr>
          <w:sz w:val="28"/>
          <w:szCs w:val="28"/>
          <w:lang w:val="kk-KZ"/>
        </w:rPr>
        <w:t>і</w:t>
      </w:r>
      <w:r w:rsidRPr="00B86E97">
        <w:rPr>
          <w:sz w:val="28"/>
          <w:szCs w:val="28"/>
          <w:lang w:val="kk-KZ"/>
        </w:rPr>
        <w:t xml:space="preserve"> </w:t>
      </w:r>
      <w:r>
        <w:rPr>
          <w:sz w:val="28"/>
          <w:szCs w:val="28"/>
          <w:lang w:val="kk-KZ"/>
        </w:rPr>
        <w:t>оқушы облыстық «Ақберен» байқауына жолдама алып,  Кәрібай Нұрбек облыстан ІІ орынға ие болды.</w:t>
      </w:r>
    </w:p>
    <w:p w:rsidR="00B127B7" w:rsidRDefault="00B127B7" w:rsidP="00B127B7">
      <w:pPr>
        <w:pStyle w:val="Standard"/>
        <w:jc w:val="both"/>
        <w:rPr>
          <w:sz w:val="28"/>
          <w:szCs w:val="28"/>
          <w:lang w:val="kk-KZ"/>
        </w:rPr>
      </w:pPr>
      <w:r>
        <w:rPr>
          <w:sz w:val="28"/>
          <w:szCs w:val="28"/>
          <w:lang w:val="kk-KZ"/>
        </w:rPr>
        <w:t xml:space="preserve">      Ал, республикалық «ЭКО</w:t>
      </w:r>
      <w:r w:rsidRPr="00B86E97">
        <w:rPr>
          <w:sz w:val="28"/>
          <w:szCs w:val="28"/>
          <w:lang w:val="kk-KZ"/>
        </w:rPr>
        <w:t>boom</w:t>
      </w:r>
      <w:r>
        <w:rPr>
          <w:sz w:val="28"/>
          <w:szCs w:val="28"/>
          <w:lang w:val="kk-KZ"/>
        </w:rPr>
        <w:t>»</w:t>
      </w:r>
      <w:r w:rsidRPr="00B86E97">
        <w:rPr>
          <w:sz w:val="28"/>
          <w:szCs w:val="28"/>
          <w:lang w:val="kk-KZ"/>
        </w:rPr>
        <w:t xml:space="preserve"> </w:t>
      </w:r>
      <w:r>
        <w:rPr>
          <w:sz w:val="28"/>
          <w:szCs w:val="28"/>
          <w:lang w:val="kk-KZ"/>
        </w:rPr>
        <w:t>акциясында мектебіміз облыс бойынша ІІ-орынға ие болып, сыйлық алды.</w:t>
      </w:r>
    </w:p>
    <w:p w:rsidR="00B127B7" w:rsidRDefault="00B127B7" w:rsidP="00B127B7">
      <w:pPr>
        <w:pStyle w:val="Standard"/>
        <w:jc w:val="both"/>
        <w:rPr>
          <w:sz w:val="28"/>
          <w:szCs w:val="28"/>
          <w:lang w:val="kk-KZ"/>
        </w:rPr>
      </w:pPr>
      <w:r>
        <w:rPr>
          <w:sz w:val="28"/>
          <w:szCs w:val="28"/>
          <w:lang w:val="kk-KZ"/>
        </w:rPr>
        <w:t xml:space="preserve">    Халықаралық «Мега талант» ән байқауының І-орын иегері Кабдылкаримова Надия, ІІІ-орын иегері Евлоева Замира және Алматы қаласында өткен республикалық </w:t>
      </w:r>
      <w:r>
        <w:rPr>
          <w:b/>
          <w:bCs/>
          <w:sz w:val="28"/>
          <w:szCs w:val="28"/>
          <w:lang w:val="kk-KZ"/>
        </w:rPr>
        <w:t>«</w:t>
      </w:r>
      <w:r>
        <w:rPr>
          <w:sz w:val="28"/>
          <w:szCs w:val="28"/>
          <w:lang w:val="kk-KZ"/>
        </w:rPr>
        <w:t xml:space="preserve">Нұрлы жастар» байқауының ІІІ-орын иегері Кади Аружан, облыстық «Туған өлке дарындары» байқауында І-дәрежелі диплом иегері Абылғазы Сұңқар, Машһүр Жүсіп Көпеевтің 160 жылдығына орай «Ұлы дала </w:t>
      </w:r>
      <w:r>
        <w:rPr>
          <w:sz w:val="28"/>
          <w:szCs w:val="28"/>
          <w:lang w:val="kk-KZ"/>
        </w:rPr>
        <w:lastRenderedPageBreak/>
        <w:t>ғұламасы» атты ақындар айтысында «Тапқыр ақын» номинациясына ие болған Кәрібай Нұрбек. Ал қалалық «Балауса-2018» фестивалінің вокалдан   «Алау», «Еркетай»</w:t>
      </w:r>
      <w:r>
        <w:rPr>
          <w:b/>
          <w:bCs/>
          <w:sz w:val="28"/>
          <w:szCs w:val="28"/>
          <w:lang w:val="kk-KZ"/>
        </w:rPr>
        <w:t xml:space="preserve"> </w:t>
      </w:r>
      <w:r>
        <w:rPr>
          <w:sz w:val="28"/>
          <w:szCs w:val="28"/>
          <w:lang w:val="kk-KZ"/>
        </w:rPr>
        <w:t>топтары,</w:t>
      </w:r>
      <w:r>
        <w:rPr>
          <w:b/>
          <w:bCs/>
          <w:sz w:val="28"/>
          <w:szCs w:val="28"/>
          <w:lang w:val="kk-KZ"/>
        </w:rPr>
        <w:t xml:space="preserve"> </w:t>
      </w:r>
      <w:r>
        <w:rPr>
          <w:sz w:val="28"/>
          <w:szCs w:val="28"/>
          <w:lang w:val="kk-KZ"/>
        </w:rPr>
        <w:t>хореография жанры бойынша «Таңшолпан»,  «Шұғыла»</w:t>
      </w:r>
      <w:r>
        <w:rPr>
          <w:b/>
          <w:bCs/>
          <w:sz w:val="28"/>
          <w:szCs w:val="28"/>
          <w:lang w:val="kk-KZ"/>
        </w:rPr>
        <w:t xml:space="preserve"> </w:t>
      </w:r>
      <w:r>
        <w:rPr>
          <w:sz w:val="28"/>
          <w:szCs w:val="28"/>
          <w:lang w:val="kk-KZ"/>
        </w:rPr>
        <w:t xml:space="preserve">би топтары лауреат атағына ие болды. Ал, қалалық «Машһүр-Жүсіп өмірдің философиялық мәні, ізденістері» форумында «Білімді зерек адам болам» десең қара өзіңді басқаның айнасымен» бағытының ІІ-дәрежелі дипломға Камиева Сабина иеленді, Абай оқулары байқауының «Құлақтан кіріп бойды алар...» номинациясы бойынша І дәрежелі дипломды Абылғазы Сұңқар иеленсе, «Жүйріктен жүйрік озар жарысқанда» номинациясы бойынша ІІІ дәрежелі  диплом Ержан Аяулымға бұйырды. Ал, Астана қаласының 20 жылдығына орай «Астанадағы ең бақытты күнім» атты ҮІІ графика сайысында Манкен Жұлдыз ІІ-орын, Сегізаева Аяжан І-орын, сондай-ақ Амантаева Айсұлу, Ермек Мәди,   Қаршыға Думан, Ақылбеков Темірлан, Саун Сұңқар, Кушкумбай Мөлдір, Қаршыға Дина дипломдар мен сертификаттарға ие болды.  </w:t>
      </w:r>
    </w:p>
    <w:p w:rsidR="00B127B7" w:rsidRDefault="00B127B7" w:rsidP="00B127B7">
      <w:pPr>
        <w:pStyle w:val="Standard"/>
        <w:jc w:val="both"/>
        <w:rPr>
          <w:sz w:val="28"/>
          <w:szCs w:val="28"/>
          <w:lang w:val="kk-KZ"/>
        </w:rPr>
      </w:pPr>
      <w:r>
        <w:rPr>
          <w:sz w:val="28"/>
          <w:szCs w:val="28"/>
          <w:lang w:val="kk-KZ"/>
        </w:rPr>
        <w:t xml:space="preserve">     Сондай-ақ, оқушыларымыз және ұстаздар ұжымы «Рухани жаңғыру» бағдарламасы аясында 15.11.2018ж. өткізілген латынша диктант жазуға (200 оқушы және 20 ұстаз) қатысты. Н.Назарбаевтың «Ұлы дала елінің жеті қыры» мақаласы 24.11.18ж. 120 оқушы мен 63 ұстаз назарына ұсынылып, талқыланды. 07.12.18ж. «Өрлеу» БАҰО АҚ латын графикасын енгізуге байланысты өткізілген дөңгелек үстелде А.Т.Мусаева «Латынегізді қазақ жазуына көшуді орта буын оқушыларының қабылдауы» тақырыбында баяндама оқыды. Барлық республикалық, облыстық, қалалық, мектепішілік іс-шараларға мүмкіндігінше қатысып келеді.</w:t>
      </w:r>
    </w:p>
    <w:p w:rsidR="00B127B7" w:rsidRDefault="00B127B7" w:rsidP="00B127B7">
      <w:pPr>
        <w:pStyle w:val="Standard"/>
        <w:jc w:val="both"/>
        <w:rPr>
          <w:sz w:val="28"/>
          <w:szCs w:val="28"/>
          <w:lang w:val="kk-KZ"/>
        </w:rPr>
      </w:pPr>
      <w:r>
        <w:rPr>
          <w:sz w:val="28"/>
          <w:szCs w:val="28"/>
          <w:lang w:val="kk-KZ"/>
        </w:rPr>
        <w:t xml:space="preserve">    Өткізілген барлық іс-шаралар мектеп сайтында жарияланды және «Мұшайра» ақындар үйірмесінің мүшесі Кәрібай Нұрбек (жетекшісі Сәулет Асығатұлы Тұрғанбеков)  облыстық ақындар айтысы «Ертіс ТВ» (17.03.18ж.), Халықаралық «Мега талант» ән байқауының І-орын иегері Кабдылкармова Надия, ІІІ-орын иегері Евлоева Замира «Ертіс ТВ» (26.04.18ж.) каналында, Алматы қаласында өткен республикалық </w:t>
      </w:r>
      <w:r>
        <w:rPr>
          <w:b/>
          <w:bCs/>
          <w:sz w:val="28"/>
          <w:szCs w:val="28"/>
          <w:lang w:val="kk-KZ"/>
        </w:rPr>
        <w:t>«</w:t>
      </w:r>
      <w:r>
        <w:rPr>
          <w:sz w:val="28"/>
          <w:szCs w:val="28"/>
          <w:lang w:val="kk-KZ"/>
        </w:rPr>
        <w:t>Нұрлы жастар» байқауының ІІІ-орын иегері Кади Аружан «Қазақстан ТВ» (09.04.18ж.)каналында,  15.11. латынша өткізілген диктант «Ертіс ТВ» 15.11.2018ж. каналында көрсетілді.</w:t>
      </w:r>
    </w:p>
    <w:p w:rsidR="00B127B7" w:rsidRDefault="00B127B7" w:rsidP="00B127B7">
      <w:pPr>
        <w:pStyle w:val="Standard"/>
        <w:jc w:val="both"/>
        <w:rPr>
          <w:sz w:val="28"/>
          <w:szCs w:val="28"/>
          <w:lang w:val="kk-KZ"/>
        </w:rPr>
      </w:pPr>
      <w:r>
        <w:rPr>
          <w:sz w:val="28"/>
          <w:szCs w:val="28"/>
          <w:lang w:val="kk-KZ"/>
        </w:rPr>
        <w:t>15.12.18ж. Рухани жаңғыру бағдарламасы аясында мектебімізде педагогикалық кеңес өтті. Пед.кеңес жөнінде инстаграм парақшасында жарияланды. Жаңа жыл іс-шарасына мүмкіндігі шектеулі үйден оқытылатын оқушылар шақырылып, мектеп әкімшілігі тарапынан жаңа жылдық сый-сияпаттар жасалды.</w:t>
      </w:r>
    </w:p>
    <w:p w:rsidR="00B127B7" w:rsidRDefault="00B127B7" w:rsidP="00B127B7">
      <w:pPr>
        <w:pStyle w:val="Standard"/>
        <w:jc w:val="both"/>
        <w:rPr>
          <w:sz w:val="28"/>
          <w:szCs w:val="28"/>
          <w:lang w:val="kk-KZ"/>
        </w:rPr>
      </w:pPr>
      <w:r>
        <w:rPr>
          <w:sz w:val="28"/>
          <w:szCs w:val="28"/>
          <w:lang w:val="kk-KZ"/>
        </w:rPr>
        <w:t xml:space="preserve">          Келешекте өткізілетін шаралардан да қалыс қалмауға тырысамыз және өз тарапымыздан жоспарланған барлық іс-шараларды өткіземіз.</w:t>
      </w:r>
    </w:p>
    <w:p w:rsidR="00B127B7" w:rsidRDefault="00B127B7" w:rsidP="00B127B7">
      <w:pPr>
        <w:pStyle w:val="Standard"/>
        <w:jc w:val="both"/>
        <w:rPr>
          <w:sz w:val="28"/>
          <w:szCs w:val="28"/>
          <w:lang w:val="kk-KZ"/>
        </w:rPr>
      </w:pPr>
    </w:p>
    <w:p w:rsidR="00B127B7" w:rsidRDefault="00B127B7" w:rsidP="00B127B7">
      <w:pPr>
        <w:pStyle w:val="Standard"/>
        <w:jc w:val="both"/>
        <w:rPr>
          <w:sz w:val="28"/>
          <w:szCs w:val="28"/>
          <w:lang w:val="kk-KZ"/>
        </w:rPr>
      </w:pPr>
    </w:p>
    <w:p w:rsidR="00B127B7" w:rsidRDefault="00B127B7" w:rsidP="00B127B7">
      <w:pPr>
        <w:pStyle w:val="Standard"/>
        <w:jc w:val="center"/>
        <w:rPr>
          <w:b/>
          <w:bCs/>
          <w:sz w:val="28"/>
          <w:szCs w:val="28"/>
          <w:lang w:val="kk-KZ"/>
        </w:rPr>
      </w:pPr>
      <w:r>
        <w:rPr>
          <w:b/>
          <w:bCs/>
          <w:sz w:val="28"/>
          <w:szCs w:val="28"/>
          <w:lang w:val="kk-KZ"/>
        </w:rPr>
        <w:t>Мектеп директоры м.а.:           М.К.Смагулова</w:t>
      </w:r>
    </w:p>
    <w:p w:rsidR="00911AB4" w:rsidRPr="00B127B7" w:rsidRDefault="00B127B7">
      <w:pPr>
        <w:rPr>
          <w:lang w:val="kk-KZ"/>
        </w:rPr>
      </w:pPr>
    </w:p>
    <w:sectPr w:rsidR="00911AB4" w:rsidRPr="00B127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7B7"/>
    <w:rsid w:val="002B7C1A"/>
    <w:rsid w:val="005C6FAE"/>
    <w:rsid w:val="00B12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50D9C-212A-4533-8892-C1D18B28A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127B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807</Words>
  <Characters>4601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User8</cp:lastModifiedBy>
  <cp:revision>1</cp:revision>
  <dcterms:created xsi:type="dcterms:W3CDTF">2019-01-30T08:29:00Z</dcterms:created>
  <dcterms:modified xsi:type="dcterms:W3CDTF">2019-01-30T08:30:00Z</dcterms:modified>
</cp:coreProperties>
</file>