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C52" w:rsidRPr="0089608A" w:rsidRDefault="00614C52" w:rsidP="002507AF">
      <w:pPr>
        <w:ind w:left="0"/>
        <w:jc w:val="center"/>
        <w:rPr>
          <w:b/>
        </w:rPr>
      </w:pPr>
    </w:p>
    <w:p w:rsidR="0089608A" w:rsidRPr="00CA2C6B" w:rsidRDefault="0089608A" w:rsidP="0089608A">
      <w:pPr>
        <w:jc w:val="center"/>
        <w:rPr>
          <w:b/>
          <w:u w:val="single"/>
        </w:rPr>
      </w:pPr>
      <w:r w:rsidRPr="00CA2C6B">
        <w:rPr>
          <w:b/>
          <w:u w:val="single"/>
        </w:rPr>
        <w:t>№19 жалпы орта біл</w:t>
      </w:r>
      <w:r>
        <w:rPr>
          <w:b/>
          <w:u w:val="single"/>
        </w:rPr>
        <w:t>і</w:t>
      </w:r>
      <w:r w:rsidRPr="00CA2C6B">
        <w:rPr>
          <w:b/>
          <w:u w:val="single"/>
        </w:rPr>
        <w:t>м беру мектебінің 201</w:t>
      </w:r>
      <w:r>
        <w:rPr>
          <w:b/>
          <w:u w:val="single"/>
        </w:rPr>
        <w:t>7</w:t>
      </w:r>
      <w:r w:rsidRPr="00CA2C6B">
        <w:rPr>
          <w:b/>
          <w:u w:val="single"/>
        </w:rPr>
        <w:t>-2021 жылдарға</w:t>
      </w:r>
    </w:p>
    <w:p w:rsidR="0089608A" w:rsidRPr="00CA2C6B" w:rsidRDefault="0089608A" w:rsidP="0089608A">
      <w:pPr>
        <w:jc w:val="center"/>
        <w:rPr>
          <w:b/>
          <w:u w:val="single"/>
        </w:rPr>
      </w:pPr>
      <w:r w:rsidRPr="00CA2C6B">
        <w:rPr>
          <w:b/>
          <w:u w:val="single"/>
        </w:rPr>
        <w:t>арналған даму бағдарламасы</w:t>
      </w:r>
    </w:p>
    <w:p w:rsidR="0089608A" w:rsidRPr="00CA2C6B" w:rsidRDefault="0089608A" w:rsidP="0089608A">
      <w:pPr>
        <w:ind w:left="0"/>
        <w:jc w:val="center"/>
        <w:rPr>
          <w:b/>
        </w:rPr>
      </w:pPr>
      <w:r w:rsidRPr="00CA2C6B">
        <w:t xml:space="preserve"> (</w:t>
      </w:r>
      <w:r>
        <w:rPr>
          <w:b/>
        </w:rPr>
        <w:t xml:space="preserve">28 </w:t>
      </w:r>
      <w:r w:rsidRPr="00CA2C6B">
        <w:rPr>
          <w:b/>
        </w:rPr>
        <w:t>тамыз 2017 жыл №1 хаттама бойынша  өзгерістермен толықтырулар енгізілді.)</w:t>
      </w:r>
    </w:p>
    <w:p w:rsidR="0089608A" w:rsidRPr="0089608A" w:rsidRDefault="0089608A" w:rsidP="0089608A">
      <w:pPr>
        <w:jc w:val="center"/>
        <w:rPr>
          <w:u w:val="single"/>
        </w:rPr>
      </w:pPr>
    </w:p>
    <w:p w:rsidR="0089608A" w:rsidRDefault="0089608A" w:rsidP="0089608A">
      <w:pPr>
        <w:jc w:val="center"/>
        <w:rPr>
          <w:u w:val="single"/>
        </w:rPr>
      </w:pPr>
      <w:r w:rsidRPr="00CA2C6B">
        <w:rPr>
          <w:u w:val="single"/>
        </w:rPr>
        <w:t>Мазмұны</w:t>
      </w:r>
    </w:p>
    <w:p w:rsidR="0089608A" w:rsidRPr="00CA2C6B" w:rsidRDefault="0089608A" w:rsidP="0089608A">
      <w:pPr>
        <w:jc w:val="center"/>
        <w:rPr>
          <w:u w:val="single"/>
        </w:rPr>
      </w:pPr>
      <w:r>
        <w:rPr>
          <w:u w:val="single"/>
        </w:rPr>
        <w:t xml:space="preserve">Мектепті дамыту жоспары-мектеп миссиясы мен стратегиясын анықтайтын маңызды құжат </w:t>
      </w:r>
    </w:p>
    <w:p w:rsidR="0089608A" w:rsidRPr="00CA2C6B" w:rsidRDefault="0089608A" w:rsidP="0089608A">
      <w:pPr>
        <w:spacing w:line="240" w:lineRule="auto"/>
        <w:rPr>
          <w:rFonts w:eastAsia="Times New Roman"/>
          <w:vanish/>
          <w:lang w:eastAsia="ru-RU"/>
        </w:rPr>
      </w:pPr>
    </w:p>
    <w:tbl>
      <w:tblPr>
        <w:tblW w:w="0" w:type="auto"/>
        <w:tblCellSpacing w:w="15" w:type="dxa"/>
        <w:tblLayout w:type="fixed"/>
        <w:tblCellMar>
          <w:top w:w="15" w:type="dxa"/>
          <w:left w:w="15" w:type="dxa"/>
          <w:bottom w:w="15" w:type="dxa"/>
          <w:right w:w="15" w:type="dxa"/>
        </w:tblCellMar>
        <w:tblLook w:val="04A0"/>
      </w:tblPr>
      <w:tblGrid>
        <w:gridCol w:w="9728"/>
      </w:tblGrid>
      <w:tr w:rsidR="0089608A" w:rsidRPr="00CA2C6B" w:rsidTr="0089608A">
        <w:trPr>
          <w:tblCellSpacing w:w="15" w:type="dxa"/>
        </w:trPr>
        <w:tc>
          <w:tcPr>
            <w:tcW w:w="9668" w:type="dxa"/>
            <w:tcBorders>
              <w:top w:val="nil"/>
              <w:left w:val="nil"/>
              <w:bottom w:val="nil"/>
              <w:right w:val="nil"/>
            </w:tcBorders>
            <w:hideMark/>
          </w:tcPr>
          <w:p w:rsidR="0089608A" w:rsidRPr="00CA2C6B" w:rsidRDefault="0089608A" w:rsidP="002B0DFC">
            <w:pPr>
              <w:spacing w:before="100" w:beforeAutospacing="1" w:after="100" w:afterAutospacing="1" w:line="240" w:lineRule="auto"/>
              <w:rPr>
                <w:rFonts w:eastAsia="Times New Roman"/>
                <w:color w:val="000000"/>
                <w:lang w:eastAsia="ru-RU"/>
              </w:rPr>
            </w:pPr>
            <w:r w:rsidRPr="00CA2C6B">
              <w:rPr>
                <w:rFonts w:eastAsia="Times New Roman"/>
                <w:color w:val="000000"/>
                <w:lang w:eastAsia="ru-RU"/>
              </w:rPr>
              <w:t>Елбасы Н.Ә.Назарбаевтың «Қазақстан жолы - 2050: бір мақсат, бір мүдде, бір болашақ» атты Жолдауында « ... Орта білім жүйесінде жалпы білім беретін мектептерді Назарбаев Зияткерлік мектептеріндегі оқыту деңгейіне жеткізу керек» деп атап көрсетілген</w:t>
            </w:r>
          </w:p>
          <w:p w:rsidR="0089608A" w:rsidRPr="00CA2C6B" w:rsidRDefault="0089608A" w:rsidP="002B0DFC">
            <w:pPr>
              <w:spacing w:before="100" w:beforeAutospacing="1" w:after="100" w:afterAutospacing="1" w:line="240" w:lineRule="auto"/>
              <w:rPr>
                <w:rFonts w:eastAsia="Times New Roman"/>
                <w:color w:val="000000"/>
                <w:lang w:eastAsia="ru-RU"/>
              </w:rPr>
            </w:pPr>
            <w:r w:rsidRPr="00CA2C6B">
              <w:rPr>
                <w:rFonts w:eastAsia="Times New Roman"/>
                <w:color w:val="000000"/>
                <w:lang w:eastAsia="ru-RU"/>
              </w:rPr>
              <w:t>Осы тұрғыда ұлттық бiлiм беру жүйесiн модернизациялау жағдайында шетелдiк озық тәжiрибелердi пайдалану мүмкiндiктерiн бағалау, ұлттық дәстүр мен ерекшелiктердi ескеру, бiлiм мазмұнын жаңарту, бiлiм беру жүйесiн басқару мен ұйымдастырудың тиiмдiлiгiн арттырудың жаңа жолдарын iздестiру секiлдi өзектi жайттар ерекше маңызға ие болып отыр. Мектеп директорынан өзгерістер енгізуді басқаруда нағыз көшбасшы болу талап етіледі.</w:t>
            </w:r>
          </w:p>
          <w:p w:rsidR="0089608A" w:rsidRPr="00CA2C6B" w:rsidRDefault="0089608A" w:rsidP="002B0DFC">
            <w:pPr>
              <w:spacing w:before="100" w:beforeAutospacing="1" w:after="100" w:afterAutospacing="1" w:line="240" w:lineRule="auto"/>
              <w:rPr>
                <w:rFonts w:eastAsia="Times New Roman"/>
                <w:b/>
                <w:color w:val="000000"/>
                <w:lang w:eastAsia="ru-RU"/>
              </w:rPr>
            </w:pPr>
            <w:r w:rsidRPr="00CA2C6B">
              <w:rPr>
                <w:rFonts w:eastAsia="Times New Roman"/>
                <w:b/>
                <w:color w:val="000000"/>
                <w:lang w:eastAsia="ru-RU"/>
              </w:rPr>
              <w:t>Көшбасшылық</w:t>
            </w:r>
            <w:r w:rsidRPr="00CA2C6B">
              <w:rPr>
                <w:rFonts w:eastAsia="Times New Roman"/>
                <w:color w:val="000000"/>
                <w:lang w:eastAsia="ru-RU"/>
              </w:rPr>
              <w:t xml:space="preserve"> – бұл  мектеп директоры барлық оқушылардың табысты оқып, жоғары нәтижелерге қол жеткізуін қамтамасыз ете отырып, оқыту туралы ортақ ұстаным қалыптастыру жұмысына жетекшілік ететін, мықты ұйымдастырушылық миссиясы бар және оқушылардың үлгеріміне үлкен үміт артылатын интерактивті үдеріс. </w:t>
            </w:r>
            <w:r w:rsidRPr="00CA2C6B">
              <w:rPr>
                <w:rFonts w:eastAsia="Times New Roman"/>
                <w:b/>
                <w:color w:val="000000"/>
                <w:lang w:eastAsia="ru-RU"/>
              </w:rPr>
              <w:t xml:space="preserve">Көшбасшылық дегеніміз - жеке әлеуметтік қозғаушы күш емес, көзге көріне қоймайтын бағыттар мен қозғалыстар арасындағы қарым-қатынас </w:t>
            </w:r>
          </w:p>
          <w:p w:rsidR="0089608A" w:rsidRPr="00CA2C6B" w:rsidRDefault="0089608A" w:rsidP="002B0DFC">
            <w:pPr>
              <w:spacing w:before="100" w:beforeAutospacing="1" w:after="100" w:afterAutospacing="1" w:line="240" w:lineRule="auto"/>
              <w:rPr>
                <w:rFonts w:eastAsia="Times New Roman"/>
                <w:color w:val="000000"/>
                <w:lang w:eastAsia="ru-RU"/>
              </w:rPr>
            </w:pPr>
            <w:r w:rsidRPr="00CA2C6B">
              <w:rPr>
                <w:rFonts w:eastAsia="Times New Roman"/>
                <w:color w:val="000000"/>
                <w:lang w:eastAsia="ru-RU"/>
              </w:rPr>
              <w:t>Еліміздегі білім беру саласында қарқындап жүріп жатқан жаңалықтардан қалыс қалмай, мектептің  оқу-тәрбие үдерісіне  өзгерістер енгізу қажеттілігі туындайды. Бұл мақсаттағы жұмыстарымызды анықтап алу үшін қазіргі жағдайымызға талдау жасауымыз қажет. Мектеп жағдайы туралы бастапқы деректер жинау, мектептің мықты жақтары мен дамытуға болатын салалары туралы білу мақсатында мектеп ата-аналары, оқушылары және педагогтар арасында сауалнамалар жүргізілді. Мектеп ата-аналарына арналған сауалнаманың мақсаты баланың мектептегі көңіл күйін, жетістіктерін, қаншалықты көмек көрсетілетіндігін, тәрбие беру сапасы , қажетті  ақпараттарды алу мүмкіндіктерін анықтау және мектеп тәжірибесіне өзгерістер енгізу алдында ата-аналардың пікірлерін білу. Мектеп тәжірибесіне келелі өзгерістер енгізу алдында мектепті  дамыту аймағын айқындаудағы  оқушылардың пікірін білу мақсатында оқушылар арасында, бүгінгі мектептің жағдайына мұғалімдердің көзқарасын білу мақсатында мектеп педагогтары арасында сауалнамалар жүргізілді.</w:t>
            </w:r>
          </w:p>
          <w:p w:rsidR="0089608A" w:rsidRDefault="0089608A" w:rsidP="002B0DFC">
            <w:pPr>
              <w:spacing w:before="100" w:beforeAutospacing="1" w:after="100" w:afterAutospacing="1" w:line="240" w:lineRule="auto"/>
              <w:rPr>
                <w:rFonts w:eastAsia="Times New Roman"/>
                <w:color w:val="000000"/>
                <w:lang w:eastAsia="ru-RU"/>
              </w:rPr>
            </w:pPr>
            <w:r w:rsidRPr="00CA2C6B">
              <w:rPr>
                <w:rFonts w:eastAsia="Times New Roman"/>
                <w:color w:val="000000"/>
                <w:lang w:eastAsia="ru-RU"/>
              </w:rPr>
              <w:t xml:space="preserve">Экономикалық ынтымақтастық және даму  ұйымының оқыту мен оқудағы </w:t>
            </w:r>
          </w:p>
          <w:p w:rsidR="0089608A" w:rsidRDefault="0089608A" w:rsidP="002B0DFC">
            <w:pPr>
              <w:spacing w:before="100" w:beforeAutospacing="1" w:after="100" w:afterAutospacing="1" w:line="240" w:lineRule="auto"/>
              <w:rPr>
                <w:rFonts w:eastAsia="Times New Roman"/>
                <w:color w:val="000000"/>
                <w:lang w:eastAsia="ru-RU"/>
              </w:rPr>
            </w:pPr>
          </w:p>
          <w:p w:rsidR="0089608A" w:rsidRDefault="0089608A" w:rsidP="002B0DFC">
            <w:pPr>
              <w:spacing w:before="100" w:beforeAutospacing="1" w:after="100" w:afterAutospacing="1" w:line="240" w:lineRule="auto"/>
              <w:rPr>
                <w:rFonts w:eastAsia="Times New Roman"/>
                <w:color w:val="000000"/>
                <w:lang w:eastAsia="ru-RU"/>
              </w:rPr>
            </w:pPr>
            <w:r w:rsidRPr="00CA2C6B">
              <w:rPr>
                <w:rFonts w:eastAsia="Times New Roman"/>
                <w:color w:val="000000"/>
                <w:lang w:eastAsia="ru-RU"/>
              </w:rPr>
              <w:t xml:space="preserve">халықаралық зерттеуі (TALIS) мұғалімдер мен мектеп басшыларына білім беруді талдап,осы саладағы саясатты дамытуға үлес қосуға мүмкіндік береді. </w:t>
            </w:r>
          </w:p>
          <w:p w:rsidR="0089608A" w:rsidRPr="00CA2C6B" w:rsidRDefault="0089608A" w:rsidP="002B0DFC">
            <w:pPr>
              <w:spacing w:before="100" w:beforeAutospacing="1" w:after="100" w:afterAutospacing="1" w:line="240" w:lineRule="auto"/>
              <w:rPr>
                <w:rFonts w:eastAsia="Times New Roman"/>
                <w:color w:val="000000"/>
                <w:lang w:eastAsia="ru-RU"/>
              </w:rPr>
            </w:pPr>
            <w:r w:rsidRPr="00CA2C6B">
              <w:rPr>
                <w:rFonts w:eastAsia="Times New Roman"/>
                <w:color w:val="000000"/>
                <w:lang w:eastAsia="ru-RU"/>
              </w:rPr>
              <w:t>Зерттеу  мұғалімдердің кәсіби біліктілік арттыруға көзқарасын, оның әсерін, бағалаудың маңыздылығын және қажеттіліктерін анықтауға көмектесті. Жұмыстың басымдықтарын айқындау мақсатында өзгерістер енгізу (көшбасшылар) тобы құрылды. Коучинг-сессиялар өткізу арқылы енгізілетін өзгерістердің қажеттіліктері талқыланып негізделді.Осы зерттеулердің нәтижесін ескере отырып, мектепті дамытудың, өзгерістер енгізудің стратегиялық басымдықтары нақтыланды.  Мектепті дамытудың жоспары жасақталып, нені дамыту қажеттігі, дамыту үшін қандай іс-әрекеттер жасаймыз, олардың нақты, қолжетімді және шынайы болуы   SMART-қа сай белгіленді. Қажетті ресурстар анықталып, күтілетін нәтижеге болжам жасалды. Өзгерістерді эвалюациялау тәсілдері көрсетілді.</w:t>
            </w:r>
          </w:p>
          <w:p w:rsidR="0089608A" w:rsidRPr="00CA2C6B" w:rsidRDefault="0089608A" w:rsidP="002B0DFC">
            <w:pPr>
              <w:spacing w:before="100" w:beforeAutospacing="1" w:after="100" w:afterAutospacing="1" w:line="240" w:lineRule="auto"/>
              <w:rPr>
                <w:rFonts w:eastAsia="Times New Roman"/>
                <w:color w:val="000000"/>
                <w:lang w:eastAsia="ru-RU"/>
              </w:rPr>
            </w:pPr>
            <w:r w:rsidRPr="00CA2C6B">
              <w:rPr>
                <w:rFonts w:eastAsia="Times New Roman"/>
                <w:b/>
                <w:color w:val="000000"/>
                <w:lang w:eastAsia="ru-RU"/>
              </w:rPr>
              <w:t>Стратегиялық жоспарлау дегеніміз</w:t>
            </w:r>
            <w:r w:rsidRPr="00CA2C6B">
              <w:rPr>
                <w:rFonts w:eastAsia="Times New Roman"/>
                <w:color w:val="000000"/>
                <w:lang w:eastAsia="ru-RU"/>
              </w:rPr>
              <w:t xml:space="preserve"> – бұл  мектептің қандай екендігін көрсететін, болашаққа бағдар жасай отырып, түбегейлі өзгерістер енгізу мақсатында шешімдер қабылдап, оны іске асыруға арналған  іс-әрекеттер жоспары. </w:t>
            </w:r>
            <w:r w:rsidRPr="00CA2C6B">
              <w:rPr>
                <w:rFonts w:eastAsia="Times New Roman"/>
                <w:b/>
                <w:color w:val="000000"/>
                <w:lang w:eastAsia="ru-RU"/>
              </w:rPr>
              <w:t>Мектепті дамыту жоспары –ұсынылатын білім  беру қызметтерінің сапасын арттыру мақсатында білім беру ұйымын дамытудың стратегиялық</w:t>
            </w:r>
            <w:r w:rsidRPr="00CA2C6B">
              <w:rPr>
                <w:rFonts w:eastAsia="Times New Roman"/>
                <w:color w:val="000000"/>
                <w:lang w:eastAsia="ru-RU"/>
              </w:rPr>
              <w:t xml:space="preserve"> </w:t>
            </w:r>
            <w:r w:rsidRPr="00CA2C6B">
              <w:rPr>
                <w:rFonts w:eastAsia="Times New Roman"/>
                <w:b/>
                <w:color w:val="000000"/>
                <w:lang w:eastAsia="ru-RU"/>
              </w:rPr>
              <w:t>басымдықтары мен бағыттарын анықтайтын құжат</w:t>
            </w:r>
            <w:r w:rsidRPr="00CA2C6B">
              <w:rPr>
                <w:rFonts w:eastAsia="Times New Roman"/>
                <w:color w:val="000000"/>
                <w:lang w:eastAsia="ru-RU"/>
              </w:rPr>
              <w:t xml:space="preserve"> </w:t>
            </w:r>
          </w:p>
          <w:p w:rsidR="0089608A" w:rsidRPr="00CA2C6B" w:rsidRDefault="0089608A" w:rsidP="002B0DFC">
            <w:pPr>
              <w:spacing w:before="100" w:beforeAutospacing="1" w:after="100" w:afterAutospacing="1" w:line="240" w:lineRule="auto"/>
              <w:rPr>
                <w:rFonts w:eastAsia="Times New Roman"/>
                <w:color w:val="000000"/>
                <w:lang w:eastAsia="ru-RU"/>
              </w:rPr>
            </w:pPr>
            <w:r w:rsidRPr="00CA2C6B">
              <w:rPr>
                <w:rFonts w:eastAsia="Times New Roman"/>
                <w:color w:val="000000"/>
                <w:lang w:eastAsia="ru-RU"/>
              </w:rPr>
              <w:t>Мектепті дамытудың стратегиялық жоспары сауалнамалар қорытындысында анықталған басты проблемаларды шешуге, берілген ұсыныстарды  іске асыруға бағытталған. Олар:</w:t>
            </w:r>
            <w:r w:rsidRPr="00CA2C6B">
              <w:rPr>
                <w:rFonts w:eastAsia="Times New Roman"/>
                <w:i/>
                <w:iCs/>
                <w:color w:val="000000"/>
                <w:lang w:eastAsia="ru-RU"/>
              </w:rPr>
              <w:t> .</w:t>
            </w:r>
          </w:p>
          <w:p w:rsidR="0089608A" w:rsidRPr="00CA2C6B" w:rsidRDefault="0089608A" w:rsidP="002B0DFC">
            <w:pPr>
              <w:spacing w:before="100" w:beforeAutospacing="1" w:after="100" w:afterAutospacing="1" w:line="240" w:lineRule="auto"/>
              <w:rPr>
                <w:rFonts w:eastAsia="Times New Roman"/>
                <w:color w:val="000000"/>
                <w:lang w:eastAsia="ru-RU"/>
              </w:rPr>
            </w:pPr>
            <w:r w:rsidRPr="00CA2C6B">
              <w:rPr>
                <w:rFonts w:eastAsia="Times New Roman"/>
                <w:color w:val="000000"/>
                <w:lang w:eastAsia="ru-RU"/>
              </w:rPr>
              <w:t>1) Мектептің даму жоспарын жасау кезінде оқушылардың және ата-аналар</w:t>
            </w:r>
            <w:r>
              <w:rPr>
                <w:rFonts w:eastAsia="Times New Roman"/>
                <w:color w:val="000000"/>
                <w:lang w:eastAsia="ru-RU"/>
              </w:rPr>
              <w:t xml:space="preserve">- </w:t>
            </w:r>
            <w:r w:rsidRPr="00CA2C6B">
              <w:rPr>
                <w:rFonts w:eastAsia="Times New Roman"/>
                <w:color w:val="000000"/>
                <w:lang w:eastAsia="ru-RU"/>
              </w:rPr>
              <w:t>дың</w:t>
            </w:r>
            <w:r>
              <w:rPr>
                <w:rFonts w:eastAsia="Times New Roman"/>
                <w:color w:val="000000"/>
                <w:lang w:eastAsia="ru-RU"/>
              </w:rPr>
              <w:t xml:space="preserve"> </w:t>
            </w:r>
            <w:r w:rsidRPr="00CA2C6B">
              <w:rPr>
                <w:rFonts w:eastAsia="Times New Roman"/>
                <w:color w:val="000000"/>
                <w:lang w:eastAsia="ru-RU"/>
              </w:rPr>
              <w:t xml:space="preserve"> пікірін ескеру.</w:t>
            </w:r>
          </w:p>
          <w:p w:rsidR="0089608A" w:rsidRPr="00CA2C6B" w:rsidRDefault="0089608A" w:rsidP="002B0DFC">
            <w:pPr>
              <w:spacing w:before="100" w:beforeAutospacing="1" w:after="100" w:afterAutospacing="1" w:line="240" w:lineRule="auto"/>
              <w:rPr>
                <w:rFonts w:eastAsia="Times New Roman"/>
                <w:color w:val="000000"/>
                <w:lang w:eastAsia="ru-RU"/>
              </w:rPr>
            </w:pPr>
            <w:r w:rsidRPr="00CA2C6B">
              <w:rPr>
                <w:rFonts w:eastAsia="Times New Roman"/>
                <w:color w:val="000000"/>
                <w:lang w:eastAsia="ru-RU"/>
              </w:rPr>
              <w:t>2) Мектептің дамуына қолайлы жағдай жасау үшін қоғамдық ұйымдармен байланысты күшейту.</w:t>
            </w:r>
          </w:p>
          <w:p w:rsidR="0089608A" w:rsidRPr="00CA2C6B" w:rsidRDefault="0089608A" w:rsidP="002B0DFC">
            <w:pPr>
              <w:spacing w:before="100" w:beforeAutospacing="1" w:after="100" w:afterAutospacing="1" w:line="240" w:lineRule="auto"/>
              <w:rPr>
                <w:rFonts w:eastAsia="Times New Roman"/>
                <w:color w:val="000000"/>
                <w:lang w:eastAsia="ru-RU"/>
              </w:rPr>
            </w:pPr>
            <w:r w:rsidRPr="00CA2C6B">
              <w:rPr>
                <w:rFonts w:eastAsia="Times New Roman"/>
                <w:color w:val="000000"/>
                <w:lang w:eastAsia="ru-RU"/>
              </w:rPr>
              <w:t>3) Озық тәжірибелерді енгізу мақсатында жүйелі жұмыстану.</w:t>
            </w:r>
          </w:p>
          <w:p w:rsidR="0089608A" w:rsidRPr="00CA2C6B" w:rsidRDefault="0089608A" w:rsidP="002B0DFC">
            <w:pPr>
              <w:spacing w:before="100" w:beforeAutospacing="1" w:after="100" w:afterAutospacing="1" w:line="240" w:lineRule="auto"/>
              <w:rPr>
                <w:rFonts w:eastAsia="Times New Roman"/>
                <w:color w:val="000000"/>
                <w:lang w:eastAsia="ru-RU"/>
              </w:rPr>
            </w:pPr>
            <w:r w:rsidRPr="00CA2C6B">
              <w:rPr>
                <w:rFonts w:eastAsia="Times New Roman"/>
                <w:color w:val="000000"/>
                <w:lang w:eastAsia="ru-RU"/>
              </w:rPr>
              <w:t>4) Мұғалімдерді өз жұмыстарына талдау жүргізуге бағыттау.</w:t>
            </w:r>
          </w:p>
          <w:p w:rsidR="0089608A" w:rsidRPr="00CA2C6B" w:rsidRDefault="0089608A" w:rsidP="002B0DFC">
            <w:pPr>
              <w:spacing w:before="100" w:beforeAutospacing="1" w:after="100" w:afterAutospacing="1" w:line="240" w:lineRule="auto"/>
              <w:rPr>
                <w:rFonts w:eastAsia="Times New Roman"/>
                <w:color w:val="000000"/>
                <w:lang w:eastAsia="ru-RU"/>
              </w:rPr>
            </w:pPr>
            <w:r w:rsidRPr="00CA2C6B">
              <w:rPr>
                <w:rFonts w:eastAsia="Times New Roman"/>
                <w:color w:val="000000"/>
                <w:lang w:eastAsia="ru-RU"/>
              </w:rPr>
              <w:t>5) Мұғалімдердің бірлесіп, ортақ проблеманы анықтап, білім сапасын арттыруда біріккен жұмыстарын жетілдіру.</w:t>
            </w:r>
          </w:p>
          <w:p w:rsidR="0089608A" w:rsidRPr="00CA2C6B" w:rsidRDefault="0089608A" w:rsidP="002B0DFC">
            <w:pPr>
              <w:spacing w:before="100" w:beforeAutospacing="1" w:after="100" w:afterAutospacing="1" w:line="240" w:lineRule="auto"/>
              <w:rPr>
                <w:rFonts w:eastAsia="Times New Roman"/>
                <w:color w:val="000000"/>
                <w:lang w:eastAsia="ru-RU"/>
              </w:rPr>
            </w:pPr>
            <w:r w:rsidRPr="00CA2C6B">
              <w:rPr>
                <w:rFonts w:eastAsia="Times New Roman"/>
                <w:color w:val="000000"/>
                <w:lang w:eastAsia="ru-RU"/>
              </w:rPr>
              <w:t>6) Мұғалімдерді бөлінген көшбасшылық принциптеріне сай жұмыстарға тартып, қабілеттерін дамытуға мүмкіндіктер туғызу.</w:t>
            </w:r>
          </w:p>
          <w:p w:rsidR="0089608A" w:rsidRPr="00CA2C6B" w:rsidRDefault="0089608A" w:rsidP="002B0DFC">
            <w:pPr>
              <w:spacing w:before="100" w:beforeAutospacing="1" w:after="100" w:afterAutospacing="1" w:line="240" w:lineRule="auto"/>
              <w:rPr>
                <w:rFonts w:eastAsia="Times New Roman"/>
                <w:color w:val="000000"/>
                <w:lang w:eastAsia="ru-RU"/>
              </w:rPr>
            </w:pPr>
            <w:r w:rsidRPr="00CA2C6B">
              <w:rPr>
                <w:rFonts w:eastAsia="Times New Roman"/>
                <w:color w:val="000000"/>
                <w:lang w:eastAsia="ru-RU"/>
              </w:rPr>
              <w:t>Жоспардың төлқұжаты бар. Онда кезеңдері, мақсат-міндеттері, күтілетін нәтиже белгіленген.</w:t>
            </w:r>
          </w:p>
          <w:p w:rsidR="0089608A" w:rsidRDefault="0089608A" w:rsidP="002B0DFC">
            <w:pPr>
              <w:shd w:val="clear" w:color="auto" w:fill="FFFFFF"/>
              <w:spacing w:line="240" w:lineRule="auto"/>
              <w:jc w:val="center"/>
              <w:rPr>
                <w:rFonts w:eastAsia="Times New Roman"/>
                <w:b/>
                <w:color w:val="2C2C2C"/>
                <w:lang w:eastAsia="ru-RU"/>
              </w:rPr>
            </w:pPr>
          </w:p>
          <w:p w:rsidR="0089608A" w:rsidRDefault="0089608A" w:rsidP="002B0DFC">
            <w:pPr>
              <w:shd w:val="clear" w:color="auto" w:fill="FFFFFF"/>
              <w:spacing w:line="240" w:lineRule="auto"/>
              <w:jc w:val="center"/>
              <w:rPr>
                <w:rFonts w:eastAsia="Times New Roman"/>
                <w:b/>
                <w:color w:val="2C2C2C"/>
                <w:lang w:eastAsia="ru-RU"/>
              </w:rPr>
            </w:pPr>
          </w:p>
          <w:p w:rsidR="0089608A" w:rsidRPr="00A33120" w:rsidRDefault="0089608A" w:rsidP="0089608A">
            <w:pPr>
              <w:jc w:val="center"/>
              <w:rPr>
                <w:rFonts w:eastAsia="Calibri"/>
                <w:b/>
              </w:rPr>
            </w:pPr>
            <w:r w:rsidRPr="00B3354F">
              <w:rPr>
                <w:rFonts w:eastAsia="Calibri"/>
                <w:b/>
              </w:rPr>
              <w:t>Түсініктеме</w:t>
            </w:r>
          </w:p>
          <w:p w:rsidR="0089608A" w:rsidRPr="00A33120" w:rsidRDefault="0089608A" w:rsidP="0089608A">
            <w:pPr>
              <w:spacing w:line="240" w:lineRule="atLeast"/>
              <w:ind w:left="460" w:firstLine="709"/>
              <w:jc w:val="both"/>
              <w:rPr>
                <w:bCs/>
                <w:color w:val="FF0000"/>
                <w:bdr w:val="none" w:sz="0" w:space="0" w:color="auto" w:frame="1"/>
              </w:rPr>
            </w:pPr>
            <w:r>
              <w:t>Мектептің даму жоспары  сауалнама қорытындысы негізінде алынған басымдықтарға сүйене отырып, осы жоспар жасалынды.</w:t>
            </w:r>
            <w:r w:rsidRPr="00A33120">
              <w:t xml:space="preserve"> </w:t>
            </w:r>
            <w:r>
              <w:t xml:space="preserve"> </w:t>
            </w:r>
            <w:r w:rsidRPr="00A33120">
              <w:t xml:space="preserve"> </w:t>
            </w:r>
            <w:r>
              <w:t xml:space="preserve"> Жоғарыдағы басымдықтарды ала отырып, мұғалім+ ата-ана+ оқушы араларында коучингтер, тренингтер, зерттеу сабақтарын жоспарладым. Сонымен қатар жоспарланған шаралардың уақытында өтілуін, өзгеріс енгізу тобы арқылы және бөлінген көшбасшылықты жұмылдыру арқылы анықтап, кері байланысын жасап, нәтижеге қол жеткізіп отырдық. </w:t>
            </w:r>
            <w:r w:rsidRPr="002E2D7F">
              <w:t>Мектептегі оқу-тәрбие жұмысының  нәтижелілігі мұғалімдердің оқушыларға беретін білімінің сапасымен, олардың оқушыларға қолдау көрсету және ынталандыру, сондай-ақ олардың  қол жеткізген жетістіктерін бағалауынан да көрінеді</w:t>
            </w:r>
            <w:r>
              <w:t>.</w:t>
            </w:r>
          </w:p>
          <w:p w:rsidR="0089608A" w:rsidRPr="00C51B03" w:rsidRDefault="0089608A" w:rsidP="0089608A">
            <w:pPr>
              <w:pStyle w:val="a4"/>
              <w:spacing w:line="240" w:lineRule="atLeast"/>
              <w:ind w:left="318" w:firstLine="709"/>
              <w:jc w:val="both"/>
              <w:rPr>
                <w:rStyle w:val="ae"/>
                <w:b w:val="0"/>
                <w:color w:val="000000" w:themeColor="text1"/>
                <w:bdr w:val="none" w:sz="0" w:space="0" w:color="auto" w:frame="1"/>
              </w:rPr>
            </w:pPr>
            <w:r>
              <w:rPr>
                <w:rStyle w:val="ae"/>
                <w:color w:val="000000" w:themeColor="text1"/>
                <w:bdr w:val="none" w:sz="0" w:space="0" w:color="auto" w:frame="1"/>
              </w:rPr>
              <w:t xml:space="preserve">Жоғарыдағы басымдықтарды шешудің тағы бір жолы </w:t>
            </w:r>
            <w:r w:rsidRPr="00C51B03">
              <w:rPr>
                <w:rStyle w:val="ae"/>
                <w:color w:val="000000" w:themeColor="text1"/>
                <w:bdr w:val="none" w:sz="0" w:space="0" w:color="auto" w:frame="1"/>
              </w:rPr>
              <w:t xml:space="preserve">мектепте сабақты жоспарлау үдерісіне көп көңіл бөлу.  Бұл негізде деңгейлік курстан өтіп келген мұғалімдермен ОМЖ, ҚМЖ жасақтаудың үдерісін қалыптастырып, әдістеме жетекшілерімен біріге отырып, мұғалімдерді  сабақты жаңаша жоспарлауды  жетілдіру мақсатында кеңестер беріліп, </w:t>
            </w:r>
            <w:r>
              <w:rPr>
                <w:rStyle w:val="ae"/>
                <w:color w:val="000000" w:themeColor="text1"/>
                <w:bdr w:val="none" w:sz="0" w:space="0" w:color="auto" w:frame="1"/>
              </w:rPr>
              <w:t>тәлімгерлік көрсетіл</w:t>
            </w:r>
            <w:r w:rsidRPr="00C51B03">
              <w:rPr>
                <w:rStyle w:val="ae"/>
                <w:color w:val="000000" w:themeColor="text1"/>
                <w:bdr w:val="none" w:sz="0" w:space="0" w:color="auto" w:frame="1"/>
              </w:rPr>
              <w:t>ді.</w:t>
            </w:r>
            <w:r w:rsidRPr="00C51B03">
              <w:t xml:space="preserve">  Сабақ үдерісінде оқушының сыни тұрғыдан  ойлау  белсенділігін жетілдіру әдіс-тәсілдері  арқылы, табыс критерілеріне негізделген білім сапасына қол жеткізу көзделіп, мұғалімдер оқыту мен оқудың жеті модулін меңгеріп, жаңа әдіс-тәсілдерді сабақта </w:t>
            </w:r>
            <w:r>
              <w:t>пайдалану шеберлігі қалыптасып,</w:t>
            </w:r>
            <w:r w:rsidRPr="00C51B03">
              <w:t xml:space="preserve"> критериалдық бағалау </w:t>
            </w:r>
            <w:r>
              <w:t xml:space="preserve">, формативті бағалауды </w:t>
            </w:r>
            <w:r w:rsidRPr="00C51B03">
              <w:t xml:space="preserve">  и</w:t>
            </w:r>
            <w:r>
              <w:t>гер</w:t>
            </w:r>
            <w:r w:rsidRPr="00C51B03">
              <w:t>ді және оқушыл</w:t>
            </w:r>
            <w:r>
              <w:t>ардың сыни ойлау қабілетін жетілдіреді.</w:t>
            </w:r>
          </w:p>
          <w:p w:rsidR="0089608A" w:rsidRDefault="0089608A" w:rsidP="0089608A">
            <w:pPr>
              <w:spacing w:line="240" w:lineRule="atLeast"/>
              <w:ind w:left="318" w:firstLine="709"/>
            </w:pPr>
            <w:r>
              <w:rPr>
                <w:rStyle w:val="ae"/>
                <w:color w:val="000000" w:themeColor="text1"/>
                <w:bdr w:val="none" w:sz="0" w:space="0" w:color="auto" w:frame="1"/>
              </w:rPr>
              <w:t xml:space="preserve">Келесі </w:t>
            </w:r>
            <w:r w:rsidRPr="00C51B03">
              <w:rPr>
                <w:rStyle w:val="ae"/>
                <w:color w:val="000000" w:themeColor="text1"/>
                <w:bdr w:val="none" w:sz="0" w:space="0" w:color="auto" w:frame="1"/>
              </w:rPr>
              <w:t>басымдық</w:t>
            </w:r>
            <w:r>
              <w:rPr>
                <w:rStyle w:val="ae"/>
                <w:color w:val="000000" w:themeColor="text1"/>
                <w:bdr w:val="none" w:sz="0" w:space="0" w:color="auto" w:frame="1"/>
              </w:rPr>
              <w:t xml:space="preserve"> бұл  </w:t>
            </w:r>
            <w:r w:rsidRPr="00C51B03">
              <w:rPr>
                <w:rStyle w:val="ae"/>
                <w:color w:val="000000" w:themeColor="text1"/>
                <w:bdr w:val="none" w:sz="0" w:space="0" w:color="auto" w:frame="1"/>
              </w:rPr>
              <w:t xml:space="preserve">ата  -  аналар мен оқушылардың, мұғалімдердің ой-пікірі бағалаудың әділ, нақты   жаңа түрлерін енгізуді талап етіп отыр. Сондықтан, өзін өзі басқаруды жетілдіру мақсатында коучингтер ұйымдастырып, </w:t>
            </w:r>
            <w:r w:rsidRPr="00C51B03">
              <w:t xml:space="preserve">сыныпты басқару, оқушылардың тәртібі мен мінез-құлық  проблемаларын оңтайлы шешуде «мектеп - ата-ана - оқушы» арасындағы  бірлескен ынтымақтастық ортаның жұмысын жетілдіру </w:t>
            </w:r>
            <w:r w:rsidRPr="00C51B03">
              <w:rPr>
                <w:rStyle w:val="ae"/>
                <w:color w:val="000000" w:themeColor="text1"/>
                <w:bdr w:val="none" w:sz="0" w:space="0" w:color="auto" w:frame="1"/>
              </w:rPr>
              <w:t>нәтижесінде</w:t>
            </w:r>
            <w:r w:rsidRPr="00C51B03">
              <w:t xml:space="preserve"> мектептегі оқушыларға қатысты проблемаларды оңтайлы шешуде оқушы мен ата-ананың пікірі үнемі ескеріледі, ата-аналар мен оқушыларға деген сенімді  қарым- қатынас орнап, ынтымақтастықтағы тиімді іс-әрекеттер жүзеге асады.</w:t>
            </w:r>
          </w:p>
          <w:p w:rsidR="0089608A" w:rsidRPr="007127E4" w:rsidRDefault="0089608A" w:rsidP="0089608A">
            <w:pPr>
              <w:spacing w:line="240" w:lineRule="atLeast"/>
              <w:ind w:left="284" w:firstLine="284"/>
            </w:pPr>
            <w:r w:rsidRPr="00A33120">
              <w:t xml:space="preserve">         </w:t>
            </w:r>
            <w:r>
              <w:t>Барлық басымдықты оңтайлы шешудегі ең үлкен жұмыстың бірі желілік қоғамдастық жұмысын жолға қою, бұл бағытта қала мектептерімен бірлескен жоспар құрылып, сонымен қатар интернет желісі арқылы тәжірибе алмасу, пікірлесу , ортақ проблеманы шешу жұмыстары жоспарланды.</w:t>
            </w:r>
            <w:r w:rsidRPr="007127E4">
              <w:t xml:space="preserve"> </w:t>
            </w:r>
          </w:p>
          <w:p w:rsidR="0089608A" w:rsidRPr="00662E10" w:rsidRDefault="0089608A" w:rsidP="0089608A">
            <w:pPr>
              <w:spacing w:line="240" w:lineRule="atLeast"/>
              <w:ind w:left="284" w:firstLine="284"/>
            </w:pPr>
            <w:r w:rsidRPr="00D51116">
              <w:t xml:space="preserve">    </w:t>
            </w:r>
            <w:r>
              <w:t>Қорытындылай келе</w:t>
            </w:r>
            <w:r w:rsidRPr="00D51116">
              <w:t>, оқыту мен оқу үдерісінде мұғалім жұмысының тиімділігін бақылау және эв</w:t>
            </w:r>
            <w:r>
              <w:t>а</w:t>
            </w:r>
            <w:r w:rsidRPr="00D51116">
              <w:t>люациялау,</w:t>
            </w:r>
            <w:r w:rsidRPr="00A33120">
              <w:t xml:space="preserve"> </w:t>
            </w:r>
            <w:r w:rsidRPr="00D51116">
              <w:t>тәлімгерлік пен коучинг үдерісін өткізу, мұғалімдердің кәсіби дамуын жоспарлау, ұжымдық жұмыс пен бірлескен оқуды көтермелеу тәсілдері арқылы мектептің оқыту тәжірибесінің жақсаруына ықпал етуге жұмыстанамын</w:t>
            </w:r>
          </w:p>
          <w:p w:rsidR="0089608A" w:rsidRPr="00B22F6A" w:rsidRDefault="0089608A" w:rsidP="002B0DFC">
            <w:pPr>
              <w:shd w:val="clear" w:color="auto" w:fill="FFFFFF"/>
              <w:spacing w:line="240" w:lineRule="auto"/>
              <w:jc w:val="center"/>
              <w:rPr>
                <w:rFonts w:eastAsia="Times New Roman"/>
                <w:b/>
                <w:color w:val="2C2C2C"/>
                <w:lang w:eastAsia="ru-RU"/>
              </w:rPr>
            </w:pPr>
          </w:p>
          <w:p w:rsidR="0089608A" w:rsidRPr="00B22F6A" w:rsidRDefault="0089608A" w:rsidP="002B0DFC">
            <w:pPr>
              <w:shd w:val="clear" w:color="auto" w:fill="FFFFFF"/>
              <w:spacing w:line="240" w:lineRule="auto"/>
              <w:jc w:val="center"/>
              <w:rPr>
                <w:rFonts w:eastAsia="Times New Roman"/>
                <w:b/>
                <w:color w:val="2C2C2C"/>
                <w:lang w:eastAsia="ru-RU"/>
              </w:rPr>
            </w:pPr>
          </w:p>
          <w:p w:rsidR="0089608A" w:rsidRPr="00B22F6A" w:rsidRDefault="0089608A" w:rsidP="002B0DFC">
            <w:pPr>
              <w:shd w:val="clear" w:color="auto" w:fill="FFFFFF"/>
              <w:spacing w:line="240" w:lineRule="auto"/>
              <w:jc w:val="center"/>
              <w:rPr>
                <w:rFonts w:eastAsia="Times New Roman"/>
                <w:b/>
                <w:color w:val="2C2C2C"/>
                <w:lang w:eastAsia="ru-RU"/>
              </w:rPr>
            </w:pPr>
          </w:p>
          <w:p w:rsidR="0089608A" w:rsidRPr="00B22F6A" w:rsidRDefault="0089608A" w:rsidP="002B0DFC">
            <w:pPr>
              <w:shd w:val="clear" w:color="auto" w:fill="FFFFFF"/>
              <w:spacing w:line="240" w:lineRule="auto"/>
              <w:jc w:val="center"/>
              <w:rPr>
                <w:rFonts w:eastAsia="Times New Roman"/>
                <w:b/>
                <w:color w:val="2C2C2C"/>
                <w:lang w:eastAsia="ru-RU"/>
              </w:rPr>
            </w:pPr>
          </w:p>
          <w:p w:rsidR="0089608A" w:rsidRPr="00B22F6A" w:rsidRDefault="0089608A" w:rsidP="002B0DFC">
            <w:pPr>
              <w:shd w:val="clear" w:color="auto" w:fill="FFFFFF"/>
              <w:spacing w:line="240" w:lineRule="auto"/>
              <w:jc w:val="center"/>
              <w:rPr>
                <w:rFonts w:eastAsia="Times New Roman"/>
                <w:b/>
                <w:color w:val="2C2C2C"/>
                <w:lang w:eastAsia="ru-RU"/>
              </w:rPr>
            </w:pPr>
          </w:p>
          <w:p w:rsidR="0089608A" w:rsidRPr="00B22F6A" w:rsidRDefault="0089608A" w:rsidP="002B0DFC">
            <w:pPr>
              <w:shd w:val="clear" w:color="auto" w:fill="FFFFFF"/>
              <w:spacing w:line="240" w:lineRule="auto"/>
              <w:jc w:val="center"/>
              <w:rPr>
                <w:rFonts w:eastAsia="Times New Roman"/>
                <w:b/>
                <w:color w:val="2C2C2C"/>
                <w:lang w:eastAsia="ru-RU"/>
              </w:rPr>
            </w:pPr>
          </w:p>
          <w:p w:rsidR="0089608A" w:rsidRPr="002B1C6A" w:rsidRDefault="0089608A" w:rsidP="002B0DFC">
            <w:pPr>
              <w:shd w:val="clear" w:color="auto" w:fill="FFFFFF"/>
              <w:spacing w:line="240" w:lineRule="auto"/>
              <w:jc w:val="center"/>
              <w:rPr>
                <w:rFonts w:eastAsia="Times New Roman"/>
                <w:b/>
                <w:color w:val="2C2C2C"/>
                <w:lang w:eastAsia="ru-RU"/>
              </w:rPr>
            </w:pPr>
            <w:r w:rsidRPr="002B1C6A">
              <w:rPr>
                <w:rFonts w:eastAsia="Times New Roman"/>
                <w:b/>
                <w:color w:val="2C2C2C"/>
                <w:lang w:eastAsia="ru-RU"/>
              </w:rPr>
              <w:t>МЕКТЕПТІҢ  ӨЗЕКТІ МӘСЕЛЕСІ:</w:t>
            </w:r>
          </w:p>
          <w:p w:rsidR="0089608A" w:rsidRDefault="0089608A" w:rsidP="002B0DFC">
            <w:pPr>
              <w:shd w:val="clear" w:color="auto" w:fill="FFFFFF"/>
              <w:spacing w:line="240" w:lineRule="auto"/>
              <w:jc w:val="center"/>
              <w:rPr>
                <w:rFonts w:eastAsia="Times New Roman"/>
                <w:b/>
                <w:bCs/>
                <w:i/>
                <w:iCs/>
                <w:color w:val="2C2C2C"/>
                <w:lang w:eastAsia="ru-RU"/>
              </w:rPr>
            </w:pPr>
          </w:p>
          <w:p w:rsidR="0089608A" w:rsidRPr="00D924EB" w:rsidRDefault="0089608A" w:rsidP="002B0DFC">
            <w:pPr>
              <w:shd w:val="clear" w:color="auto" w:fill="FFFFFF"/>
              <w:spacing w:line="240" w:lineRule="auto"/>
              <w:jc w:val="center"/>
              <w:rPr>
                <w:rFonts w:eastAsia="Times New Roman"/>
                <w:color w:val="2C2C2C"/>
                <w:lang w:eastAsia="ru-RU"/>
              </w:rPr>
            </w:pPr>
            <w:r w:rsidRPr="00D924EB">
              <w:rPr>
                <w:rFonts w:eastAsia="Times New Roman"/>
                <w:b/>
                <w:bCs/>
                <w:i/>
                <w:iCs/>
                <w:color w:val="2C2C2C"/>
                <w:lang w:eastAsia="ru-RU"/>
              </w:rPr>
              <w:t>«</w:t>
            </w:r>
            <w:r>
              <w:rPr>
                <w:rFonts w:eastAsia="Times New Roman"/>
                <w:b/>
                <w:bCs/>
                <w:i/>
                <w:iCs/>
                <w:color w:val="2C2C2C"/>
                <w:lang w:eastAsia="ru-RU"/>
              </w:rPr>
              <w:t xml:space="preserve">Жаңартылған білім беру бағдарламасы аясында көптілділік пен </w:t>
            </w:r>
            <w:r w:rsidRPr="00D924EB">
              <w:rPr>
                <w:rFonts w:eastAsia="Times New Roman"/>
                <w:b/>
                <w:bCs/>
                <w:i/>
                <w:iCs/>
                <w:color w:val="2C2C2C"/>
                <w:lang w:eastAsia="ru-RU"/>
              </w:rPr>
              <w:t>функционалдық сауаттылықтарын арттыра отырып</w:t>
            </w:r>
            <w:r>
              <w:rPr>
                <w:rFonts w:eastAsia="Times New Roman"/>
                <w:b/>
                <w:bCs/>
                <w:i/>
                <w:iCs/>
                <w:color w:val="2C2C2C"/>
                <w:lang w:eastAsia="ru-RU"/>
              </w:rPr>
              <w:t xml:space="preserve">,оқушылардың білімдерін критериалды бағалау енгізу арқылы жетілдіру </w:t>
            </w:r>
            <w:r w:rsidRPr="00D924EB">
              <w:rPr>
                <w:rFonts w:eastAsia="Times New Roman"/>
                <w:b/>
                <w:bCs/>
                <w:i/>
                <w:iCs/>
                <w:color w:val="2C2C2C"/>
                <w:lang w:eastAsia="ru-RU"/>
              </w:rPr>
              <w:t>»     </w:t>
            </w:r>
          </w:p>
          <w:p w:rsidR="0089608A" w:rsidRPr="00F01E67" w:rsidRDefault="0089608A" w:rsidP="002B0DFC">
            <w:pPr>
              <w:shd w:val="clear" w:color="auto" w:fill="FFFFFF"/>
              <w:spacing w:line="240" w:lineRule="auto"/>
              <w:jc w:val="center"/>
              <w:rPr>
                <w:rFonts w:eastAsia="Times New Roman"/>
                <w:b/>
                <w:color w:val="2C2C2C"/>
                <w:lang w:eastAsia="ru-RU"/>
              </w:rPr>
            </w:pPr>
            <w:r w:rsidRPr="00F01E67">
              <w:rPr>
                <w:rFonts w:eastAsia="Times New Roman"/>
                <w:b/>
                <w:color w:val="2C2C2C"/>
                <w:lang w:eastAsia="ru-RU"/>
              </w:rPr>
              <w:t>Мектеп ұжымының 2017-2021 оқу жылына жоспарлаған мақсаттары мен міндеттері</w:t>
            </w:r>
          </w:p>
          <w:p w:rsidR="0089608A" w:rsidRPr="00F01E67" w:rsidRDefault="0089608A" w:rsidP="002B0DFC">
            <w:pPr>
              <w:shd w:val="clear" w:color="auto" w:fill="FFFFFF"/>
              <w:spacing w:line="240" w:lineRule="auto"/>
              <w:jc w:val="center"/>
              <w:rPr>
                <w:rFonts w:eastAsia="Times New Roman"/>
                <w:b/>
                <w:color w:val="2C2C2C"/>
                <w:lang w:eastAsia="ru-RU"/>
              </w:rPr>
            </w:pPr>
            <w:r w:rsidRPr="00F01E67">
              <w:rPr>
                <w:rFonts w:eastAsia="Times New Roman"/>
                <w:b/>
                <w:color w:val="2C2C2C"/>
                <w:lang w:eastAsia="ru-RU"/>
              </w:rPr>
              <w:t>Мақсаттары:</w:t>
            </w:r>
          </w:p>
          <w:p w:rsidR="0089608A" w:rsidRPr="00F01E67" w:rsidRDefault="0089608A" w:rsidP="002B0DFC">
            <w:pPr>
              <w:shd w:val="clear" w:color="auto" w:fill="FFFFFF"/>
              <w:spacing w:line="240" w:lineRule="auto"/>
              <w:jc w:val="center"/>
              <w:rPr>
                <w:rFonts w:eastAsia="Times New Roman"/>
                <w:b/>
                <w:color w:val="2C2C2C"/>
                <w:lang w:eastAsia="ru-RU"/>
              </w:rPr>
            </w:pPr>
            <w:r w:rsidRPr="00F01E67">
              <w:rPr>
                <w:rFonts w:eastAsia="Times New Roman"/>
                <w:b/>
                <w:color w:val="2C2C2C"/>
                <w:lang w:eastAsia="ru-RU"/>
              </w:rPr>
              <w:t> </w:t>
            </w:r>
          </w:p>
          <w:tbl>
            <w:tblPr>
              <w:tblW w:w="9631" w:type="dxa"/>
              <w:shd w:val="clear" w:color="auto" w:fill="FFFFFF"/>
              <w:tblLayout w:type="fixed"/>
              <w:tblCellMar>
                <w:left w:w="0" w:type="dxa"/>
                <w:right w:w="0" w:type="dxa"/>
              </w:tblCellMar>
              <w:tblLook w:val="04A0"/>
            </w:tblPr>
            <w:tblGrid>
              <w:gridCol w:w="675"/>
              <w:gridCol w:w="8956"/>
            </w:tblGrid>
            <w:tr w:rsidR="0089608A" w:rsidRPr="00D924EB" w:rsidTr="0089608A">
              <w:tc>
                <w:tcPr>
                  <w:tcW w:w="675"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89608A" w:rsidRPr="00D924EB" w:rsidRDefault="0089608A" w:rsidP="002B0DFC">
                  <w:pPr>
                    <w:spacing w:line="240" w:lineRule="auto"/>
                    <w:ind w:left="41" w:right="41"/>
                    <w:jc w:val="center"/>
                    <w:rPr>
                      <w:rFonts w:eastAsia="Times New Roman"/>
                      <w:color w:val="2C2C2C"/>
                      <w:lang w:eastAsia="ru-RU"/>
                    </w:rPr>
                  </w:pPr>
                  <w:r w:rsidRPr="00D924EB">
                    <w:rPr>
                      <w:rFonts w:eastAsia="Times New Roman"/>
                      <w:color w:val="2C2C2C"/>
                      <w:lang w:eastAsia="ru-RU"/>
                    </w:rPr>
                    <w:t>1</w:t>
                  </w:r>
                </w:p>
              </w:tc>
              <w:tc>
                <w:tcPr>
                  <w:tcW w:w="8956"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89608A" w:rsidRPr="00D924EB" w:rsidRDefault="0089608A" w:rsidP="002B0DFC">
                  <w:pPr>
                    <w:spacing w:line="240" w:lineRule="auto"/>
                    <w:ind w:left="41" w:right="41"/>
                    <w:jc w:val="both"/>
                    <w:rPr>
                      <w:rFonts w:eastAsia="Times New Roman"/>
                      <w:color w:val="2C2C2C"/>
                      <w:lang w:eastAsia="ru-RU"/>
                    </w:rPr>
                  </w:pPr>
                  <w:r w:rsidRPr="00D924EB">
                    <w:rPr>
                      <w:rFonts w:eastAsia="Times New Roman"/>
                      <w:color w:val="2C2C2C"/>
                      <w:lang w:eastAsia="ru-RU"/>
                    </w:rPr>
                    <w:t>Қазақстан Республикасының Президенті Н.Ә.Назарбае</w:t>
                  </w:r>
                  <w:r>
                    <w:rPr>
                      <w:rFonts w:eastAsia="Times New Roman"/>
                      <w:color w:val="2C2C2C"/>
                      <w:lang w:eastAsia="ru-RU"/>
                    </w:rPr>
                    <w:t>в</w:t>
                  </w:r>
                  <w:r w:rsidRPr="00D924EB">
                    <w:rPr>
                      <w:rFonts w:eastAsia="Times New Roman"/>
                      <w:color w:val="2C2C2C"/>
                      <w:lang w:eastAsia="ru-RU"/>
                    </w:rPr>
                    <w:t>тың 2017 жылғы сәуір айындағы«Болашаққа бағдар: рухани жаңғыру» атты мақаласында және білім беруді дамытудың 2016-2019 жылдарға арналған Мемлекеттік бағдарламасында айқындалған міндеттерді іске асыруда білім беру мазмұнын жаңарту бағыттарын анықтау</w:t>
                  </w:r>
                </w:p>
              </w:tc>
            </w:tr>
            <w:tr w:rsidR="0089608A" w:rsidRPr="00D924EB" w:rsidTr="0089608A">
              <w:tc>
                <w:tcPr>
                  <w:tcW w:w="675"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89608A" w:rsidRPr="00D924EB" w:rsidRDefault="0089608A" w:rsidP="002B0DFC">
                  <w:pPr>
                    <w:spacing w:line="240" w:lineRule="auto"/>
                    <w:ind w:left="41" w:right="41"/>
                    <w:jc w:val="center"/>
                    <w:rPr>
                      <w:rFonts w:eastAsia="Times New Roman"/>
                      <w:color w:val="2C2C2C"/>
                      <w:lang w:eastAsia="ru-RU"/>
                    </w:rPr>
                  </w:pPr>
                  <w:r w:rsidRPr="00D924EB">
                    <w:rPr>
                      <w:rFonts w:eastAsia="Times New Roman"/>
                      <w:color w:val="2C2C2C"/>
                      <w:lang w:eastAsia="ru-RU"/>
                    </w:rPr>
                    <w:t>2</w:t>
                  </w:r>
                </w:p>
              </w:tc>
              <w:tc>
                <w:tcPr>
                  <w:tcW w:w="8956"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89608A" w:rsidRPr="00D924EB" w:rsidRDefault="0089608A" w:rsidP="002B0DFC">
                  <w:pPr>
                    <w:spacing w:line="240" w:lineRule="auto"/>
                    <w:ind w:left="41" w:right="41"/>
                    <w:jc w:val="both"/>
                    <w:rPr>
                      <w:rFonts w:eastAsia="Times New Roman"/>
                      <w:color w:val="2C2C2C"/>
                      <w:lang w:eastAsia="ru-RU"/>
                    </w:rPr>
                  </w:pPr>
                  <w:r w:rsidRPr="00D924EB">
                    <w:rPr>
                      <w:rFonts w:eastAsia="Times New Roman"/>
                      <w:color w:val="2C2C2C"/>
                      <w:lang w:eastAsia="ru-RU"/>
                    </w:rPr>
                    <w:t>Білім беру мазмұнын жаңартуда педагог мамандардың кәсіби қалыптасуын жүзеге асыруға қолайлы жағдай туғызу</w:t>
                  </w:r>
                </w:p>
              </w:tc>
            </w:tr>
            <w:tr w:rsidR="0089608A" w:rsidRPr="00D924EB" w:rsidTr="0089608A">
              <w:tc>
                <w:tcPr>
                  <w:tcW w:w="675"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89608A" w:rsidRPr="00D924EB" w:rsidRDefault="0089608A" w:rsidP="002B0DFC">
                  <w:pPr>
                    <w:spacing w:line="240" w:lineRule="auto"/>
                    <w:ind w:left="41" w:right="41"/>
                    <w:jc w:val="center"/>
                    <w:rPr>
                      <w:rFonts w:eastAsia="Times New Roman"/>
                      <w:color w:val="2C2C2C"/>
                      <w:lang w:eastAsia="ru-RU"/>
                    </w:rPr>
                  </w:pPr>
                  <w:r w:rsidRPr="00D924EB">
                    <w:rPr>
                      <w:rFonts w:eastAsia="Times New Roman"/>
                      <w:color w:val="2C2C2C"/>
                      <w:lang w:eastAsia="ru-RU"/>
                    </w:rPr>
                    <w:t>3</w:t>
                  </w:r>
                </w:p>
              </w:tc>
              <w:tc>
                <w:tcPr>
                  <w:tcW w:w="8956"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89608A" w:rsidRPr="00D924EB" w:rsidRDefault="0089608A" w:rsidP="002B0DFC">
                  <w:pPr>
                    <w:spacing w:line="240" w:lineRule="auto"/>
                    <w:ind w:left="41" w:right="41"/>
                    <w:jc w:val="both"/>
                    <w:rPr>
                      <w:rFonts w:eastAsia="Times New Roman"/>
                      <w:color w:val="2C2C2C"/>
                      <w:lang w:eastAsia="ru-RU"/>
                    </w:rPr>
                  </w:pPr>
                  <w:r w:rsidRPr="00D924EB">
                    <w:rPr>
                      <w:rFonts w:eastAsia="Times New Roman"/>
                      <w:color w:val="2C2C2C"/>
                      <w:lang w:eastAsia="ru-RU"/>
                    </w:rPr>
                    <w:t>Білім беру ұйымдағы инновациялық үдерістерді белсендіру мен қолдаудағы әдістемелік қызметтің рөлін күшейту</w:t>
                  </w:r>
                </w:p>
              </w:tc>
            </w:tr>
            <w:tr w:rsidR="0089608A" w:rsidRPr="00D924EB" w:rsidTr="0089608A">
              <w:tc>
                <w:tcPr>
                  <w:tcW w:w="675"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89608A" w:rsidRPr="00D924EB" w:rsidRDefault="0089608A" w:rsidP="002B0DFC">
                  <w:pPr>
                    <w:spacing w:line="240" w:lineRule="auto"/>
                    <w:ind w:left="41" w:right="41"/>
                    <w:jc w:val="center"/>
                    <w:rPr>
                      <w:rFonts w:eastAsia="Times New Roman"/>
                      <w:color w:val="2C2C2C"/>
                      <w:lang w:eastAsia="ru-RU"/>
                    </w:rPr>
                  </w:pPr>
                  <w:r w:rsidRPr="00D924EB">
                    <w:rPr>
                      <w:rFonts w:eastAsia="Times New Roman"/>
                      <w:color w:val="2C2C2C"/>
                      <w:lang w:eastAsia="ru-RU"/>
                    </w:rPr>
                    <w:t>4</w:t>
                  </w:r>
                </w:p>
              </w:tc>
              <w:tc>
                <w:tcPr>
                  <w:tcW w:w="8956"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89608A" w:rsidRPr="00D924EB" w:rsidRDefault="0089608A" w:rsidP="002B0DFC">
                  <w:pPr>
                    <w:spacing w:line="240" w:lineRule="auto"/>
                    <w:ind w:left="41" w:right="41"/>
                    <w:jc w:val="both"/>
                    <w:rPr>
                      <w:rFonts w:eastAsia="Times New Roman"/>
                      <w:color w:val="2C2C2C"/>
                      <w:lang w:eastAsia="ru-RU"/>
                    </w:rPr>
                  </w:pPr>
                  <w:r w:rsidRPr="00D924EB">
                    <w:rPr>
                      <w:rFonts w:eastAsia="Times New Roman"/>
                      <w:color w:val="2C2C2C"/>
                      <w:lang w:eastAsia="ru-RU"/>
                    </w:rPr>
                    <w:t>Тілдердің үштұғырлығы мәдени жобасын ендіруге байланысты іс –шаралар жоспарын жүзеге асыру</w:t>
                  </w:r>
                </w:p>
              </w:tc>
            </w:tr>
            <w:tr w:rsidR="0089608A" w:rsidRPr="00D924EB" w:rsidTr="0089608A">
              <w:tc>
                <w:tcPr>
                  <w:tcW w:w="675"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89608A" w:rsidRPr="00D924EB" w:rsidRDefault="0089608A" w:rsidP="002B0DFC">
                  <w:pPr>
                    <w:spacing w:line="240" w:lineRule="auto"/>
                    <w:ind w:left="41" w:right="41"/>
                    <w:jc w:val="center"/>
                    <w:rPr>
                      <w:rFonts w:eastAsia="Times New Roman"/>
                      <w:color w:val="2C2C2C"/>
                      <w:lang w:eastAsia="ru-RU"/>
                    </w:rPr>
                  </w:pPr>
                  <w:r w:rsidRPr="00D924EB">
                    <w:rPr>
                      <w:rFonts w:eastAsia="Times New Roman"/>
                      <w:color w:val="2C2C2C"/>
                      <w:lang w:eastAsia="ru-RU"/>
                    </w:rPr>
                    <w:t>5</w:t>
                  </w:r>
                </w:p>
              </w:tc>
              <w:tc>
                <w:tcPr>
                  <w:tcW w:w="8956"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89608A" w:rsidRPr="00D924EB" w:rsidRDefault="0089608A" w:rsidP="002B0DFC">
                  <w:pPr>
                    <w:spacing w:line="240" w:lineRule="auto"/>
                    <w:ind w:left="41" w:right="41"/>
                    <w:jc w:val="both"/>
                    <w:rPr>
                      <w:rFonts w:eastAsia="Times New Roman"/>
                      <w:color w:val="2C2C2C"/>
                      <w:lang w:eastAsia="ru-RU"/>
                    </w:rPr>
                  </w:pPr>
                  <w:r w:rsidRPr="00D924EB">
                    <w:rPr>
                      <w:rFonts w:eastAsia="Times New Roman"/>
                      <w:color w:val="2C2C2C"/>
                      <w:lang w:eastAsia="ru-RU"/>
                    </w:rPr>
                    <w:t>Оқу процесінде «Мәңгілік ел» ұлттық идеясын басты бағыт ретінде пайдалана отырып, оқытудың заманауи үлгісін қалыптастыру, «Назарбаев Зияткерлік мектептері» тәжірибесін, қазіргі заманғы әдістемелер мен технологияларды енгізу;</w:t>
                  </w:r>
                </w:p>
              </w:tc>
            </w:tr>
            <w:tr w:rsidR="0089608A" w:rsidRPr="00D924EB" w:rsidTr="0089608A">
              <w:tc>
                <w:tcPr>
                  <w:tcW w:w="675"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89608A" w:rsidRPr="00D924EB" w:rsidRDefault="0089608A" w:rsidP="002B0DFC">
                  <w:pPr>
                    <w:spacing w:line="240" w:lineRule="auto"/>
                    <w:ind w:left="41" w:right="41"/>
                    <w:jc w:val="center"/>
                    <w:rPr>
                      <w:rFonts w:eastAsia="Times New Roman"/>
                      <w:color w:val="2C2C2C"/>
                      <w:lang w:eastAsia="ru-RU"/>
                    </w:rPr>
                  </w:pPr>
                  <w:r w:rsidRPr="00D924EB">
                    <w:rPr>
                      <w:rFonts w:eastAsia="Times New Roman"/>
                      <w:color w:val="2C2C2C"/>
                      <w:lang w:eastAsia="ru-RU"/>
                    </w:rPr>
                    <w:t>6</w:t>
                  </w:r>
                </w:p>
              </w:tc>
              <w:tc>
                <w:tcPr>
                  <w:tcW w:w="8956"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89608A" w:rsidRPr="00D924EB" w:rsidRDefault="0089608A" w:rsidP="002B0DFC">
                  <w:pPr>
                    <w:spacing w:line="240" w:lineRule="auto"/>
                    <w:ind w:left="41" w:right="41"/>
                    <w:jc w:val="both"/>
                    <w:rPr>
                      <w:rFonts w:eastAsia="Times New Roman"/>
                      <w:color w:val="2C2C2C"/>
                      <w:lang w:eastAsia="ru-RU"/>
                    </w:rPr>
                  </w:pPr>
                  <w:r w:rsidRPr="00D924EB">
                    <w:rPr>
                      <w:rFonts w:eastAsia="Times New Roman"/>
                      <w:color w:val="2C2C2C"/>
                      <w:lang w:eastAsia="ru-RU"/>
                    </w:rPr>
                    <w:t>Қазақстан Республикасы Президентінің «Қазақстанның әлеуметтік жаңғыртылуы: «Жалпыға Ортақ еңбек қоғамына қарай 20 қадам» мақаласын басшылыққа алу;</w:t>
                  </w:r>
                </w:p>
              </w:tc>
            </w:tr>
          </w:tbl>
          <w:p w:rsidR="0089608A" w:rsidRPr="00D924EB" w:rsidRDefault="0089608A" w:rsidP="002B0DFC">
            <w:pPr>
              <w:shd w:val="clear" w:color="auto" w:fill="FFFFFF"/>
              <w:spacing w:line="240" w:lineRule="auto"/>
              <w:jc w:val="center"/>
              <w:rPr>
                <w:rFonts w:eastAsia="Times New Roman"/>
                <w:color w:val="2C2C2C"/>
                <w:lang w:eastAsia="ru-RU"/>
              </w:rPr>
            </w:pPr>
            <w:r w:rsidRPr="00D924EB">
              <w:rPr>
                <w:rFonts w:eastAsia="Times New Roman"/>
                <w:color w:val="2C2C2C"/>
                <w:lang w:eastAsia="ru-RU"/>
              </w:rPr>
              <w:t>Міндеттері:</w:t>
            </w:r>
          </w:p>
          <w:p w:rsidR="0089608A" w:rsidRPr="00D924EB" w:rsidRDefault="0089608A" w:rsidP="0089608A">
            <w:pPr>
              <w:numPr>
                <w:ilvl w:val="0"/>
                <w:numId w:val="41"/>
              </w:numPr>
              <w:shd w:val="clear" w:color="auto" w:fill="FFFFFF"/>
              <w:spacing w:line="240" w:lineRule="auto"/>
              <w:ind w:left="504"/>
              <w:jc w:val="both"/>
              <w:rPr>
                <w:rFonts w:eastAsia="Times New Roman"/>
                <w:color w:val="2C2C2C"/>
                <w:lang w:eastAsia="ru-RU"/>
              </w:rPr>
            </w:pPr>
            <w:r w:rsidRPr="00D924EB">
              <w:rPr>
                <w:rFonts w:eastAsia="Times New Roman"/>
                <w:color w:val="2C2C2C"/>
                <w:lang w:eastAsia="ru-RU"/>
              </w:rPr>
              <w:t>Қазақстан Республикасы «Білім туралы» Заңын басшылыққа ала отырып, мемлекеттік білім стандартында көрсетілген міндетті базалық білім деңгейін, әрбір оқушының меңгеруін қамтамасыз ету жұмыстарын жалғастыру;</w:t>
            </w:r>
          </w:p>
          <w:p w:rsidR="0089608A" w:rsidRPr="00D924EB" w:rsidRDefault="0089608A" w:rsidP="0089608A">
            <w:pPr>
              <w:numPr>
                <w:ilvl w:val="0"/>
                <w:numId w:val="41"/>
              </w:numPr>
              <w:shd w:val="clear" w:color="auto" w:fill="FFFFFF"/>
              <w:spacing w:line="240" w:lineRule="auto"/>
              <w:ind w:left="504"/>
              <w:jc w:val="both"/>
              <w:rPr>
                <w:rFonts w:eastAsia="Times New Roman"/>
                <w:color w:val="2C2C2C"/>
                <w:lang w:eastAsia="ru-RU"/>
              </w:rPr>
            </w:pPr>
            <w:r w:rsidRPr="00D924EB">
              <w:rPr>
                <w:rFonts w:eastAsia="Times New Roman"/>
                <w:color w:val="2C2C2C"/>
                <w:lang w:eastAsia="ru-RU"/>
              </w:rPr>
              <w:t>Қазақстан Республикасында білім беруді дамытудың 2016-2019 жылдарға арналған мемлекеттік бағдарламасында көрсетілген білім беру жүйесін жаңғыртудың негізгі бағыттарын жүзеге асыру. Білім мазмұнын жаңарту аясында мектеп білім алушылардың функционалдық сауаттылығын дамыту;</w:t>
            </w:r>
          </w:p>
          <w:p w:rsidR="0089608A" w:rsidRPr="00D924EB" w:rsidRDefault="0089608A" w:rsidP="0089608A">
            <w:pPr>
              <w:numPr>
                <w:ilvl w:val="0"/>
                <w:numId w:val="41"/>
              </w:numPr>
              <w:shd w:val="clear" w:color="auto" w:fill="FFFFFF"/>
              <w:spacing w:line="240" w:lineRule="auto"/>
              <w:ind w:left="504"/>
              <w:jc w:val="both"/>
              <w:rPr>
                <w:rFonts w:eastAsia="Times New Roman"/>
                <w:color w:val="2C2C2C"/>
                <w:lang w:eastAsia="ru-RU"/>
              </w:rPr>
            </w:pPr>
            <w:r w:rsidRPr="00D924EB">
              <w:rPr>
                <w:rFonts w:eastAsia="Times New Roman"/>
                <w:color w:val="2C2C2C"/>
                <w:lang w:eastAsia="ru-RU"/>
              </w:rPr>
              <w:t>Оқушылардың білім сапасын арттыру, Ұлттық бірыңғай тестілеуге және оқу жетістіктерін сырттай бағалау жұмысында жүйелі дайындаудың әдіс – тәсілдерін жетілдіру;</w:t>
            </w:r>
          </w:p>
          <w:p w:rsidR="0089608A" w:rsidRPr="00D924EB" w:rsidRDefault="0089608A" w:rsidP="0089608A">
            <w:pPr>
              <w:numPr>
                <w:ilvl w:val="0"/>
                <w:numId w:val="41"/>
              </w:numPr>
              <w:shd w:val="clear" w:color="auto" w:fill="FFFFFF"/>
              <w:spacing w:line="240" w:lineRule="auto"/>
              <w:ind w:left="504"/>
              <w:jc w:val="both"/>
              <w:rPr>
                <w:rFonts w:eastAsia="Times New Roman"/>
                <w:color w:val="2C2C2C"/>
                <w:lang w:eastAsia="ru-RU"/>
              </w:rPr>
            </w:pPr>
            <w:r w:rsidRPr="00D924EB">
              <w:rPr>
                <w:rFonts w:eastAsia="Times New Roman"/>
                <w:color w:val="2C2C2C"/>
                <w:lang w:eastAsia="ru-RU"/>
              </w:rPr>
              <w:t>Үштілде оқыту үдерісін енгізу және дамытуға байланысты кешенді іс – шараларды ұйымдастыру жұмыстарын жетілдіру;</w:t>
            </w:r>
          </w:p>
          <w:p w:rsidR="0089608A" w:rsidRDefault="0089608A" w:rsidP="0089608A">
            <w:pPr>
              <w:numPr>
                <w:ilvl w:val="0"/>
                <w:numId w:val="41"/>
              </w:numPr>
              <w:shd w:val="clear" w:color="auto" w:fill="FFFFFF"/>
              <w:spacing w:line="240" w:lineRule="auto"/>
              <w:ind w:left="504"/>
              <w:jc w:val="both"/>
              <w:rPr>
                <w:rFonts w:eastAsia="Times New Roman"/>
                <w:color w:val="2C2C2C"/>
                <w:lang w:eastAsia="ru-RU"/>
              </w:rPr>
            </w:pPr>
            <w:r w:rsidRPr="00D924EB">
              <w:rPr>
                <w:rFonts w:eastAsia="Times New Roman"/>
                <w:color w:val="2C2C2C"/>
                <w:lang w:eastAsia="ru-RU"/>
              </w:rPr>
              <w:t xml:space="preserve">Оқытудың мазмұны мен пішінін өзгертуде педагог мамандардың кәсіби өздік білімдерін көтеру мақсатында әдістемелік қызметтің, пән бірлестіктерінің жұмыс белсенділігін арттыру, кәсіби педагогикалық шеберлікпен шығармашылықты дамытуға бағытталған педагогтардың </w:t>
            </w:r>
          </w:p>
          <w:p w:rsidR="0089608A" w:rsidRPr="00D924EB" w:rsidRDefault="0089608A" w:rsidP="0089608A">
            <w:pPr>
              <w:numPr>
                <w:ilvl w:val="0"/>
                <w:numId w:val="41"/>
              </w:numPr>
              <w:shd w:val="clear" w:color="auto" w:fill="FFFFFF"/>
              <w:spacing w:line="240" w:lineRule="auto"/>
              <w:ind w:left="504"/>
              <w:jc w:val="both"/>
              <w:rPr>
                <w:rFonts w:eastAsia="Times New Roman"/>
                <w:color w:val="2C2C2C"/>
                <w:lang w:eastAsia="ru-RU"/>
              </w:rPr>
            </w:pPr>
            <w:r w:rsidRPr="00D924EB">
              <w:rPr>
                <w:rFonts w:eastAsia="Times New Roman"/>
                <w:color w:val="2C2C2C"/>
                <w:lang w:eastAsia="ru-RU"/>
              </w:rPr>
              <w:lastRenderedPageBreak/>
              <w:t>біліктілігін көтеру жұмыстарын жалғастыру;</w:t>
            </w:r>
          </w:p>
          <w:p w:rsidR="0089608A" w:rsidRDefault="0089608A" w:rsidP="0089608A">
            <w:pPr>
              <w:numPr>
                <w:ilvl w:val="0"/>
                <w:numId w:val="41"/>
              </w:numPr>
              <w:shd w:val="clear" w:color="auto" w:fill="FFFFFF"/>
              <w:spacing w:line="240" w:lineRule="auto"/>
              <w:ind w:left="504"/>
              <w:jc w:val="both"/>
              <w:rPr>
                <w:rFonts w:eastAsia="Times New Roman"/>
                <w:color w:val="2C2C2C"/>
                <w:lang w:eastAsia="ru-RU"/>
              </w:rPr>
            </w:pPr>
            <w:r w:rsidRPr="00D924EB">
              <w:rPr>
                <w:rFonts w:eastAsia="Times New Roman"/>
                <w:color w:val="2C2C2C"/>
                <w:lang w:eastAsia="ru-RU"/>
              </w:rPr>
              <w:t xml:space="preserve">Мектеп жасындағы балаларды толық оқумен қамтамасыз ету және мектеп оқушыларын сабаққа қатысуына бақылауды күшейту, </w:t>
            </w:r>
          </w:p>
          <w:p w:rsidR="0089608A" w:rsidRPr="00D924EB" w:rsidRDefault="0089608A" w:rsidP="0089608A">
            <w:pPr>
              <w:numPr>
                <w:ilvl w:val="0"/>
                <w:numId w:val="41"/>
              </w:numPr>
              <w:shd w:val="clear" w:color="auto" w:fill="FFFFFF"/>
              <w:spacing w:line="240" w:lineRule="auto"/>
              <w:ind w:left="504"/>
              <w:jc w:val="both"/>
              <w:rPr>
                <w:rFonts w:eastAsia="Times New Roman"/>
                <w:color w:val="2C2C2C"/>
                <w:lang w:eastAsia="ru-RU"/>
              </w:rPr>
            </w:pPr>
            <w:r w:rsidRPr="00D924EB">
              <w:rPr>
                <w:rFonts w:eastAsia="Times New Roman"/>
                <w:color w:val="2C2C2C"/>
                <w:lang w:eastAsia="ru-RU"/>
              </w:rPr>
              <w:t>«Мектепке жол» және «Қамқорлық» акциялары жұмыстарын жалғастыру;</w:t>
            </w:r>
          </w:p>
          <w:p w:rsidR="0089608A" w:rsidRPr="00D924EB" w:rsidRDefault="0089608A" w:rsidP="0089608A">
            <w:pPr>
              <w:numPr>
                <w:ilvl w:val="0"/>
                <w:numId w:val="41"/>
              </w:numPr>
              <w:shd w:val="clear" w:color="auto" w:fill="FFFFFF"/>
              <w:spacing w:line="240" w:lineRule="auto"/>
              <w:ind w:left="504"/>
              <w:jc w:val="both"/>
              <w:rPr>
                <w:rFonts w:eastAsia="Times New Roman"/>
                <w:color w:val="2C2C2C"/>
                <w:lang w:eastAsia="ru-RU"/>
              </w:rPr>
            </w:pPr>
            <w:r w:rsidRPr="00D924EB">
              <w:rPr>
                <w:rFonts w:eastAsia="Times New Roman"/>
                <w:color w:val="2C2C2C"/>
                <w:lang w:eastAsia="ru-RU"/>
              </w:rPr>
              <w:t>Елбасының дәстүрлі халыққа жолдауы негізінде Қазақстандық патриотизм, мораль мен парасаттылық нормалары, құқығымен еркіндікті құрмет тұтуға  тәрбиелеу жұмыстарын жандандыру;</w:t>
            </w:r>
          </w:p>
          <w:p w:rsidR="0089608A" w:rsidRPr="00D924EB" w:rsidRDefault="0089608A" w:rsidP="0089608A">
            <w:pPr>
              <w:numPr>
                <w:ilvl w:val="0"/>
                <w:numId w:val="41"/>
              </w:numPr>
              <w:shd w:val="clear" w:color="auto" w:fill="FFFFFF"/>
              <w:spacing w:line="240" w:lineRule="auto"/>
              <w:ind w:left="504"/>
              <w:rPr>
                <w:rFonts w:eastAsia="Times New Roman"/>
                <w:color w:val="2C2C2C"/>
                <w:lang w:eastAsia="ru-RU"/>
              </w:rPr>
            </w:pPr>
            <w:r w:rsidRPr="00D924EB">
              <w:rPr>
                <w:rFonts w:eastAsia="Times New Roman"/>
                <w:color w:val="2C2C2C"/>
                <w:lang w:eastAsia="ru-RU"/>
              </w:rPr>
              <w:t>Инновациялық технологияларды меңгеруге, жаңартылған оқу бағдарламаларын (ұйымдастыру, ғылыми-әдістемелік, материалдық- техникалық, нормативтік) жүзеге асыруға жағдай туғызу;</w:t>
            </w:r>
          </w:p>
          <w:p w:rsidR="0089608A" w:rsidRPr="00D924EB" w:rsidRDefault="0089608A" w:rsidP="0089608A">
            <w:pPr>
              <w:numPr>
                <w:ilvl w:val="0"/>
                <w:numId w:val="41"/>
              </w:numPr>
              <w:shd w:val="clear" w:color="auto" w:fill="FFFFFF"/>
              <w:spacing w:line="240" w:lineRule="auto"/>
              <w:ind w:left="504"/>
              <w:jc w:val="both"/>
              <w:rPr>
                <w:rFonts w:eastAsia="Times New Roman"/>
                <w:color w:val="2C2C2C"/>
                <w:lang w:eastAsia="ru-RU"/>
              </w:rPr>
            </w:pPr>
            <w:r w:rsidRPr="00D924EB">
              <w:rPr>
                <w:rFonts w:eastAsia="Times New Roman"/>
                <w:color w:val="2C2C2C"/>
                <w:lang w:eastAsia="ru-RU"/>
              </w:rPr>
              <w:t>Дарынды балалармен жүргізілетін жұмыстың әдістері мен түрлерін жетілдіру;</w:t>
            </w:r>
          </w:p>
          <w:p w:rsidR="0089608A" w:rsidRPr="00D924EB" w:rsidRDefault="0089608A" w:rsidP="0089608A">
            <w:pPr>
              <w:numPr>
                <w:ilvl w:val="0"/>
                <w:numId w:val="41"/>
              </w:numPr>
              <w:shd w:val="clear" w:color="auto" w:fill="FFFFFF"/>
              <w:spacing w:line="240" w:lineRule="auto"/>
              <w:ind w:left="504"/>
              <w:jc w:val="both"/>
              <w:rPr>
                <w:rFonts w:eastAsia="Times New Roman"/>
                <w:b/>
                <w:color w:val="2C2C2C"/>
                <w:sz w:val="24"/>
                <w:szCs w:val="24"/>
                <w:u w:val="single"/>
                <w:lang w:eastAsia="ru-RU"/>
              </w:rPr>
            </w:pPr>
            <w:r w:rsidRPr="00D924EB">
              <w:rPr>
                <w:rFonts w:eastAsia="Times New Roman"/>
                <w:color w:val="2C2C2C"/>
                <w:sz w:val="24"/>
                <w:szCs w:val="24"/>
                <w:u w:val="single"/>
                <w:lang w:eastAsia="ru-RU"/>
              </w:rPr>
              <w:t>Оқушылардың бос уақытын тиімді пайдалануды ұйымдастыру мақсатында олардың қызығушылығына орай түрлі үйірмелерге тарту жұмысын жандандыру</w:t>
            </w:r>
            <w:r w:rsidRPr="00D924EB">
              <w:rPr>
                <w:rFonts w:eastAsia="Times New Roman"/>
                <w:b/>
                <w:color w:val="2C2C2C"/>
                <w:sz w:val="24"/>
                <w:szCs w:val="24"/>
                <w:u w:val="single"/>
                <w:lang w:eastAsia="ru-RU"/>
              </w:rPr>
              <w:t>.</w:t>
            </w:r>
          </w:p>
          <w:p w:rsidR="0089608A" w:rsidRPr="005B5640" w:rsidRDefault="0089608A" w:rsidP="002B0DFC">
            <w:pPr>
              <w:spacing w:before="100" w:beforeAutospacing="1" w:after="100" w:afterAutospacing="1" w:line="240" w:lineRule="auto"/>
              <w:rPr>
                <w:rFonts w:eastAsia="Times New Roman"/>
                <w:b/>
                <w:bCs/>
                <w:color w:val="000000"/>
                <w:sz w:val="24"/>
                <w:szCs w:val="24"/>
                <w:u w:val="single"/>
                <w:lang w:eastAsia="ru-RU"/>
              </w:rPr>
            </w:pPr>
          </w:p>
          <w:p w:rsidR="0089608A" w:rsidRDefault="0089608A" w:rsidP="002B0DFC">
            <w:pPr>
              <w:spacing w:before="100" w:beforeAutospacing="1" w:after="100" w:afterAutospacing="1" w:line="240" w:lineRule="auto"/>
              <w:rPr>
                <w:rFonts w:eastAsia="Times New Roman"/>
                <w:b/>
                <w:bCs/>
                <w:color w:val="000000"/>
                <w:lang w:eastAsia="ru-RU"/>
              </w:rPr>
            </w:pPr>
          </w:p>
          <w:p w:rsidR="0089608A" w:rsidRDefault="0089608A" w:rsidP="002B0DFC">
            <w:pPr>
              <w:spacing w:before="100" w:beforeAutospacing="1" w:after="100" w:afterAutospacing="1" w:line="240" w:lineRule="auto"/>
              <w:rPr>
                <w:rFonts w:eastAsia="Times New Roman"/>
                <w:b/>
                <w:bCs/>
                <w:color w:val="000000"/>
                <w:lang w:eastAsia="ru-RU"/>
              </w:rPr>
            </w:pPr>
          </w:p>
          <w:p w:rsidR="0089608A" w:rsidRDefault="0089608A" w:rsidP="002B0DFC">
            <w:pPr>
              <w:spacing w:before="100" w:beforeAutospacing="1" w:after="100" w:afterAutospacing="1" w:line="240" w:lineRule="auto"/>
              <w:rPr>
                <w:rFonts w:eastAsia="Times New Roman"/>
                <w:b/>
                <w:bCs/>
                <w:color w:val="000000"/>
                <w:lang w:eastAsia="ru-RU"/>
              </w:rPr>
            </w:pPr>
          </w:p>
          <w:p w:rsidR="0089608A" w:rsidRDefault="0089608A" w:rsidP="002B0DFC">
            <w:pPr>
              <w:spacing w:before="100" w:beforeAutospacing="1" w:after="100" w:afterAutospacing="1" w:line="240" w:lineRule="auto"/>
              <w:rPr>
                <w:rFonts w:eastAsia="Times New Roman"/>
                <w:b/>
                <w:bCs/>
                <w:color w:val="000000"/>
                <w:lang w:eastAsia="ru-RU"/>
              </w:rPr>
            </w:pPr>
          </w:p>
          <w:p w:rsidR="0089608A" w:rsidRDefault="0089608A" w:rsidP="002B0DFC">
            <w:pPr>
              <w:spacing w:before="100" w:beforeAutospacing="1" w:after="100" w:afterAutospacing="1" w:line="240" w:lineRule="auto"/>
              <w:rPr>
                <w:rFonts w:eastAsia="Times New Roman"/>
                <w:b/>
                <w:bCs/>
                <w:color w:val="000000"/>
                <w:lang w:eastAsia="ru-RU"/>
              </w:rPr>
            </w:pPr>
          </w:p>
          <w:p w:rsidR="0089608A" w:rsidRDefault="0089608A" w:rsidP="002B0DFC">
            <w:pPr>
              <w:spacing w:before="100" w:beforeAutospacing="1" w:after="100" w:afterAutospacing="1" w:line="240" w:lineRule="auto"/>
              <w:rPr>
                <w:rFonts w:eastAsia="Times New Roman"/>
                <w:b/>
                <w:bCs/>
                <w:color w:val="000000"/>
                <w:lang w:eastAsia="ru-RU"/>
              </w:rPr>
            </w:pPr>
          </w:p>
          <w:p w:rsidR="0089608A" w:rsidRDefault="0089608A" w:rsidP="002B0DFC">
            <w:pPr>
              <w:spacing w:before="100" w:beforeAutospacing="1" w:after="100" w:afterAutospacing="1" w:line="240" w:lineRule="auto"/>
              <w:rPr>
                <w:rFonts w:eastAsia="Times New Roman"/>
                <w:b/>
                <w:bCs/>
                <w:color w:val="000000"/>
                <w:lang w:eastAsia="ru-RU"/>
              </w:rPr>
            </w:pPr>
          </w:p>
          <w:p w:rsidR="0089608A" w:rsidRDefault="0089608A" w:rsidP="002B0DFC">
            <w:pPr>
              <w:spacing w:before="100" w:beforeAutospacing="1" w:after="100" w:afterAutospacing="1" w:line="240" w:lineRule="auto"/>
              <w:rPr>
                <w:rFonts w:eastAsia="Times New Roman"/>
                <w:b/>
                <w:bCs/>
                <w:color w:val="000000"/>
                <w:lang w:eastAsia="ru-RU"/>
              </w:rPr>
            </w:pPr>
          </w:p>
          <w:p w:rsidR="0089608A" w:rsidRPr="00B22F6A" w:rsidRDefault="0089608A" w:rsidP="002B0DFC">
            <w:pPr>
              <w:spacing w:before="100" w:beforeAutospacing="1" w:after="100" w:afterAutospacing="1" w:line="240" w:lineRule="auto"/>
              <w:rPr>
                <w:rFonts w:eastAsia="Times New Roman"/>
                <w:b/>
                <w:bCs/>
                <w:color w:val="000000"/>
                <w:lang w:eastAsia="ru-RU"/>
              </w:rPr>
            </w:pPr>
          </w:p>
          <w:p w:rsidR="0089608A" w:rsidRPr="00B22F6A" w:rsidRDefault="0089608A" w:rsidP="002B0DFC">
            <w:pPr>
              <w:spacing w:before="100" w:beforeAutospacing="1" w:after="100" w:afterAutospacing="1" w:line="240" w:lineRule="auto"/>
              <w:rPr>
                <w:rFonts w:eastAsia="Times New Roman"/>
                <w:b/>
                <w:bCs/>
                <w:color w:val="000000"/>
                <w:lang w:eastAsia="ru-RU"/>
              </w:rPr>
            </w:pPr>
          </w:p>
          <w:p w:rsidR="0089608A" w:rsidRPr="00B22F6A" w:rsidRDefault="0089608A" w:rsidP="002B0DFC">
            <w:pPr>
              <w:spacing w:before="100" w:beforeAutospacing="1" w:after="100" w:afterAutospacing="1" w:line="240" w:lineRule="auto"/>
              <w:rPr>
                <w:rFonts w:eastAsia="Times New Roman"/>
                <w:b/>
                <w:bCs/>
                <w:color w:val="000000"/>
                <w:lang w:eastAsia="ru-RU"/>
              </w:rPr>
            </w:pPr>
          </w:p>
          <w:p w:rsidR="0089608A" w:rsidRPr="00B22F6A" w:rsidRDefault="0089608A" w:rsidP="002B0DFC">
            <w:pPr>
              <w:spacing w:before="100" w:beforeAutospacing="1" w:after="100" w:afterAutospacing="1" w:line="240" w:lineRule="auto"/>
              <w:rPr>
                <w:rFonts w:eastAsia="Times New Roman"/>
                <w:b/>
                <w:bCs/>
                <w:color w:val="000000"/>
                <w:lang w:eastAsia="ru-RU"/>
              </w:rPr>
            </w:pPr>
          </w:p>
          <w:p w:rsidR="0089608A" w:rsidRPr="00B22F6A" w:rsidRDefault="0089608A" w:rsidP="002B0DFC">
            <w:pPr>
              <w:spacing w:before="100" w:beforeAutospacing="1" w:after="100" w:afterAutospacing="1" w:line="240" w:lineRule="auto"/>
              <w:rPr>
                <w:rFonts w:eastAsia="Times New Roman"/>
                <w:b/>
                <w:bCs/>
                <w:color w:val="000000"/>
                <w:lang w:eastAsia="ru-RU"/>
              </w:rPr>
            </w:pPr>
          </w:p>
          <w:p w:rsidR="0089608A" w:rsidRPr="00B22F6A" w:rsidRDefault="0089608A" w:rsidP="002B0DFC">
            <w:pPr>
              <w:spacing w:before="100" w:beforeAutospacing="1" w:after="100" w:afterAutospacing="1" w:line="240" w:lineRule="auto"/>
              <w:rPr>
                <w:rFonts w:eastAsia="Times New Roman"/>
                <w:b/>
                <w:bCs/>
                <w:color w:val="000000"/>
                <w:lang w:eastAsia="ru-RU"/>
              </w:rPr>
            </w:pPr>
          </w:p>
          <w:p w:rsidR="0089608A" w:rsidRPr="00B22F6A" w:rsidRDefault="0089608A" w:rsidP="002B0DFC">
            <w:pPr>
              <w:spacing w:before="100" w:beforeAutospacing="1" w:after="100" w:afterAutospacing="1" w:line="240" w:lineRule="auto"/>
              <w:rPr>
                <w:rFonts w:eastAsia="Times New Roman"/>
                <w:b/>
                <w:bCs/>
                <w:color w:val="000000"/>
                <w:lang w:eastAsia="ru-RU"/>
              </w:rPr>
            </w:pPr>
          </w:p>
          <w:p w:rsidR="0089608A" w:rsidRPr="00B22F6A" w:rsidRDefault="0089608A" w:rsidP="002B0DFC">
            <w:pPr>
              <w:spacing w:before="100" w:beforeAutospacing="1" w:after="100" w:afterAutospacing="1" w:line="240" w:lineRule="auto"/>
              <w:rPr>
                <w:rFonts w:eastAsia="Times New Roman"/>
                <w:b/>
                <w:bCs/>
                <w:color w:val="000000"/>
                <w:lang w:eastAsia="ru-RU"/>
              </w:rPr>
            </w:pPr>
          </w:p>
          <w:p w:rsidR="0089608A" w:rsidRPr="00B22F6A" w:rsidRDefault="0089608A" w:rsidP="0089608A">
            <w:pPr>
              <w:spacing w:before="100" w:beforeAutospacing="1" w:after="100" w:afterAutospacing="1" w:line="240" w:lineRule="auto"/>
              <w:ind w:left="0"/>
              <w:rPr>
                <w:rFonts w:eastAsia="Times New Roman"/>
                <w:b/>
                <w:bCs/>
                <w:color w:val="000000"/>
                <w:lang w:eastAsia="ru-RU"/>
              </w:rPr>
            </w:pPr>
          </w:p>
          <w:p w:rsidR="0089608A" w:rsidRDefault="0089608A" w:rsidP="002B0DFC">
            <w:pPr>
              <w:spacing w:before="100" w:beforeAutospacing="1" w:after="100" w:afterAutospacing="1" w:line="240" w:lineRule="auto"/>
              <w:rPr>
                <w:rFonts w:eastAsia="Times New Roman"/>
                <w:color w:val="000000"/>
                <w:lang w:eastAsia="ru-RU"/>
              </w:rPr>
            </w:pPr>
            <w:r w:rsidRPr="00CA2C6B">
              <w:rPr>
                <w:rFonts w:eastAsia="Times New Roman"/>
                <w:b/>
                <w:bCs/>
                <w:color w:val="000000"/>
                <w:lang w:eastAsia="ru-RU"/>
              </w:rPr>
              <w:lastRenderedPageBreak/>
              <w:t>Жоспарды іске асыру</w:t>
            </w:r>
            <w:r w:rsidRPr="00CA2C6B">
              <w:rPr>
                <w:rFonts w:eastAsia="Times New Roman"/>
                <w:color w:val="000000"/>
                <w:lang w:eastAsia="ru-RU"/>
              </w:rPr>
              <w:t> </w:t>
            </w:r>
            <w:r w:rsidRPr="00CA2C6B">
              <w:rPr>
                <w:rFonts w:eastAsia="Times New Roman"/>
                <w:b/>
                <w:bCs/>
                <w:color w:val="000000"/>
                <w:lang w:eastAsia="ru-RU"/>
              </w:rPr>
              <w:t>кезеңдері:</w:t>
            </w:r>
          </w:p>
          <w:p w:rsidR="0089608A" w:rsidRPr="00D924EB" w:rsidRDefault="0089608A" w:rsidP="002B0DFC">
            <w:pPr>
              <w:shd w:val="clear" w:color="auto" w:fill="FFFFFF"/>
              <w:spacing w:after="96" w:line="240" w:lineRule="auto"/>
              <w:ind w:left="426"/>
              <w:jc w:val="center"/>
              <w:rPr>
                <w:rFonts w:eastAsia="Times New Roman"/>
                <w:b/>
                <w:color w:val="2C2C2C"/>
                <w:lang w:eastAsia="ru-RU"/>
              </w:rPr>
            </w:pPr>
            <w:r w:rsidRPr="00D924EB">
              <w:rPr>
                <w:rFonts w:eastAsia="Times New Roman"/>
                <w:b/>
                <w:color w:val="2C2C2C"/>
                <w:lang w:eastAsia="ru-RU"/>
              </w:rPr>
              <w:t>Мақсаттар мен міндеттердің орындалу кезеңдері</w:t>
            </w:r>
          </w:p>
          <w:p w:rsidR="0089608A" w:rsidRPr="00D924EB" w:rsidRDefault="0089608A" w:rsidP="002B0DFC">
            <w:pPr>
              <w:shd w:val="clear" w:color="auto" w:fill="FFFFFF"/>
              <w:spacing w:after="96" w:line="240" w:lineRule="auto"/>
              <w:ind w:left="426"/>
              <w:jc w:val="center"/>
              <w:rPr>
                <w:rFonts w:eastAsia="Times New Roman"/>
                <w:b/>
                <w:color w:val="2C2C2C"/>
                <w:lang w:eastAsia="ru-RU"/>
              </w:rPr>
            </w:pPr>
            <w:r w:rsidRPr="00D924EB">
              <w:rPr>
                <w:rFonts w:eastAsia="Times New Roman"/>
                <w:b/>
                <w:color w:val="2C2C2C"/>
                <w:lang w:eastAsia="ru-RU"/>
              </w:rPr>
              <w:t>І кезең</w:t>
            </w:r>
          </w:p>
          <w:p w:rsidR="0089608A" w:rsidRPr="00D924EB" w:rsidRDefault="0089608A" w:rsidP="002B0DFC">
            <w:pPr>
              <w:shd w:val="clear" w:color="auto" w:fill="FFFFFF"/>
              <w:spacing w:after="96" w:line="240" w:lineRule="auto"/>
              <w:ind w:left="426"/>
              <w:jc w:val="center"/>
              <w:rPr>
                <w:rFonts w:eastAsia="Times New Roman"/>
                <w:b/>
                <w:color w:val="2C2C2C"/>
                <w:lang w:eastAsia="ru-RU"/>
              </w:rPr>
            </w:pPr>
            <w:r w:rsidRPr="00D924EB">
              <w:rPr>
                <w:rFonts w:eastAsia="Times New Roman"/>
                <w:b/>
                <w:color w:val="2C2C2C"/>
                <w:lang w:eastAsia="ru-RU"/>
              </w:rPr>
              <w:t>201</w:t>
            </w:r>
            <w:r w:rsidRPr="0050219A">
              <w:rPr>
                <w:rFonts w:eastAsia="Times New Roman"/>
                <w:b/>
                <w:color w:val="2C2C2C"/>
                <w:lang w:eastAsia="ru-RU"/>
              </w:rPr>
              <w:t>7</w:t>
            </w:r>
            <w:r w:rsidRPr="00D924EB">
              <w:rPr>
                <w:rFonts w:eastAsia="Times New Roman"/>
                <w:b/>
                <w:color w:val="2C2C2C"/>
                <w:lang w:eastAsia="ru-RU"/>
              </w:rPr>
              <w:t>-201</w:t>
            </w:r>
            <w:r>
              <w:rPr>
                <w:rFonts w:eastAsia="Times New Roman"/>
                <w:b/>
                <w:color w:val="2C2C2C"/>
                <w:lang w:eastAsia="ru-RU"/>
              </w:rPr>
              <w:t>8</w:t>
            </w:r>
            <w:r w:rsidRPr="00D924EB">
              <w:rPr>
                <w:rFonts w:eastAsia="Times New Roman"/>
                <w:b/>
                <w:color w:val="2C2C2C"/>
                <w:lang w:eastAsia="ru-RU"/>
              </w:rPr>
              <w:t xml:space="preserve"> оқу жылы</w:t>
            </w:r>
            <w:r>
              <w:rPr>
                <w:rFonts w:eastAsia="Times New Roman"/>
                <w:b/>
                <w:color w:val="2C2C2C"/>
                <w:lang w:eastAsia="ru-RU"/>
              </w:rPr>
              <w:t xml:space="preserve"> (</w:t>
            </w:r>
            <w:r w:rsidRPr="00CA2C6B">
              <w:rPr>
                <w:rFonts w:eastAsia="Times New Roman"/>
                <w:color w:val="000000"/>
                <w:lang w:eastAsia="ru-RU"/>
              </w:rPr>
              <w:t>дайындық- ұйымдастыру жұмысы, мұғалімдерді дайындау және жоспарды ақпараттандыруды қамтамасыз ету;</w:t>
            </w:r>
            <w:r>
              <w:rPr>
                <w:rFonts w:eastAsia="Times New Roman"/>
                <w:color w:val="000000"/>
                <w:lang w:eastAsia="ru-RU"/>
              </w:rPr>
              <w:t>)</w:t>
            </w:r>
          </w:p>
          <w:p w:rsidR="0089608A" w:rsidRPr="00D924EB" w:rsidRDefault="0089608A" w:rsidP="002B0DFC">
            <w:pPr>
              <w:shd w:val="clear" w:color="auto" w:fill="FFFFFF"/>
              <w:spacing w:line="265" w:lineRule="atLeast"/>
              <w:ind w:firstLine="510"/>
              <w:jc w:val="both"/>
              <w:rPr>
                <w:rFonts w:eastAsia="Times New Roman"/>
                <w:color w:val="2C2C2C"/>
                <w:lang w:eastAsia="ru-RU"/>
              </w:rPr>
            </w:pPr>
            <w:r w:rsidRPr="00D924EB">
              <w:rPr>
                <w:rFonts w:eastAsia="Times New Roman"/>
                <w:color w:val="2C2C2C"/>
                <w:lang w:eastAsia="ru-RU"/>
              </w:rPr>
              <w:t>Жаңартылған білім беру мазмұны бойынша ғылыми педагогикалық, әдістемелік кешендерді оқып –үйрену, зерделеу негізгі қиыншылықтарын анықтау. Деңгейлік бағдарлама бойынша сертификатталған мұғалімдердің,  мектеп тренерлерінің, үйлестірушілердің қызмет мазмұнын анықтау. Басқару мен көшбасшылықты дамыту. Мұғалімдерді кәсіби дамыту.</w:t>
            </w:r>
          </w:p>
          <w:p w:rsidR="0089608A" w:rsidRPr="00D924EB" w:rsidRDefault="0089608A" w:rsidP="002B0DFC">
            <w:pPr>
              <w:shd w:val="clear" w:color="auto" w:fill="FFFFFF"/>
              <w:spacing w:line="265" w:lineRule="atLeast"/>
              <w:ind w:firstLine="510"/>
              <w:jc w:val="both"/>
              <w:rPr>
                <w:rFonts w:eastAsia="Times New Roman"/>
                <w:color w:val="2C2C2C"/>
                <w:lang w:eastAsia="ru-RU"/>
              </w:rPr>
            </w:pPr>
            <w:r w:rsidRPr="00D924EB">
              <w:rPr>
                <w:rFonts w:eastAsia="Times New Roman"/>
                <w:color w:val="2C2C2C"/>
                <w:lang w:eastAsia="ru-RU"/>
              </w:rPr>
              <w:t>  </w:t>
            </w:r>
          </w:p>
          <w:p w:rsidR="0089608A" w:rsidRPr="00D924EB" w:rsidRDefault="0089608A" w:rsidP="002B0DFC">
            <w:pPr>
              <w:shd w:val="clear" w:color="auto" w:fill="FFFFFF"/>
              <w:spacing w:line="240" w:lineRule="auto"/>
              <w:ind w:left="426"/>
              <w:jc w:val="center"/>
              <w:rPr>
                <w:rFonts w:eastAsia="Times New Roman"/>
                <w:b/>
                <w:color w:val="2C2C2C"/>
                <w:lang w:eastAsia="ru-RU"/>
              </w:rPr>
            </w:pPr>
            <w:r w:rsidRPr="00D924EB">
              <w:rPr>
                <w:rFonts w:eastAsia="Times New Roman"/>
                <w:b/>
                <w:color w:val="2C2C2C"/>
                <w:lang w:eastAsia="ru-RU"/>
              </w:rPr>
              <w:t>ІІ кезе</w:t>
            </w:r>
            <w:r>
              <w:rPr>
                <w:rFonts w:eastAsia="Times New Roman"/>
                <w:b/>
                <w:color w:val="2C2C2C"/>
                <w:lang w:eastAsia="ru-RU"/>
              </w:rPr>
              <w:t>ң</w:t>
            </w:r>
            <w:r w:rsidRPr="00D924EB">
              <w:rPr>
                <w:rFonts w:eastAsia="Times New Roman"/>
                <w:color w:val="2C2C2C"/>
                <w:lang w:eastAsia="ru-RU"/>
              </w:rPr>
              <w:t> </w:t>
            </w:r>
          </w:p>
          <w:p w:rsidR="0089608A" w:rsidRPr="00D924EB" w:rsidRDefault="0089608A" w:rsidP="002B0DFC">
            <w:pPr>
              <w:spacing w:before="100" w:beforeAutospacing="1" w:after="100" w:afterAutospacing="1" w:line="240" w:lineRule="auto"/>
              <w:rPr>
                <w:rFonts w:eastAsia="Times New Roman"/>
                <w:color w:val="2C2C2C"/>
                <w:lang w:eastAsia="ru-RU"/>
              </w:rPr>
            </w:pPr>
            <w:r w:rsidRPr="00D924EB">
              <w:rPr>
                <w:rFonts w:eastAsia="Times New Roman"/>
                <w:b/>
                <w:color w:val="2C2C2C"/>
                <w:lang w:eastAsia="ru-RU"/>
              </w:rPr>
              <w:t>201</w:t>
            </w:r>
            <w:r>
              <w:rPr>
                <w:rFonts w:eastAsia="Times New Roman"/>
                <w:b/>
                <w:color w:val="2C2C2C"/>
                <w:lang w:eastAsia="ru-RU"/>
              </w:rPr>
              <w:t>8</w:t>
            </w:r>
            <w:r w:rsidRPr="00D924EB">
              <w:rPr>
                <w:rFonts w:eastAsia="Times New Roman"/>
                <w:b/>
                <w:color w:val="2C2C2C"/>
                <w:lang w:eastAsia="ru-RU"/>
              </w:rPr>
              <w:t>-20</w:t>
            </w:r>
            <w:r>
              <w:rPr>
                <w:rFonts w:eastAsia="Times New Roman"/>
                <w:b/>
                <w:color w:val="2C2C2C"/>
                <w:lang w:eastAsia="ru-RU"/>
              </w:rPr>
              <w:t>19</w:t>
            </w:r>
            <w:r w:rsidRPr="00D924EB">
              <w:rPr>
                <w:rFonts w:eastAsia="Times New Roman"/>
                <w:b/>
                <w:color w:val="2C2C2C"/>
                <w:lang w:eastAsia="ru-RU"/>
              </w:rPr>
              <w:t xml:space="preserve"> оқу жылы</w:t>
            </w:r>
            <w:r>
              <w:rPr>
                <w:rFonts w:eastAsia="Times New Roman"/>
                <w:b/>
                <w:color w:val="2C2C2C"/>
                <w:lang w:eastAsia="ru-RU"/>
              </w:rPr>
              <w:t>(</w:t>
            </w:r>
            <w:r w:rsidRPr="00CA2C6B">
              <w:rPr>
                <w:rFonts w:eastAsia="Times New Roman"/>
                <w:color w:val="000000"/>
                <w:lang w:eastAsia="ru-RU"/>
              </w:rPr>
              <w:t xml:space="preserve"> практикалық қызмет көрсету. Мектептің ішкі құрылымын, білім мазмұнын жаңарту, жоспарды әдістемелік жағынан қамтамасыз ету;</w:t>
            </w:r>
            <w:r>
              <w:rPr>
                <w:rFonts w:eastAsia="Times New Roman"/>
                <w:color w:val="000000"/>
                <w:lang w:eastAsia="ru-RU"/>
              </w:rPr>
              <w:t>)</w:t>
            </w:r>
            <w:r w:rsidRPr="00CA2C6B">
              <w:rPr>
                <w:rFonts w:eastAsia="Times New Roman"/>
                <w:color w:val="000000"/>
                <w:lang w:eastAsia="ru-RU"/>
              </w:rPr>
              <w:t> </w:t>
            </w:r>
            <w:r w:rsidRPr="00D924EB">
              <w:rPr>
                <w:rFonts w:eastAsia="Times New Roman"/>
                <w:color w:val="2C2C2C"/>
                <w:lang w:eastAsia="ru-RU"/>
              </w:rPr>
              <w:t>  </w:t>
            </w:r>
          </w:p>
          <w:p w:rsidR="0089608A" w:rsidRPr="00D924EB" w:rsidRDefault="0089608A" w:rsidP="002B0DFC">
            <w:pPr>
              <w:shd w:val="clear" w:color="auto" w:fill="FFFFFF"/>
              <w:spacing w:line="265" w:lineRule="atLeast"/>
              <w:ind w:firstLine="510"/>
              <w:jc w:val="both"/>
              <w:rPr>
                <w:rFonts w:eastAsia="Times New Roman"/>
                <w:color w:val="2C2C2C"/>
                <w:lang w:eastAsia="ru-RU"/>
              </w:rPr>
            </w:pPr>
            <w:r w:rsidRPr="00D924EB">
              <w:rPr>
                <w:rFonts w:eastAsia="Times New Roman"/>
                <w:color w:val="2C2C2C"/>
                <w:lang w:eastAsia="ru-RU"/>
              </w:rPr>
              <w:t xml:space="preserve">Оқыту мен оқу әдістерін жетілдіру. Қалыптастыратын және орнықтыратын тәжірибелер. Бағалау тәсілдерін дамыту. Оқушылардың жекелей дамуына ықпал ету. Жаңартылған білім беру бағдарламасы бойынша жұмыс істейтін мұғалімдер үшін семинар, </w:t>
            </w:r>
            <w:r>
              <w:rPr>
                <w:rFonts w:eastAsia="Times New Roman"/>
                <w:color w:val="2C2C2C"/>
                <w:lang w:eastAsia="ru-RU"/>
              </w:rPr>
              <w:t>коучинг, пед оқулар ұйымдастыру</w:t>
            </w:r>
            <w:r w:rsidRPr="00D924EB">
              <w:rPr>
                <w:rFonts w:eastAsia="Times New Roman"/>
                <w:color w:val="2C2C2C"/>
                <w:lang w:eastAsia="ru-RU"/>
              </w:rPr>
              <w:t> </w:t>
            </w:r>
          </w:p>
          <w:p w:rsidR="0089608A" w:rsidRPr="00D924EB" w:rsidRDefault="0089608A" w:rsidP="002B0DFC">
            <w:pPr>
              <w:shd w:val="clear" w:color="auto" w:fill="FFFFFF"/>
              <w:spacing w:line="240" w:lineRule="auto"/>
              <w:ind w:left="426"/>
              <w:jc w:val="center"/>
              <w:rPr>
                <w:rFonts w:eastAsia="Times New Roman"/>
                <w:color w:val="2C2C2C"/>
                <w:lang w:eastAsia="ru-RU"/>
              </w:rPr>
            </w:pPr>
            <w:r w:rsidRPr="00D924EB">
              <w:rPr>
                <w:rFonts w:eastAsia="Times New Roman"/>
                <w:color w:val="2C2C2C"/>
                <w:lang w:eastAsia="ru-RU"/>
              </w:rPr>
              <w:t> </w:t>
            </w:r>
          </w:p>
          <w:p w:rsidR="0089608A" w:rsidRPr="00D924EB" w:rsidRDefault="0089608A" w:rsidP="002B0DFC">
            <w:pPr>
              <w:shd w:val="clear" w:color="auto" w:fill="FFFFFF"/>
              <w:spacing w:line="240" w:lineRule="auto"/>
              <w:ind w:left="426"/>
              <w:jc w:val="center"/>
              <w:rPr>
                <w:rFonts w:eastAsia="Times New Roman"/>
                <w:b/>
                <w:color w:val="2C2C2C"/>
                <w:lang w:eastAsia="ru-RU"/>
              </w:rPr>
            </w:pPr>
            <w:r w:rsidRPr="00D924EB">
              <w:rPr>
                <w:rFonts w:eastAsia="Times New Roman"/>
                <w:b/>
                <w:color w:val="2C2C2C"/>
                <w:lang w:eastAsia="ru-RU"/>
              </w:rPr>
              <w:t>ІІІ кезең</w:t>
            </w:r>
          </w:p>
          <w:p w:rsidR="0089608A" w:rsidRDefault="0089608A" w:rsidP="002B0DFC">
            <w:pPr>
              <w:spacing w:before="100" w:beforeAutospacing="1" w:after="100" w:afterAutospacing="1" w:line="240" w:lineRule="auto"/>
              <w:rPr>
                <w:rFonts w:eastAsia="Times New Roman"/>
                <w:color w:val="000000"/>
                <w:lang w:eastAsia="ru-RU"/>
              </w:rPr>
            </w:pPr>
            <w:r w:rsidRPr="00D924EB">
              <w:rPr>
                <w:rFonts w:eastAsia="Times New Roman"/>
                <w:b/>
                <w:color w:val="2C2C2C"/>
                <w:lang w:eastAsia="ru-RU"/>
              </w:rPr>
              <w:t>20</w:t>
            </w:r>
            <w:r>
              <w:rPr>
                <w:rFonts w:eastAsia="Times New Roman"/>
                <w:b/>
                <w:color w:val="2C2C2C"/>
                <w:lang w:eastAsia="ru-RU"/>
              </w:rPr>
              <w:t>19</w:t>
            </w:r>
            <w:r w:rsidRPr="0050219A">
              <w:rPr>
                <w:rFonts w:eastAsia="Times New Roman"/>
                <w:b/>
                <w:color w:val="2C2C2C"/>
                <w:lang w:eastAsia="ru-RU"/>
              </w:rPr>
              <w:t xml:space="preserve"> </w:t>
            </w:r>
            <w:r w:rsidRPr="00D924EB">
              <w:rPr>
                <w:rFonts w:eastAsia="Times New Roman"/>
                <w:b/>
                <w:color w:val="2C2C2C"/>
                <w:lang w:eastAsia="ru-RU"/>
              </w:rPr>
              <w:t>-20</w:t>
            </w:r>
            <w:r w:rsidRPr="0050219A">
              <w:rPr>
                <w:rFonts w:eastAsia="Times New Roman"/>
                <w:b/>
                <w:color w:val="2C2C2C"/>
                <w:lang w:eastAsia="ru-RU"/>
              </w:rPr>
              <w:t>21</w:t>
            </w:r>
            <w:r w:rsidRPr="00D924EB">
              <w:rPr>
                <w:rFonts w:eastAsia="Times New Roman"/>
                <w:b/>
                <w:color w:val="2C2C2C"/>
                <w:lang w:eastAsia="ru-RU"/>
              </w:rPr>
              <w:t xml:space="preserve"> оқу жылы</w:t>
            </w:r>
            <w:r w:rsidRPr="00CA2C6B">
              <w:rPr>
                <w:rFonts w:eastAsia="Times New Roman"/>
                <w:b/>
                <w:color w:val="000000"/>
                <w:lang w:eastAsia="ru-RU"/>
              </w:rPr>
              <w:t xml:space="preserve"> алдыңғы кезеңдердегі жүзеге асқан </w:t>
            </w:r>
            <w:r>
              <w:rPr>
                <w:rFonts w:eastAsia="Times New Roman"/>
                <w:b/>
                <w:color w:val="000000"/>
                <w:lang w:eastAsia="ru-RU"/>
              </w:rPr>
              <w:t>тәжірибе нәтижесін тарату және ж</w:t>
            </w:r>
            <w:r w:rsidRPr="00CA2C6B">
              <w:rPr>
                <w:rFonts w:eastAsia="Times New Roman"/>
                <w:b/>
                <w:color w:val="000000"/>
                <w:lang w:eastAsia="ru-RU"/>
              </w:rPr>
              <w:t>ариялау</w:t>
            </w:r>
            <w:r w:rsidRPr="00CA2C6B">
              <w:rPr>
                <w:rFonts w:eastAsia="Times New Roman"/>
                <w:color w:val="000000"/>
                <w:lang w:eastAsia="ru-RU"/>
              </w:rPr>
              <w:t>;</w:t>
            </w:r>
          </w:p>
          <w:p w:rsidR="0089608A" w:rsidRPr="00D924EB" w:rsidRDefault="0089608A" w:rsidP="002B0DFC">
            <w:pPr>
              <w:shd w:val="clear" w:color="auto" w:fill="FFFFFF"/>
              <w:spacing w:line="265" w:lineRule="atLeast"/>
              <w:ind w:firstLine="510"/>
              <w:jc w:val="both"/>
              <w:rPr>
                <w:rFonts w:ascii="Tahoma" w:eastAsia="Times New Roman" w:hAnsi="Tahoma" w:cs="Tahoma"/>
                <w:color w:val="2C2C2C"/>
                <w:sz w:val="18"/>
                <w:szCs w:val="18"/>
                <w:lang w:eastAsia="ru-RU"/>
              </w:rPr>
            </w:pPr>
            <w:r w:rsidRPr="00D924EB">
              <w:rPr>
                <w:rFonts w:eastAsia="Times New Roman"/>
                <w:color w:val="2C2C2C"/>
                <w:lang w:eastAsia="ru-RU"/>
              </w:rPr>
              <w:t>Алынған нәтижелерді жинақтау, талдау, нақты ұсыныстар енгізу. Нәтижелерді рәсімдеу және қорытындылау. Озат тәжірибе жетістіктерін енгізу</w:t>
            </w:r>
            <w:r w:rsidRPr="00D924EB">
              <w:rPr>
                <w:rFonts w:ascii="Tahoma" w:eastAsia="Times New Roman" w:hAnsi="Tahoma" w:cs="Tahoma"/>
                <w:color w:val="2C2C2C"/>
                <w:sz w:val="24"/>
                <w:szCs w:val="24"/>
                <w:lang w:eastAsia="ru-RU"/>
              </w:rPr>
              <w:t>.</w:t>
            </w:r>
          </w:p>
          <w:p w:rsidR="0089608A" w:rsidRPr="00D924EB" w:rsidRDefault="0089608A" w:rsidP="002B0DFC"/>
          <w:p w:rsidR="0089608A" w:rsidRDefault="0089608A" w:rsidP="002B0DFC">
            <w:pPr>
              <w:spacing w:before="100" w:beforeAutospacing="1" w:after="100" w:afterAutospacing="1" w:line="240" w:lineRule="auto"/>
              <w:rPr>
                <w:rFonts w:eastAsia="Times New Roman"/>
                <w:color w:val="000000"/>
                <w:lang w:eastAsia="ru-RU"/>
              </w:rPr>
            </w:pPr>
          </w:p>
          <w:p w:rsidR="0089608A" w:rsidRDefault="0089608A" w:rsidP="002B0DFC">
            <w:pPr>
              <w:spacing w:before="100" w:beforeAutospacing="1" w:after="100" w:afterAutospacing="1" w:line="240" w:lineRule="auto"/>
              <w:rPr>
                <w:rFonts w:eastAsia="Times New Roman"/>
                <w:b/>
                <w:bCs/>
                <w:color w:val="000000"/>
                <w:lang w:eastAsia="ru-RU"/>
              </w:rPr>
            </w:pPr>
          </w:p>
          <w:p w:rsidR="0089608A" w:rsidRDefault="0089608A" w:rsidP="002B0DFC">
            <w:pPr>
              <w:spacing w:before="100" w:beforeAutospacing="1" w:after="100" w:afterAutospacing="1" w:line="240" w:lineRule="auto"/>
              <w:rPr>
                <w:rFonts w:eastAsia="Times New Roman"/>
                <w:b/>
                <w:bCs/>
                <w:color w:val="000000"/>
                <w:lang w:eastAsia="ru-RU"/>
              </w:rPr>
            </w:pPr>
          </w:p>
          <w:p w:rsidR="0089608A" w:rsidRPr="00B22F6A" w:rsidRDefault="0089608A" w:rsidP="002B0DFC">
            <w:pPr>
              <w:spacing w:before="100" w:beforeAutospacing="1" w:after="100" w:afterAutospacing="1" w:line="240" w:lineRule="auto"/>
              <w:rPr>
                <w:rFonts w:eastAsia="Times New Roman"/>
                <w:b/>
                <w:bCs/>
                <w:color w:val="000000"/>
                <w:lang w:eastAsia="ru-RU"/>
              </w:rPr>
            </w:pPr>
          </w:p>
          <w:p w:rsidR="0089608A" w:rsidRPr="00B22F6A" w:rsidRDefault="0089608A" w:rsidP="002B0DFC">
            <w:pPr>
              <w:spacing w:before="100" w:beforeAutospacing="1" w:after="100" w:afterAutospacing="1" w:line="240" w:lineRule="auto"/>
              <w:rPr>
                <w:rFonts w:eastAsia="Times New Roman"/>
                <w:b/>
                <w:bCs/>
                <w:color w:val="000000"/>
                <w:lang w:eastAsia="ru-RU"/>
              </w:rPr>
            </w:pPr>
          </w:p>
          <w:p w:rsidR="0089608A" w:rsidRPr="00B22F6A" w:rsidRDefault="0089608A" w:rsidP="0089608A">
            <w:pPr>
              <w:spacing w:before="100" w:beforeAutospacing="1" w:after="100" w:afterAutospacing="1" w:line="240" w:lineRule="auto"/>
              <w:ind w:left="0"/>
              <w:rPr>
                <w:rFonts w:eastAsia="Times New Roman"/>
                <w:b/>
                <w:bCs/>
                <w:color w:val="000000"/>
                <w:lang w:eastAsia="ru-RU"/>
              </w:rPr>
            </w:pPr>
          </w:p>
          <w:p w:rsidR="0089608A" w:rsidRDefault="0089608A" w:rsidP="002B0DFC">
            <w:pPr>
              <w:spacing w:before="100" w:beforeAutospacing="1" w:after="100" w:afterAutospacing="1" w:line="240" w:lineRule="auto"/>
              <w:rPr>
                <w:rFonts w:eastAsia="Times New Roman"/>
                <w:b/>
                <w:bCs/>
                <w:color w:val="000000"/>
                <w:lang w:eastAsia="ru-RU"/>
              </w:rPr>
            </w:pPr>
          </w:p>
          <w:p w:rsidR="0089608A" w:rsidRPr="00CA2C6B" w:rsidRDefault="0089608A" w:rsidP="002B0DFC">
            <w:pPr>
              <w:spacing w:before="100" w:beforeAutospacing="1" w:after="100" w:afterAutospacing="1" w:line="240" w:lineRule="auto"/>
              <w:rPr>
                <w:rFonts w:eastAsia="Times New Roman"/>
                <w:color w:val="000000"/>
                <w:lang w:eastAsia="ru-RU"/>
              </w:rPr>
            </w:pPr>
            <w:r>
              <w:rPr>
                <w:rFonts w:eastAsia="Times New Roman"/>
                <w:b/>
                <w:color w:val="000000"/>
                <w:lang w:eastAsia="ru-RU"/>
              </w:rPr>
              <w:lastRenderedPageBreak/>
              <w:t>Миссиясы</w:t>
            </w:r>
            <w:r w:rsidRPr="00CA2C6B">
              <w:rPr>
                <w:rFonts w:eastAsia="Times New Roman"/>
                <w:color w:val="000000"/>
                <w:lang w:eastAsia="ru-RU"/>
              </w:rPr>
              <w:t>:</w:t>
            </w:r>
            <w:r>
              <w:rPr>
                <w:rFonts w:eastAsia="Times New Roman"/>
                <w:color w:val="000000"/>
                <w:lang w:eastAsia="ru-RU"/>
              </w:rPr>
              <w:t>Қазақстан қоғамының әлеуметтік –экономикалық ,рухани қалыптасуының жаңа міндеттерін іс-жүзінде асыруға негізделген көптілді білім беру.</w:t>
            </w:r>
          </w:p>
          <w:p w:rsidR="0089608A" w:rsidRDefault="0089608A" w:rsidP="002B0DFC">
            <w:pPr>
              <w:spacing w:before="100" w:beforeAutospacing="1" w:after="100" w:afterAutospacing="1" w:line="240" w:lineRule="auto"/>
              <w:rPr>
                <w:rFonts w:eastAsia="Times New Roman"/>
                <w:color w:val="000000"/>
                <w:lang w:eastAsia="ru-RU"/>
              </w:rPr>
            </w:pPr>
            <w:r w:rsidRPr="00CA2C6B">
              <w:rPr>
                <w:rFonts w:eastAsia="Times New Roman"/>
                <w:b/>
                <w:bCs/>
                <w:color w:val="000000"/>
                <w:lang w:eastAsia="ru-RU"/>
              </w:rPr>
              <w:t>Жоспардың мақсаты</w:t>
            </w:r>
            <w:r w:rsidRPr="00CA2C6B">
              <w:rPr>
                <w:rFonts w:eastAsia="Times New Roman"/>
                <w:color w:val="000000"/>
                <w:lang w:eastAsia="ru-RU"/>
              </w:rPr>
              <w:t xml:space="preserve">: </w:t>
            </w:r>
            <w:r>
              <w:rPr>
                <w:rFonts w:eastAsia="Times New Roman"/>
                <w:color w:val="000000"/>
                <w:lang w:eastAsia="ru-RU"/>
              </w:rPr>
              <w:t>Үш тілде білім меңгерген ,көптілді коммуникативтік құзырлылықтары қалыптасқан ,көп мәдениетті ,рухани-адамгершілік қасиеттері дамыған ,бәсекеге қабілетті тұлғаны тәрбиелеу,</w:t>
            </w:r>
            <w:r w:rsidRPr="00CA2C6B">
              <w:rPr>
                <w:rFonts w:eastAsia="Times New Roman"/>
                <w:color w:val="000000"/>
                <w:lang w:eastAsia="ru-RU"/>
              </w:rPr>
              <w:t>оқу-тәрбие үдерісіне өзгерістер енгізу арқылы білім сапасын арттыруға жағдай жасау.  Мұғалімдердің кәсіби құзыреттілігін дамытуға қолдау көрсету.  </w:t>
            </w:r>
          </w:p>
          <w:p w:rsidR="0089608A" w:rsidRDefault="0089608A" w:rsidP="002B0DFC">
            <w:pPr>
              <w:spacing w:before="100" w:beforeAutospacing="1" w:after="100" w:afterAutospacing="1" w:line="240" w:lineRule="auto"/>
              <w:rPr>
                <w:rFonts w:eastAsia="Times New Roman"/>
                <w:color w:val="000000"/>
                <w:lang w:eastAsia="ru-RU"/>
              </w:rPr>
            </w:pPr>
            <w:r w:rsidRPr="00CA2C6B">
              <w:rPr>
                <w:rFonts w:eastAsia="Times New Roman"/>
                <w:color w:val="000000"/>
                <w:lang w:eastAsia="ru-RU"/>
              </w:rPr>
              <w:t xml:space="preserve">«Мектеп мәдениетін» қалыптастыру арқылы  </w:t>
            </w:r>
            <w:r w:rsidRPr="009C2D64">
              <w:rPr>
                <w:rFonts w:eastAsia="Times New Roman"/>
                <w:b/>
                <w:color w:val="000000"/>
                <w:lang w:eastAsia="ru-RU"/>
              </w:rPr>
              <w:t>«Мінсіз  мектеп»</w:t>
            </w:r>
            <w:r w:rsidRPr="00CA2C6B">
              <w:rPr>
                <w:rFonts w:eastAsia="Times New Roman"/>
                <w:color w:val="000000"/>
                <w:lang w:eastAsia="ru-RU"/>
              </w:rPr>
              <w:t xml:space="preserve"> болудың алғы шарттарын іске асыру.</w:t>
            </w:r>
          </w:p>
          <w:p w:rsidR="0089608A" w:rsidRDefault="0089608A" w:rsidP="002B0DFC">
            <w:pPr>
              <w:spacing w:before="100" w:beforeAutospacing="1" w:after="100" w:afterAutospacing="1" w:line="240" w:lineRule="auto"/>
              <w:rPr>
                <w:rFonts w:eastAsia="Times New Roman"/>
                <w:b/>
                <w:color w:val="000000"/>
                <w:lang w:eastAsia="ru-RU"/>
              </w:rPr>
            </w:pPr>
            <w:r w:rsidRPr="009C2D64">
              <w:rPr>
                <w:rFonts w:eastAsia="Times New Roman"/>
                <w:b/>
                <w:color w:val="000000"/>
                <w:lang w:eastAsia="ru-RU"/>
              </w:rPr>
              <w:t>Құндылығы:</w:t>
            </w:r>
            <w:r w:rsidRPr="009C2D64">
              <w:rPr>
                <w:rFonts w:eastAsia="Times New Roman"/>
                <w:color w:val="000000"/>
                <w:lang w:eastAsia="ru-RU"/>
              </w:rPr>
              <w:t>Қазақ тіліне деген сүйіспеншілі</w:t>
            </w:r>
            <w:r>
              <w:rPr>
                <w:rFonts w:eastAsia="Times New Roman"/>
                <w:color w:val="000000"/>
                <w:lang w:eastAsia="ru-RU"/>
              </w:rPr>
              <w:t>гі</w:t>
            </w:r>
            <w:r w:rsidRPr="009C2D64">
              <w:rPr>
                <w:rFonts w:eastAsia="Times New Roman"/>
                <w:color w:val="000000"/>
                <w:lang w:eastAsia="ru-RU"/>
              </w:rPr>
              <w:t xml:space="preserve"> жоғары,өзге</w:t>
            </w:r>
            <w:r>
              <w:rPr>
                <w:rFonts w:eastAsia="Times New Roman"/>
                <w:b/>
                <w:color w:val="000000"/>
                <w:lang w:eastAsia="ru-RU"/>
              </w:rPr>
              <w:t xml:space="preserve"> </w:t>
            </w:r>
            <w:r w:rsidRPr="009C2D64">
              <w:rPr>
                <w:rFonts w:eastAsia="Times New Roman"/>
                <w:color w:val="000000"/>
                <w:lang w:eastAsia="ru-RU"/>
              </w:rPr>
              <w:t xml:space="preserve">тілдерді </w:t>
            </w:r>
            <w:r>
              <w:rPr>
                <w:rFonts w:eastAsia="Times New Roman"/>
                <w:color w:val="000000"/>
                <w:lang w:eastAsia="ru-RU"/>
              </w:rPr>
              <w:t xml:space="preserve">оқып білуге деген қызығушылықтары мен ұмтылыстары мол,өз тағдырын ел тағдырымен мәңгілікке байланыстыратын,дүниежүзі халықтарының мәдени құндылықтарын сыйлауға тәрбиеленген ұрпақ тәрбиелеу .Көздеген мақсатқа жетіп,күтілетін нәтижені алуда ұсынып отырған </w:t>
            </w:r>
            <w:r w:rsidRPr="008C1A35">
              <w:rPr>
                <w:rFonts w:eastAsia="Times New Roman"/>
                <w:b/>
                <w:color w:val="000000"/>
                <w:lang w:eastAsia="ru-RU"/>
              </w:rPr>
              <w:t>«Жетістік пирамидасы»</w:t>
            </w:r>
            <w:r>
              <w:rPr>
                <w:rFonts w:eastAsia="Times New Roman"/>
                <w:b/>
                <w:color w:val="000000"/>
                <w:lang w:eastAsia="ru-RU"/>
              </w:rPr>
              <w:t xml:space="preserve"> басқару моделінің және стилінің жобасы мектептегі оқу-тәрбие үдерісін басқару құралы боп табылады.</w:t>
            </w:r>
          </w:p>
          <w:p w:rsidR="0089608A" w:rsidRPr="00CA2C6B" w:rsidRDefault="0089608A" w:rsidP="002B0DFC">
            <w:pPr>
              <w:spacing w:before="100" w:beforeAutospacing="1" w:after="100" w:afterAutospacing="1" w:line="240" w:lineRule="auto"/>
              <w:rPr>
                <w:rFonts w:eastAsia="Times New Roman"/>
                <w:color w:val="000000"/>
                <w:lang w:eastAsia="ru-RU"/>
              </w:rPr>
            </w:pPr>
            <w:r w:rsidRPr="00CA2C6B">
              <w:rPr>
                <w:rFonts w:eastAsia="Times New Roman"/>
                <w:b/>
                <w:bCs/>
                <w:color w:val="000000"/>
                <w:lang w:eastAsia="ru-RU"/>
              </w:rPr>
              <w:t>Жоспардың міндеттері</w:t>
            </w:r>
            <w:r w:rsidRPr="00CA2C6B">
              <w:rPr>
                <w:rFonts w:eastAsia="Times New Roman"/>
                <w:color w:val="000000"/>
                <w:lang w:eastAsia="ru-RU"/>
              </w:rPr>
              <w:t>: Сараптаулар мен салыстырмалы талдаулардың мониторингісін жалғастыру. Оқу-әдістемелік, психологиялық жетелеуді жолға қою. Сыныптағы және іс-әрекеттегі зерттеу жұмыстарын жүргізу. Мұғалімдердің сыныпты басқару құзыреттілігін жетілдіру арқылы барлық пәндердің берілу сапасын арттыру мен    мемлекеттік стандарттың орындалуын қамтамасыз ету. Педагогтардың үздіксіз  кәсіби дамуына жағдай жасау.  Желілік қоғамдастық және ресурстық орталық арқылы озық іс-тәжірибе алмасу.</w:t>
            </w:r>
          </w:p>
          <w:p w:rsidR="0089608A" w:rsidRDefault="0089608A" w:rsidP="002B0DFC">
            <w:pPr>
              <w:spacing w:before="100" w:beforeAutospacing="1" w:after="100" w:afterAutospacing="1" w:line="240" w:lineRule="auto"/>
              <w:rPr>
                <w:rFonts w:eastAsia="Times New Roman"/>
                <w:color w:val="000000"/>
                <w:lang w:eastAsia="ru-RU"/>
              </w:rPr>
            </w:pPr>
            <w:r w:rsidRPr="00CA2C6B">
              <w:rPr>
                <w:rFonts w:eastAsia="Times New Roman"/>
                <w:b/>
                <w:bCs/>
                <w:color w:val="000000"/>
                <w:lang w:eastAsia="ru-RU"/>
              </w:rPr>
              <w:t>Күтілетін нәтиже</w:t>
            </w:r>
            <w:r w:rsidRPr="00CA2C6B">
              <w:rPr>
                <w:rFonts w:eastAsia="Times New Roman"/>
                <w:color w:val="000000"/>
                <w:lang w:eastAsia="ru-RU"/>
              </w:rPr>
              <w:t xml:space="preserve">:Оқушылардың белсенділігі мен ынтасы артады, өз бетімен білім алудың жолдарын меңгереді, сапалы білімге қол жеткізіледі, функционалдық сауаттылықтары артады. Мектепте мұғалімдердің кәсіби </w:t>
            </w:r>
          </w:p>
          <w:p w:rsidR="0089608A" w:rsidRDefault="0089608A" w:rsidP="002B0DFC">
            <w:pPr>
              <w:spacing w:before="100" w:beforeAutospacing="1" w:after="100" w:afterAutospacing="1" w:line="240" w:lineRule="auto"/>
              <w:rPr>
                <w:rFonts w:eastAsia="Times New Roman"/>
                <w:color w:val="000000"/>
                <w:lang w:eastAsia="ru-RU"/>
              </w:rPr>
            </w:pPr>
            <w:r w:rsidRPr="00CA2C6B">
              <w:rPr>
                <w:rFonts w:eastAsia="Times New Roman"/>
                <w:color w:val="000000"/>
                <w:lang w:eastAsia="ru-RU"/>
              </w:rPr>
              <w:t xml:space="preserve">дамуына жағдай жасалынады, үздіксіз білім жетілдірудің жүйесі қалыптасады. Ұжымның шығармашылық ахуалы артады. </w:t>
            </w:r>
          </w:p>
          <w:p w:rsidR="0089608A" w:rsidRDefault="0089608A" w:rsidP="002B0DFC">
            <w:pPr>
              <w:spacing w:before="100" w:beforeAutospacing="1" w:after="100" w:afterAutospacing="1" w:line="240" w:lineRule="auto"/>
              <w:rPr>
                <w:rFonts w:eastAsia="Times New Roman"/>
                <w:b/>
                <w:bCs/>
                <w:color w:val="000000"/>
                <w:lang w:eastAsia="ru-RU"/>
              </w:rPr>
            </w:pPr>
            <w:r w:rsidRPr="00CA2C6B">
              <w:rPr>
                <w:rFonts w:eastAsia="Times New Roman"/>
                <w:color w:val="000000"/>
                <w:lang w:eastAsia="ru-RU"/>
              </w:rPr>
              <w:t>«Мектеп мәдениетін» қалыптастыру арқылы  «Мінсіз мектеп» болудың</w:t>
            </w:r>
          </w:p>
          <w:p w:rsidR="0089608A" w:rsidRDefault="0089608A" w:rsidP="002B0DFC">
            <w:pPr>
              <w:spacing w:before="100" w:beforeAutospacing="1" w:after="100" w:afterAutospacing="1" w:line="240" w:lineRule="auto"/>
              <w:rPr>
                <w:rFonts w:eastAsia="Times New Roman"/>
                <w:b/>
                <w:bCs/>
                <w:color w:val="000000"/>
                <w:lang w:eastAsia="ru-RU"/>
              </w:rPr>
            </w:pPr>
            <w:r>
              <w:rPr>
                <w:rFonts w:eastAsia="Times New Roman"/>
                <w:color w:val="000000"/>
                <w:lang w:eastAsia="ru-RU"/>
              </w:rPr>
              <w:t>қалыптасуының жаңа міндеттерін іс-жүзінде асыруға негізделген көптілді</w:t>
            </w:r>
          </w:p>
          <w:p w:rsidR="0089608A" w:rsidRDefault="0089608A" w:rsidP="002B0DFC">
            <w:pPr>
              <w:spacing w:before="100" w:beforeAutospacing="1" w:after="100" w:afterAutospacing="1" w:line="240" w:lineRule="auto"/>
              <w:rPr>
                <w:rFonts w:eastAsia="Times New Roman"/>
                <w:b/>
                <w:bCs/>
                <w:color w:val="000000"/>
                <w:lang w:eastAsia="ru-RU"/>
              </w:rPr>
            </w:pPr>
            <w:r>
              <w:rPr>
                <w:rFonts w:eastAsia="Times New Roman"/>
                <w:color w:val="000000"/>
                <w:lang w:eastAsia="ru-RU"/>
              </w:rPr>
              <w:t>білім беру.</w:t>
            </w:r>
          </w:p>
          <w:p w:rsidR="0089608A" w:rsidRDefault="0089608A" w:rsidP="002B0DFC">
            <w:pPr>
              <w:spacing w:before="100" w:beforeAutospacing="1" w:after="100" w:afterAutospacing="1" w:line="240" w:lineRule="auto"/>
              <w:rPr>
                <w:rFonts w:eastAsia="Times New Roman"/>
                <w:b/>
                <w:bCs/>
                <w:color w:val="000000"/>
                <w:lang w:val="ru-RU" w:eastAsia="ru-RU"/>
              </w:rPr>
            </w:pPr>
          </w:p>
          <w:p w:rsidR="0089608A" w:rsidRDefault="0089608A" w:rsidP="002B0DFC">
            <w:pPr>
              <w:spacing w:before="100" w:beforeAutospacing="1" w:after="100" w:afterAutospacing="1" w:line="240" w:lineRule="auto"/>
              <w:rPr>
                <w:rFonts w:eastAsia="Times New Roman"/>
                <w:b/>
                <w:bCs/>
                <w:color w:val="000000"/>
                <w:lang w:val="ru-RU" w:eastAsia="ru-RU"/>
              </w:rPr>
            </w:pPr>
          </w:p>
          <w:p w:rsidR="0089608A" w:rsidRPr="0089608A" w:rsidRDefault="0089608A" w:rsidP="0089608A">
            <w:pPr>
              <w:spacing w:before="100" w:beforeAutospacing="1" w:after="100" w:afterAutospacing="1" w:line="240" w:lineRule="auto"/>
              <w:ind w:left="0"/>
              <w:rPr>
                <w:rFonts w:eastAsia="Times New Roman"/>
                <w:b/>
                <w:bCs/>
                <w:color w:val="000000"/>
                <w:lang w:val="ru-RU" w:eastAsia="ru-RU"/>
              </w:rPr>
            </w:pPr>
          </w:p>
          <w:p w:rsidR="0089608A" w:rsidRDefault="0089608A" w:rsidP="002B0DFC">
            <w:pPr>
              <w:spacing w:before="100" w:beforeAutospacing="1" w:after="100" w:afterAutospacing="1" w:line="240" w:lineRule="auto"/>
              <w:rPr>
                <w:rFonts w:eastAsia="Times New Roman"/>
                <w:b/>
                <w:color w:val="000000"/>
                <w:lang w:eastAsia="ru-RU"/>
              </w:rPr>
            </w:pPr>
            <w:r w:rsidRPr="008C1A35">
              <w:rPr>
                <w:rFonts w:eastAsia="Times New Roman"/>
                <w:b/>
                <w:color w:val="000000"/>
                <w:lang w:eastAsia="ru-RU"/>
              </w:rPr>
              <w:lastRenderedPageBreak/>
              <w:t>Басымдықтары мен табыс критерийлері:</w:t>
            </w:r>
          </w:p>
          <w:tbl>
            <w:tblPr>
              <w:tblStyle w:val="a3"/>
              <w:tblW w:w="0" w:type="auto"/>
              <w:tblInd w:w="360" w:type="dxa"/>
              <w:tblLayout w:type="fixed"/>
              <w:tblLook w:val="04A0"/>
            </w:tblPr>
            <w:tblGrid>
              <w:gridCol w:w="3088"/>
              <w:gridCol w:w="3090"/>
              <w:gridCol w:w="3090"/>
            </w:tblGrid>
            <w:tr w:rsidR="0089608A" w:rsidTr="0089608A">
              <w:tc>
                <w:tcPr>
                  <w:tcW w:w="3088" w:type="dxa"/>
                </w:tcPr>
                <w:p w:rsidR="0089608A" w:rsidRPr="00F82BA2" w:rsidRDefault="0089608A" w:rsidP="002B0DFC">
                  <w:pPr>
                    <w:spacing w:before="100" w:beforeAutospacing="1" w:after="100" w:afterAutospacing="1"/>
                    <w:ind w:left="0"/>
                    <w:rPr>
                      <w:rFonts w:eastAsia="Times New Roman"/>
                      <w:b/>
                      <w:color w:val="000000"/>
                      <w:lang w:eastAsia="ru-RU"/>
                    </w:rPr>
                  </w:pPr>
                  <w:r w:rsidRPr="00F82BA2">
                    <w:rPr>
                      <w:rFonts w:eastAsia="Times New Roman"/>
                      <w:b/>
                      <w:color w:val="000000"/>
                      <w:lang w:eastAsia="ru-RU"/>
                    </w:rPr>
                    <w:t>Оқушының табыс критерийі</w:t>
                  </w:r>
                </w:p>
              </w:tc>
              <w:tc>
                <w:tcPr>
                  <w:tcW w:w="3090" w:type="dxa"/>
                </w:tcPr>
                <w:p w:rsidR="0089608A" w:rsidRPr="00F82BA2" w:rsidRDefault="0089608A" w:rsidP="002B0DFC">
                  <w:pPr>
                    <w:spacing w:before="100" w:beforeAutospacing="1" w:after="100" w:afterAutospacing="1"/>
                    <w:ind w:left="0"/>
                    <w:rPr>
                      <w:rFonts w:eastAsia="Times New Roman"/>
                      <w:b/>
                      <w:color w:val="000000"/>
                      <w:lang w:eastAsia="ru-RU"/>
                    </w:rPr>
                  </w:pPr>
                  <w:r w:rsidRPr="00F82BA2">
                    <w:rPr>
                      <w:rFonts w:eastAsia="Times New Roman"/>
                      <w:b/>
                      <w:color w:val="000000"/>
                      <w:lang w:eastAsia="ru-RU"/>
                    </w:rPr>
                    <w:t>Мұғалімнің табыс критерийі</w:t>
                  </w:r>
                </w:p>
              </w:tc>
              <w:tc>
                <w:tcPr>
                  <w:tcW w:w="3090" w:type="dxa"/>
                </w:tcPr>
                <w:p w:rsidR="0089608A" w:rsidRPr="00F82BA2" w:rsidRDefault="0089608A" w:rsidP="002B0DFC">
                  <w:pPr>
                    <w:spacing w:before="100" w:beforeAutospacing="1" w:after="100" w:afterAutospacing="1"/>
                    <w:ind w:left="0"/>
                    <w:rPr>
                      <w:rFonts w:eastAsia="Times New Roman"/>
                      <w:b/>
                      <w:color w:val="000000"/>
                      <w:lang w:eastAsia="ru-RU"/>
                    </w:rPr>
                  </w:pPr>
                  <w:r w:rsidRPr="00F82BA2">
                    <w:rPr>
                      <w:rFonts w:eastAsia="Times New Roman"/>
                      <w:b/>
                      <w:color w:val="000000"/>
                      <w:lang w:eastAsia="ru-RU"/>
                    </w:rPr>
                    <w:t>Мектеп басшысының критерийі</w:t>
                  </w:r>
                </w:p>
              </w:tc>
            </w:tr>
            <w:tr w:rsidR="0089608A" w:rsidTr="0089608A">
              <w:trPr>
                <w:trHeight w:val="4173"/>
              </w:trPr>
              <w:tc>
                <w:tcPr>
                  <w:tcW w:w="3088" w:type="dxa"/>
                </w:tcPr>
                <w:p w:rsidR="0089608A" w:rsidRPr="00F82BA2" w:rsidRDefault="0089608A" w:rsidP="002B0DFC">
                  <w:pPr>
                    <w:widowControl w:val="0"/>
                    <w:rPr>
                      <w:rFonts w:eastAsia="Times New Roman"/>
                      <w:sz w:val="22"/>
                      <w:szCs w:val="22"/>
                    </w:rPr>
                  </w:pPr>
                  <w:r w:rsidRPr="008F2ABD">
                    <w:rPr>
                      <w:rFonts w:eastAsia="Times New Roman"/>
                      <w:sz w:val="22"/>
                      <w:szCs w:val="22"/>
                    </w:rPr>
                    <w:t>Барлық</w:t>
                  </w:r>
                  <w:r w:rsidRPr="00F82BA2">
                    <w:rPr>
                      <w:rFonts w:eastAsia="Times New Roman"/>
                      <w:sz w:val="22"/>
                      <w:szCs w:val="22"/>
                    </w:rPr>
                    <w:t xml:space="preserve"> </w:t>
                  </w:r>
                  <w:r w:rsidRPr="008F2ABD">
                    <w:rPr>
                      <w:rFonts w:eastAsia="Times New Roman"/>
                      <w:sz w:val="22"/>
                      <w:szCs w:val="22"/>
                    </w:rPr>
                    <w:t>оқушылар</w:t>
                  </w:r>
                  <w:r w:rsidRPr="00F82BA2">
                    <w:rPr>
                      <w:rFonts w:eastAsia="Times New Roman"/>
                      <w:sz w:val="22"/>
                      <w:szCs w:val="22"/>
                    </w:rPr>
                    <w:t xml:space="preserve">  </w:t>
                  </w:r>
                  <w:r w:rsidRPr="008F2ABD">
                    <w:rPr>
                      <w:rFonts w:eastAsia="Times New Roman"/>
                      <w:sz w:val="22"/>
                      <w:szCs w:val="22"/>
                    </w:rPr>
                    <w:t>бірлесіп</w:t>
                  </w:r>
                  <w:r w:rsidRPr="00F82BA2">
                    <w:rPr>
                      <w:rFonts w:eastAsia="Times New Roman"/>
                      <w:sz w:val="22"/>
                      <w:szCs w:val="22"/>
                    </w:rPr>
                    <w:t xml:space="preserve"> </w:t>
                  </w:r>
                  <w:r w:rsidRPr="008F2ABD">
                    <w:rPr>
                      <w:rFonts w:eastAsia="Times New Roman"/>
                      <w:sz w:val="22"/>
                      <w:szCs w:val="22"/>
                    </w:rPr>
                    <w:t>тең</w:t>
                  </w:r>
                  <w:r w:rsidRPr="00F82BA2">
                    <w:rPr>
                      <w:rFonts w:eastAsia="Times New Roman"/>
                      <w:sz w:val="22"/>
                      <w:szCs w:val="22"/>
                    </w:rPr>
                    <w:t xml:space="preserve"> </w:t>
                  </w:r>
                  <w:r w:rsidRPr="008F2ABD">
                    <w:rPr>
                      <w:rFonts w:eastAsia="Times New Roman"/>
                      <w:sz w:val="22"/>
                      <w:szCs w:val="22"/>
                    </w:rPr>
                    <w:t>дәрежеде</w:t>
                  </w:r>
                  <w:r w:rsidRPr="00F82BA2">
                    <w:rPr>
                      <w:rFonts w:eastAsia="Times New Roman"/>
                      <w:sz w:val="22"/>
                      <w:szCs w:val="22"/>
                    </w:rPr>
                    <w:t xml:space="preserve"> </w:t>
                  </w:r>
                  <w:r w:rsidRPr="008F2ABD">
                    <w:rPr>
                      <w:rFonts w:eastAsia="Times New Roman"/>
                      <w:sz w:val="22"/>
                      <w:szCs w:val="22"/>
                    </w:rPr>
                    <w:t>жұмыс</w:t>
                  </w:r>
                  <w:r w:rsidRPr="00F82BA2">
                    <w:rPr>
                      <w:rFonts w:eastAsia="Times New Roman"/>
                      <w:sz w:val="22"/>
                      <w:szCs w:val="22"/>
                    </w:rPr>
                    <w:t xml:space="preserve"> </w:t>
                  </w:r>
                  <w:r w:rsidRPr="008F2ABD">
                    <w:rPr>
                      <w:rFonts w:eastAsia="Times New Roman"/>
                      <w:sz w:val="22"/>
                      <w:szCs w:val="22"/>
                    </w:rPr>
                    <w:t>жасайды</w:t>
                  </w:r>
                  <w:r w:rsidRPr="00F82BA2">
                    <w:rPr>
                      <w:rFonts w:eastAsia="Times New Roman"/>
                      <w:sz w:val="22"/>
                      <w:szCs w:val="22"/>
                    </w:rPr>
                    <w:t>;</w:t>
                  </w:r>
                </w:p>
                <w:p w:rsidR="0089608A" w:rsidRPr="00F82BA2" w:rsidRDefault="0089608A" w:rsidP="002B0DFC">
                  <w:pPr>
                    <w:widowControl w:val="0"/>
                    <w:rPr>
                      <w:rFonts w:eastAsia="Times New Roman"/>
                      <w:sz w:val="22"/>
                      <w:szCs w:val="22"/>
                    </w:rPr>
                  </w:pPr>
                  <w:r w:rsidRPr="00F82BA2">
                    <w:rPr>
                      <w:rFonts w:eastAsia="Times New Roman"/>
                      <w:sz w:val="22"/>
                      <w:szCs w:val="22"/>
                    </w:rPr>
                    <w:t>-</w:t>
                  </w:r>
                  <w:r w:rsidRPr="008F2ABD">
                    <w:rPr>
                      <w:rFonts w:eastAsia="Times New Roman"/>
                      <w:sz w:val="22"/>
                      <w:szCs w:val="22"/>
                    </w:rPr>
                    <w:t>Сұраныстары</w:t>
                  </w:r>
                  <w:r w:rsidRPr="00F82BA2">
                    <w:rPr>
                      <w:rFonts w:eastAsia="Times New Roman"/>
                      <w:sz w:val="22"/>
                      <w:szCs w:val="22"/>
                    </w:rPr>
                    <w:t xml:space="preserve"> </w:t>
                  </w:r>
                  <w:r w:rsidRPr="008F2ABD">
                    <w:rPr>
                      <w:rFonts w:eastAsia="Times New Roman"/>
                      <w:sz w:val="22"/>
                      <w:szCs w:val="22"/>
                    </w:rPr>
                    <w:t>қанағаттандырылады</w:t>
                  </w:r>
                  <w:r w:rsidRPr="00F82BA2">
                    <w:rPr>
                      <w:rFonts w:eastAsia="Times New Roman"/>
                      <w:sz w:val="22"/>
                      <w:szCs w:val="22"/>
                    </w:rPr>
                    <w:t>;</w:t>
                  </w:r>
                </w:p>
                <w:p w:rsidR="0089608A" w:rsidRPr="008F2ABD" w:rsidRDefault="0089608A" w:rsidP="002B0DFC">
                  <w:pPr>
                    <w:widowControl w:val="0"/>
                    <w:rPr>
                      <w:rFonts w:eastAsia="Times New Roman"/>
                      <w:sz w:val="22"/>
                      <w:szCs w:val="22"/>
                    </w:rPr>
                  </w:pPr>
                  <w:r w:rsidRPr="00F82BA2">
                    <w:rPr>
                      <w:rFonts w:eastAsia="Times New Roman"/>
                      <w:b/>
                      <w:sz w:val="22"/>
                      <w:szCs w:val="22"/>
                    </w:rPr>
                    <w:t>-</w:t>
                  </w:r>
                  <w:r w:rsidRPr="008F2ABD">
                    <w:rPr>
                      <w:rFonts w:eastAsia="Times New Roman"/>
                      <w:sz w:val="22"/>
                      <w:szCs w:val="22"/>
                    </w:rPr>
                    <w:t>Жеке</w:t>
                  </w:r>
                  <w:r w:rsidRPr="00F82BA2">
                    <w:rPr>
                      <w:rFonts w:eastAsia="Times New Roman"/>
                      <w:sz w:val="22"/>
                      <w:szCs w:val="22"/>
                    </w:rPr>
                    <w:t xml:space="preserve"> </w:t>
                  </w:r>
                  <w:r w:rsidRPr="008F2ABD">
                    <w:rPr>
                      <w:rFonts w:eastAsia="Times New Roman"/>
                      <w:sz w:val="22"/>
                      <w:szCs w:val="22"/>
                    </w:rPr>
                    <w:t>тұлғалық</w:t>
                  </w:r>
                  <w:r w:rsidRPr="00F82BA2">
                    <w:rPr>
                      <w:rFonts w:eastAsia="Times New Roman"/>
                      <w:sz w:val="22"/>
                      <w:szCs w:val="22"/>
                    </w:rPr>
                    <w:t xml:space="preserve"> </w:t>
                  </w:r>
                  <w:r w:rsidRPr="008F2ABD">
                    <w:rPr>
                      <w:rFonts w:eastAsia="Times New Roman"/>
                      <w:sz w:val="22"/>
                      <w:szCs w:val="22"/>
                    </w:rPr>
                    <w:t>қасиеттері</w:t>
                  </w:r>
                  <w:r w:rsidRPr="00F82BA2">
                    <w:rPr>
                      <w:rFonts w:eastAsia="Times New Roman"/>
                      <w:sz w:val="22"/>
                      <w:szCs w:val="22"/>
                    </w:rPr>
                    <w:t xml:space="preserve"> </w:t>
                  </w:r>
                  <w:r w:rsidRPr="008F2ABD">
                    <w:rPr>
                      <w:rFonts w:eastAsia="Times New Roman"/>
                      <w:sz w:val="22"/>
                      <w:szCs w:val="22"/>
                    </w:rPr>
                    <w:t>дамиды</w:t>
                  </w:r>
                  <w:r w:rsidRPr="00F82BA2">
                    <w:rPr>
                      <w:rFonts w:eastAsia="Times New Roman"/>
                      <w:sz w:val="22"/>
                      <w:szCs w:val="22"/>
                    </w:rPr>
                    <w:t>;</w:t>
                  </w:r>
                </w:p>
                <w:p w:rsidR="0089608A" w:rsidRPr="008F2ABD" w:rsidRDefault="0089608A" w:rsidP="002B0DFC">
                  <w:pPr>
                    <w:widowControl w:val="0"/>
                    <w:rPr>
                      <w:rFonts w:eastAsia="Times New Roman"/>
                      <w:sz w:val="22"/>
                      <w:szCs w:val="22"/>
                    </w:rPr>
                  </w:pPr>
                  <w:r w:rsidRPr="008F2ABD">
                    <w:rPr>
                      <w:rFonts w:eastAsia="Times New Roman"/>
                      <w:sz w:val="22"/>
                      <w:szCs w:val="22"/>
                    </w:rPr>
                    <w:t>- Оқушының үні ескеріледі;</w:t>
                  </w:r>
                </w:p>
                <w:p w:rsidR="0089608A" w:rsidRPr="008F2ABD" w:rsidRDefault="0089608A" w:rsidP="002B0DFC">
                  <w:pPr>
                    <w:widowControl w:val="0"/>
                    <w:rPr>
                      <w:rFonts w:eastAsia="Times New Roman"/>
                      <w:sz w:val="22"/>
                      <w:szCs w:val="22"/>
                    </w:rPr>
                  </w:pPr>
                  <w:r w:rsidRPr="008F2ABD">
                    <w:rPr>
                      <w:rFonts w:eastAsia="Times New Roman"/>
                      <w:sz w:val="22"/>
                      <w:szCs w:val="22"/>
                    </w:rPr>
                    <w:t>- Оқу көшбасшысы болуға ынталанады;</w:t>
                  </w:r>
                </w:p>
                <w:p w:rsidR="0089608A" w:rsidRPr="008F2ABD" w:rsidRDefault="0089608A" w:rsidP="002B0DFC">
                  <w:pPr>
                    <w:widowControl w:val="0"/>
                    <w:rPr>
                      <w:rFonts w:eastAsia="Times New Roman"/>
                      <w:sz w:val="22"/>
                      <w:szCs w:val="22"/>
                    </w:rPr>
                  </w:pPr>
                  <w:r w:rsidRPr="008F2ABD">
                    <w:rPr>
                      <w:rFonts w:eastAsia="Times New Roman"/>
                      <w:sz w:val="22"/>
                      <w:szCs w:val="22"/>
                    </w:rPr>
                    <w:t xml:space="preserve">- Мектептің оларға немқұрайлы қарамайтындығын  түсінеді </w:t>
                  </w:r>
                </w:p>
                <w:p w:rsidR="0089608A" w:rsidRDefault="0089608A" w:rsidP="002B0DFC">
                  <w:pPr>
                    <w:spacing w:before="100" w:beforeAutospacing="1" w:after="100" w:afterAutospacing="1"/>
                    <w:ind w:left="0"/>
                    <w:rPr>
                      <w:rFonts w:eastAsia="Times New Roman"/>
                      <w:color w:val="000000"/>
                      <w:lang w:eastAsia="ru-RU"/>
                    </w:rPr>
                  </w:pPr>
                </w:p>
              </w:tc>
              <w:tc>
                <w:tcPr>
                  <w:tcW w:w="3090" w:type="dxa"/>
                </w:tcPr>
                <w:p w:rsidR="0089608A" w:rsidRPr="004C4B8C" w:rsidRDefault="0089608A" w:rsidP="002B0DFC">
                  <w:pPr>
                    <w:widowControl w:val="0"/>
                    <w:contextualSpacing/>
                    <w:rPr>
                      <w:rFonts w:eastAsia="Times New Roman"/>
                    </w:rPr>
                  </w:pPr>
                  <w:r w:rsidRPr="004C4B8C">
                    <w:rPr>
                      <w:rFonts w:eastAsia="Times New Roman"/>
                    </w:rPr>
                    <w:t>Бірлескен шығармашылық топтарда жұмыс жасауға дағдыланады;</w:t>
                  </w:r>
                </w:p>
                <w:p w:rsidR="0089608A" w:rsidRPr="004C4B8C" w:rsidRDefault="0089608A" w:rsidP="002B0DFC">
                  <w:pPr>
                    <w:widowControl w:val="0"/>
                    <w:contextualSpacing/>
                    <w:rPr>
                      <w:rFonts w:eastAsia="Times New Roman"/>
                    </w:rPr>
                  </w:pPr>
                  <w:r w:rsidRPr="004C4B8C">
                    <w:rPr>
                      <w:rFonts w:eastAsia="Times New Roman"/>
                      <w:b/>
                    </w:rPr>
                    <w:t>-</w:t>
                  </w:r>
                  <w:r w:rsidRPr="004C4B8C">
                    <w:rPr>
                      <w:rFonts w:eastAsia="Times New Roman"/>
                    </w:rPr>
                    <w:t>Кәсіби біліктіліктері жетіледі;</w:t>
                  </w:r>
                </w:p>
                <w:p w:rsidR="0089608A" w:rsidRPr="004C4B8C" w:rsidRDefault="0089608A" w:rsidP="002B0DFC">
                  <w:pPr>
                    <w:widowControl w:val="0"/>
                    <w:contextualSpacing/>
                    <w:rPr>
                      <w:rFonts w:eastAsia="Times New Roman"/>
                    </w:rPr>
                  </w:pPr>
                  <w:r w:rsidRPr="004C4B8C">
                    <w:rPr>
                      <w:rFonts w:eastAsia="Times New Roman"/>
                    </w:rPr>
                    <w:t>-Оқушыларды бірлескен жұмыс жасауға жұмылдырады;</w:t>
                  </w:r>
                </w:p>
                <w:p w:rsidR="0089608A" w:rsidRPr="004C4B8C" w:rsidRDefault="0089608A" w:rsidP="002B0DFC">
                  <w:pPr>
                    <w:widowControl w:val="0"/>
                    <w:contextualSpacing/>
                    <w:jc w:val="both"/>
                    <w:rPr>
                      <w:rFonts w:eastAsia="Times New Roman"/>
                    </w:rPr>
                  </w:pPr>
                  <w:r w:rsidRPr="004C4B8C">
                    <w:rPr>
                      <w:rFonts w:eastAsia="Times New Roman"/>
                    </w:rPr>
                    <w:t>-</w:t>
                  </w:r>
                  <w:r w:rsidRPr="004C4B8C">
                    <w:rPr>
                      <w:rFonts w:eastAsia="Times New Roman"/>
                      <w:bCs/>
                    </w:rPr>
                    <w:t>Жаңа әдіс-тәсілдерді тәжірибе жүзінде пайдаланады;</w:t>
                  </w:r>
                  <w:r w:rsidRPr="004C4B8C">
                    <w:rPr>
                      <w:rFonts w:eastAsia="Times New Roman"/>
                    </w:rPr>
                    <w:t xml:space="preserve"> </w:t>
                  </w:r>
                </w:p>
                <w:p w:rsidR="0089608A" w:rsidRPr="004C4B8C" w:rsidRDefault="0089608A" w:rsidP="002B0DFC">
                  <w:pPr>
                    <w:widowControl w:val="0"/>
                    <w:contextualSpacing/>
                    <w:jc w:val="both"/>
                    <w:rPr>
                      <w:rFonts w:eastAsia="Times New Roman"/>
                    </w:rPr>
                  </w:pPr>
                  <w:r w:rsidRPr="004C4B8C">
                    <w:rPr>
                      <w:rFonts w:eastAsia="Times New Roman"/>
                    </w:rPr>
                    <w:t>-Желілік қоғамдастық жұмысына араласады;</w:t>
                  </w:r>
                </w:p>
                <w:p w:rsidR="0089608A" w:rsidRPr="004C4B8C" w:rsidRDefault="0089608A" w:rsidP="002B0DFC">
                  <w:pPr>
                    <w:widowControl w:val="0"/>
                    <w:contextualSpacing/>
                    <w:jc w:val="both"/>
                    <w:rPr>
                      <w:rFonts w:eastAsia="Times New Roman"/>
                      <w:bCs/>
                    </w:rPr>
                  </w:pPr>
                  <w:r w:rsidRPr="004C4B8C">
                    <w:rPr>
                      <w:rFonts w:eastAsia="Times New Roman"/>
                      <w:bCs/>
                    </w:rPr>
                    <w:t>-Өз-өзін реттеуге,бағалауға дағдыланады</w:t>
                  </w:r>
                </w:p>
                <w:p w:rsidR="0089608A" w:rsidRPr="004C4B8C" w:rsidRDefault="0089608A" w:rsidP="002B0DFC">
                  <w:pPr>
                    <w:widowControl w:val="0"/>
                    <w:contextualSpacing/>
                    <w:jc w:val="both"/>
                    <w:rPr>
                      <w:rFonts w:eastAsia="Times New Roman"/>
                      <w:bCs/>
                    </w:rPr>
                  </w:pPr>
                  <w:r w:rsidRPr="004C4B8C">
                    <w:rPr>
                      <w:rFonts w:eastAsia="Times New Roman"/>
                      <w:bCs/>
                    </w:rPr>
                    <w:t>-Көшбасшылық жауапкершілігі артады;</w:t>
                  </w:r>
                </w:p>
                <w:p w:rsidR="0089608A" w:rsidRDefault="0089608A" w:rsidP="002B0DFC">
                  <w:pPr>
                    <w:spacing w:before="100" w:beforeAutospacing="1" w:after="100" w:afterAutospacing="1"/>
                    <w:ind w:left="0"/>
                    <w:rPr>
                      <w:rFonts w:eastAsia="Times New Roman"/>
                      <w:color w:val="000000"/>
                      <w:lang w:eastAsia="ru-RU"/>
                    </w:rPr>
                  </w:pPr>
                  <w:r w:rsidRPr="004C4B8C">
                    <w:rPr>
                      <w:rFonts w:eastAsia="Times New Roman"/>
                      <w:bCs/>
                    </w:rPr>
                    <w:t>-Ата-аналарды бірлесе жұмыс жасау ауқымын кеңейтеді</w:t>
                  </w:r>
                </w:p>
              </w:tc>
              <w:tc>
                <w:tcPr>
                  <w:tcW w:w="3090" w:type="dxa"/>
                </w:tcPr>
                <w:p w:rsidR="0089608A" w:rsidRPr="004C4B8C" w:rsidRDefault="0089608A" w:rsidP="002B0DFC">
                  <w:pPr>
                    <w:widowControl w:val="0"/>
                    <w:rPr>
                      <w:rFonts w:eastAsia="Times New Roman"/>
                    </w:rPr>
                  </w:pPr>
                  <w:r w:rsidRPr="004C4B8C">
                    <w:rPr>
                      <w:rFonts w:eastAsia="Times New Roman"/>
                    </w:rPr>
                    <w:t xml:space="preserve">- Бағдарламаның білімділік құндылықтары </w:t>
                  </w:r>
                  <w:r>
                    <w:rPr>
                      <w:rFonts w:eastAsia="Times New Roman"/>
                    </w:rPr>
                    <w:t xml:space="preserve"> мен </w:t>
                  </w:r>
                  <w:r w:rsidRPr="004C4B8C">
                    <w:rPr>
                      <w:rFonts w:eastAsia="Times New Roman"/>
                    </w:rPr>
                    <w:t>мақсатын тұжырымдайды;</w:t>
                  </w:r>
                </w:p>
                <w:p w:rsidR="0089608A" w:rsidRPr="004C4B8C" w:rsidRDefault="0089608A" w:rsidP="002B0DFC">
                  <w:pPr>
                    <w:widowControl w:val="0"/>
                    <w:rPr>
                      <w:rFonts w:eastAsia="Times New Roman"/>
                    </w:rPr>
                  </w:pPr>
                  <w:r w:rsidRPr="004C4B8C">
                    <w:rPr>
                      <w:rFonts w:eastAsia="Times New Roman"/>
                    </w:rPr>
                    <w:t>-Жеке тұлғалық-кәсіби ахуалды қамтамасыз ететін  жағымды жұмыс ортасын қалыптастырады;</w:t>
                  </w:r>
                </w:p>
                <w:p w:rsidR="0089608A" w:rsidRPr="004C4B8C" w:rsidRDefault="0089608A" w:rsidP="002B0DFC">
                  <w:pPr>
                    <w:widowControl w:val="0"/>
                    <w:rPr>
                      <w:rFonts w:eastAsia="Times New Roman"/>
                    </w:rPr>
                  </w:pPr>
                  <w:r w:rsidRPr="004C4B8C">
                    <w:rPr>
                      <w:rFonts w:eastAsia="Times New Roman"/>
                    </w:rPr>
                    <w:t xml:space="preserve">-Табысты оқу мен оқытуға жағдай жасайды; </w:t>
                  </w:r>
                </w:p>
                <w:p w:rsidR="0089608A" w:rsidRPr="004C4B8C" w:rsidRDefault="0089608A" w:rsidP="002B0DFC">
                  <w:pPr>
                    <w:widowControl w:val="0"/>
                    <w:rPr>
                      <w:rFonts w:eastAsia="Times New Roman"/>
                    </w:rPr>
                  </w:pPr>
                  <w:r w:rsidRPr="004C4B8C">
                    <w:rPr>
                      <w:rFonts w:eastAsia="Times New Roman"/>
                    </w:rPr>
                    <w:t>- Мұғалімдердің көшбасшылығын дамытуға жағдай жасайды</w:t>
                  </w:r>
                </w:p>
                <w:p w:rsidR="0089608A" w:rsidRDefault="0089608A" w:rsidP="002B0DFC">
                  <w:pPr>
                    <w:spacing w:before="100" w:beforeAutospacing="1" w:after="100" w:afterAutospacing="1"/>
                    <w:ind w:left="0"/>
                    <w:rPr>
                      <w:rFonts w:eastAsia="Times New Roman"/>
                      <w:color w:val="000000"/>
                      <w:lang w:eastAsia="ru-RU"/>
                    </w:rPr>
                  </w:pPr>
                  <w:r w:rsidRPr="004C4B8C">
                    <w:rPr>
                      <w:rFonts w:eastAsia="Times New Roman"/>
                    </w:rPr>
                    <w:t>- Оқытуда нысанаға  алған іс-әрекеттегі зерттеуге, бірлесіп жасаған жұмысына, өзгеріске эвалюация жүргізеді;</w:t>
                  </w:r>
                </w:p>
              </w:tc>
            </w:tr>
          </w:tbl>
          <w:p w:rsidR="0089608A" w:rsidRPr="00C83A84" w:rsidRDefault="0089608A" w:rsidP="002B0DFC">
            <w:pPr>
              <w:spacing w:before="100" w:beforeAutospacing="1" w:after="100" w:afterAutospacing="1" w:line="240" w:lineRule="auto"/>
              <w:rPr>
                <w:rFonts w:eastAsia="Times New Roman"/>
                <w:b/>
                <w:bCs/>
                <w:color w:val="000000"/>
                <w:lang w:eastAsia="ru-RU"/>
              </w:rPr>
            </w:pPr>
          </w:p>
          <w:p w:rsidR="0089608A" w:rsidRPr="00B22F6A" w:rsidRDefault="0089608A" w:rsidP="002B0DFC">
            <w:pPr>
              <w:spacing w:before="100" w:beforeAutospacing="1" w:after="100" w:afterAutospacing="1" w:line="240" w:lineRule="auto"/>
              <w:rPr>
                <w:rFonts w:eastAsia="Times New Roman"/>
                <w:b/>
                <w:bCs/>
                <w:color w:val="000000"/>
                <w:lang w:eastAsia="ru-RU"/>
              </w:rPr>
            </w:pPr>
          </w:p>
          <w:p w:rsidR="0089608A" w:rsidRPr="00B22F6A" w:rsidRDefault="0089608A" w:rsidP="002B0DFC">
            <w:pPr>
              <w:spacing w:before="100" w:beforeAutospacing="1" w:after="100" w:afterAutospacing="1" w:line="240" w:lineRule="auto"/>
              <w:rPr>
                <w:rFonts w:eastAsia="Times New Roman"/>
                <w:b/>
                <w:bCs/>
                <w:color w:val="000000"/>
                <w:lang w:eastAsia="ru-RU"/>
              </w:rPr>
            </w:pPr>
          </w:p>
          <w:p w:rsidR="0089608A" w:rsidRPr="00B22F6A" w:rsidRDefault="0089608A" w:rsidP="002B0DFC">
            <w:pPr>
              <w:spacing w:before="100" w:beforeAutospacing="1" w:after="100" w:afterAutospacing="1" w:line="240" w:lineRule="auto"/>
              <w:rPr>
                <w:rFonts w:eastAsia="Times New Roman"/>
                <w:b/>
                <w:bCs/>
                <w:color w:val="000000"/>
                <w:lang w:eastAsia="ru-RU"/>
              </w:rPr>
            </w:pPr>
          </w:p>
          <w:p w:rsidR="0089608A" w:rsidRPr="00C83A84" w:rsidRDefault="0089608A" w:rsidP="002B0DFC">
            <w:pPr>
              <w:spacing w:before="100" w:beforeAutospacing="1" w:after="100" w:afterAutospacing="1" w:line="240" w:lineRule="auto"/>
              <w:rPr>
                <w:rFonts w:eastAsia="Times New Roman"/>
                <w:b/>
                <w:bCs/>
                <w:color w:val="000000"/>
                <w:lang w:eastAsia="ru-RU"/>
              </w:rPr>
            </w:pPr>
          </w:p>
          <w:p w:rsidR="0089608A" w:rsidRPr="00C83A84" w:rsidRDefault="0089608A" w:rsidP="002B0DFC">
            <w:pPr>
              <w:spacing w:before="100" w:beforeAutospacing="1" w:after="100" w:afterAutospacing="1" w:line="240" w:lineRule="auto"/>
              <w:rPr>
                <w:rFonts w:eastAsia="Times New Roman"/>
                <w:b/>
                <w:bCs/>
                <w:color w:val="000000"/>
                <w:lang w:eastAsia="ru-RU"/>
              </w:rPr>
            </w:pPr>
          </w:p>
          <w:p w:rsidR="0089608A" w:rsidRPr="00C83A84" w:rsidRDefault="0089608A" w:rsidP="002B0DFC">
            <w:pPr>
              <w:spacing w:before="100" w:beforeAutospacing="1" w:after="100" w:afterAutospacing="1" w:line="240" w:lineRule="auto"/>
              <w:rPr>
                <w:rFonts w:eastAsia="Times New Roman"/>
                <w:b/>
                <w:bCs/>
                <w:color w:val="000000"/>
                <w:lang w:eastAsia="ru-RU"/>
              </w:rPr>
            </w:pPr>
          </w:p>
          <w:tbl>
            <w:tblPr>
              <w:tblStyle w:val="a3"/>
              <w:tblW w:w="0" w:type="auto"/>
              <w:tblInd w:w="360" w:type="dxa"/>
              <w:tblLayout w:type="fixed"/>
              <w:tblLook w:val="04A0"/>
            </w:tblPr>
            <w:tblGrid>
              <w:gridCol w:w="2977"/>
              <w:gridCol w:w="3021"/>
              <w:gridCol w:w="2987"/>
            </w:tblGrid>
            <w:tr w:rsidR="0089608A" w:rsidTr="0089608A">
              <w:trPr>
                <w:trHeight w:val="4173"/>
              </w:trPr>
              <w:tc>
                <w:tcPr>
                  <w:tcW w:w="2977" w:type="dxa"/>
                  <w:tcBorders>
                    <w:top w:val="single" w:sz="4" w:space="0" w:color="auto"/>
                  </w:tcBorders>
                </w:tcPr>
                <w:p w:rsidR="0089608A" w:rsidRPr="00F82BA2" w:rsidRDefault="0089608A" w:rsidP="002B0DFC">
                  <w:pPr>
                    <w:widowControl w:val="0"/>
                    <w:rPr>
                      <w:rFonts w:eastAsia="Times New Roman"/>
                      <w:sz w:val="22"/>
                      <w:szCs w:val="22"/>
                    </w:rPr>
                  </w:pPr>
                  <w:r w:rsidRPr="008F2ABD">
                    <w:rPr>
                      <w:rFonts w:eastAsia="Times New Roman"/>
                      <w:sz w:val="22"/>
                      <w:szCs w:val="22"/>
                    </w:rPr>
                    <w:lastRenderedPageBreak/>
                    <w:t>Барлық</w:t>
                  </w:r>
                  <w:r w:rsidRPr="00F82BA2">
                    <w:rPr>
                      <w:rFonts w:eastAsia="Times New Roman"/>
                      <w:sz w:val="22"/>
                      <w:szCs w:val="22"/>
                    </w:rPr>
                    <w:t xml:space="preserve"> </w:t>
                  </w:r>
                  <w:r w:rsidRPr="008F2ABD">
                    <w:rPr>
                      <w:rFonts w:eastAsia="Times New Roman"/>
                      <w:sz w:val="22"/>
                      <w:szCs w:val="22"/>
                    </w:rPr>
                    <w:t>оқушылар</w:t>
                  </w:r>
                  <w:r w:rsidRPr="00F82BA2">
                    <w:rPr>
                      <w:rFonts w:eastAsia="Times New Roman"/>
                      <w:sz w:val="22"/>
                      <w:szCs w:val="22"/>
                    </w:rPr>
                    <w:t xml:space="preserve">  </w:t>
                  </w:r>
                  <w:r w:rsidRPr="008F2ABD">
                    <w:rPr>
                      <w:rFonts w:eastAsia="Times New Roman"/>
                      <w:sz w:val="22"/>
                      <w:szCs w:val="22"/>
                    </w:rPr>
                    <w:t>бірлесіп</w:t>
                  </w:r>
                  <w:r w:rsidRPr="00F82BA2">
                    <w:rPr>
                      <w:rFonts w:eastAsia="Times New Roman"/>
                      <w:sz w:val="22"/>
                      <w:szCs w:val="22"/>
                    </w:rPr>
                    <w:t xml:space="preserve"> </w:t>
                  </w:r>
                  <w:r w:rsidRPr="008F2ABD">
                    <w:rPr>
                      <w:rFonts w:eastAsia="Times New Roman"/>
                      <w:sz w:val="22"/>
                      <w:szCs w:val="22"/>
                    </w:rPr>
                    <w:t>тең</w:t>
                  </w:r>
                  <w:r w:rsidRPr="00F82BA2">
                    <w:rPr>
                      <w:rFonts w:eastAsia="Times New Roman"/>
                      <w:sz w:val="22"/>
                      <w:szCs w:val="22"/>
                    </w:rPr>
                    <w:t xml:space="preserve"> </w:t>
                  </w:r>
                  <w:r w:rsidRPr="008F2ABD">
                    <w:rPr>
                      <w:rFonts w:eastAsia="Times New Roman"/>
                      <w:sz w:val="22"/>
                      <w:szCs w:val="22"/>
                    </w:rPr>
                    <w:t>дәрежеде</w:t>
                  </w:r>
                  <w:r w:rsidRPr="00F82BA2">
                    <w:rPr>
                      <w:rFonts w:eastAsia="Times New Roman"/>
                      <w:sz w:val="22"/>
                      <w:szCs w:val="22"/>
                    </w:rPr>
                    <w:t xml:space="preserve"> </w:t>
                  </w:r>
                  <w:r w:rsidRPr="008F2ABD">
                    <w:rPr>
                      <w:rFonts w:eastAsia="Times New Roman"/>
                      <w:sz w:val="22"/>
                      <w:szCs w:val="22"/>
                    </w:rPr>
                    <w:t>жұмыс</w:t>
                  </w:r>
                  <w:r w:rsidRPr="00F82BA2">
                    <w:rPr>
                      <w:rFonts w:eastAsia="Times New Roman"/>
                      <w:sz w:val="22"/>
                      <w:szCs w:val="22"/>
                    </w:rPr>
                    <w:t xml:space="preserve"> </w:t>
                  </w:r>
                  <w:r w:rsidRPr="008F2ABD">
                    <w:rPr>
                      <w:rFonts w:eastAsia="Times New Roman"/>
                      <w:sz w:val="22"/>
                      <w:szCs w:val="22"/>
                    </w:rPr>
                    <w:t>жасайды</w:t>
                  </w:r>
                  <w:r w:rsidRPr="00F82BA2">
                    <w:rPr>
                      <w:rFonts w:eastAsia="Times New Roman"/>
                      <w:sz w:val="22"/>
                      <w:szCs w:val="22"/>
                    </w:rPr>
                    <w:t>;</w:t>
                  </w:r>
                </w:p>
                <w:p w:rsidR="0089608A" w:rsidRPr="00F82BA2" w:rsidRDefault="0089608A" w:rsidP="002B0DFC">
                  <w:pPr>
                    <w:widowControl w:val="0"/>
                    <w:rPr>
                      <w:rFonts w:eastAsia="Times New Roman"/>
                      <w:sz w:val="22"/>
                      <w:szCs w:val="22"/>
                    </w:rPr>
                  </w:pPr>
                  <w:r w:rsidRPr="00F82BA2">
                    <w:rPr>
                      <w:rFonts w:eastAsia="Times New Roman"/>
                      <w:sz w:val="22"/>
                      <w:szCs w:val="22"/>
                    </w:rPr>
                    <w:t>-</w:t>
                  </w:r>
                  <w:r w:rsidRPr="008F2ABD">
                    <w:rPr>
                      <w:rFonts w:eastAsia="Times New Roman"/>
                      <w:sz w:val="22"/>
                      <w:szCs w:val="22"/>
                    </w:rPr>
                    <w:t>Сұраныстары</w:t>
                  </w:r>
                  <w:r w:rsidRPr="00F82BA2">
                    <w:rPr>
                      <w:rFonts w:eastAsia="Times New Roman"/>
                      <w:sz w:val="22"/>
                      <w:szCs w:val="22"/>
                    </w:rPr>
                    <w:t xml:space="preserve"> </w:t>
                  </w:r>
                  <w:r w:rsidRPr="008F2ABD">
                    <w:rPr>
                      <w:rFonts w:eastAsia="Times New Roman"/>
                      <w:sz w:val="22"/>
                      <w:szCs w:val="22"/>
                    </w:rPr>
                    <w:t>қанағаттандырылады</w:t>
                  </w:r>
                  <w:r w:rsidRPr="00F82BA2">
                    <w:rPr>
                      <w:rFonts w:eastAsia="Times New Roman"/>
                      <w:sz w:val="22"/>
                      <w:szCs w:val="22"/>
                    </w:rPr>
                    <w:t>;</w:t>
                  </w:r>
                </w:p>
                <w:p w:rsidR="0089608A" w:rsidRPr="008F2ABD" w:rsidRDefault="0089608A" w:rsidP="002B0DFC">
                  <w:pPr>
                    <w:widowControl w:val="0"/>
                    <w:rPr>
                      <w:rFonts w:eastAsia="Times New Roman"/>
                      <w:sz w:val="22"/>
                      <w:szCs w:val="22"/>
                    </w:rPr>
                  </w:pPr>
                  <w:r w:rsidRPr="00F82BA2">
                    <w:rPr>
                      <w:rFonts w:eastAsia="Times New Roman"/>
                      <w:b/>
                      <w:sz w:val="22"/>
                      <w:szCs w:val="22"/>
                    </w:rPr>
                    <w:t>-</w:t>
                  </w:r>
                  <w:r w:rsidRPr="008F2ABD">
                    <w:rPr>
                      <w:rFonts w:eastAsia="Times New Roman"/>
                      <w:sz w:val="22"/>
                      <w:szCs w:val="22"/>
                    </w:rPr>
                    <w:t>Жеке</w:t>
                  </w:r>
                  <w:r w:rsidRPr="00F82BA2">
                    <w:rPr>
                      <w:rFonts w:eastAsia="Times New Roman"/>
                      <w:sz w:val="22"/>
                      <w:szCs w:val="22"/>
                    </w:rPr>
                    <w:t xml:space="preserve"> </w:t>
                  </w:r>
                  <w:r w:rsidRPr="008F2ABD">
                    <w:rPr>
                      <w:rFonts w:eastAsia="Times New Roman"/>
                      <w:sz w:val="22"/>
                      <w:szCs w:val="22"/>
                    </w:rPr>
                    <w:t>тұлғалық</w:t>
                  </w:r>
                  <w:r w:rsidRPr="00F82BA2">
                    <w:rPr>
                      <w:rFonts w:eastAsia="Times New Roman"/>
                      <w:sz w:val="22"/>
                      <w:szCs w:val="22"/>
                    </w:rPr>
                    <w:t xml:space="preserve"> </w:t>
                  </w:r>
                  <w:r w:rsidRPr="008F2ABD">
                    <w:rPr>
                      <w:rFonts w:eastAsia="Times New Roman"/>
                      <w:sz w:val="22"/>
                      <w:szCs w:val="22"/>
                    </w:rPr>
                    <w:t>қасиеттері</w:t>
                  </w:r>
                  <w:r w:rsidRPr="00F82BA2">
                    <w:rPr>
                      <w:rFonts w:eastAsia="Times New Roman"/>
                      <w:sz w:val="22"/>
                      <w:szCs w:val="22"/>
                    </w:rPr>
                    <w:t xml:space="preserve"> </w:t>
                  </w:r>
                  <w:r w:rsidRPr="008F2ABD">
                    <w:rPr>
                      <w:rFonts w:eastAsia="Times New Roman"/>
                      <w:sz w:val="22"/>
                      <w:szCs w:val="22"/>
                    </w:rPr>
                    <w:t>дамиды</w:t>
                  </w:r>
                  <w:r w:rsidRPr="00F82BA2">
                    <w:rPr>
                      <w:rFonts w:eastAsia="Times New Roman"/>
                      <w:sz w:val="22"/>
                      <w:szCs w:val="22"/>
                    </w:rPr>
                    <w:t>;</w:t>
                  </w:r>
                </w:p>
                <w:p w:rsidR="0089608A" w:rsidRPr="008F2ABD" w:rsidRDefault="0089608A" w:rsidP="002B0DFC">
                  <w:pPr>
                    <w:widowControl w:val="0"/>
                    <w:rPr>
                      <w:rFonts w:eastAsia="Times New Roman"/>
                      <w:sz w:val="22"/>
                      <w:szCs w:val="22"/>
                    </w:rPr>
                  </w:pPr>
                  <w:r w:rsidRPr="008F2ABD">
                    <w:rPr>
                      <w:rFonts w:eastAsia="Times New Roman"/>
                      <w:sz w:val="22"/>
                      <w:szCs w:val="22"/>
                    </w:rPr>
                    <w:t>- Оқушының үні ескеріледі;</w:t>
                  </w:r>
                </w:p>
                <w:p w:rsidR="0089608A" w:rsidRPr="008F2ABD" w:rsidRDefault="0089608A" w:rsidP="002B0DFC">
                  <w:pPr>
                    <w:widowControl w:val="0"/>
                    <w:rPr>
                      <w:rFonts w:eastAsia="Times New Roman"/>
                      <w:sz w:val="22"/>
                      <w:szCs w:val="22"/>
                    </w:rPr>
                  </w:pPr>
                  <w:r w:rsidRPr="008F2ABD">
                    <w:rPr>
                      <w:rFonts w:eastAsia="Times New Roman"/>
                      <w:sz w:val="22"/>
                      <w:szCs w:val="22"/>
                    </w:rPr>
                    <w:t>- Оқу көшбасшысы болуға ынталанады;</w:t>
                  </w:r>
                </w:p>
                <w:p w:rsidR="0089608A" w:rsidRPr="008F2ABD" w:rsidRDefault="0089608A" w:rsidP="002B0DFC">
                  <w:pPr>
                    <w:widowControl w:val="0"/>
                    <w:rPr>
                      <w:rFonts w:eastAsia="Times New Roman"/>
                      <w:sz w:val="22"/>
                      <w:szCs w:val="22"/>
                    </w:rPr>
                  </w:pPr>
                  <w:r w:rsidRPr="008F2ABD">
                    <w:rPr>
                      <w:rFonts w:eastAsia="Times New Roman"/>
                      <w:sz w:val="22"/>
                      <w:szCs w:val="22"/>
                    </w:rPr>
                    <w:t xml:space="preserve">- Мектептің оларға немқұрайлы қарамайтындығын  түсінеді </w:t>
                  </w:r>
                </w:p>
                <w:p w:rsidR="0089608A" w:rsidRDefault="0089608A" w:rsidP="002B0DFC">
                  <w:pPr>
                    <w:spacing w:before="100" w:beforeAutospacing="1" w:after="100" w:afterAutospacing="1"/>
                    <w:ind w:left="0"/>
                    <w:rPr>
                      <w:rFonts w:eastAsia="Times New Roman"/>
                      <w:color w:val="000000"/>
                      <w:lang w:eastAsia="ru-RU"/>
                    </w:rPr>
                  </w:pPr>
                </w:p>
              </w:tc>
              <w:tc>
                <w:tcPr>
                  <w:tcW w:w="3021" w:type="dxa"/>
                  <w:tcBorders>
                    <w:top w:val="single" w:sz="4" w:space="0" w:color="auto"/>
                  </w:tcBorders>
                </w:tcPr>
                <w:p w:rsidR="0089608A" w:rsidRPr="004C4B8C" w:rsidRDefault="0089608A" w:rsidP="002B0DFC">
                  <w:pPr>
                    <w:widowControl w:val="0"/>
                    <w:contextualSpacing/>
                    <w:rPr>
                      <w:rFonts w:eastAsia="Times New Roman"/>
                    </w:rPr>
                  </w:pPr>
                  <w:r w:rsidRPr="004C4B8C">
                    <w:rPr>
                      <w:rFonts w:eastAsia="Times New Roman"/>
                    </w:rPr>
                    <w:t>Бірлескен шығармашылық топтарда жұмыс жасауға дағдыланады;</w:t>
                  </w:r>
                </w:p>
                <w:p w:rsidR="0089608A" w:rsidRPr="004C4B8C" w:rsidRDefault="0089608A" w:rsidP="002B0DFC">
                  <w:pPr>
                    <w:widowControl w:val="0"/>
                    <w:contextualSpacing/>
                    <w:rPr>
                      <w:rFonts w:eastAsia="Times New Roman"/>
                    </w:rPr>
                  </w:pPr>
                  <w:r w:rsidRPr="004C4B8C">
                    <w:rPr>
                      <w:rFonts w:eastAsia="Times New Roman"/>
                      <w:b/>
                    </w:rPr>
                    <w:t>-</w:t>
                  </w:r>
                  <w:r w:rsidRPr="004C4B8C">
                    <w:rPr>
                      <w:rFonts w:eastAsia="Times New Roman"/>
                    </w:rPr>
                    <w:t>Кәсіби біліктіліктері жетіледі;</w:t>
                  </w:r>
                </w:p>
                <w:p w:rsidR="0089608A" w:rsidRPr="004C4B8C" w:rsidRDefault="0089608A" w:rsidP="002B0DFC">
                  <w:pPr>
                    <w:widowControl w:val="0"/>
                    <w:contextualSpacing/>
                    <w:rPr>
                      <w:rFonts w:eastAsia="Times New Roman"/>
                    </w:rPr>
                  </w:pPr>
                  <w:r w:rsidRPr="004C4B8C">
                    <w:rPr>
                      <w:rFonts w:eastAsia="Times New Roman"/>
                    </w:rPr>
                    <w:t>-Оқушыларды бірлескен жұмыс жасауға жұмылдырады;</w:t>
                  </w:r>
                </w:p>
                <w:p w:rsidR="0089608A" w:rsidRPr="004C4B8C" w:rsidRDefault="0089608A" w:rsidP="002B0DFC">
                  <w:pPr>
                    <w:widowControl w:val="0"/>
                    <w:contextualSpacing/>
                    <w:jc w:val="both"/>
                    <w:rPr>
                      <w:rFonts w:eastAsia="Times New Roman"/>
                    </w:rPr>
                  </w:pPr>
                  <w:r w:rsidRPr="004C4B8C">
                    <w:rPr>
                      <w:rFonts w:eastAsia="Times New Roman"/>
                    </w:rPr>
                    <w:t>-</w:t>
                  </w:r>
                  <w:r w:rsidRPr="004C4B8C">
                    <w:rPr>
                      <w:rFonts w:eastAsia="Times New Roman"/>
                      <w:bCs/>
                    </w:rPr>
                    <w:t>Жаңа әдіс-тәсілдерді тәжірибе жүзінде пайдаланады;</w:t>
                  </w:r>
                  <w:r w:rsidRPr="004C4B8C">
                    <w:rPr>
                      <w:rFonts w:eastAsia="Times New Roman"/>
                    </w:rPr>
                    <w:t xml:space="preserve"> </w:t>
                  </w:r>
                </w:p>
                <w:p w:rsidR="0089608A" w:rsidRPr="004C4B8C" w:rsidRDefault="0089608A" w:rsidP="002B0DFC">
                  <w:pPr>
                    <w:widowControl w:val="0"/>
                    <w:contextualSpacing/>
                    <w:jc w:val="both"/>
                    <w:rPr>
                      <w:rFonts w:eastAsia="Times New Roman"/>
                    </w:rPr>
                  </w:pPr>
                  <w:r w:rsidRPr="004C4B8C">
                    <w:rPr>
                      <w:rFonts w:eastAsia="Times New Roman"/>
                    </w:rPr>
                    <w:t>-Желілік қоғамдастық жұмысына араласады;</w:t>
                  </w:r>
                </w:p>
                <w:p w:rsidR="0089608A" w:rsidRPr="004C4B8C" w:rsidRDefault="0089608A" w:rsidP="002B0DFC">
                  <w:pPr>
                    <w:widowControl w:val="0"/>
                    <w:contextualSpacing/>
                    <w:jc w:val="both"/>
                    <w:rPr>
                      <w:rFonts w:eastAsia="Times New Roman"/>
                      <w:bCs/>
                    </w:rPr>
                  </w:pPr>
                  <w:r w:rsidRPr="004C4B8C">
                    <w:rPr>
                      <w:rFonts w:eastAsia="Times New Roman"/>
                      <w:bCs/>
                    </w:rPr>
                    <w:t>-Өз-өзін реттеуге,бағалауға дағдыланады</w:t>
                  </w:r>
                </w:p>
                <w:p w:rsidR="0089608A" w:rsidRPr="004C4B8C" w:rsidRDefault="0089608A" w:rsidP="002B0DFC">
                  <w:pPr>
                    <w:widowControl w:val="0"/>
                    <w:contextualSpacing/>
                    <w:jc w:val="both"/>
                    <w:rPr>
                      <w:rFonts w:eastAsia="Times New Roman"/>
                      <w:bCs/>
                    </w:rPr>
                  </w:pPr>
                  <w:r w:rsidRPr="004C4B8C">
                    <w:rPr>
                      <w:rFonts w:eastAsia="Times New Roman"/>
                      <w:bCs/>
                    </w:rPr>
                    <w:t>-Көшбасшылық жауапкершілігі артады;</w:t>
                  </w:r>
                </w:p>
                <w:p w:rsidR="0089608A" w:rsidRDefault="0089608A" w:rsidP="002B0DFC">
                  <w:pPr>
                    <w:spacing w:before="100" w:beforeAutospacing="1" w:after="100" w:afterAutospacing="1"/>
                    <w:ind w:left="0"/>
                    <w:rPr>
                      <w:rFonts w:eastAsia="Times New Roman"/>
                      <w:color w:val="000000"/>
                      <w:lang w:eastAsia="ru-RU"/>
                    </w:rPr>
                  </w:pPr>
                  <w:r w:rsidRPr="004C4B8C">
                    <w:rPr>
                      <w:rFonts w:eastAsia="Times New Roman"/>
                      <w:bCs/>
                    </w:rPr>
                    <w:t>-Ата-аналарды бірлесе жұмыс жасау ауқымын кеңейтеді</w:t>
                  </w:r>
                </w:p>
              </w:tc>
              <w:tc>
                <w:tcPr>
                  <w:tcW w:w="2987" w:type="dxa"/>
                  <w:tcBorders>
                    <w:top w:val="single" w:sz="4" w:space="0" w:color="auto"/>
                  </w:tcBorders>
                </w:tcPr>
                <w:p w:rsidR="0089608A" w:rsidRPr="004C4B8C" w:rsidRDefault="0089608A" w:rsidP="002B0DFC">
                  <w:pPr>
                    <w:widowControl w:val="0"/>
                    <w:rPr>
                      <w:rFonts w:eastAsia="Times New Roman"/>
                    </w:rPr>
                  </w:pPr>
                  <w:r w:rsidRPr="004C4B8C">
                    <w:rPr>
                      <w:rFonts w:eastAsia="Times New Roman"/>
                    </w:rPr>
                    <w:t xml:space="preserve">- Бағдарламаның білімділік құндылықтары </w:t>
                  </w:r>
                  <w:r>
                    <w:rPr>
                      <w:rFonts w:eastAsia="Times New Roman"/>
                    </w:rPr>
                    <w:t xml:space="preserve"> мен </w:t>
                  </w:r>
                  <w:r w:rsidRPr="004C4B8C">
                    <w:rPr>
                      <w:rFonts w:eastAsia="Times New Roman"/>
                    </w:rPr>
                    <w:t>мақсатын тұжырымдайды;</w:t>
                  </w:r>
                </w:p>
                <w:p w:rsidR="0089608A" w:rsidRPr="004C4B8C" w:rsidRDefault="0089608A" w:rsidP="002B0DFC">
                  <w:pPr>
                    <w:widowControl w:val="0"/>
                    <w:rPr>
                      <w:rFonts w:eastAsia="Times New Roman"/>
                    </w:rPr>
                  </w:pPr>
                  <w:r w:rsidRPr="004C4B8C">
                    <w:rPr>
                      <w:rFonts w:eastAsia="Times New Roman"/>
                    </w:rPr>
                    <w:t>-Жеке тұлғалық-кәсіби ахуалды қамтамасыз ететін  жағымды жұмыс ортасын қалыптастырады;</w:t>
                  </w:r>
                </w:p>
                <w:p w:rsidR="0089608A" w:rsidRPr="004C4B8C" w:rsidRDefault="0089608A" w:rsidP="002B0DFC">
                  <w:pPr>
                    <w:widowControl w:val="0"/>
                    <w:rPr>
                      <w:rFonts w:eastAsia="Times New Roman"/>
                    </w:rPr>
                  </w:pPr>
                  <w:r w:rsidRPr="004C4B8C">
                    <w:rPr>
                      <w:rFonts w:eastAsia="Times New Roman"/>
                    </w:rPr>
                    <w:t xml:space="preserve">-Табысты оқу мен оқытуға жағдай жасайды; </w:t>
                  </w:r>
                </w:p>
                <w:p w:rsidR="0089608A" w:rsidRPr="004C4B8C" w:rsidRDefault="0089608A" w:rsidP="002B0DFC">
                  <w:pPr>
                    <w:widowControl w:val="0"/>
                    <w:rPr>
                      <w:rFonts w:eastAsia="Times New Roman"/>
                    </w:rPr>
                  </w:pPr>
                  <w:r w:rsidRPr="004C4B8C">
                    <w:rPr>
                      <w:rFonts w:eastAsia="Times New Roman"/>
                    </w:rPr>
                    <w:t>- Мұғалімдердің көшбасшылығын дамытуға жағдай жасайды</w:t>
                  </w:r>
                </w:p>
                <w:p w:rsidR="0089608A" w:rsidRDefault="0089608A" w:rsidP="002B0DFC">
                  <w:pPr>
                    <w:spacing w:before="100" w:beforeAutospacing="1" w:after="100" w:afterAutospacing="1"/>
                    <w:ind w:left="0"/>
                    <w:rPr>
                      <w:rFonts w:eastAsia="Times New Roman"/>
                      <w:color w:val="000000"/>
                      <w:lang w:eastAsia="ru-RU"/>
                    </w:rPr>
                  </w:pPr>
                  <w:r w:rsidRPr="004C4B8C">
                    <w:rPr>
                      <w:rFonts w:eastAsia="Times New Roman"/>
                    </w:rPr>
                    <w:t>- Оқытуда нысанаға  алған іс-әрекеттегі зерттеуге, бірлесіп жасаған жұмысына, өзгеріске эвалюация жүргізеді;</w:t>
                  </w:r>
                </w:p>
              </w:tc>
            </w:tr>
          </w:tbl>
          <w:p w:rsidR="0089608A" w:rsidRDefault="0089608A" w:rsidP="002B0DFC">
            <w:pPr>
              <w:spacing w:before="100" w:beforeAutospacing="1" w:after="100" w:afterAutospacing="1" w:line="240" w:lineRule="auto"/>
              <w:rPr>
                <w:rFonts w:eastAsia="Times New Roman"/>
                <w:color w:val="000000"/>
                <w:lang w:eastAsia="ru-RU"/>
              </w:rPr>
            </w:pPr>
            <w:r w:rsidRPr="00CA2C6B">
              <w:rPr>
                <w:rFonts w:eastAsia="Times New Roman"/>
                <w:color w:val="000000"/>
                <w:lang w:eastAsia="ru-RU"/>
              </w:rPr>
              <w:t>- Мұғалімдердің сабақ барысында заман талабына сай  оқу ресурстарын тиімді, жүйелі қолдануын жүзеге асыру</w:t>
            </w:r>
          </w:p>
          <w:p w:rsidR="0089608A" w:rsidRPr="00CA2C6B" w:rsidRDefault="0089608A" w:rsidP="002B0DFC">
            <w:pPr>
              <w:spacing w:before="100" w:beforeAutospacing="1" w:after="100" w:afterAutospacing="1" w:line="240" w:lineRule="auto"/>
              <w:rPr>
                <w:rFonts w:eastAsia="Times New Roman"/>
                <w:color w:val="000000"/>
                <w:lang w:eastAsia="ru-RU"/>
              </w:rPr>
            </w:pPr>
            <w:r w:rsidRPr="00CA2C6B">
              <w:rPr>
                <w:rFonts w:eastAsia="Times New Roman"/>
                <w:color w:val="000000"/>
                <w:lang w:eastAsia="ru-RU"/>
              </w:rPr>
              <w:t>- Сабақ құрылымын нәтижеге бағыттай жоспарлау; Сабақта оқушылардың белсенділігін, ынтасын арттыру; Сындарлы оқыту теориясы негізіндегі сабақ үдерісі;  Оқушылардың ақпараттық құзыреттілігін арттыру;</w:t>
            </w:r>
          </w:p>
          <w:p w:rsidR="0089608A" w:rsidRDefault="0089608A" w:rsidP="002B0DFC">
            <w:pPr>
              <w:spacing w:before="100" w:beforeAutospacing="1" w:after="100" w:afterAutospacing="1" w:line="240" w:lineRule="auto"/>
              <w:rPr>
                <w:rFonts w:eastAsia="Times New Roman"/>
                <w:color w:val="000000"/>
                <w:lang w:eastAsia="ru-RU"/>
              </w:rPr>
            </w:pPr>
            <w:r w:rsidRPr="00CA2C6B">
              <w:rPr>
                <w:rFonts w:eastAsia="Times New Roman"/>
                <w:color w:val="000000"/>
                <w:lang w:eastAsia="ru-RU"/>
              </w:rPr>
              <w:t>-  Сабақ барысында бірыңғай талаптың орындалуын  тұрақты қамтамасыз ету және заман талабына сай бағалау жүйесіне өзгерістер енгізу</w:t>
            </w:r>
          </w:p>
          <w:p w:rsidR="0089608A" w:rsidRPr="00B22F6A" w:rsidRDefault="0089608A" w:rsidP="002B0DFC">
            <w:pPr>
              <w:spacing w:before="100" w:beforeAutospacing="1" w:after="100" w:afterAutospacing="1" w:line="240" w:lineRule="auto"/>
              <w:rPr>
                <w:rFonts w:eastAsia="Times New Roman"/>
                <w:color w:val="000000"/>
                <w:lang w:eastAsia="ru-RU"/>
              </w:rPr>
            </w:pPr>
            <w:r w:rsidRPr="00CA2C6B">
              <w:rPr>
                <w:rFonts w:eastAsia="Times New Roman"/>
                <w:color w:val="000000"/>
                <w:lang w:eastAsia="ru-RU"/>
              </w:rPr>
              <w:t>- Мұғалімдердің сабақ барысында заман талабына сай  оқу ресурстарын тиімді, жүйелі қолдануын жүзеге асыру</w:t>
            </w:r>
          </w:p>
          <w:p w:rsidR="0089608A" w:rsidRPr="00B22F6A" w:rsidRDefault="0089608A" w:rsidP="002B0DFC">
            <w:pPr>
              <w:spacing w:before="100" w:beforeAutospacing="1" w:after="100" w:afterAutospacing="1" w:line="240" w:lineRule="auto"/>
              <w:rPr>
                <w:rFonts w:eastAsia="Times New Roman"/>
                <w:color w:val="000000"/>
                <w:lang w:eastAsia="ru-RU"/>
              </w:rPr>
            </w:pPr>
          </w:p>
          <w:p w:rsidR="0089608A" w:rsidRPr="00CA2C6B" w:rsidRDefault="0089608A" w:rsidP="002B0DFC">
            <w:pPr>
              <w:spacing w:before="100" w:beforeAutospacing="1" w:after="100" w:afterAutospacing="1" w:line="240" w:lineRule="auto"/>
              <w:rPr>
                <w:rFonts w:eastAsia="Times New Roman"/>
                <w:color w:val="000000"/>
                <w:lang w:eastAsia="ru-RU"/>
              </w:rPr>
            </w:pPr>
            <w:r w:rsidRPr="00CA2C6B">
              <w:rPr>
                <w:rFonts w:eastAsia="Times New Roman"/>
                <w:color w:val="000000"/>
                <w:lang w:eastAsia="ru-RU"/>
              </w:rPr>
              <w:t xml:space="preserve">- Сабақ құрылымын нәтижеге бағыттай жоспарлау; Сабақта оқушылардың белсенділігін, ынтасын арттыру; Сындарлы оқыту теориясы негізіндегі сабақ </w:t>
            </w:r>
            <w:r w:rsidRPr="00CA2C6B">
              <w:rPr>
                <w:rFonts w:eastAsia="Times New Roman"/>
                <w:color w:val="000000"/>
                <w:lang w:eastAsia="ru-RU"/>
              </w:rPr>
              <w:lastRenderedPageBreak/>
              <w:t>үдерісі;  Оқушылардың ақпараттық құзыреттілігін арттыру;</w:t>
            </w:r>
          </w:p>
          <w:p w:rsidR="0089608A" w:rsidRDefault="0089608A" w:rsidP="002B0DFC">
            <w:pPr>
              <w:spacing w:before="100" w:beforeAutospacing="1" w:after="100" w:afterAutospacing="1" w:line="240" w:lineRule="auto"/>
              <w:rPr>
                <w:rFonts w:eastAsia="Times New Roman"/>
                <w:color w:val="000000"/>
                <w:lang w:eastAsia="ru-RU"/>
              </w:rPr>
            </w:pPr>
            <w:r w:rsidRPr="00CA2C6B">
              <w:rPr>
                <w:rFonts w:eastAsia="Times New Roman"/>
                <w:color w:val="000000"/>
                <w:lang w:eastAsia="ru-RU"/>
              </w:rPr>
              <w:t>-  Сабақ барысында бірыңғай талаптың орындалуын  тұрақты қамтамасыз ету және заман талабына сай бағалау жүйесіне өзгерістер енгізу</w:t>
            </w:r>
          </w:p>
          <w:p w:rsidR="0089608A" w:rsidRDefault="0089608A" w:rsidP="002B0DFC">
            <w:pPr>
              <w:spacing w:before="100" w:beforeAutospacing="1" w:after="100" w:afterAutospacing="1" w:line="240" w:lineRule="auto"/>
              <w:rPr>
                <w:rFonts w:eastAsia="Times New Roman"/>
                <w:color w:val="000000"/>
                <w:lang w:eastAsia="ru-RU"/>
              </w:rPr>
            </w:pPr>
          </w:p>
          <w:p w:rsidR="0089608A" w:rsidRDefault="0089608A" w:rsidP="002B0DFC">
            <w:pPr>
              <w:spacing w:before="100" w:beforeAutospacing="1" w:after="100" w:afterAutospacing="1" w:line="240" w:lineRule="auto"/>
              <w:rPr>
                <w:rFonts w:eastAsia="Times New Roman"/>
                <w:color w:val="000000"/>
                <w:lang w:eastAsia="ru-RU"/>
              </w:rPr>
            </w:pPr>
            <w:r w:rsidRPr="00CA2C6B">
              <w:rPr>
                <w:rFonts w:eastAsia="Times New Roman"/>
                <w:color w:val="000000"/>
                <w:lang w:eastAsia="ru-RU"/>
              </w:rPr>
              <w:t xml:space="preserve">- Білім сапасының артуына қол жеткізу; </w:t>
            </w:r>
          </w:p>
          <w:p w:rsidR="0089608A" w:rsidRDefault="0089608A" w:rsidP="002B0DFC">
            <w:pPr>
              <w:spacing w:before="100" w:beforeAutospacing="1" w:after="100" w:afterAutospacing="1" w:line="240" w:lineRule="auto"/>
              <w:rPr>
                <w:rFonts w:eastAsia="Times New Roman"/>
                <w:color w:val="000000"/>
                <w:lang w:eastAsia="ru-RU"/>
              </w:rPr>
            </w:pPr>
            <w:r w:rsidRPr="00CA2C6B">
              <w:rPr>
                <w:rFonts w:eastAsia="Times New Roman"/>
                <w:color w:val="000000"/>
                <w:lang w:eastAsia="ru-RU"/>
              </w:rPr>
              <w:t xml:space="preserve">Оқушыларды бағалаудың жаңа критерийлерін қолдану: оқу үшін бағалау және оқытуды  бағалау; </w:t>
            </w:r>
          </w:p>
          <w:p w:rsidR="0089608A" w:rsidRDefault="0089608A" w:rsidP="002B0DFC">
            <w:pPr>
              <w:spacing w:before="100" w:beforeAutospacing="1" w:after="100" w:afterAutospacing="1" w:line="240" w:lineRule="auto"/>
              <w:rPr>
                <w:rFonts w:eastAsia="Times New Roman"/>
                <w:color w:val="000000"/>
                <w:lang w:eastAsia="ru-RU"/>
              </w:rPr>
            </w:pPr>
            <w:r w:rsidRPr="00CA2C6B">
              <w:rPr>
                <w:rFonts w:eastAsia="Times New Roman"/>
                <w:color w:val="000000"/>
                <w:lang w:eastAsia="ru-RU"/>
              </w:rPr>
              <w:t>Оқушылардың өзін-өзі және өзара бағалау жүйесін енгізу;</w:t>
            </w:r>
          </w:p>
          <w:p w:rsidR="0089608A" w:rsidRPr="00CA2C6B" w:rsidRDefault="0089608A" w:rsidP="002B0DFC">
            <w:pPr>
              <w:spacing w:before="100" w:beforeAutospacing="1" w:after="100" w:afterAutospacing="1" w:line="240" w:lineRule="auto"/>
              <w:rPr>
                <w:rFonts w:eastAsia="Times New Roman"/>
                <w:color w:val="000000"/>
                <w:lang w:eastAsia="ru-RU"/>
              </w:rPr>
            </w:pPr>
            <w:r w:rsidRPr="00CA2C6B">
              <w:rPr>
                <w:rFonts w:eastAsia="Times New Roman"/>
                <w:color w:val="000000"/>
                <w:lang w:eastAsia="ru-RU"/>
              </w:rPr>
              <w:t xml:space="preserve"> Оқушыларды өзіне және өзгелерге сын көзбен қарауға дағдыландыру;</w:t>
            </w:r>
          </w:p>
          <w:p w:rsidR="0089608A" w:rsidRPr="00CA2C6B" w:rsidRDefault="0089608A" w:rsidP="002B0DFC">
            <w:pPr>
              <w:spacing w:before="100" w:beforeAutospacing="1" w:after="100" w:afterAutospacing="1" w:line="240" w:lineRule="auto"/>
              <w:rPr>
                <w:rFonts w:eastAsia="Times New Roman"/>
                <w:color w:val="000000"/>
                <w:lang w:eastAsia="ru-RU"/>
              </w:rPr>
            </w:pPr>
            <w:r w:rsidRPr="00F82BA2">
              <w:rPr>
                <w:rFonts w:eastAsia="Times New Roman"/>
                <w:b/>
                <w:color w:val="000000"/>
                <w:lang w:eastAsia="ru-RU"/>
              </w:rPr>
              <w:t>- Қабілетті және үлгерімі төмен оқушылармен жұмысты жетілдіру</w:t>
            </w:r>
            <w:r w:rsidRPr="00CA2C6B">
              <w:rPr>
                <w:rFonts w:eastAsia="Times New Roman"/>
                <w:color w:val="000000"/>
                <w:lang w:eastAsia="ru-RU"/>
              </w:rPr>
              <w:t xml:space="preserve"> - Қабілетті және  үлгерімі төмен балалармен жұмыс жүргізу; Мәселелерді шешу құзыреттілігін дамыту; Оқушыны белсенді жұмыс жасауға ынталандыру. Психологиялық ахуалды оңалту;</w:t>
            </w:r>
          </w:p>
          <w:p w:rsidR="0089608A" w:rsidRPr="00CA2C6B" w:rsidRDefault="0089608A" w:rsidP="002B0DFC">
            <w:pPr>
              <w:spacing w:before="100" w:beforeAutospacing="1" w:after="100" w:afterAutospacing="1" w:line="240" w:lineRule="auto"/>
              <w:rPr>
                <w:rFonts w:eastAsia="Times New Roman"/>
                <w:color w:val="000000"/>
                <w:lang w:eastAsia="ru-RU"/>
              </w:rPr>
            </w:pPr>
            <w:r w:rsidRPr="00F82BA2">
              <w:rPr>
                <w:rFonts w:eastAsia="Times New Roman"/>
                <w:b/>
                <w:color w:val="000000"/>
                <w:lang w:eastAsia="ru-RU"/>
              </w:rPr>
              <w:t>- Оқушылардың денсаулығын сақтау, өмірінің қауіпсізідігін қамтамасыз ету</w:t>
            </w:r>
            <w:r w:rsidRPr="00CA2C6B">
              <w:rPr>
                <w:rFonts w:eastAsia="Times New Roman"/>
                <w:color w:val="000000"/>
                <w:lang w:eastAsia="ru-RU"/>
              </w:rPr>
              <w:t>, оқу жүктемесінің шамадан тыс көбеюінің алдын-алу - Сабақ кестесін талапқа сай жасақтау; 1-5 сыныптарда сабақ үстіндегі сергіту сәттерінің  өткізілуін жүйелендіру; 1-4 сыныптарда үлкен үзілістерде қозғалыс жаттығуларын ұйымдастыруды жүзеге асыру; Үй тапсырмасының көлемін оңтайландыру, бейімдеу;</w:t>
            </w:r>
          </w:p>
          <w:p w:rsidR="0089608A" w:rsidRPr="00C83A84" w:rsidRDefault="0089608A" w:rsidP="0089608A">
            <w:pPr>
              <w:spacing w:line="240" w:lineRule="auto"/>
              <w:ind w:left="283"/>
              <w:rPr>
                <w:rFonts w:eastAsia="Times New Roman"/>
                <w:b/>
                <w:bCs/>
                <w:color w:val="000000"/>
                <w:lang w:eastAsia="ru-RU"/>
              </w:rPr>
            </w:pPr>
            <w:r w:rsidRPr="00CA2C6B">
              <w:rPr>
                <w:rFonts w:eastAsia="Times New Roman"/>
                <w:color w:val="000000"/>
                <w:lang w:eastAsia="ru-RU"/>
              </w:rPr>
              <w:t>Ұзақ мерзімді жоспар</w:t>
            </w:r>
            <w:r>
              <w:rPr>
                <w:rFonts w:eastAsia="Times New Roman"/>
                <w:color w:val="000000"/>
                <w:lang w:eastAsia="ru-RU"/>
              </w:rPr>
              <w:t xml:space="preserve">лар </w:t>
            </w:r>
            <w:r w:rsidRPr="00CA2C6B">
              <w:rPr>
                <w:rFonts w:eastAsia="Times New Roman"/>
                <w:color w:val="000000"/>
                <w:lang w:eastAsia="ru-RU"/>
              </w:rPr>
              <w:t>және орта мерзімді жоспар</w:t>
            </w:r>
            <w:r>
              <w:rPr>
                <w:rFonts w:eastAsia="Times New Roman"/>
                <w:color w:val="000000"/>
                <w:lang w:eastAsia="ru-RU"/>
              </w:rPr>
              <w:t>лар,</w:t>
            </w:r>
            <w:r w:rsidRPr="00CA2C6B">
              <w:rPr>
                <w:rFonts w:eastAsia="Times New Roman"/>
                <w:color w:val="000000"/>
                <w:lang w:eastAsia="ru-RU"/>
              </w:rPr>
              <w:t xml:space="preserve"> оқу жыл</w:t>
            </w:r>
            <w:r>
              <w:rPr>
                <w:rFonts w:eastAsia="Times New Roman"/>
                <w:color w:val="000000"/>
                <w:lang w:eastAsia="ru-RU"/>
              </w:rPr>
              <w:t>дар</w:t>
            </w:r>
            <w:r w:rsidRPr="00CA2C6B">
              <w:rPr>
                <w:rFonts w:eastAsia="Times New Roman"/>
                <w:color w:val="000000"/>
                <w:lang w:eastAsia="ru-RU"/>
              </w:rPr>
              <w:t xml:space="preserve">ына арналған. </w:t>
            </w:r>
            <w:r w:rsidRPr="00F82BA2">
              <w:rPr>
                <w:rFonts w:eastAsia="Times New Roman"/>
                <w:b/>
                <w:color w:val="000000"/>
                <w:lang w:eastAsia="ru-RU"/>
              </w:rPr>
              <w:t xml:space="preserve">Жоспар мектеп қызметінің  </w:t>
            </w:r>
            <w:r>
              <w:rPr>
                <w:rFonts w:eastAsia="Times New Roman"/>
                <w:b/>
                <w:color w:val="000000"/>
                <w:lang w:eastAsia="ru-RU"/>
              </w:rPr>
              <w:t xml:space="preserve">13 </w:t>
            </w:r>
            <w:r w:rsidRPr="00F82BA2">
              <w:rPr>
                <w:rFonts w:eastAsia="Times New Roman"/>
                <w:b/>
                <w:color w:val="000000"/>
                <w:lang w:eastAsia="ru-RU"/>
              </w:rPr>
              <w:t>бағытын қамтиды</w:t>
            </w:r>
          </w:p>
          <w:p w:rsidR="0089608A" w:rsidRPr="00F82BA2" w:rsidRDefault="0089608A" w:rsidP="0089608A">
            <w:pPr>
              <w:spacing w:line="240" w:lineRule="auto"/>
              <w:ind w:left="283"/>
              <w:rPr>
                <w:rFonts w:eastAsia="Times New Roman"/>
                <w:b/>
                <w:color w:val="000000"/>
                <w:lang w:eastAsia="ru-RU"/>
              </w:rPr>
            </w:pPr>
            <w:r w:rsidRPr="00F82BA2">
              <w:rPr>
                <w:rFonts w:eastAsia="Times New Roman"/>
                <w:b/>
                <w:color w:val="000000"/>
                <w:lang w:eastAsia="ru-RU"/>
              </w:rPr>
              <w:t xml:space="preserve">Олар: </w:t>
            </w:r>
          </w:p>
          <w:p w:rsidR="0089608A" w:rsidRPr="00F82BA2" w:rsidRDefault="0089608A" w:rsidP="0089608A">
            <w:pPr>
              <w:spacing w:line="240" w:lineRule="auto"/>
              <w:ind w:left="283"/>
              <w:rPr>
                <w:rFonts w:eastAsia="Times New Roman"/>
                <w:b/>
                <w:color w:val="000000"/>
                <w:lang w:eastAsia="ru-RU"/>
              </w:rPr>
            </w:pPr>
            <w:r w:rsidRPr="00F82BA2">
              <w:rPr>
                <w:rFonts w:eastAsia="Times New Roman"/>
                <w:b/>
                <w:color w:val="000000"/>
                <w:lang w:eastAsia="ru-RU"/>
              </w:rPr>
              <w:t xml:space="preserve">1. </w:t>
            </w:r>
            <w:r>
              <w:rPr>
                <w:rFonts w:eastAsia="Times New Roman"/>
                <w:b/>
                <w:color w:val="000000"/>
                <w:lang w:eastAsia="ru-RU"/>
              </w:rPr>
              <w:t>Басқару нысанындағы өзгерістер</w:t>
            </w:r>
          </w:p>
          <w:p w:rsidR="0089608A" w:rsidRPr="00F82BA2" w:rsidRDefault="0089608A" w:rsidP="0089608A">
            <w:pPr>
              <w:spacing w:line="240" w:lineRule="auto"/>
              <w:ind w:left="283"/>
              <w:rPr>
                <w:rFonts w:eastAsia="Times New Roman"/>
                <w:b/>
                <w:color w:val="000000"/>
                <w:lang w:eastAsia="ru-RU"/>
              </w:rPr>
            </w:pPr>
            <w:r w:rsidRPr="00F82BA2">
              <w:rPr>
                <w:rFonts w:eastAsia="Times New Roman"/>
                <w:b/>
                <w:color w:val="000000"/>
                <w:lang w:eastAsia="ru-RU"/>
              </w:rPr>
              <w:t xml:space="preserve">2. </w:t>
            </w:r>
            <w:r>
              <w:rPr>
                <w:rFonts w:eastAsia="Times New Roman"/>
                <w:b/>
                <w:color w:val="000000"/>
                <w:lang w:eastAsia="ru-RU"/>
              </w:rPr>
              <w:t>Оқыту және тәрбие берудегі қолданатын әдіс-тәсілдердегі өзгерістер</w:t>
            </w:r>
          </w:p>
          <w:p w:rsidR="0089608A" w:rsidRPr="00F82BA2" w:rsidRDefault="0089608A" w:rsidP="0089608A">
            <w:pPr>
              <w:spacing w:line="240" w:lineRule="auto"/>
              <w:ind w:left="283"/>
              <w:rPr>
                <w:rFonts w:eastAsia="Times New Roman"/>
                <w:b/>
                <w:color w:val="000000"/>
                <w:lang w:eastAsia="ru-RU"/>
              </w:rPr>
            </w:pPr>
            <w:r w:rsidRPr="00F82BA2">
              <w:rPr>
                <w:rFonts w:eastAsia="Times New Roman"/>
                <w:b/>
                <w:color w:val="000000"/>
                <w:lang w:eastAsia="ru-RU"/>
              </w:rPr>
              <w:t>3</w:t>
            </w:r>
            <w:r>
              <w:rPr>
                <w:rFonts w:eastAsia="Times New Roman"/>
                <w:color w:val="000000"/>
                <w:lang w:eastAsia="ru-RU"/>
              </w:rPr>
              <w:t>.</w:t>
            </w:r>
            <w:r w:rsidRPr="00F82BA2">
              <w:rPr>
                <w:rFonts w:eastAsia="Times New Roman"/>
                <w:b/>
                <w:color w:val="000000"/>
                <w:lang w:eastAsia="ru-RU"/>
              </w:rPr>
              <w:t xml:space="preserve"> </w:t>
            </w:r>
            <w:r>
              <w:rPr>
                <w:rFonts w:eastAsia="Times New Roman"/>
                <w:b/>
                <w:color w:val="000000"/>
                <w:lang w:eastAsia="ru-RU"/>
              </w:rPr>
              <w:t>Оқыту үрдісін ұйымдастырудағы өзгерістер</w:t>
            </w:r>
          </w:p>
          <w:p w:rsidR="0089608A" w:rsidRDefault="0089608A" w:rsidP="0089608A">
            <w:pPr>
              <w:spacing w:line="240" w:lineRule="auto"/>
              <w:ind w:left="283"/>
              <w:rPr>
                <w:rFonts w:eastAsia="Times New Roman"/>
                <w:b/>
                <w:color w:val="000000"/>
                <w:lang w:eastAsia="ru-RU"/>
              </w:rPr>
            </w:pPr>
            <w:r w:rsidRPr="00F82BA2">
              <w:rPr>
                <w:rFonts w:eastAsia="Times New Roman"/>
                <w:b/>
                <w:color w:val="000000"/>
                <w:lang w:eastAsia="ru-RU"/>
              </w:rPr>
              <w:t xml:space="preserve">4. </w:t>
            </w:r>
            <w:r>
              <w:rPr>
                <w:rFonts w:eastAsia="Times New Roman"/>
                <w:b/>
                <w:color w:val="000000"/>
                <w:lang w:eastAsia="ru-RU"/>
              </w:rPr>
              <w:t>Сабақтан тыс жүргізілетін жұмыстардың ұйымдастырылуындағы өзгерістер</w:t>
            </w:r>
          </w:p>
          <w:p w:rsidR="0089608A" w:rsidRDefault="0089608A" w:rsidP="0089608A">
            <w:pPr>
              <w:spacing w:line="240" w:lineRule="auto"/>
              <w:ind w:left="283"/>
              <w:rPr>
                <w:rFonts w:eastAsia="Times New Roman"/>
                <w:b/>
                <w:color w:val="000000"/>
                <w:lang w:eastAsia="ru-RU"/>
              </w:rPr>
            </w:pPr>
            <w:r>
              <w:rPr>
                <w:rFonts w:eastAsia="Times New Roman"/>
                <w:b/>
                <w:color w:val="000000"/>
                <w:lang w:eastAsia="ru-RU"/>
              </w:rPr>
              <w:t>5.Мектепішілікбасқарудағы өзгерістер</w:t>
            </w:r>
          </w:p>
          <w:p w:rsidR="0089608A" w:rsidRDefault="0089608A" w:rsidP="0089608A">
            <w:pPr>
              <w:spacing w:line="240" w:lineRule="auto"/>
              <w:ind w:left="283"/>
              <w:rPr>
                <w:rFonts w:eastAsia="Times New Roman"/>
                <w:b/>
                <w:color w:val="000000"/>
                <w:lang w:eastAsia="ru-RU"/>
              </w:rPr>
            </w:pPr>
            <w:r>
              <w:rPr>
                <w:rFonts w:eastAsia="Times New Roman"/>
                <w:b/>
                <w:color w:val="000000"/>
                <w:lang w:eastAsia="ru-RU"/>
              </w:rPr>
              <w:t>6.Қызметкерлердің сапалық құрамындағы өзгерістер</w:t>
            </w:r>
          </w:p>
          <w:p w:rsidR="0089608A" w:rsidRDefault="0089608A" w:rsidP="0089608A">
            <w:pPr>
              <w:spacing w:line="240" w:lineRule="auto"/>
              <w:ind w:left="283"/>
              <w:rPr>
                <w:rFonts w:eastAsia="Times New Roman"/>
                <w:b/>
                <w:color w:val="000000"/>
                <w:lang w:eastAsia="ru-RU"/>
              </w:rPr>
            </w:pPr>
            <w:r>
              <w:rPr>
                <w:rFonts w:eastAsia="Times New Roman"/>
                <w:b/>
                <w:color w:val="000000"/>
                <w:lang w:eastAsia="ru-RU"/>
              </w:rPr>
              <w:t>7.Мұғалім қызметін ынталандырудағыөзгерістер</w:t>
            </w:r>
          </w:p>
          <w:p w:rsidR="0089608A" w:rsidRDefault="0089608A" w:rsidP="0089608A">
            <w:pPr>
              <w:spacing w:line="240" w:lineRule="auto"/>
              <w:ind w:left="283"/>
              <w:rPr>
                <w:rFonts w:eastAsia="Times New Roman"/>
                <w:b/>
                <w:color w:val="000000"/>
                <w:lang w:eastAsia="ru-RU"/>
              </w:rPr>
            </w:pPr>
            <w:r>
              <w:rPr>
                <w:rFonts w:eastAsia="Times New Roman"/>
                <w:b/>
                <w:color w:val="000000"/>
                <w:lang w:eastAsia="ru-RU"/>
              </w:rPr>
              <w:t>8.Материалдық-техникалық қамтамасыз етудегі өзгерістер</w:t>
            </w:r>
          </w:p>
          <w:p w:rsidR="0089608A" w:rsidRDefault="0089608A" w:rsidP="0089608A">
            <w:pPr>
              <w:spacing w:line="240" w:lineRule="auto"/>
              <w:ind w:left="283"/>
              <w:rPr>
                <w:rFonts w:eastAsia="Times New Roman"/>
                <w:b/>
                <w:color w:val="000000"/>
                <w:lang w:eastAsia="ru-RU"/>
              </w:rPr>
            </w:pPr>
            <w:r>
              <w:rPr>
                <w:rFonts w:eastAsia="Times New Roman"/>
                <w:b/>
                <w:color w:val="000000"/>
                <w:lang w:eastAsia="ru-RU"/>
              </w:rPr>
              <w:t>9.Құқықтық жағдаяттардағы локальді актілердегі өзгерістер</w:t>
            </w:r>
          </w:p>
          <w:p w:rsidR="0089608A" w:rsidRDefault="0089608A" w:rsidP="0089608A">
            <w:pPr>
              <w:spacing w:line="240" w:lineRule="auto"/>
              <w:ind w:left="283"/>
              <w:rPr>
                <w:rFonts w:eastAsia="Times New Roman"/>
                <w:b/>
                <w:color w:val="000000"/>
                <w:lang w:eastAsia="ru-RU"/>
              </w:rPr>
            </w:pPr>
            <w:r>
              <w:rPr>
                <w:rFonts w:eastAsia="Times New Roman"/>
                <w:b/>
                <w:color w:val="000000"/>
                <w:lang w:eastAsia="ru-RU"/>
              </w:rPr>
              <w:t>10.Үштілділік</w:t>
            </w:r>
          </w:p>
          <w:p w:rsidR="0089608A" w:rsidRDefault="0089608A" w:rsidP="0089608A">
            <w:pPr>
              <w:spacing w:line="240" w:lineRule="auto"/>
              <w:ind w:left="283"/>
              <w:rPr>
                <w:rFonts w:eastAsia="Times New Roman"/>
                <w:b/>
                <w:color w:val="000000"/>
                <w:lang w:eastAsia="ru-RU"/>
              </w:rPr>
            </w:pPr>
            <w:r>
              <w:rPr>
                <w:rFonts w:eastAsia="Times New Roman"/>
                <w:b/>
                <w:color w:val="000000"/>
                <w:lang w:eastAsia="ru-RU"/>
              </w:rPr>
              <w:t>11.Жаңартылған білім беру жүйесіне көшуді жүзеге асыру</w:t>
            </w:r>
          </w:p>
          <w:p w:rsidR="0089608A" w:rsidRDefault="0089608A" w:rsidP="0089608A">
            <w:pPr>
              <w:spacing w:line="240" w:lineRule="auto"/>
              <w:ind w:left="283"/>
              <w:rPr>
                <w:rFonts w:eastAsia="Times New Roman"/>
                <w:b/>
                <w:color w:val="000000"/>
                <w:lang w:eastAsia="ru-RU"/>
              </w:rPr>
            </w:pPr>
            <w:r>
              <w:rPr>
                <w:rFonts w:eastAsia="Times New Roman"/>
                <w:b/>
                <w:color w:val="000000"/>
                <w:lang w:eastAsia="ru-RU"/>
              </w:rPr>
              <w:t>12.</w:t>
            </w:r>
            <w:r w:rsidRPr="00CA2C6B">
              <w:rPr>
                <w:rFonts w:eastAsia="Times New Roman"/>
                <w:color w:val="000000"/>
                <w:lang w:eastAsia="ru-RU"/>
              </w:rPr>
              <w:t xml:space="preserve"> </w:t>
            </w:r>
            <w:r w:rsidRPr="00B22F6A">
              <w:rPr>
                <w:rFonts w:eastAsia="Times New Roman"/>
                <w:color w:val="000000"/>
                <w:lang w:eastAsia="ru-RU"/>
              </w:rPr>
              <w:t>Э</w:t>
            </w:r>
            <w:r>
              <w:rPr>
                <w:rFonts w:eastAsia="Times New Roman"/>
                <w:b/>
                <w:color w:val="000000"/>
                <w:lang w:eastAsia="ru-RU"/>
              </w:rPr>
              <w:t xml:space="preserve">лектрондық оқыту жүйесін құру </w:t>
            </w:r>
          </w:p>
          <w:p w:rsidR="0089608A" w:rsidRPr="00D6642D" w:rsidRDefault="0089608A" w:rsidP="0089608A">
            <w:pPr>
              <w:spacing w:line="240" w:lineRule="auto"/>
              <w:ind w:left="283"/>
              <w:rPr>
                <w:rFonts w:eastAsia="Times New Roman"/>
                <w:b/>
                <w:color w:val="000000"/>
                <w:lang w:eastAsia="ru-RU"/>
              </w:rPr>
            </w:pPr>
            <w:r>
              <w:rPr>
                <w:rFonts w:eastAsia="Times New Roman"/>
                <w:b/>
                <w:color w:val="000000"/>
                <w:lang w:eastAsia="ru-RU"/>
              </w:rPr>
              <w:t xml:space="preserve">13.Дарынды оқушылармен жұмысты жандандыру </w:t>
            </w:r>
          </w:p>
          <w:p w:rsidR="0089608A" w:rsidRPr="00CA2C6B" w:rsidRDefault="0089608A" w:rsidP="002B0DFC">
            <w:pPr>
              <w:spacing w:before="100" w:beforeAutospacing="1" w:after="100" w:afterAutospacing="1" w:line="240" w:lineRule="auto"/>
              <w:rPr>
                <w:rFonts w:eastAsia="Times New Roman"/>
                <w:color w:val="000000"/>
                <w:lang w:eastAsia="ru-RU"/>
              </w:rPr>
            </w:pPr>
            <w:r w:rsidRPr="00CA2C6B">
              <w:rPr>
                <w:rFonts w:eastAsia="Times New Roman"/>
                <w:color w:val="000000"/>
                <w:lang w:eastAsia="ru-RU"/>
              </w:rPr>
              <w:t xml:space="preserve">Бөлінген көшбасшылық  принциптеріне сай мектептің талантты да дарынды мұғалімдеріне өз құзыреттілігі  шеңберінде жауапкершіліктер жүктеліп,жұмыс аясы анықталды. Негізгі идея педагогтарды заман талабына </w:t>
            </w:r>
            <w:r w:rsidRPr="00CA2C6B">
              <w:rPr>
                <w:rFonts w:eastAsia="Times New Roman"/>
                <w:color w:val="000000"/>
                <w:lang w:eastAsia="ru-RU"/>
              </w:rPr>
              <w:lastRenderedPageBreak/>
              <w:t>сай жұмыс жасауға ынталандыру болғандықтан,негізгі жұмысымыз сыныптың көшбасшысы ретінде мұғалімнің кәсіби құзыреттілігін дамытуға, сындарлы оқыту теориясы негізінде сыныптағы сабақ барысын ұйымдастыру, жоспарлау және басқару шараларына бірінші кезекте көңіл аударылды. Мұғалімдерді кәсіби дамытуға, мұғалім жұмысы мен кері байланысқа,олардың жұмысының мойындалуына қатысты шараларға басымдық берілді.   </w:t>
            </w:r>
            <w:r w:rsidRPr="00804E5A">
              <w:rPr>
                <w:rFonts w:eastAsia="Times New Roman"/>
                <w:b/>
                <w:color w:val="000000"/>
                <w:lang w:eastAsia="ru-RU"/>
              </w:rPr>
              <w:t>«Мінсіз мектеп»</w:t>
            </w:r>
            <w:r w:rsidRPr="00CA2C6B">
              <w:rPr>
                <w:rFonts w:eastAsia="Times New Roman"/>
                <w:color w:val="000000"/>
                <w:lang w:eastAsia="ru-RU"/>
              </w:rPr>
              <w:t xml:space="preserve"> болудың алғы шарты ретінде мұғалімдер арасында ынтымақтастық орта және  </w:t>
            </w:r>
            <w:r w:rsidRPr="00804E5A">
              <w:rPr>
                <w:rFonts w:eastAsia="Times New Roman"/>
                <w:b/>
                <w:color w:val="000000"/>
                <w:lang w:eastAsia="ru-RU"/>
              </w:rPr>
              <w:t>«мектеп мәдениетін»</w:t>
            </w:r>
            <w:r w:rsidRPr="00CA2C6B">
              <w:rPr>
                <w:rFonts w:eastAsia="Times New Roman"/>
                <w:color w:val="000000"/>
                <w:lang w:eastAsia="ru-RU"/>
              </w:rPr>
              <w:t xml:space="preserve"> қалыптастыру мәселелері басты назарда болды, сынып деңгейіндегі зерттеу жұмыстарын жүргізу жоспарланды. Ата-аналардың белсенділігін арттырып, ынтымақтастық карым-қатынас  қалыптастыруға арналған іс-шаралар жоспарланып, әсіресе, қызығушылықтарын арттыру мақсатында ата-аналар жиналыстарын жаңа форматта өткізу, серіктестік шараларына басымдық берілді.</w:t>
            </w:r>
          </w:p>
          <w:p w:rsidR="0089608A" w:rsidRPr="00CA2C6B" w:rsidRDefault="0089608A" w:rsidP="002B0DFC">
            <w:pPr>
              <w:spacing w:before="100" w:beforeAutospacing="1" w:after="100" w:afterAutospacing="1" w:line="240" w:lineRule="auto"/>
              <w:rPr>
                <w:rFonts w:eastAsia="Times New Roman"/>
                <w:color w:val="000000"/>
                <w:lang w:eastAsia="ru-RU"/>
              </w:rPr>
            </w:pPr>
            <w:r w:rsidRPr="00CA2C6B">
              <w:rPr>
                <w:rFonts w:eastAsia="Times New Roman"/>
                <w:color w:val="000000"/>
                <w:lang w:eastAsia="ru-RU"/>
              </w:rPr>
              <w:t xml:space="preserve">Кезекті педагогикалық кеңесте  мұғалім құзыреттілігі, жаңа сипаттағы сабаққа қойылатын талаптар, білім сапасын арттыру мәселелері бір-бірімен тығыз байланыста жан-жақты қарастырылып, мектептің даму перспективасымен  барлық педагогтар таныстырылды. Мектеп - қоғам аясында  түрлі құрылымдармен біріктірілген ұйым, дегенмен, қызметі тиімді және табысты болу үшін ол жалпы ереже мен дәстүрлер арқылы біріктірілген, ортақ ұстаным ұстанатын қоғамдастық болуы тиіс  Осы мақсатта Мектепте </w:t>
            </w:r>
            <w:r w:rsidRPr="00804E5A">
              <w:rPr>
                <w:rFonts w:eastAsia="Times New Roman"/>
                <w:b/>
                <w:color w:val="000000"/>
                <w:lang w:eastAsia="ru-RU"/>
              </w:rPr>
              <w:t>«Бастау»</w:t>
            </w:r>
            <w:r w:rsidRPr="00CA2C6B">
              <w:rPr>
                <w:rFonts w:eastAsia="Times New Roman"/>
                <w:color w:val="000000"/>
                <w:lang w:eastAsia="ru-RU"/>
              </w:rPr>
              <w:t xml:space="preserve"> желілік қоғамдастығы және ресурстық орталық құрылып іс-шаралар картасы жасақталып, жоспарға сәйкес жұмыстар атқарылуда.</w:t>
            </w:r>
          </w:p>
          <w:p w:rsidR="0089608A" w:rsidRDefault="0089608A" w:rsidP="002B0DFC">
            <w:pPr>
              <w:spacing w:before="100" w:beforeAutospacing="1" w:after="100" w:afterAutospacing="1" w:line="240" w:lineRule="auto"/>
              <w:rPr>
                <w:rFonts w:eastAsia="Times New Roman"/>
                <w:b/>
                <w:bCs/>
                <w:color w:val="000000"/>
                <w:lang w:eastAsia="ru-RU"/>
              </w:rPr>
            </w:pPr>
          </w:p>
          <w:p w:rsidR="0089608A" w:rsidRDefault="0089608A" w:rsidP="002B0DFC">
            <w:pPr>
              <w:spacing w:before="100" w:beforeAutospacing="1" w:after="100" w:afterAutospacing="1" w:line="240" w:lineRule="auto"/>
              <w:rPr>
                <w:rFonts w:eastAsia="Times New Roman"/>
                <w:b/>
                <w:bCs/>
                <w:color w:val="000000"/>
                <w:lang w:eastAsia="ru-RU"/>
              </w:rPr>
            </w:pPr>
          </w:p>
          <w:p w:rsidR="0089608A" w:rsidRDefault="0089608A" w:rsidP="002B0DFC">
            <w:pPr>
              <w:spacing w:before="100" w:beforeAutospacing="1" w:after="100" w:afterAutospacing="1" w:line="240" w:lineRule="auto"/>
              <w:rPr>
                <w:rFonts w:eastAsia="Times New Roman"/>
                <w:b/>
                <w:bCs/>
                <w:color w:val="000000"/>
                <w:lang w:eastAsia="ru-RU"/>
              </w:rPr>
            </w:pPr>
          </w:p>
          <w:p w:rsidR="0089608A" w:rsidRDefault="0089608A" w:rsidP="002B0DFC">
            <w:pPr>
              <w:spacing w:before="100" w:beforeAutospacing="1" w:after="100" w:afterAutospacing="1" w:line="240" w:lineRule="auto"/>
              <w:rPr>
                <w:rFonts w:eastAsia="Times New Roman"/>
                <w:b/>
                <w:bCs/>
                <w:color w:val="000000"/>
                <w:lang w:eastAsia="ru-RU"/>
              </w:rPr>
            </w:pPr>
          </w:p>
          <w:p w:rsidR="0089608A" w:rsidRDefault="0089608A" w:rsidP="002B0DFC">
            <w:pPr>
              <w:spacing w:before="100" w:beforeAutospacing="1" w:after="100" w:afterAutospacing="1" w:line="240" w:lineRule="auto"/>
              <w:rPr>
                <w:rFonts w:eastAsia="Times New Roman"/>
                <w:b/>
                <w:bCs/>
                <w:color w:val="000000"/>
                <w:lang w:eastAsia="ru-RU"/>
              </w:rPr>
            </w:pPr>
          </w:p>
          <w:p w:rsidR="0089608A" w:rsidRDefault="0089608A" w:rsidP="002B0DFC">
            <w:pPr>
              <w:spacing w:before="100" w:beforeAutospacing="1" w:after="100" w:afterAutospacing="1" w:line="240" w:lineRule="auto"/>
              <w:rPr>
                <w:rFonts w:eastAsia="Times New Roman"/>
                <w:b/>
                <w:bCs/>
                <w:color w:val="000000"/>
                <w:lang w:eastAsia="ru-RU"/>
              </w:rPr>
            </w:pPr>
          </w:p>
          <w:p w:rsidR="0089608A" w:rsidRPr="00B22F6A" w:rsidRDefault="0089608A" w:rsidP="002B0DFC">
            <w:pPr>
              <w:spacing w:before="100" w:beforeAutospacing="1" w:after="100" w:afterAutospacing="1" w:line="240" w:lineRule="auto"/>
              <w:rPr>
                <w:rFonts w:eastAsia="Times New Roman"/>
                <w:b/>
                <w:bCs/>
                <w:color w:val="000000"/>
                <w:lang w:eastAsia="ru-RU"/>
              </w:rPr>
            </w:pPr>
          </w:p>
          <w:p w:rsidR="0089608A" w:rsidRPr="00B22F6A" w:rsidRDefault="0089608A" w:rsidP="002B0DFC">
            <w:pPr>
              <w:spacing w:before="100" w:beforeAutospacing="1" w:after="100" w:afterAutospacing="1" w:line="240" w:lineRule="auto"/>
              <w:rPr>
                <w:rFonts w:eastAsia="Times New Roman"/>
                <w:b/>
                <w:bCs/>
                <w:color w:val="000000"/>
                <w:lang w:eastAsia="ru-RU"/>
              </w:rPr>
            </w:pPr>
          </w:p>
          <w:p w:rsidR="0089608A" w:rsidRPr="00B22F6A" w:rsidRDefault="0089608A" w:rsidP="002B0DFC">
            <w:pPr>
              <w:spacing w:before="100" w:beforeAutospacing="1" w:after="100" w:afterAutospacing="1" w:line="240" w:lineRule="auto"/>
              <w:rPr>
                <w:rFonts w:eastAsia="Times New Roman"/>
                <w:b/>
                <w:bCs/>
                <w:color w:val="000000"/>
                <w:lang w:eastAsia="ru-RU"/>
              </w:rPr>
            </w:pPr>
          </w:p>
          <w:p w:rsidR="0089608A" w:rsidRPr="00B22F6A" w:rsidRDefault="0089608A" w:rsidP="002B0DFC">
            <w:pPr>
              <w:spacing w:before="100" w:beforeAutospacing="1" w:after="100" w:afterAutospacing="1" w:line="240" w:lineRule="auto"/>
              <w:rPr>
                <w:rFonts w:eastAsia="Times New Roman"/>
                <w:b/>
                <w:bCs/>
                <w:color w:val="000000"/>
                <w:lang w:eastAsia="ru-RU"/>
              </w:rPr>
            </w:pPr>
          </w:p>
          <w:p w:rsidR="0089608A" w:rsidRPr="00B22F6A" w:rsidRDefault="0089608A" w:rsidP="002B0DFC">
            <w:pPr>
              <w:spacing w:before="100" w:beforeAutospacing="1" w:after="100" w:afterAutospacing="1" w:line="240" w:lineRule="auto"/>
              <w:rPr>
                <w:rFonts w:eastAsia="Times New Roman"/>
                <w:b/>
                <w:bCs/>
                <w:color w:val="000000"/>
                <w:lang w:eastAsia="ru-RU"/>
              </w:rPr>
            </w:pPr>
          </w:p>
          <w:p w:rsidR="0089608A" w:rsidRPr="00B22F6A" w:rsidRDefault="0089608A" w:rsidP="002B0DFC">
            <w:pPr>
              <w:spacing w:before="100" w:beforeAutospacing="1" w:after="100" w:afterAutospacing="1" w:line="240" w:lineRule="auto"/>
              <w:rPr>
                <w:rFonts w:eastAsia="Times New Roman"/>
                <w:b/>
                <w:bCs/>
                <w:color w:val="000000"/>
                <w:lang w:eastAsia="ru-RU"/>
              </w:rPr>
            </w:pPr>
          </w:p>
          <w:p w:rsidR="0089608A" w:rsidRPr="004E4A27" w:rsidRDefault="000E0A31" w:rsidP="0089608A">
            <w:pPr>
              <w:jc w:val="center"/>
              <w:rPr>
                <w:rFonts w:ascii="Arial Black" w:hAnsi="Arial Black"/>
                <w:b/>
              </w:rPr>
            </w:pPr>
            <w:r w:rsidRPr="000E0A31">
              <w:rPr>
                <w:b/>
                <w:noProof/>
                <w:sz w:val="24"/>
                <w:szCs w:val="24"/>
                <w:lang w:val="ru-RU" w:eastAsia="ru-RU"/>
              </w:rPr>
              <w:lastRenderedPageBreak/>
              <w:pict>
                <v:oval id="_x0000_s1055" style="position:absolute;left:0;text-align:left;margin-left:130.85pt;margin-top:329pt;width:272.45pt;height:93.45pt;z-index:251653632" fillcolor="white [3201]" strokecolor="#c2d69b [1942]" strokeweight="1pt">
                  <v:fill color2="#d6e3bc [1302]" focusposition="1" focussize="" focus="100%" type="gradient"/>
                  <v:shadow on="t" type="perspective" color="#4e6128 [1606]" opacity=".5" offset="1pt" offset2="-3pt"/>
                  <v:textbox style="mso-next-textbox:#_x0000_s1055">
                    <w:txbxContent>
                      <w:p w:rsidR="0089608A" w:rsidRPr="004833D7" w:rsidRDefault="0089608A" w:rsidP="0089608A">
                        <w:pPr>
                          <w:jc w:val="center"/>
                          <w:rPr>
                            <w:b/>
                            <w:color w:val="FF0000"/>
                            <w:sz w:val="24"/>
                            <w:szCs w:val="24"/>
                          </w:rPr>
                        </w:pPr>
                        <w:r w:rsidRPr="004833D7">
                          <w:rPr>
                            <w:b/>
                            <w:color w:val="FF0000"/>
                            <w:sz w:val="24"/>
                            <w:szCs w:val="24"/>
                          </w:rPr>
                          <w:t>Қоршаған ортамен үйлесімді әсерлесе алатын бала</w:t>
                        </w:r>
                      </w:p>
                    </w:txbxContent>
                  </v:textbox>
                </v:oval>
              </w:pict>
            </w:r>
            <w:r w:rsidR="0089608A" w:rsidRPr="004E4A27">
              <w:rPr>
                <w:b/>
                <w:sz w:val="24"/>
                <w:szCs w:val="24"/>
              </w:rPr>
              <w:t>Бірінші</w:t>
            </w:r>
            <w:r w:rsidR="0089608A">
              <w:rPr>
                <w:b/>
                <w:sz w:val="24"/>
                <w:szCs w:val="24"/>
              </w:rPr>
              <w:t xml:space="preserve"> сынып</w:t>
            </w:r>
            <w:r w:rsidR="0089608A" w:rsidRPr="004E4A27">
              <w:rPr>
                <w:b/>
                <w:sz w:val="24"/>
                <w:szCs w:val="24"/>
              </w:rPr>
              <w:t xml:space="preserve"> білім алушысының моделі</w:t>
            </w:r>
            <w:r w:rsidRPr="000E0A31">
              <w:rPr>
                <w:rFonts w:ascii="Arial Black" w:hAnsi="Arial Black"/>
                <w:b/>
              </w:rPr>
            </w:r>
            <w:r w:rsidRPr="000E0A31">
              <w:rPr>
                <w:rFonts w:ascii="Arial Black" w:hAnsi="Arial Black"/>
                <w:b/>
              </w:rPr>
              <w:pict>
                <v:group id="_x0000_s1046" editas="canvas" style="width:486.05pt;height:333pt;mso-position-horizontal-relative:char;mso-position-vertical-relative:line" coordorigin="1860,1721" coordsize="7623,515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1860;top:1721;width:7623;height:5154" o:preferrelative="f">
                    <v:fill o:detectmouseclick="t"/>
                    <v:path o:extrusionok="t" o:connecttype="none"/>
                    <o:lock v:ext="edit" text="t"/>
                  </v:shape>
                  <v:rect id="_x0000_s1048" style="position:absolute;left:5812;top:1721;width:3671;height:4875" fillcolor="white [3201]" strokecolor="#b2a1c7 [1943]" strokeweight="1pt">
                    <v:fill color2="#ccc0d9 [1303]" focusposition="1" focussize="" focus="100%" type="gradient"/>
                    <v:shadow on="t" type="perspective" color="#3f3151 [1607]" opacity=".5" offset="1pt" offset2="-3pt"/>
                    <v:textbox style="mso-next-textbox:#_x0000_s1048">
                      <w:txbxContent>
                        <w:p w:rsidR="0089608A" w:rsidRDefault="0089608A" w:rsidP="0089608A">
                          <w:pPr>
                            <w:jc w:val="center"/>
                            <w:rPr>
                              <w:b/>
                              <w:sz w:val="16"/>
                              <w:szCs w:val="16"/>
                            </w:rPr>
                          </w:pPr>
                        </w:p>
                        <w:p w:rsidR="0089608A" w:rsidRDefault="0089608A" w:rsidP="0089608A">
                          <w:pPr>
                            <w:jc w:val="center"/>
                            <w:rPr>
                              <w:b/>
                            </w:rPr>
                          </w:pPr>
                        </w:p>
                        <w:p w:rsidR="0089608A" w:rsidRPr="001B291F" w:rsidRDefault="0089608A" w:rsidP="0089608A">
                          <w:pPr>
                            <w:jc w:val="center"/>
                            <w:rPr>
                              <w:b/>
                              <w:color w:val="0000CC"/>
                            </w:rPr>
                          </w:pPr>
                          <w:r w:rsidRPr="001B291F">
                            <w:rPr>
                              <w:b/>
                              <w:color w:val="0000CC"/>
                            </w:rPr>
                            <w:t>Денсаулығы</w:t>
                          </w:r>
                        </w:p>
                        <w:p w:rsidR="0089608A" w:rsidRPr="001B291F" w:rsidRDefault="0089608A" w:rsidP="0089608A">
                          <w:pPr>
                            <w:jc w:val="center"/>
                            <w:rPr>
                              <w:b/>
                              <w:color w:val="0000CC"/>
                            </w:rPr>
                          </w:pPr>
                        </w:p>
                        <w:p w:rsidR="0089608A" w:rsidRPr="001B291F" w:rsidRDefault="0089608A" w:rsidP="0089608A">
                          <w:pPr>
                            <w:widowControl w:val="0"/>
                            <w:numPr>
                              <w:ilvl w:val="0"/>
                              <w:numId w:val="31"/>
                            </w:numPr>
                            <w:tabs>
                              <w:tab w:val="clear" w:pos="720"/>
                              <w:tab w:val="num" w:pos="360"/>
                            </w:tabs>
                            <w:autoSpaceDE w:val="0"/>
                            <w:autoSpaceDN w:val="0"/>
                            <w:adjustRightInd w:val="0"/>
                            <w:spacing w:line="240" w:lineRule="auto"/>
                            <w:ind w:left="360"/>
                            <w:rPr>
                              <w:color w:val="0000CC"/>
                              <w:sz w:val="26"/>
                              <w:szCs w:val="26"/>
                            </w:rPr>
                          </w:pPr>
                          <w:r w:rsidRPr="001B291F">
                            <w:rPr>
                              <w:color w:val="0000CC"/>
                              <w:sz w:val="26"/>
                              <w:szCs w:val="26"/>
                            </w:rPr>
                            <w:t>Баланың морфофизиологиялық ерекшеліктерінің нормативтік дене дамуына сәйкес келуі.</w:t>
                          </w:r>
                        </w:p>
                        <w:p w:rsidR="0089608A" w:rsidRPr="001B291F" w:rsidRDefault="0089608A" w:rsidP="0089608A">
                          <w:pPr>
                            <w:widowControl w:val="0"/>
                            <w:numPr>
                              <w:ilvl w:val="0"/>
                              <w:numId w:val="31"/>
                            </w:numPr>
                            <w:tabs>
                              <w:tab w:val="clear" w:pos="720"/>
                              <w:tab w:val="num" w:pos="360"/>
                            </w:tabs>
                            <w:autoSpaceDE w:val="0"/>
                            <w:autoSpaceDN w:val="0"/>
                            <w:adjustRightInd w:val="0"/>
                            <w:spacing w:line="240" w:lineRule="auto"/>
                            <w:ind w:left="360"/>
                            <w:rPr>
                              <w:color w:val="0000CC"/>
                              <w:sz w:val="26"/>
                              <w:szCs w:val="26"/>
                            </w:rPr>
                          </w:pPr>
                          <w:r w:rsidRPr="001B291F">
                            <w:rPr>
                              <w:color w:val="0000CC"/>
                              <w:sz w:val="26"/>
                              <w:szCs w:val="26"/>
                            </w:rPr>
                            <w:t>Қимыл- қозғалыс дағдысының дамуы.</w:t>
                          </w:r>
                        </w:p>
                        <w:p w:rsidR="0089608A" w:rsidRPr="001B291F" w:rsidRDefault="0089608A" w:rsidP="0089608A">
                          <w:pPr>
                            <w:widowControl w:val="0"/>
                            <w:numPr>
                              <w:ilvl w:val="0"/>
                              <w:numId w:val="31"/>
                            </w:numPr>
                            <w:tabs>
                              <w:tab w:val="clear" w:pos="720"/>
                              <w:tab w:val="num" w:pos="360"/>
                            </w:tabs>
                            <w:autoSpaceDE w:val="0"/>
                            <w:autoSpaceDN w:val="0"/>
                            <w:adjustRightInd w:val="0"/>
                            <w:spacing w:line="240" w:lineRule="auto"/>
                            <w:ind w:left="360"/>
                            <w:rPr>
                              <w:color w:val="0000CC"/>
                              <w:sz w:val="26"/>
                              <w:szCs w:val="26"/>
                            </w:rPr>
                          </w:pPr>
                          <w:r w:rsidRPr="001B291F">
                            <w:rPr>
                              <w:color w:val="0000CC"/>
                              <w:sz w:val="26"/>
                              <w:szCs w:val="26"/>
                            </w:rPr>
                            <w:t>Дене жұмысына қабілеттілігі.</w:t>
                          </w:r>
                        </w:p>
                        <w:p w:rsidR="0089608A" w:rsidRPr="001B291F" w:rsidRDefault="0089608A" w:rsidP="0089608A">
                          <w:pPr>
                            <w:widowControl w:val="0"/>
                            <w:numPr>
                              <w:ilvl w:val="0"/>
                              <w:numId w:val="31"/>
                            </w:numPr>
                            <w:tabs>
                              <w:tab w:val="clear" w:pos="720"/>
                              <w:tab w:val="num" w:pos="360"/>
                            </w:tabs>
                            <w:autoSpaceDE w:val="0"/>
                            <w:autoSpaceDN w:val="0"/>
                            <w:adjustRightInd w:val="0"/>
                            <w:spacing w:line="240" w:lineRule="auto"/>
                            <w:ind w:left="360"/>
                            <w:rPr>
                              <w:color w:val="0000CC"/>
                              <w:sz w:val="26"/>
                              <w:szCs w:val="26"/>
                            </w:rPr>
                          </w:pPr>
                          <w:r>
                            <w:rPr>
                              <w:color w:val="0000CC"/>
                              <w:sz w:val="26"/>
                              <w:szCs w:val="26"/>
                            </w:rPr>
                            <w:t>Мықты мәдени-гиген</w:t>
                          </w:r>
                          <w:r w:rsidRPr="001B291F">
                            <w:rPr>
                              <w:color w:val="0000CC"/>
                              <w:sz w:val="26"/>
                              <w:szCs w:val="26"/>
                            </w:rPr>
                            <w:t>алық  дағдысының болуы.</w:t>
                          </w:r>
                        </w:p>
                        <w:p w:rsidR="0089608A" w:rsidRPr="001B291F" w:rsidRDefault="0089608A" w:rsidP="0089608A">
                          <w:pPr>
                            <w:rPr>
                              <w:color w:val="0000CC"/>
                              <w:sz w:val="26"/>
                              <w:szCs w:val="26"/>
                            </w:rPr>
                          </w:pPr>
                        </w:p>
                        <w:p w:rsidR="0089608A" w:rsidRDefault="0089608A" w:rsidP="0089608A">
                          <w:pPr>
                            <w:rPr>
                              <w:sz w:val="26"/>
                              <w:szCs w:val="26"/>
                            </w:rPr>
                          </w:pPr>
                        </w:p>
                        <w:p w:rsidR="0089608A" w:rsidRDefault="0089608A" w:rsidP="0089608A">
                          <w:pPr>
                            <w:jc w:val="both"/>
                            <w:rPr>
                              <w:sz w:val="16"/>
                              <w:szCs w:val="16"/>
                            </w:rPr>
                          </w:pPr>
                        </w:p>
                        <w:p w:rsidR="0089608A" w:rsidRDefault="0089608A" w:rsidP="0089608A">
                          <w:pPr>
                            <w:jc w:val="both"/>
                            <w:rPr>
                              <w:sz w:val="16"/>
                              <w:szCs w:val="16"/>
                            </w:rPr>
                          </w:pPr>
                        </w:p>
                        <w:p w:rsidR="0089608A" w:rsidRDefault="0089608A" w:rsidP="0089608A">
                          <w:pPr>
                            <w:jc w:val="both"/>
                            <w:rPr>
                              <w:sz w:val="16"/>
                              <w:szCs w:val="16"/>
                            </w:rPr>
                          </w:pPr>
                        </w:p>
                        <w:p w:rsidR="0089608A" w:rsidRDefault="0089608A" w:rsidP="0089608A">
                          <w:pPr>
                            <w:jc w:val="both"/>
                            <w:rPr>
                              <w:sz w:val="16"/>
                              <w:szCs w:val="16"/>
                            </w:rPr>
                          </w:pPr>
                        </w:p>
                        <w:p w:rsidR="0089608A" w:rsidRDefault="0089608A" w:rsidP="0089608A">
                          <w:pPr>
                            <w:jc w:val="both"/>
                            <w:rPr>
                              <w:sz w:val="16"/>
                              <w:szCs w:val="16"/>
                            </w:rPr>
                          </w:pPr>
                        </w:p>
                        <w:p w:rsidR="0089608A" w:rsidRDefault="0089608A" w:rsidP="0089608A">
                          <w:pPr>
                            <w:jc w:val="both"/>
                            <w:rPr>
                              <w:sz w:val="16"/>
                              <w:szCs w:val="16"/>
                            </w:rPr>
                          </w:pPr>
                        </w:p>
                      </w:txbxContent>
                    </v:textbox>
                  </v:rect>
                  <v:rect id="_x0000_s1049" style="position:absolute;left:1860;top:1721;width:3662;height:4875" fillcolor="white [3201]" strokecolor="#b2a1c7 [1943]" strokeweight="1pt">
                    <v:fill color2="#ccc0d9 [1303]" focusposition="1" focussize="" focus="100%" type="gradient"/>
                    <v:shadow on="t" type="perspective" color="#3f3151 [1607]" opacity=".5" offset="1pt" offset2="-3pt"/>
                    <v:textbox style="mso-next-textbox:#_x0000_s1049">
                      <w:txbxContent>
                        <w:p w:rsidR="0089608A" w:rsidRPr="001B291F" w:rsidRDefault="0089608A" w:rsidP="0089608A">
                          <w:pPr>
                            <w:jc w:val="center"/>
                            <w:rPr>
                              <w:b/>
                              <w:color w:val="0000CC"/>
                            </w:rPr>
                          </w:pPr>
                          <w:r w:rsidRPr="001B291F">
                            <w:rPr>
                              <w:b/>
                              <w:color w:val="0000CC"/>
                            </w:rPr>
                            <w:t xml:space="preserve">Білімі </w:t>
                          </w:r>
                        </w:p>
                        <w:p w:rsidR="0089608A" w:rsidRPr="001B291F" w:rsidRDefault="0089608A" w:rsidP="0089608A">
                          <w:pPr>
                            <w:widowControl w:val="0"/>
                            <w:numPr>
                              <w:ilvl w:val="0"/>
                              <w:numId w:val="30"/>
                            </w:numPr>
                            <w:tabs>
                              <w:tab w:val="clear" w:pos="720"/>
                              <w:tab w:val="num" w:pos="360"/>
                            </w:tabs>
                            <w:autoSpaceDE w:val="0"/>
                            <w:autoSpaceDN w:val="0"/>
                            <w:adjustRightInd w:val="0"/>
                            <w:spacing w:line="240" w:lineRule="auto"/>
                            <w:ind w:left="360"/>
                            <w:rPr>
                              <w:color w:val="0000CC"/>
                              <w:sz w:val="26"/>
                              <w:szCs w:val="26"/>
                            </w:rPr>
                          </w:pPr>
                          <w:r w:rsidRPr="001B291F">
                            <w:rPr>
                              <w:color w:val="0000CC"/>
                              <w:sz w:val="26"/>
                              <w:szCs w:val="26"/>
                            </w:rPr>
                            <w:t>Бал</w:t>
                          </w:r>
                          <w:r>
                            <w:rPr>
                              <w:color w:val="0000CC"/>
                              <w:sz w:val="26"/>
                              <w:szCs w:val="26"/>
                            </w:rPr>
                            <w:t xml:space="preserve">алардың жалпы жас ерекшелігінің </w:t>
                          </w:r>
                          <w:r w:rsidRPr="001B291F">
                            <w:rPr>
                              <w:color w:val="0000CC"/>
                              <w:sz w:val="26"/>
                              <w:szCs w:val="26"/>
                            </w:rPr>
                            <w:t xml:space="preserve"> сәйкес келуі.</w:t>
                          </w:r>
                        </w:p>
                        <w:p w:rsidR="0089608A" w:rsidRPr="001B291F" w:rsidRDefault="0089608A" w:rsidP="0089608A">
                          <w:pPr>
                            <w:widowControl w:val="0"/>
                            <w:numPr>
                              <w:ilvl w:val="0"/>
                              <w:numId w:val="30"/>
                            </w:numPr>
                            <w:tabs>
                              <w:tab w:val="clear" w:pos="720"/>
                              <w:tab w:val="num" w:pos="360"/>
                            </w:tabs>
                            <w:autoSpaceDE w:val="0"/>
                            <w:autoSpaceDN w:val="0"/>
                            <w:adjustRightInd w:val="0"/>
                            <w:spacing w:line="240" w:lineRule="auto"/>
                            <w:ind w:left="360"/>
                            <w:rPr>
                              <w:color w:val="0000CC"/>
                              <w:sz w:val="26"/>
                              <w:szCs w:val="26"/>
                            </w:rPr>
                          </w:pPr>
                          <w:r w:rsidRPr="001B291F">
                            <w:rPr>
                              <w:color w:val="0000CC"/>
                              <w:sz w:val="26"/>
                              <w:szCs w:val="26"/>
                            </w:rPr>
                            <w:t>Сөздік- логикалық ойлау негіздерінің бейнелік ойлауының қалыптасуы.</w:t>
                          </w:r>
                        </w:p>
                        <w:p w:rsidR="0089608A" w:rsidRPr="001B291F" w:rsidRDefault="0089608A" w:rsidP="0089608A">
                          <w:pPr>
                            <w:widowControl w:val="0"/>
                            <w:numPr>
                              <w:ilvl w:val="0"/>
                              <w:numId w:val="30"/>
                            </w:numPr>
                            <w:tabs>
                              <w:tab w:val="clear" w:pos="720"/>
                              <w:tab w:val="num" w:pos="360"/>
                            </w:tabs>
                            <w:autoSpaceDE w:val="0"/>
                            <w:autoSpaceDN w:val="0"/>
                            <w:adjustRightInd w:val="0"/>
                            <w:spacing w:line="240" w:lineRule="auto"/>
                            <w:ind w:left="360"/>
                            <w:rPr>
                              <w:color w:val="0000CC"/>
                            </w:rPr>
                          </w:pPr>
                          <w:r w:rsidRPr="001B291F">
                            <w:rPr>
                              <w:color w:val="0000CC"/>
                              <w:sz w:val="26"/>
                              <w:szCs w:val="26"/>
                            </w:rPr>
                            <w:t>Өзінің</w:t>
                          </w:r>
                          <w:r>
                            <w:rPr>
                              <w:color w:val="0000CC"/>
                              <w:sz w:val="26"/>
                              <w:szCs w:val="26"/>
                            </w:rPr>
                            <w:t xml:space="preserve"> іс- әрекетінде сызбалар</w:t>
                          </w:r>
                          <w:r w:rsidRPr="001B291F">
                            <w:rPr>
                              <w:color w:val="0000CC"/>
                              <w:sz w:val="26"/>
                              <w:szCs w:val="26"/>
                            </w:rPr>
                            <w:t xml:space="preserve"> түріндегі суреттерді түсінуі </w:t>
                          </w:r>
                          <w:r>
                            <w:rPr>
                              <w:color w:val="0000CC"/>
                            </w:rPr>
                            <w:t>(жоспар, мүсін</w:t>
                          </w:r>
                          <w:r w:rsidRPr="001B291F">
                            <w:rPr>
                              <w:color w:val="0000CC"/>
                            </w:rPr>
                            <w:t>, қарапайым сызу).</w:t>
                          </w:r>
                        </w:p>
                        <w:p w:rsidR="0089608A" w:rsidRPr="001B291F" w:rsidRDefault="0089608A" w:rsidP="0089608A">
                          <w:pPr>
                            <w:widowControl w:val="0"/>
                            <w:numPr>
                              <w:ilvl w:val="0"/>
                              <w:numId w:val="30"/>
                            </w:numPr>
                            <w:tabs>
                              <w:tab w:val="clear" w:pos="720"/>
                              <w:tab w:val="num" w:pos="360"/>
                            </w:tabs>
                            <w:autoSpaceDE w:val="0"/>
                            <w:autoSpaceDN w:val="0"/>
                            <w:adjustRightInd w:val="0"/>
                            <w:spacing w:line="240" w:lineRule="auto"/>
                            <w:ind w:left="360"/>
                            <w:rPr>
                              <w:color w:val="0000CC"/>
                              <w:sz w:val="26"/>
                              <w:szCs w:val="26"/>
                            </w:rPr>
                          </w:pPr>
                          <w:r w:rsidRPr="001B291F">
                            <w:rPr>
                              <w:color w:val="0000CC"/>
                              <w:sz w:val="26"/>
                              <w:szCs w:val="26"/>
                            </w:rPr>
                            <w:t>Моторикалық және сенсомоторлық  үйлестірудің дамуы.</w:t>
                          </w:r>
                        </w:p>
                        <w:p w:rsidR="0089608A" w:rsidRPr="001B291F" w:rsidRDefault="0089608A" w:rsidP="0089608A">
                          <w:pPr>
                            <w:widowControl w:val="0"/>
                            <w:numPr>
                              <w:ilvl w:val="0"/>
                              <w:numId w:val="30"/>
                            </w:numPr>
                            <w:tabs>
                              <w:tab w:val="clear" w:pos="720"/>
                              <w:tab w:val="num" w:pos="360"/>
                            </w:tabs>
                            <w:autoSpaceDE w:val="0"/>
                            <w:autoSpaceDN w:val="0"/>
                            <w:adjustRightInd w:val="0"/>
                            <w:spacing w:line="240" w:lineRule="auto"/>
                            <w:ind w:left="360"/>
                            <w:rPr>
                              <w:color w:val="0000CC"/>
                              <w:sz w:val="22"/>
                              <w:szCs w:val="22"/>
                            </w:rPr>
                          </w:pPr>
                          <w:r w:rsidRPr="001B291F">
                            <w:rPr>
                              <w:color w:val="0000CC"/>
                              <w:sz w:val="26"/>
                              <w:szCs w:val="26"/>
                            </w:rPr>
                            <w:t xml:space="preserve">Дыбысты дұрыс шығарып айту, фонематикалық есту, сөйлеу </w:t>
                          </w:r>
                          <w:r w:rsidRPr="001B291F">
                            <w:rPr>
                              <w:color w:val="0000CC"/>
                              <w:sz w:val="22"/>
                              <w:szCs w:val="22"/>
                            </w:rPr>
                            <w:t>(жеткілікті сөздік қорының болуы, грамматикалық форм алар мен т.б. көптүрлілігі.).</w:t>
                          </w:r>
                        </w:p>
                        <w:p w:rsidR="0089608A" w:rsidRPr="001B291F" w:rsidRDefault="0089608A" w:rsidP="0089608A">
                          <w:pPr>
                            <w:widowControl w:val="0"/>
                            <w:numPr>
                              <w:ilvl w:val="0"/>
                              <w:numId w:val="30"/>
                            </w:numPr>
                            <w:tabs>
                              <w:tab w:val="clear" w:pos="720"/>
                              <w:tab w:val="num" w:pos="360"/>
                            </w:tabs>
                            <w:autoSpaceDE w:val="0"/>
                            <w:autoSpaceDN w:val="0"/>
                            <w:adjustRightInd w:val="0"/>
                            <w:spacing w:line="240" w:lineRule="auto"/>
                            <w:ind w:left="360"/>
                            <w:rPr>
                              <w:color w:val="0000CC"/>
                              <w:sz w:val="26"/>
                              <w:szCs w:val="26"/>
                            </w:rPr>
                          </w:pPr>
                          <w:r w:rsidRPr="001B291F">
                            <w:rPr>
                              <w:color w:val="0000CC"/>
                              <w:sz w:val="26"/>
                              <w:szCs w:val="26"/>
                            </w:rPr>
                            <w:t>Инновациялық   қайта өзгерістер мен шығармашылық іс- әрекетке дайын болуы.</w:t>
                          </w:r>
                        </w:p>
                      </w:txbxContent>
                    </v:textbox>
                  </v:rect>
                  <w10:wrap type="none"/>
                  <w10:anchorlock/>
                </v:group>
              </w:pict>
            </w:r>
          </w:p>
          <w:p w:rsidR="0089608A" w:rsidRPr="00B22F6A" w:rsidRDefault="0089608A" w:rsidP="0089608A">
            <w:pPr>
              <w:ind w:firstLine="708"/>
              <w:jc w:val="both"/>
            </w:pPr>
          </w:p>
          <w:p w:rsidR="0089608A" w:rsidRPr="00B22F6A" w:rsidRDefault="0089608A" w:rsidP="0089608A">
            <w:pPr>
              <w:jc w:val="both"/>
            </w:pPr>
          </w:p>
          <w:p w:rsidR="0089608A" w:rsidRPr="004E4A27" w:rsidRDefault="000E0A31" w:rsidP="0089608A">
            <w:pPr>
              <w:ind w:firstLine="708"/>
              <w:jc w:val="center"/>
              <w:rPr>
                <w:rFonts w:ascii="Arial Black" w:hAnsi="Arial Black"/>
                <w:b/>
                <w:sz w:val="32"/>
                <w:szCs w:val="32"/>
              </w:rPr>
            </w:pPr>
            <w:r w:rsidRPr="000E0A31">
              <w:rPr>
                <w:rFonts w:ascii="Arial Black" w:hAnsi="Arial Black"/>
                <w:b/>
                <w:noProof/>
              </w:rPr>
              <w:pict>
                <v:rect id="_x0000_s1050" style="position:absolute;left:0;text-align:left;margin-left:264.85pt;margin-top:8.85pt;width:234pt;height:303pt;z-index:251654656" fillcolor="white [3201]" strokecolor="#b2a1c7 [1943]" strokeweight="1pt">
                  <v:fill color2="#ccc0d9 [1303]" focusposition="1" focussize="" focus="100%" type="gradient"/>
                  <v:shadow on="t" type="perspective" color="#3f3151 [1607]" opacity=".5" offset="1pt" offset2="-3pt"/>
                  <v:textbox style="mso-next-textbox:#_x0000_s1050">
                    <w:txbxContent>
                      <w:p w:rsidR="0089608A" w:rsidRDefault="0089608A" w:rsidP="0089608A">
                        <w:pPr>
                          <w:jc w:val="center"/>
                          <w:rPr>
                            <w:b/>
                            <w:sz w:val="12"/>
                            <w:szCs w:val="12"/>
                          </w:rPr>
                        </w:pPr>
                      </w:p>
                      <w:p w:rsidR="0089608A" w:rsidRDefault="0089608A" w:rsidP="0089608A">
                        <w:pPr>
                          <w:jc w:val="center"/>
                          <w:rPr>
                            <w:b/>
                            <w:sz w:val="16"/>
                            <w:szCs w:val="16"/>
                          </w:rPr>
                        </w:pPr>
                      </w:p>
                      <w:p w:rsidR="0089608A" w:rsidRDefault="0089608A" w:rsidP="0089608A">
                        <w:pPr>
                          <w:jc w:val="center"/>
                          <w:rPr>
                            <w:b/>
                            <w:sz w:val="24"/>
                            <w:szCs w:val="24"/>
                          </w:rPr>
                        </w:pPr>
                      </w:p>
                      <w:p w:rsidR="0089608A" w:rsidRPr="001B291F" w:rsidRDefault="0089608A" w:rsidP="0089608A">
                        <w:pPr>
                          <w:jc w:val="center"/>
                          <w:rPr>
                            <w:b/>
                            <w:color w:val="0000FF"/>
                            <w:sz w:val="24"/>
                            <w:szCs w:val="24"/>
                          </w:rPr>
                        </w:pPr>
                        <w:r w:rsidRPr="001B291F">
                          <w:rPr>
                            <w:b/>
                            <w:color w:val="0000FF"/>
                            <w:sz w:val="24"/>
                            <w:szCs w:val="24"/>
                          </w:rPr>
                          <w:t>Тұлғалық мәдениеті</w:t>
                        </w:r>
                      </w:p>
                      <w:p w:rsidR="0089608A" w:rsidRPr="001B291F" w:rsidRDefault="0089608A" w:rsidP="0089608A">
                        <w:pPr>
                          <w:widowControl w:val="0"/>
                          <w:numPr>
                            <w:ilvl w:val="0"/>
                            <w:numId w:val="33"/>
                          </w:numPr>
                          <w:tabs>
                            <w:tab w:val="clear" w:pos="720"/>
                            <w:tab w:val="num" w:pos="360"/>
                          </w:tabs>
                          <w:autoSpaceDE w:val="0"/>
                          <w:autoSpaceDN w:val="0"/>
                          <w:adjustRightInd w:val="0"/>
                          <w:spacing w:line="240" w:lineRule="auto"/>
                          <w:ind w:left="360"/>
                          <w:rPr>
                            <w:color w:val="0000FF"/>
                            <w:sz w:val="26"/>
                            <w:szCs w:val="26"/>
                          </w:rPr>
                        </w:pPr>
                        <w:r w:rsidRPr="001B291F">
                          <w:rPr>
                            <w:color w:val="0000FF"/>
                            <w:sz w:val="26"/>
                            <w:szCs w:val="26"/>
                          </w:rPr>
                          <w:t>Үлкендермен, қатарларымен қарым-қатынас құра білуі.</w:t>
                        </w:r>
                      </w:p>
                      <w:p w:rsidR="0089608A" w:rsidRPr="001B291F" w:rsidRDefault="0089608A" w:rsidP="0089608A">
                        <w:pPr>
                          <w:widowControl w:val="0"/>
                          <w:numPr>
                            <w:ilvl w:val="0"/>
                            <w:numId w:val="33"/>
                          </w:numPr>
                          <w:tabs>
                            <w:tab w:val="clear" w:pos="720"/>
                            <w:tab w:val="num" w:pos="360"/>
                          </w:tabs>
                          <w:autoSpaceDE w:val="0"/>
                          <w:autoSpaceDN w:val="0"/>
                          <w:adjustRightInd w:val="0"/>
                          <w:spacing w:line="240" w:lineRule="auto"/>
                          <w:ind w:left="360"/>
                          <w:rPr>
                            <w:color w:val="0000FF"/>
                            <w:sz w:val="26"/>
                            <w:szCs w:val="26"/>
                          </w:rPr>
                        </w:pPr>
                        <w:r w:rsidRPr="001B291F">
                          <w:rPr>
                            <w:color w:val="0000FF"/>
                            <w:sz w:val="26"/>
                            <w:szCs w:val="26"/>
                          </w:rPr>
                          <w:t>Өз тәртібін еркімен басқара білуі, қалыптасқан ережеге бағынуы.</w:t>
                        </w:r>
                      </w:p>
                      <w:p w:rsidR="0089608A" w:rsidRPr="001B291F" w:rsidRDefault="0089608A" w:rsidP="0089608A">
                        <w:pPr>
                          <w:widowControl w:val="0"/>
                          <w:numPr>
                            <w:ilvl w:val="0"/>
                            <w:numId w:val="33"/>
                          </w:numPr>
                          <w:tabs>
                            <w:tab w:val="clear" w:pos="720"/>
                            <w:tab w:val="num" w:pos="360"/>
                          </w:tabs>
                          <w:autoSpaceDE w:val="0"/>
                          <w:autoSpaceDN w:val="0"/>
                          <w:adjustRightInd w:val="0"/>
                          <w:spacing w:line="240" w:lineRule="auto"/>
                          <w:ind w:left="360"/>
                          <w:rPr>
                            <w:color w:val="0000FF"/>
                            <w:sz w:val="26"/>
                            <w:szCs w:val="26"/>
                          </w:rPr>
                        </w:pPr>
                        <w:r w:rsidRPr="001B291F">
                          <w:rPr>
                            <w:color w:val="0000FF"/>
                            <w:sz w:val="26"/>
                            <w:szCs w:val="26"/>
                          </w:rPr>
                          <w:t>Тәртіптілік, қоғамдық орындарда өзін-өзі ұстай білуі.</w:t>
                        </w:r>
                      </w:p>
                      <w:p w:rsidR="0089608A" w:rsidRPr="001B291F" w:rsidRDefault="0089608A" w:rsidP="0089608A">
                        <w:pPr>
                          <w:widowControl w:val="0"/>
                          <w:numPr>
                            <w:ilvl w:val="0"/>
                            <w:numId w:val="33"/>
                          </w:numPr>
                          <w:tabs>
                            <w:tab w:val="clear" w:pos="720"/>
                            <w:tab w:val="num" w:pos="360"/>
                          </w:tabs>
                          <w:autoSpaceDE w:val="0"/>
                          <w:autoSpaceDN w:val="0"/>
                          <w:adjustRightInd w:val="0"/>
                          <w:spacing w:line="240" w:lineRule="auto"/>
                          <w:ind w:left="360"/>
                          <w:rPr>
                            <w:color w:val="0000FF"/>
                            <w:sz w:val="26"/>
                            <w:szCs w:val="26"/>
                          </w:rPr>
                        </w:pPr>
                        <w:r w:rsidRPr="001B291F">
                          <w:rPr>
                            <w:color w:val="0000FF"/>
                            <w:sz w:val="26"/>
                            <w:szCs w:val="26"/>
                          </w:rPr>
                          <w:t>Адамдармен араласуда мейірімді көзқарасының болуы, қатарларына көмектесуге дайын болуы.</w:t>
                        </w:r>
                      </w:p>
                      <w:p w:rsidR="0089608A" w:rsidRPr="001B291F" w:rsidRDefault="0089608A" w:rsidP="0089608A">
                        <w:pPr>
                          <w:widowControl w:val="0"/>
                          <w:numPr>
                            <w:ilvl w:val="0"/>
                            <w:numId w:val="33"/>
                          </w:numPr>
                          <w:tabs>
                            <w:tab w:val="clear" w:pos="720"/>
                            <w:tab w:val="num" w:pos="360"/>
                          </w:tabs>
                          <w:autoSpaceDE w:val="0"/>
                          <w:autoSpaceDN w:val="0"/>
                          <w:adjustRightInd w:val="0"/>
                          <w:spacing w:line="240" w:lineRule="auto"/>
                          <w:ind w:left="360"/>
                          <w:jc w:val="both"/>
                          <w:rPr>
                            <w:color w:val="0000FF"/>
                            <w:sz w:val="26"/>
                            <w:szCs w:val="26"/>
                          </w:rPr>
                        </w:pPr>
                        <w:r w:rsidRPr="001B291F">
                          <w:rPr>
                            <w:color w:val="0000FF"/>
                            <w:sz w:val="26"/>
                            <w:szCs w:val="26"/>
                          </w:rPr>
                          <w:t>Ұйымдаса білуі, ұқыптылығы, жинақылығы.</w:t>
                        </w:r>
                      </w:p>
                      <w:p w:rsidR="0089608A" w:rsidRPr="00AF289A" w:rsidRDefault="0089608A" w:rsidP="0089608A">
                        <w:pPr>
                          <w:rPr>
                            <w:b/>
                            <w:color w:val="1F497D" w:themeColor="text2"/>
                            <w:sz w:val="26"/>
                            <w:szCs w:val="26"/>
                          </w:rPr>
                        </w:pPr>
                      </w:p>
                    </w:txbxContent>
                  </v:textbox>
                </v:rect>
              </w:pict>
            </w:r>
            <w:r w:rsidRPr="000E0A31">
              <w:rPr>
                <w:rFonts w:ascii="Arial Black" w:hAnsi="Arial Black"/>
                <w:b/>
                <w:noProof/>
              </w:rPr>
              <w:pict>
                <v:rect id="_x0000_s1051" style="position:absolute;left:0;text-align:left;margin-left:18.5pt;margin-top:8.85pt;width:3in;height:297pt;z-index:251655680" fillcolor="white [3201]" strokecolor="#b2a1c7 [1943]" strokeweight="1pt">
                  <v:fill color2="#ccc0d9 [1303]" focusposition="1" focussize="" focus="100%" type="gradient"/>
                  <v:shadow on="t" type="perspective" color="#3f3151 [1607]" opacity=".5" offset="1pt" offset2="-3pt"/>
                  <v:textbox style="mso-next-textbox:#_x0000_s1051">
                    <w:txbxContent>
                      <w:p w:rsidR="0089608A" w:rsidRDefault="0089608A" w:rsidP="0089608A">
                        <w:pPr>
                          <w:jc w:val="center"/>
                          <w:rPr>
                            <w:b/>
                            <w:sz w:val="12"/>
                            <w:szCs w:val="12"/>
                          </w:rPr>
                        </w:pPr>
                      </w:p>
                      <w:p w:rsidR="0089608A" w:rsidRDefault="0089608A" w:rsidP="0089608A">
                        <w:pPr>
                          <w:jc w:val="center"/>
                          <w:rPr>
                            <w:b/>
                            <w:sz w:val="16"/>
                            <w:szCs w:val="16"/>
                          </w:rPr>
                        </w:pPr>
                      </w:p>
                      <w:p w:rsidR="0089608A" w:rsidRPr="001B291F" w:rsidRDefault="0089608A" w:rsidP="0089608A">
                        <w:pPr>
                          <w:jc w:val="center"/>
                          <w:rPr>
                            <w:b/>
                            <w:color w:val="0000FF"/>
                            <w:sz w:val="24"/>
                            <w:szCs w:val="24"/>
                          </w:rPr>
                        </w:pPr>
                        <w:r w:rsidRPr="001B291F">
                          <w:rPr>
                            <w:b/>
                            <w:color w:val="0000FF"/>
                            <w:sz w:val="24"/>
                            <w:szCs w:val="24"/>
                          </w:rPr>
                          <w:t>Танымдық іс-әрекеті</w:t>
                        </w:r>
                      </w:p>
                      <w:p w:rsidR="0089608A" w:rsidRPr="001B291F" w:rsidRDefault="0089608A" w:rsidP="0089608A">
                        <w:pPr>
                          <w:widowControl w:val="0"/>
                          <w:numPr>
                            <w:ilvl w:val="0"/>
                            <w:numId w:val="32"/>
                          </w:numPr>
                          <w:tabs>
                            <w:tab w:val="clear" w:pos="720"/>
                            <w:tab w:val="num" w:pos="360"/>
                          </w:tabs>
                          <w:autoSpaceDE w:val="0"/>
                          <w:autoSpaceDN w:val="0"/>
                          <w:adjustRightInd w:val="0"/>
                          <w:spacing w:line="240" w:lineRule="auto"/>
                          <w:ind w:left="360"/>
                          <w:rPr>
                            <w:color w:val="0000FF"/>
                            <w:sz w:val="26"/>
                            <w:szCs w:val="26"/>
                          </w:rPr>
                        </w:pPr>
                        <w:r w:rsidRPr="001B291F">
                          <w:rPr>
                            <w:color w:val="0000FF"/>
                            <w:sz w:val="26"/>
                            <w:szCs w:val="26"/>
                          </w:rPr>
                          <w:t>Өзінің көңілін  мұғалімнің көрсетуіне сәйкес ұсынған материалға аудара алуы.</w:t>
                        </w:r>
                      </w:p>
                      <w:p w:rsidR="0089608A" w:rsidRPr="001B291F" w:rsidRDefault="0089608A" w:rsidP="0089608A">
                        <w:pPr>
                          <w:widowControl w:val="0"/>
                          <w:numPr>
                            <w:ilvl w:val="0"/>
                            <w:numId w:val="32"/>
                          </w:numPr>
                          <w:tabs>
                            <w:tab w:val="clear" w:pos="720"/>
                            <w:tab w:val="num" w:pos="360"/>
                          </w:tabs>
                          <w:autoSpaceDE w:val="0"/>
                          <w:autoSpaceDN w:val="0"/>
                          <w:adjustRightInd w:val="0"/>
                          <w:spacing w:line="240" w:lineRule="auto"/>
                          <w:ind w:left="360"/>
                          <w:rPr>
                            <w:color w:val="0000FF"/>
                            <w:sz w:val="26"/>
                            <w:szCs w:val="26"/>
                          </w:rPr>
                        </w:pPr>
                        <w:r w:rsidRPr="001B291F">
                          <w:rPr>
                            <w:color w:val="0000FF"/>
                            <w:sz w:val="26"/>
                            <w:szCs w:val="26"/>
                          </w:rPr>
                          <w:t>Оқу әрекетіне , қоршаған ортаға белсенді қызығушылығының болуы.</w:t>
                        </w:r>
                      </w:p>
                      <w:p w:rsidR="0089608A" w:rsidRPr="001B291F" w:rsidRDefault="0089608A" w:rsidP="0089608A">
                        <w:pPr>
                          <w:widowControl w:val="0"/>
                          <w:numPr>
                            <w:ilvl w:val="0"/>
                            <w:numId w:val="32"/>
                          </w:numPr>
                          <w:tabs>
                            <w:tab w:val="clear" w:pos="720"/>
                            <w:tab w:val="num" w:pos="360"/>
                          </w:tabs>
                          <w:autoSpaceDE w:val="0"/>
                          <w:autoSpaceDN w:val="0"/>
                          <w:adjustRightInd w:val="0"/>
                          <w:spacing w:line="240" w:lineRule="auto"/>
                          <w:ind w:left="360"/>
                          <w:rPr>
                            <w:color w:val="0000FF"/>
                            <w:sz w:val="26"/>
                            <w:szCs w:val="26"/>
                          </w:rPr>
                        </w:pPr>
                        <w:r w:rsidRPr="001B291F">
                          <w:rPr>
                            <w:color w:val="0000FF"/>
                            <w:sz w:val="26"/>
                            <w:szCs w:val="26"/>
                          </w:rPr>
                          <w:t>Жаңа білімді меңгеруге ұмтылысы</w:t>
                        </w:r>
                      </w:p>
                      <w:p w:rsidR="0089608A" w:rsidRPr="001B291F" w:rsidRDefault="0089608A" w:rsidP="0089608A">
                        <w:pPr>
                          <w:widowControl w:val="0"/>
                          <w:numPr>
                            <w:ilvl w:val="0"/>
                            <w:numId w:val="32"/>
                          </w:numPr>
                          <w:tabs>
                            <w:tab w:val="clear" w:pos="720"/>
                            <w:tab w:val="num" w:pos="360"/>
                          </w:tabs>
                          <w:autoSpaceDE w:val="0"/>
                          <w:autoSpaceDN w:val="0"/>
                          <w:adjustRightInd w:val="0"/>
                          <w:spacing w:line="240" w:lineRule="auto"/>
                          <w:ind w:left="360"/>
                          <w:rPr>
                            <w:color w:val="0000FF"/>
                            <w:sz w:val="26"/>
                            <w:szCs w:val="26"/>
                          </w:rPr>
                        </w:pPr>
                        <w:r w:rsidRPr="001B291F">
                          <w:rPr>
                            <w:color w:val="0000FF"/>
                            <w:sz w:val="26"/>
                            <w:szCs w:val="26"/>
                          </w:rPr>
                          <w:t>Өзінің іс- әрекетін  оң бағалауға қызығушылығы.</w:t>
                        </w:r>
                      </w:p>
                      <w:p w:rsidR="0089608A" w:rsidRPr="001B291F" w:rsidRDefault="0089608A" w:rsidP="0089608A">
                        <w:pPr>
                          <w:widowControl w:val="0"/>
                          <w:numPr>
                            <w:ilvl w:val="0"/>
                            <w:numId w:val="32"/>
                          </w:numPr>
                          <w:tabs>
                            <w:tab w:val="clear" w:pos="720"/>
                            <w:tab w:val="num" w:pos="360"/>
                          </w:tabs>
                          <w:autoSpaceDE w:val="0"/>
                          <w:autoSpaceDN w:val="0"/>
                          <w:adjustRightInd w:val="0"/>
                          <w:spacing w:line="240" w:lineRule="auto"/>
                          <w:ind w:left="360"/>
                          <w:rPr>
                            <w:color w:val="0000FF"/>
                            <w:sz w:val="26"/>
                            <w:szCs w:val="26"/>
                          </w:rPr>
                        </w:pPr>
                        <w:r w:rsidRPr="001B291F">
                          <w:rPr>
                            <w:color w:val="0000FF"/>
                            <w:sz w:val="26"/>
                            <w:szCs w:val="26"/>
                          </w:rPr>
                          <w:t>Сұрақ қою ықыласының болуы және өз бетінше шешуге ұмтылысы.</w:t>
                        </w:r>
                      </w:p>
                      <w:p w:rsidR="0089608A" w:rsidRPr="001B291F" w:rsidRDefault="0089608A" w:rsidP="0089608A">
                        <w:pPr>
                          <w:jc w:val="center"/>
                          <w:rPr>
                            <w:b/>
                            <w:color w:val="0000FF"/>
                            <w:sz w:val="24"/>
                            <w:szCs w:val="24"/>
                          </w:rPr>
                        </w:pPr>
                      </w:p>
                      <w:p w:rsidR="0089608A" w:rsidRDefault="0089608A" w:rsidP="0089608A">
                        <w:pPr>
                          <w:jc w:val="center"/>
                          <w:rPr>
                            <w:b/>
                            <w:sz w:val="16"/>
                            <w:szCs w:val="16"/>
                          </w:rPr>
                        </w:pPr>
                      </w:p>
                    </w:txbxContent>
                  </v:textbox>
                </v:rect>
              </w:pict>
            </w:r>
          </w:p>
          <w:p w:rsidR="0089608A" w:rsidRDefault="0089608A" w:rsidP="0089608A">
            <w:pPr>
              <w:ind w:firstLine="708"/>
              <w:jc w:val="center"/>
              <w:rPr>
                <w:rFonts w:ascii="Arial Black" w:hAnsi="Arial Black"/>
                <w:b/>
                <w:sz w:val="32"/>
                <w:szCs w:val="32"/>
              </w:rPr>
            </w:pPr>
            <w:r w:rsidRPr="004E4A27">
              <w:rPr>
                <w:rFonts w:ascii="Arial Black" w:hAnsi="Arial Black"/>
                <w:b/>
                <w:sz w:val="32"/>
                <w:szCs w:val="32"/>
              </w:rPr>
              <w:br w:type="page"/>
            </w:r>
          </w:p>
          <w:p w:rsidR="0089608A" w:rsidRDefault="0089608A" w:rsidP="0089608A">
            <w:pPr>
              <w:ind w:firstLine="708"/>
              <w:jc w:val="center"/>
              <w:rPr>
                <w:rFonts w:ascii="Arial Black" w:hAnsi="Arial Black"/>
                <w:b/>
                <w:sz w:val="32"/>
                <w:szCs w:val="32"/>
              </w:rPr>
            </w:pPr>
          </w:p>
          <w:p w:rsidR="0089608A" w:rsidRPr="00B22F6A" w:rsidRDefault="0089608A" w:rsidP="0089608A">
            <w:pPr>
              <w:ind w:firstLine="708"/>
              <w:jc w:val="center"/>
              <w:rPr>
                <w:b/>
              </w:rPr>
            </w:pPr>
          </w:p>
          <w:p w:rsidR="0089608A" w:rsidRPr="00B22F6A" w:rsidRDefault="0089608A" w:rsidP="0089608A">
            <w:pPr>
              <w:ind w:firstLine="708"/>
              <w:jc w:val="center"/>
              <w:rPr>
                <w:b/>
              </w:rPr>
            </w:pPr>
          </w:p>
          <w:p w:rsidR="0089608A" w:rsidRPr="00B22F6A" w:rsidRDefault="0089608A" w:rsidP="0089608A">
            <w:pPr>
              <w:ind w:firstLine="708"/>
              <w:jc w:val="center"/>
              <w:rPr>
                <w:b/>
              </w:rPr>
            </w:pPr>
          </w:p>
          <w:p w:rsidR="0089608A" w:rsidRPr="00B22F6A" w:rsidRDefault="0089608A" w:rsidP="0089608A">
            <w:pPr>
              <w:ind w:firstLine="708"/>
              <w:jc w:val="center"/>
              <w:rPr>
                <w:b/>
              </w:rPr>
            </w:pPr>
          </w:p>
          <w:p w:rsidR="0089608A" w:rsidRPr="00B22F6A" w:rsidRDefault="0089608A" w:rsidP="0089608A">
            <w:pPr>
              <w:ind w:firstLine="708"/>
              <w:jc w:val="center"/>
              <w:rPr>
                <w:b/>
              </w:rPr>
            </w:pPr>
          </w:p>
          <w:p w:rsidR="0089608A" w:rsidRPr="00B22F6A" w:rsidRDefault="0089608A" w:rsidP="0089608A">
            <w:pPr>
              <w:ind w:firstLine="708"/>
              <w:jc w:val="center"/>
              <w:rPr>
                <w:b/>
              </w:rPr>
            </w:pPr>
          </w:p>
          <w:p w:rsidR="0089608A" w:rsidRPr="00B22F6A" w:rsidRDefault="0089608A" w:rsidP="0089608A">
            <w:pPr>
              <w:ind w:firstLine="708"/>
              <w:jc w:val="center"/>
              <w:rPr>
                <w:b/>
              </w:rPr>
            </w:pPr>
          </w:p>
          <w:p w:rsidR="0089608A" w:rsidRPr="00B22F6A" w:rsidRDefault="0089608A" w:rsidP="0089608A">
            <w:pPr>
              <w:ind w:firstLine="708"/>
              <w:jc w:val="center"/>
              <w:rPr>
                <w:b/>
              </w:rPr>
            </w:pPr>
          </w:p>
          <w:p w:rsidR="0089608A" w:rsidRPr="00B22F6A" w:rsidRDefault="0089608A" w:rsidP="0089608A">
            <w:pPr>
              <w:ind w:firstLine="708"/>
              <w:jc w:val="center"/>
              <w:rPr>
                <w:b/>
              </w:rPr>
            </w:pPr>
          </w:p>
          <w:p w:rsidR="0089608A" w:rsidRPr="00B22F6A" w:rsidRDefault="0089608A" w:rsidP="0089608A">
            <w:pPr>
              <w:ind w:firstLine="708"/>
              <w:jc w:val="center"/>
              <w:rPr>
                <w:b/>
              </w:rPr>
            </w:pPr>
          </w:p>
          <w:p w:rsidR="0089608A" w:rsidRPr="00B22F6A" w:rsidRDefault="0089608A" w:rsidP="0089608A">
            <w:pPr>
              <w:ind w:firstLine="708"/>
              <w:jc w:val="center"/>
              <w:rPr>
                <w:b/>
              </w:rPr>
            </w:pPr>
          </w:p>
          <w:p w:rsidR="0089608A" w:rsidRPr="00B22F6A" w:rsidRDefault="0089608A" w:rsidP="0089608A">
            <w:pPr>
              <w:ind w:firstLine="708"/>
              <w:jc w:val="center"/>
              <w:rPr>
                <w:b/>
              </w:rPr>
            </w:pPr>
          </w:p>
          <w:p w:rsidR="0089608A" w:rsidRPr="00B22F6A" w:rsidRDefault="0089608A" w:rsidP="0089608A">
            <w:pPr>
              <w:ind w:firstLine="708"/>
              <w:jc w:val="center"/>
              <w:rPr>
                <w:b/>
              </w:rPr>
            </w:pPr>
          </w:p>
          <w:p w:rsidR="0089608A" w:rsidRPr="00B22F6A" w:rsidRDefault="0089608A" w:rsidP="0089608A">
            <w:pPr>
              <w:ind w:firstLine="708"/>
              <w:jc w:val="center"/>
              <w:rPr>
                <w:b/>
              </w:rPr>
            </w:pPr>
          </w:p>
          <w:p w:rsidR="0089608A" w:rsidRPr="00B22F6A" w:rsidRDefault="0089608A" w:rsidP="0089608A">
            <w:pPr>
              <w:ind w:firstLine="708"/>
              <w:jc w:val="center"/>
              <w:rPr>
                <w:b/>
              </w:rPr>
            </w:pPr>
          </w:p>
          <w:p w:rsidR="0089608A" w:rsidRPr="00B22F6A" w:rsidRDefault="0089608A" w:rsidP="0089608A">
            <w:pPr>
              <w:ind w:firstLine="708"/>
              <w:jc w:val="center"/>
              <w:rPr>
                <w:b/>
              </w:rPr>
            </w:pPr>
          </w:p>
          <w:p w:rsidR="0089608A" w:rsidRPr="004833D7" w:rsidRDefault="0089608A" w:rsidP="0089608A">
            <w:pPr>
              <w:ind w:firstLine="708"/>
              <w:jc w:val="center"/>
              <w:rPr>
                <w:b/>
              </w:rPr>
            </w:pPr>
            <w:r w:rsidRPr="004833D7">
              <w:rPr>
                <w:b/>
              </w:rPr>
              <w:t>Мектеп түлегінің моделі</w:t>
            </w:r>
          </w:p>
          <w:p w:rsidR="0089608A" w:rsidRPr="004833D7" w:rsidRDefault="0089608A" w:rsidP="0089608A">
            <w:pPr>
              <w:ind w:firstLine="708"/>
              <w:jc w:val="center"/>
              <w:rPr>
                <w:sz w:val="26"/>
                <w:szCs w:val="26"/>
              </w:rPr>
            </w:pPr>
            <w:r w:rsidRPr="004833D7">
              <w:rPr>
                <w:sz w:val="26"/>
                <w:szCs w:val="26"/>
              </w:rPr>
              <w:t>Бағдаламаны жүзеге асыру аясында бала тұлғасының жеке тұлғалық  сапа мінездемесінің әр кезеңде өзара байланысты,өзара әсерлесе және өзара бағынышты ұсыну.</w:t>
            </w:r>
          </w:p>
          <w:p w:rsidR="0089608A" w:rsidRPr="004E4A27" w:rsidRDefault="0089608A" w:rsidP="0089608A">
            <w:pPr>
              <w:jc w:val="center"/>
              <w:rPr>
                <w:rFonts w:ascii="Arial Black" w:hAnsi="Arial Black"/>
                <w:b/>
                <w:sz w:val="16"/>
                <w:szCs w:val="16"/>
              </w:rPr>
            </w:pPr>
          </w:p>
          <w:p w:rsidR="0089608A" w:rsidRPr="004E4A27" w:rsidRDefault="000E0A31" w:rsidP="0089608A">
            <w:pPr>
              <w:rPr>
                <w:rFonts w:ascii="Arial Black" w:hAnsi="Arial Black"/>
                <w:b/>
              </w:rPr>
            </w:pPr>
            <w:r>
              <w:rPr>
                <w:rFonts w:ascii="Arial Black" w:hAnsi="Arial Black"/>
                <w:b/>
                <w:noProof/>
                <w:lang w:val="ru-RU" w:eastAsia="ru-RU"/>
              </w:rPr>
              <w:pict>
                <v:oval id="_x0000_s1056" style="position:absolute;left:0;text-align:left;margin-left:116.9pt;margin-top:252.8pt;width:242.3pt;height:103.75pt;z-index:251656704" fillcolor="white [3201]" strokecolor="#c2d69b [1942]" strokeweight="1pt">
                  <v:fill color2="#d6e3bc [1302]" focusposition="1" focussize="" focus="100%" type="gradient"/>
                  <v:shadow on="t" type="perspective" color="#4e6128 [1606]" opacity=".5" offset="1pt" offset2="-3pt"/>
                  <v:textbox style="mso-next-textbox:#_x0000_s1056">
                    <w:txbxContent>
                      <w:p w:rsidR="0089608A" w:rsidRPr="00E319B5" w:rsidRDefault="0089608A" w:rsidP="0089608A">
                        <w:pPr>
                          <w:jc w:val="center"/>
                          <w:rPr>
                            <w:b/>
                            <w:color w:val="FF0000"/>
                            <w:sz w:val="22"/>
                            <w:szCs w:val="22"/>
                          </w:rPr>
                        </w:pPr>
                        <w:r w:rsidRPr="00E319B5">
                          <w:rPr>
                            <w:b/>
                            <w:color w:val="FF0000"/>
                            <w:sz w:val="22"/>
                            <w:szCs w:val="22"/>
                          </w:rPr>
                          <w:t>Шығармашылық дамыған, әлеуметтік- бағытталған,өзін-өзі жүзеге асыруға қабілетті тұлға</w:t>
                        </w:r>
                      </w:p>
                    </w:txbxContent>
                  </v:textbox>
                </v:oval>
              </w:pict>
            </w:r>
            <w:r w:rsidRPr="000E0A31">
              <w:rPr>
                <w:rFonts w:ascii="Arial Black" w:hAnsi="Arial Black"/>
                <w:b/>
              </w:rPr>
            </w:r>
            <w:r>
              <w:rPr>
                <w:rFonts w:ascii="Arial Black" w:hAnsi="Arial Black"/>
                <w:b/>
              </w:rPr>
              <w:pict>
                <v:group id="_x0000_s1042" editas="canvas" style="width:513pt;height:333pt;mso-position-horizontal-relative:char;mso-position-vertical-relative:line" coordorigin="1860,1721" coordsize="8046,5154">
                  <o:lock v:ext="edit" aspectratio="t"/>
                  <v:shape id="_x0000_s1043" type="#_x0000_t75" style="position:absolute;left:1860;top:1721;width:8046;height:5154" o:preferrelative="f">
                    <v:fill o:detectmouseclick="t"/>
                    <v:path o:extrusionok="t" o:connecttype="none"/>
                    <o:lock v:ext="edit" text="t"/>
                  </v:shape>
                  <v:rect id="_x0000_s1044" style="position:absolute;left:1860;top:1721;width:3529;height:4597" fillcolor="white [3201]" strokecolor="#b2a1c7 [1943]" strokeweight="1pt">
                    <v:fill color2="#ccc0d9 [1303]" focusposition="1" focussize="" focus="100%" type="gradient"/>
                    <v:shadow on="t" type="perspective" color="#3f3151 [1607]" opacity=".5" offset="1pt" offset2="-3pt"/>
                    <v:textbox style="mso-next-textbox:#_x0000_s1044">
                      <w:txbxContent>
                        <w:p w:rsidR="0089608A" w:rsidRPr="004833D7" w:rsidRDefault="0089608A" w:rsidP="0089608A">
                          <w:pPr>
                            <w:jc w:val="center"/>
                          </w:pPr>
                          <w:r w:rsidRPr="004833D7">
                            <w:t>Білім мен білігі</w:t>
                          </w:r>
                        </w:p>
                        <w:p w:rsidR="0089608A" w:rsidRPr="004833D7" w:rsidRDefault="0089608A" w:rsidP="0089608A">
                          <w:pPr>
                            <w:pStyle w:val="a4"/>
                            <w:numPr>
                              <w:ilvl w:val="0"/>
                              <w:numId w:val="26"/>
                            </w:numPr>
                            <w:spacing w:line="240" w:lineRule="auto"/>
                            <w:rPr>
                              <w:rFonts w:eastAsia="Calibri"/>
                              <w:sz w:val="22"/>
                              <w:szCs w:val="22"/>
                            </w:rPr>
                          </w:pPr>
                          <w:r w:rsidRPr="004833D7">
                            <w:rPr>
                              <w:rFonts w:eastAsia="Calibri"/>
                              <w:sz w:val="22"/>
                              <w:szCs w:val="22"/>
                            </w:rPr>
                            <w:t>ҚР – ның азаматы және патриоты ретінде қалыптасқан, болашақ маман иесі, кәсіби- интеллектуалды тұлға;«Отан», «Өмір мақсаты» құндылықтары мен түсініктерін меңгерген, ұлттық құндылықтарды бойына сіңірген, өз Отанына деген мақтаныш сезімінде  тәрбиеленген;</w:t>
                          </w:r>
                        </w:p>
                        <w:p w:rsidR="0089608A" w:rsidRPr="004833D7" w:rsidRDefault="0089608A" w:rsidP="0089608A">
                          <w:pPr>
                            <w:numPr>
                              <w:ilvl w:val="0"/>
                              <w:numId w:val="26"/>
                            </w:numPr>
                            <w:tabs>
                              <w:tab w:val="clear" w:pos="720"/>
                              <w:tab w:val="num" w:pos="360"/>
                            </w:tabs>
                            <w:spacing w:line="240" w:lineRule="auto"/>
                            <w:ind w:left="360"/>
                            <w:rPr>
                              <w:sz w:val="22"/>
                              <w:szCs w:val="22"/>
                            </w:rPr>
                          </w:pPr>
                          <w:r w:rsidRPr="004833D7">
                            <w:rPr>
                              <w:sz w:val="22"/>
                              <w:szCs w:val="22"/>
                            </w:rPr>
                            <w:t xml:space="preserve"> Білімін жалғастыру үшін жеткілікті базалық білімінің болуы.</w:t>
                          </w:r>
                        </w:p>
                        <w:p w:rsidR="0089608A" w:rsidRPr="004833D7" w:rsidRDefault="0089608A" w:rsidP="0089608A">
                          <w:pPr>
                            <w:numPr>
                              <w:ilvl w:val="0"/>
                              <w:numId w:val="26"/>
                            </w:numPr>
                            <w:tabs>
                              <w:tab w:val="clear" w:pos="720"/>
                              <w:tab w:val="num" w:pos="360"/>
                            </w:tabs>
                            <w:spacing w:line="240" w:lineRule="auto"/>
                            <w:ind w:left="360"/>
                            <w:rPr>
                              <w:sz w:val="22"/>
                              <w:szCs w:val="22"/>
                            </w:rPr>
                          </w:pPr>
                          <w:r w:rsidRPr="004833D7">
                            <w:rPr>
                              <w:sz w:val="22"/>
                              <w:szCs w:val="22"/>
                            </w:rPr>
                            <w:t>Пәнаралық деңгейде білімде еркін бағытталған мәселелерді тұтастай</w:t>
                          </w:r>
                          <w:r w:rsidRPr="004833D7">
                            <w:rPr>
                              <w:sz w:val="26"/>
                              <w:szCs w:val="26"/>
                            </w:rPr>
                            <w:t xml:space="preserve"> </w:t>
                          </w:r>
                          <w:r w:rsidRPr="004833D7">
                            <w:rPr>
                              <w:sz w:val="22"/>
                              <w:szCs w:val="22"/>
                            </w:rPr>
                            <w:t>көруі.</w:t>
                          </w:r>
                        </w:p>
                        <w:p w:rsidR="0089608A" w:rsidRPr="004833D7" w:rsidRDefault="0089608A" w:rsidP="0089608A">
                          <w:pPr>
                            <w:numPr>
                              <w:ilvl w:val="0"/>
                              <w:numId w:val="26"/>
                            </w:numPr>
                            <w:tabs>
                              <w:tab w:val="clear" w:pos="720"/>
                              <w:tab w:val="num" w:pos="360"/>
                            </w:tabs>
                            <w:spacing w:line="240" w:lineRule="auto"/>
                            <w:ind w:left="360"/>
                            <w:rPr>
                              <w:sz w:val="22"/>
                              <w:szCs w:val="22"/>
                            </w:rPr>
                          </w:pPr>
                          <w:r w:rsidRPr="004833D7">
                            <w:rPr>
                              <w:sz w:val="22"/>
                              <w:szCs w:val="22"/>
                            </w:rPr>
                            <w:t>Жазбаша және ауызша сауаттылығы.</w:t>
                          </w:r>
                        </w:p>
                        <w:p w:rsidR="0089608A" w:rsidRPr="004833D7" w:rsidRDefault="0089608A" w:rsidP="0089608A">
                          <w:pPr>
                            <w:numPr>
                              <w:ilvl w:val="0"/>
                              <w:numId w:val="26"/>
                            </w:numPr>
                            <w:tabs>
                              <w:tab w:val="clear" w:pos="720"/>
                              <w:tab w:val="num" w:pos="360"/>
                            </w:tabs>
                            <w:spacing w:line="240" w:lineRule="auto"/>
                            <w:ind w:left="360"/>
                            <w:rPr>
                              <w:sz w:val="22"/>
                              <w:szCs w:val="22"/>
                            </w:rPr>
                          </w:pPr>
                          <w:r w:rsidRPr="004833D7">
                            <w:rPr>
                              <w:sz w:val="22"/>
                              <w:szCs w:val="22"/>
                            </w:rPr>
                            <w:t>Экологиялық сауаттылығы, адам мен табиғаттыңөзара байланысын түсінуі.</w:t>
                          </w:r>
                        </w:p>
                        <w:p w:rsidR="0089608A" w:rsidRPr="004833D7" w:rsidRDefault="0089608A" w:rsidP="0089608A">
                          <w:pPr>
                            <w:numPr>
                              <w:ilvl w:val="0"/>
                              <w:numId w:val="26"/>
                            </w:numPr>
                            <w:tabs>
                              <w:tab w:val="clear" w:pos="720"/>
                              <w:tab w:val="num" w:pos="360"/>
                            </w:tabs>
                            <w:spacing w:line="240" w:lineRule="auto"/>
                            <w:ind w:left="360"/>
                            <w:rPr>
                              <w:sz w:val="22"/>
                              <w:szCs w:val="22"/>
                            </w:rPr>
                          </w:pPr>
                          <w:r w:rsidRPr="004833D7">
                            <w:rPr>
                              <w:sz w:val="22"/>
                              <w:szCs w:val="22"/>
                            </w:rPr>
                            <w:t>Мәдениеттің негізгі жетістіктерін білуі..</w:t>
                          </w:r>
                        </w:p>
                        <w:p w:rsidR="0089608A" w:rsidRPr="00AF289A" w:rsidRDefault="0089608A" w:rsidP="0089608A">
                          <w:pPr>
                            <w:numPr>
                              <w:ilvl w:val="0"/>
                              <w:numId w:val="26"/>
                            </w:numPr>
                            <w:tabs>
                              <w:tab w:val="clear" w:pos="720"/>
                              <w:tab w:val="num" w:pos="360"/>
                            </w:tabs>
                            <w:spacing w:line="240" w:lineRule="auto"/>
                            <w:ind w:left="360"/>
                            <w:rPr>
                              <w:color w:val="1F497D" w:themeColor="text2"/>
                              <w:sz w:val="22"/>
                              <w:szCs w:val="22"/>
                            </w:rPr>
                          </w:pPr>
                          <w:r w:rsidRPr="004833D7">
                            <w:rPr>
                              <w:sz w:val="22"/>
                              <w:szCs w:val="22"/>
                            </w:rPr>
                            <w:t>Тиімді жұмыс жасау әдістерін білуі, өз білімін көтеруге қабілеттілігі</w:t>
                          </w:r>
                          <w:r w:rsidRPr="00AF289A">
                            <w:rPr>
                              <w:color w:val="1F497D" w:themeColor="text2"/>
                              <w:sz w:val="22"/>
                              <w:szCs w:val="22"/>
                            </w:rPr>
                            <w:t>.</w:t>
                          </w:r>
                        </w:p>
                      </w:txbxContent>
                    </v:textbox>
                  </v:rect>
                  <v:rect id="_x0000_s1045" style="position:absolute;left:5812;top:1721;width:3388;height:4597" fillcolor="white [3201]" strokecolor="#b2a1c7 [1943]" strokeweight="1pt">
                    <v:fill color2="#ccc0d9 [1303]" focusposition="1" focussize="" focus="100%" type="gradient"/>
                    <v:shadow on="t" type="perspective" color="#3f3151 [1607]" opacity=".5" offset="1pt" offset2="-3pt"/>
                    <v:textbox style="mso-next-textbox:#_x0000_s1045">
                      <w:txbxContent>
                        <w:p w:rsidR="0089608A" w:rsidRDefault="0089608A" w:rsidP="0089608A">
                          <w:pPr>
                            <w:ind w:left="0"/>
                            <w:rPr>
                              <w:b/>
                            </w:rPr>
                          </w:pPr>
                        </w:p>
                        <w:p w:rsidR="0089608A" w:rsidRPr="004833D7" w:rsidRDefault="0089608A" w:rsidP="0089608A">
                          <w:pPr>
                            <w:jc w:val="center"/>
                            <w:rPr>
                              <w:b/>
                            </w:rPr>
                          </w:pPr>
                          <w:r w:rsidRPr="004833D7">
                            <w:rPr>
                              <w:b/>
                            </w:rPr>
                            <w:t>Денсаулығы</w:t>
                          </w:r>
                        </w:p>
                        <w:p w:rsidR="0089608A" w:rsidRPr="004833D7" w:rsidRDefault="0089608A" w:rsidP="0089608A">
                          <w:pPr>
                            <w:jc w:val="both"/>
                            <w:rPr>
                              <w:sz w:val="16"/>
                              <w:szCs w:val="16"/>
                            </w:rPr>
                          </w:pPr>
                        </w:p>
                        <w:p w:rsidR="0089608A" w:rsidRPr="004833D7" w:rsidRDefault="0089608A" w:rsidP="0089608A">
                          <w:pPr>
                            <w:numPr>
                              <w:ilvl w:val="0"/>
                              <w:numId w:val="27"/>
                            </w:numPr>
                            <w:spacing w:line="240" w:lineRule="auto"/>
                            <w:jc w:val="both"/>
                            <w:rPr>
                              <w:sz w:val="22"/>
                              <w:szCs w:val="22"/>
                            </w:rPr>
                          </w:pPr>
                          <w:r w:rsidRPr="004833D7">
                            <w:rPr>
                              <w:sz w:val="22"/>
                              <w:szCs w:val="22"/>
                            </w:rPr>
                            <w:t>Салауатты өмір салты қалыптасқан.</w:t>
                          </w:r>
                          <w:r w:rsidRPr="004833D7">
                            <w:rPr>
                              <w:rFonts w:eastAsia="Calibri"/>
                              <w:sz w:val="22"/>
                              <w:szCs w:val="22"/>
                            </w:rPr>
                            <w:t xml:space="preserve"> Денсаулығы жақсы  жетілген</w:t>
                          </w:r>
                        </w:p>
                        <w:p w:rsidR="0089608A" w:rsidRPr="004833D7" w:rsidRDefault="0089608A" w:rsidP="0089608A">
                          <w:pPr>
                            <w:numPr>
                              <w:ilvl w:val="0"/>
                              <w:numId w:val="27"/>
                            </w:numPr>
                            <w:spacing w:line="240" w:lineRule="auto"/>
                            <w:jc w:val="both"/>
                            <w:rPr>
                              <w:sz w:val="22"/>
                              <w:szCs w:val="22"/>
                            </w:rPr>
                          </w:pPr>
                          <w:r w:rsidRPr="004833D7">
                            <w:rPr>
                              <w:sz w:val="22"/>
                              <w:szCs w:val="22"/>
                            </w:rPr>
                            <w:t>Денсаулыққа, денешынықтыруға дұрыс көзқарасының болуы.</w:t>
                          </w:r>
                        </w:p>
                        <w:p w:rsidR="0089608A" w:rsidRPr="004833D7" w:rsidRDefault="0089608A" w:rsidP="0089608A">
                          <w:pPr>
                            <w:numPr>
                              <w:ilvl w:val="0"/>
                              <w:numId w:val="27"/>
                            </w:numPr>
                            <w:spacing w:line="240" w:lineRule="auto"/>
                            <w:jc w:val="both"/>
                            <w:rPr>
                              <w:sz w:val="22"/>
                              <w:szCs w:val="22"/>
                            </w:rPr>
                          </w:pPr>
                          <w:r w:rsidRPr="004833D7">
                            <w:rPr>
                              <w:sz w:val="22"/>
                              <w:szCs w:val="22"/>
                            </w:rPr>
                            <w:t>Стрестен қорғана білуі, аутотренинг жасай білуі.</w:t>
                          </w:r>
                        </w:p>
                        <w:p w:rsidR="0089608A" w:rsidRPr="004833D7" w:rsidRDefault="0089608A" w:rsidP="0089608A">
                          <w:pPr>
                            <w:numPr>
                              <w:ilvl w:val="0"/>
                              <w:numId w:val="27"/>
                            </w:numPr>
                            <w:spacing w:line="240" w:lineRule="auto"/>
                            <w:jc w:val="both"/>
                            <w:rPr>
                              <w:sz w:val="22"/>
                              <w:szCs w:val="22"/>
                            </w:rPr>
                          </w:pPr>
                          <w:r w:rsidRPr="004833D7">
                            <w:rPr>
                              <w:sz w:val="22"/>
                              <w:szCs w:val="22"/>
                            </w:rPr>
                            <w:t>Қарапайым медициналық көмек көрсете білуі, төтенше жағдайда білім қолдана алуы.</w:t>
                          </w:r>
                        </w:p>
                        <w:p w:rsidR="0089608A" w:rsidRPr="004833D7" w:rsidRDefault="0089608A" w:rsidP="0089608A">
                          <w:pPr>
                            <w:numPr>
                              <w:ilvl w:val="0"/>
                              <w:numId w:val="27"/>
                            </w:numPr>
                            <w:spacing w:line="240" w:lineRule="auto"/>
                            <w:jc w:val="both"/>
                            <w:rPr>
                              <w:sz w:val="22"/>
                              <w:szCs w:val="22"/>
                            </w:rPr>
                          </w:pPr>
                          <w:r w:rsidRPr="004833D7">
                            <w:rPr>
                              <w:rFonts w:eastAsia="Calibri"/>
                              <w:sz w:val="22"/>
                              <w:szCs w:val="22"/>
                            </w:rPr>
                            <w:t>-Адам мен оның еңбек ету қабілеттілігінің арасында  тура байланыстың бар екендігін білуі</w:t>
                          </w:r>
                        </w:p>
                      </w:txbxContent>
                    </v:textbox>
                  </v:rect>
                  <w10:wrap type="none"/>
                  <w10:anchorlock/>
                </v:group>
              </w:pict>
            </w:r>
          </w:p>
          <w:p w:rsidR="0089608A" w:rsidRPr="004E4A27" w:rsidRDefault="000E0A31" w:rsidP="0089608A">
            <w:pPr>
              <w:ind w:firstLine="708"/>
              <w:jc w:val="both"/>
            </w:pPr>
            <w:r w:rsidRPr="000E0A31">
              <w:rPr>
                <w:rFonts w:ascii="Arial Black" w:hAnsi="Arial Black"/>
                <w:b/>
                <w:noProof/>
              </w:rPr>
              <w:pict>
                <v:rect id="_x0000_s1052" style="position:absolute;left:0;text-align:left;margin-left:252pt;margin-top:4.4pt;width:254.45pt;height:339.9pt;z-index:251657728" fillcolor="white [3201]" strokecolor="#b2a1c7 [1943]" strokeweight="1pt">
                  <v:fill color2="#ccc0d9 [1303]" focusposition="1" focussize="" focus="100%" type="gradient"/>
                  <v:shadow on="t" type="perspective" color="#3f3151 [1607]" opacity=".5" offset="1pt" offset2="-3pt"/>
                  <v:textbox style="mso-next-textbox:#_x0000_s1052">
                    <w:txbxContent>
                      <w:p w:rsidR="0089608A" w:rsidRDefault="0089608A" w:rsidP="0089608A">
                        <w:pPr>
                          <w:jc w:val="center"/>
                          <w:rPr>
                            <w:b/>
                            <w:sz w:val="12"/>
                            <w:szCs w:val="12"/>
                          </w:rPr>
                        </w:pPr>
                      </w:p>
                      <w:p w:rsidR="0089608A" w:rsidRPr="004833D7" w:rsidRDefault="0089608A" w:rsidP="0089608A">
                        <w:pPr>
                          <w:jc w:val="center"/>
                          <w:rPr>
                            <w:b/>
                            <w:sz w:val="24"/>
                            <w:szCs w:val="24"/>
                          </w:rPr>
                        </w:pPr>
                        <w:r w:rsidRPr="004833D7">
                          <w:rPr>
                            <w:b/>
                            <w:sz w:val="24"/>
                            <w:szCs w:val="24"/>
                          </w:rPr>
                          <w:t>Тұлғалық мәдениеті, өмірлік және адамгершілік ұстанымы</w:t>
                        </w:r>
                      </w:p>
                      <w:p w:rsidR="0089608A" w:rsidRPr="004833D7" w:rsidRDefault="0089608A" w:rsidP="0089608A">
                        <w:pPr>
                          <w:pStyle w:val="a4"/>
                          <w:numPr>
                            <w:ilvl w:val="0"/>
                            <w:numId w:val="29"/>
                          </w:numPr>
                          <w:jc w:val="center"/>
                          <w:rPr>
                            <w:sz w:val="26"/>
                            <w:szCs w:val="26"/>
                          </w:rPr>
                        </w:pPr>
                        <w:r w:rsidRPr="004833D7">
                          <w:rPr>
                            <w:sz w:val="26"/>
                            <w:szCs w:val="26"/>
                          </w:rPr>
                          <w:t>Гуманистік көзқарасының болуы.</w:t>
                        </w:r>
                      </w:p>
                      <w:p w:rsidR="0089608A" w:rsidRPr="004833D7" w:rsidRDefault="0089608A" w:rsidP="0089608A">
                        <w:pPr>
                          <w:numPr>
                            <w:ilvl w:val="0"/>
                            <w:numId w:val="29"/>
                          </w:numPr>
                          <w:tabs>
                            <w:tab w:val="num" w:pos="360"/>
                          </w:tabs>
                          <w:spacing w:line="240" w:lineRule="auto"/>
                          <w:ind w:left="360"/>
                          <w:jc w:val="both"/>
                          <w:rPr>
                            <w:sz w:val="26"/>
                            <w:szCs w:val="26"/>
                          </w:rPr>
                        </w:pPr>
                        <w:r w:rsidRPr="004833D7">
                          <w:rPr>
                            <w:sz w:val="26"/>
                            <w:szCs w:val="26"/>
                          </w:rPr>
                          <w:t>Тұлғаның өзін- өзі анықтай білуі, өзін –өзі жүзеге асыруға ұмтылуы.</w:t>
                        </w:r>
                      </w:p>
                      <w:p w:rsidR="0089608A" w:rsidRPr="004833D7" w:rsidRDefault="0089608A" w:rsidP="0089608A">
                        <w:pPr>
                          <w:numPr>
                            <w:ilvl w:val="0"/>
                            <w:numId w:val="29"/>
                          </w:numPr>
                          <w:tabs>
                            <w:tab w:val="num" w:pos="360"/>
                          </w:tabs>
                          <w:spacing w:line="240" w:lineRule="auto"/>
                          <w:ind w:left="360"/>
                          <w:jc w:val="both"/>
                          <w:rPr>
                            <w:sz w:val="26"/>
                            <w:szCs w:val="26"/>
                          </w:rPr>
                        </w:pPr>
                        <w:r w:rsidRPr="004833D7">
                          <w:rPr>
                            <w:sz w:val="26"/>
                            <w:szCs w:val="26"/>
                          </w:rPr>
                          <w:t xml:space="preserve"> Құқықтық мәдениетінің  болуы.</w:t>
                        </w:r>
                      </w:p>
                      <w:p w:rsidR="0089608A" w:rsidRPr="004833D7" w:rsidRDefault="0089608A" w:rsidP="0089608A">
                        <w:pPr>
                          <w:numPr>
                            <w:ilvl w:val="0"/>
                            <w:numId w:val="29"/>
                          </w:numPr>
                          <w:tabs>
                            <w:tab w:val="num" w:pos="360"/>
                          </w:tabs>
                          <w:spacing w:line="240" w:lineRule="auto"/>
                          <w:ind w:left="360"/>
                          <w:jc w:val="both"/>
                          <w:rPr>
                            <w:sz w:val="26"/>
                            <w:szCs w:val="26"/>
                          </w:rPr>
                        </w:pPr>
                        <w:r w:rsidRPr="004833D7">
                          <w:rPr>
                            <w:sz w:val="26"/>
                            <w:szCs w:val="26"/>
                          </w:rPr>
                          <w:t xml:space="preserve">Құзырлығының, араласу мәдениетінің болуы </w:t>
                        </w:r>
                      </w:p>
                      <w:p w:rsidR="0089608A" w:rsidRPr="004833D7" w:rsidRDefault="0089608A" w:rsidP="0089608A">
                        <w:pPr>
                          <w:numPr>
                            <w:ilvl w:val="0"/>
                            <w:numId w:val="29"/>
                          </w:numPr>
                          <w:tabs>
                            <w:tab w:val="num" w:pos="360"/>
                          </w:tabs>
                          <w:spacing w:line="240" w:lineRule="auto"/>
                          <w:ind w:left="360"/>
                          <w:jc w:val="both"/>
                          <w:rPr>
                            <w:sz w:val="26"/>
                            <w:szCs w:val="26"/>
                          </w:rPr>
                        </w:pPr>
                        <w:r w:rsidRPr="004833D7">
                          <w:rPr>
                            <w:sz w:val="26"/>
                            <w:szCs w:val="26"/>
                          </w:rPr>
                          <w:t>Жалпы адами құндылықтарды сақтай білуі.</w:t>
                        </w:r>
                      </w:p>
                      <w:p w:rsidR="0089608A" w:rsidRPr="004833D7" w:rsidRDefault="0089608A" w:rsidP="0089608A">
                        <w:pPr>
                          <w:numPr>
                            <w:ilvl w:val="0"/>
                            <w:numId w:val="29"/>
                          </w:numPr>
                          <w:tabs>
                            <w:tab w:val="num" w:pos="360"/>
                          </w:tabs>
                          <w:spacing w:line="240" w:lineRule="auto"/>
                          <w:ind w:left="360"/>
                          <w:jc w:val="both"/>
                          <w:rPr>
                            <w:sz w:val="26"/>
                            <w:szCs w:val="26"/>
                          </w:rPr>
                        </w:pPr>
                        <w:r w:rsidRPr="004833D7">
                          <w:rPr>
                            <w:sz w:val="26"/>
                            <w:szCs w:val="26"/>
                          </w:rPr>
                          <w:t>Адалдығы, принципшілдігі, өзінің көзқарасын , сенімін дәлелдей білуі.</w:t>
                        </w:r>
                      </w:p>
                      <w:p w:rsidR="0089608A" w:rsidRPr="004833D7" w:rsidRDefault="0089608A" w:rsidP="0089608A">
                        <w:pPr>
                          <w:numPr>
                            <w:ilvl w:val="0"/>
                            <w:numId w:val="29"/>
                          </w:numPr>
                          <w:tabs>
                            <w:tab w:val="num" w:pos="360"/>
                          </w:tabs>
                          <w:spacing w:line="240" w:lineRule="auto"/>
                          <w:ind w:left="360"/>
                          <w:jc w:val="both"/>
                          <w:rPr>
                            <w:sz w:val="26"/>
                            <w:szCs w:val="26"/>
                          </w:rPr>
                        </w:pPr>
                        <w:r w:rsidRPr="004833D7">
                          <w:rPr>
                            <w:sz w:val="26"/>
                            <w:szCs w:val="26"/>
                          </w:rPr>
                          <w:t>Оптимизм, қиындықты жеңе білудегі табандылығы.</w:t>
                        </w:r>
                      </w:p>
                      <w:p w:rsidR="0089608A" w:rsidRPr="004833D7" w:rsidRDefault="0089608A" w:rsidP="0089608A">
                        <w:pPr>
                          <w:numPr>
                            <w:ilvl w:val="0"/>
                            <w:numId w:val="29"/>
                          </w:numPr>
                          <w:tabs>
                            <w:tab w:val="num" w:pos="360"/>
                          </w:tabs>
                          <w:spacing w:line="240" w:lineRule="auto"/>
                          <w:ind w:left="360"/>
                          <w:jc w:val="both"/>
                          <w:rPr>
                            <w:sz w:val="26"/>
                            <w:szCs w:val="26"/>
                          </w:rPr>
                        </w:pPr>
                        <w:r w:rsidRPr="004833D7">
                          <w:rPr>
                            <w:sz w:val="26"/>
                            <w:szCs w:val="26"/>
                          </w:rPr>
                          <w:t>Өзін- өзі адекватты бағалай білуі.</w:t>
                        </w:r>
                      </w:p>
                      <w:p w:rsidR="0089608A" w:rsidRPr="004833D7" w:rsidRDefault="0089608A" w:rsidP="0089608A">
                        <w:pPr>
                          <w:pStyle w:val="a4"/>
                          <w:numPr>
                            <w:ilvl w:val="0"/>
                            <w:numId w:val="29"/>
                          </w:numPr>
                          <w:spacing w:before="100" w:beforeAutospacing="1" w:line="240" w:lineRule="auto"/>
                          <w:rPr>
                            <w:rFonts w:eastAsia="Calibri"/>
                            <w:b/>
                          </w:rPr>
                        </w:pPr>
                        <w:r w:rsidRPr="004833D7">
                          <w:rPr>
                            <w:rFonts w:eastAsia="Calibri"/>
                          </w:rPr>
                          <w:t>Өз өміріндегі іс- әрекетін әсем және гармониялық үйлесімді түрде құруға тырысатын және құра алатын болуы.</w:t>
                        </w:r>
                      </w:p>
                      <w:p w:rsidR="0089608A" w:rsidRPr="00AF289A" w:rsidRDefault="0089608A" w:rsidP="0089608A">
                        <w:pPr>
                          <w:rPr>
                            <w:b/>
                            <w:color w:val="1F497D" w:themeColor="text2"/>
                            <w:sz w:val="26"/>
                            <w:szCs w:val="26"/>
                          </w:rPr>
                        </w:pPr>
                      </w:p>
                    </w:txbxContent>
                  </v:textbox>
                </v:rect>
              </w:pict>
            </w:r>
            <w:r w:rsidRPr="000E0A31">
              <w:rPr>
                <w:rFonts w:ascii="Arial Black" w:hAnsi="Arial Black"/>
                <w:b/>
                <w:noProof/>
              </w:rPr>
              <w:pict>
                <v:rect id="_x0000_s1054" style="position:absolute;left:0;text-align:left;margin-left:0;margin-top:8.95pt;width:219.8pt;height:335.35pt;z-index:251658752" fillcolor="white [3201]" strokecolor="#b2a1c7 [1943]" strokeweight="1pt">
                  <v:fill color2="#ccc0d9 [1303]" focusposition="1" focussize="" focus="100%" type="gradient"/>
                  <v:shadow on="t" type="perspective" color="#3f3151 [1607]" opacity=".5" offset="1pt" offset2="-3pt"/>
                  <v:textbox style="mso-next-textbox:#_x0000_s1054">
                    <w:txbxContent>
                      <w:p w:rsidR="0089608A" w:rsidRDefault="0089608A" w:rsidP="0089608A">
                        <w:pPr>
                          <w:jc w:val="center"/>
                          <w:rPr>
                            <w:b/>
                            <w:sz w:val="12"/>
                            <w:szCs w:val="12"/>
                          </w:rPr>
                        </w:pPr>
                      </w:p>
                      <w:p w:rsidR="0089608A" w:rsidRPr="004833D7" w:rsidRDefault="0089608A" w:rsidP="0089608A">
                        <w:pPr>
                          <w:jc w:val="center"/>
                          <w:rPr>
                            <w:b/>
                            <w:sz w:val="24"/>
                            <w:szCs w:val="24"/>
                          </w:rPr>
                        </w:pPr>
                        <w:r w:rsidRPr="004833D7">
                          <w:rPr>
                            <w:b/>
                            <w:sz w:val="24"/>
                            <w:szCs w:val="24"/>
                          </w:rPr>
                          <w:t>Танымдық іс-әрекеті</w:t>
                        </w:r>
                      </w:p>
                      <w:p w:rsidR="0089608A" w:rsidRPr="004833D7" w:rsidRDefault="0089608A" w:rsidP="0089608A">
                        <w:pPr>
                          <w:jc w:val="center"/>
                          <w:rPr>
                            <w:rFonts w:eastAsia="Calibri"/>
                          </w:rPr>
                        </w:pPr>
                      </w:p>
                      <w:p w:rsidR="0089608A" w:rsidRPr="004833D7" w:rsidRDefault="0089608A" w:rsidP="0089608A">
                        <w:pPr>
                          <w:numPr>
                            <w:ilvl w:val="0"/>
                            <w:numId w:val="28"/>
                          </w:numPr>
                          <w:tabs>
                            <w:tab w:val="clear" w:pos="720"/>
                            <w:tab w:val="num" w:pos="360"/>
                          </w:tabs>
                          <w:spacing w:line="240" w:lineRule="auto"/>
                          <w:ind w:left="360"/>
                          <w:jc w:val="both"/>
                          <w:rPr>
                            <w:sz w:val="22"/>
                            <w:szCs w:val="22"/>
                          </w:rPr>
                        </w:pPr>
                        <w:r w:rsidRPr="004833D7">
                          <w:rPr>
                            <w:sz w:val="22"/>
                            <w:szCs w:val="22"/>
                          </w:rPr>
                          <w:t>Танымдық қызығушылығы мен оны жүзеге асыруға ұмтылуы.</w:t>
                        </w:r>
                        <w:r w:rsidRPr="004833D7">
                          <w:rPr>
                            <w:rFonts w:eastAsia="Calibri"/>
                            <w:sz w:val="22"/>
                            <w:szCs w:val="22"/>
                          </w:rPr>
                          <w:t xml:space="preserve"> Әрі қарай оқу үшін таңдаған кәсіп салалары бойынша  терең білімді  саналы  қажетсіну;</w:t>
                        </w:r>
                        <w:r w:rsidRPr="004833D7">
                          <w:rPr>
                            <w:sz w:val="22"/>
                            <w:szCs w:val="22"/>
                          </w:rPr>
                          <w:t>Білімін жалғастыруға интеллектуалдық дайындығының және қабілетінің болуы.</w:t>
                        </w:r>
                        <w:r w:rsidRPr="004833D7">
                          <w:rPr>
                            <w:rFonts w:eastAsia="Calibri"/>
                            <w:sz w:val="22"/>
                            <w:szCs w:val="22"/>
                          </w:rPr>
                          <w:t xml:space="preserve"> Гимназиядан кейін оқуды жалғастыруға жоғары ынталылығы</w:t>
                        </w:r>
                      </w:p>
                      <w:p w:rsidR="0089608A" w:rsidRPr="004833D7" w:rsidRDefault="0089608A" w:rsidP="0089608A">
                        <w:pPr>
                          <w:numPr>
                            <w:ilvl w:val="0"/>
                            <w:numId w:val="28"/>
                          </w:numPr>
                          <w:tabs>
                            <w:tab w:val="clear" w:pos="720"/>
                            <w:tab w:val="num" w:pos="360"/>
                          </w:tabs>
                          <w:spacing w:line="240" w:lineRule="auto"/>
                          <w:ind w:left="360"/>
                          <w:jc w:val="both"/>
                          <w:rPr>
                            <w:sz w:val="22"/>
                            <w:szCs w:val="22"/>
                          </w:rPr>
                        </w:pPr>
                        <w:r w:rsidRPr="004833D7">
                          <w:rPr>
                            <w:sz w:val="22"/>
                            <w:szCs w:val="22"/>
                          </w:rPr>
                          <w:t>Білімін іс жүзінде қолдана алуы.</w:t>
                        </w:r>
                      </w:p>
                      <w:p w:rsidR="0089608A" w:rsidRPr="004833D7" w:rsidRDefault="0089608A" w:rsidP="0089608A">
                        <w:pPr>
                          <w:numPr>
                            <w:ilvl w:val="0"/>
                            <w:numId w:val="28"/>
                          </w:numPr>
                          <w:tabs>
                            <w:tab w:val="clear" w:pos="720"/>
                            <w:tab w:val="num" w:pos="360"/>
                          </w:tabs>
                          <w:spacing w:line="240" w:lineRule="auto"/>
                          <w:ind w:left="360"/>
                          <w:jc w:val="both"/>
                          <w:rPr>
                            <w:sz w:val="22"/>
                            <w:szCs w:val="22"/>
                          </w:rPr>
                        </w:pPr>
                        <w:r w:rsidRPr="004833D7">
                          <w:rPr>
                            <w:sz w:val="22"/>
                            <w:szCs w:val="22"/>
                          </w:rPr>
                          <w:t>Еңбегін, өз білімін көтеруін, ғылыми-зерттеу жұмысын  тиімді ұйымдастыра білуі.</w:t>
                        </w:r>
                      </w:p>
                      <w:p w:rsidR="0089608A" w:rsidRPr="004833D7" w:rsidRDefault="0089608A" w:rsidP="0089608A">
                        <w:pPr>
                          <w:numPr>
                            <w:ilvl w:val="0"/>
                            <w:numId w:val="28"/>
                          </w:numPr>
                          <w:tabs>
                            <w:tab w:val="clear" w:pos="720"/>
                            <w:tab w:val="num" w:pos="360"/>
                          </w:tabs>
                          <w:spacing w:line="240" w:lineRule="auto"/>
                          <w:ind w:left="360"/>
                          <w:jc w:val="both"/>
                          <w:rPr>
                            <w:sz w:val="22"/>
                            <w:szCs w:val="22"/>
                          </w:rPr>
                        </w:pPr>
                        <w:r w:rsidRPr="004833D7">
                          <w:rPr>
                            <w:sz w:val="22"/>
                            <w:szCs w:val="22"/>
                          </w:rPr>
                          <w:t>Әр кезде білімін қолдана алуы.</w:t>
                        </w:r>
                      </w:p>
                      <w:p w:rsidR="0089608A" w:rsidRPr="004833D7" w:rsidRDefault="0089608A" w:rsidP="0089608A">
                        <w:pPr>
                          <w:spacing w:line="240" w:lineRule="auto"/>
                          <w:ind w:left="0"/>
                          <w:rPr>
                            <w:rFonts w:eastAsia="Calibri"/>
                            <w:sz w:val="22"/>
                            <w:szCs w:val="22"/>
                          </w:rPr>
                        </w:pPr>
                        <w:r w:rsidRPr="004833D7">
                          <w:rPr>
                            <w:rFonts w:eastAsia="Calibri"/>
                            <w:sz w:val="22"/>
                            <w:szCs w:val="22"/>
                          </w:rPr>
                          <w:t>5.    Өз бетінше оқу әрекетіне деген дағдысының болуы;</w:t>
                        </w:r>
                      </w:p>
                      <w:p w:rsidR="0089608A" w:rsidRPr="004833D7" w:rsidRDefault="0089608A" w:rsidP="0089608A">
                        <w:pPr>
                          <w:spacing w:line="240" w:lineRule="auto"/>
                          <w:ind w:left="0"/>
                          <w:rPr>
                            <w:rFonts w:eastAsia="Calibri"/>
                            <w:i/>
                            <w:sz w:val="22"/>
                            <w:szCs w:val="22"/>
                          </w:rPr>
                        </w:pPr>
                        <w:r w:rsidRPr="004833D7">
                          <w:rPr>
                            <w:rFonts w:eastAsia="Calibri"/>
                            <w:sz w:val="22"/>
                            <w:szCs w:val="22"/>
                          </w:rPr>
                          <w:t>6.   ҚР Конституциясының Заңын білуі және түсінуі.</w:t>
                        </w:r>
                      </w:p>
                      <w:p w:rsidR="0089608A" w:rsidRPr="004833D7" w:rsidRDefault="0089608A" w:rsidP="0089608A">
                        <w:pPr>
                          <w:spacing w:line="240" w:lineRule="auto"/>
                          <w:jc w:val="both"/>
                          <w:rPr>
                            <w:sz w:val="22"/>
                            <w:szCs w:val="22"/>
                          </w:rPr>
                        </w:pPr>
                      </w:p>
                    </w:txbxContent>
                  </v:textbox>
                </v:rect>
              </w:pict>
            </w:r>
          </w:p>
          <w:p w:rsidR="0089608A" w:rsidRPr="004E4A27" w:rsidRDefault="000E0A31" w:rsidP="0089608A">
            <w:pPr>
              <w:ind w:firstLine="708"/>
              <w:jc w:val="center"/>
              <w:rPr>
                <w:rFonts w:ascii="Arial Black" w:hAnsi="Arial Black"/>
                <w:b/>
                <w:sz w:val="32"/>
                <w:szCs w:val="32"/>
              </w:rPr>
            </w:pPr>
            <w:r w:rsidRPr="000E0A31">
              <w:rPr>
                <w:rFonts w:ascii="Arial Black" w:hAnsi="Arial Black"/>
                <w:b/>
                <w:noProof/>
              </w:rPr>
              <w:pict>
                <v:rect id="_x0000_s1053" style="position:absolute;left:0;text-align:left;margin-left:224.55pt;margin-top:287.35pt;width:27pt;height:18pt;z-index:251659776" stroked="f"/>
              </w:pict>
            </w:r>
          </w:p>
          <w:p w:rsidR="0089608A" w:rsidRPr="004E4A27" w:rsidRDefault="0089608A" w:rsidP="0089608A">
            <w:pPr>
              <w:ind w:firstLine="708"/>
              <w:jc w:val="center"/>
            </w:pPr>
            <w:r w:rsidRPr="004E4A27">
              <w:t xml:space="preserve"> </w:t>
            </w:r>
          </w:p>
          <w:p w:rsidR="0089608A" w:rsidRPr="004E4A27" w:rsidRDefault="0089608A" w:rsidP="0089608A">
            <w:pPr>
              <w:jc w:val="center"/>
              <w:rPr>
                <w:sz w:val="24"/>
                <w:szCs w:val="24"/>
              </w:rPr>
            </w:pPr>
          </w:p>
          <w:p w:rsidR="0089608A" w:rsidRPr="004E4A27" w:rsidRDefault="0089608A" w:rsidP="0089608A">
            <w:pPr>
              <w:jc w:val="center"/>
              <w:rPr>
                <w:sz w:val="24"/>
                <w:szCs w:val="24"/>
              </w:rPr>
            </w:pPr>
          </w:p>
          <w:p w:rsidR="0089608A" w:rsidRPr="004E4A27" w:rsidRDefault="0089608A" w:rsidP="0089608A">
            <w:pPr>
              <w:jc w:val="center"/>
              <w:rPr>
                <w:sz w:val="24"/>
                <w:szCs w:val="24"/>
              </w:rPr>
            </w:pPr>
          </w:p>
          <w:p w:rsidR="0089608A" w:rsidRPr="004E4A27" w:rsidRDefault="0089608A" w:rsidP="0089608A">
            <w:pPr>
              <w:jc w:val="center"/>
              <w:rPr>
                <w:sz w:val="24"/>
                <w:szCs w:val="24"/>
              </w:rPr>
            </w:pPr>
          </w:p>
          <w:p w:rsidR="0089608A" w:rsidRPr="004E4A27" w:rsidRDefault="0089608A" w:rsidP="0089608A">
            <w:pPr>
              <w:jc w:val="center"/>
              <w:rPr>
                <w:sz w:val="24"/>
                <w:szCs w:val="24"/>
              </w:rPr>
            </w:pPr>
          </w:p>
          <w:p w:rsidR="0089608A" w:rsidRPr="004E4A27" w:rsidRDefault="0089608A" w:rsidP="0089608A">
            <w:pPr>
              <w:jc w:val="center"/>
              <w:rPr>
                <w:sz w:val="24"/>
                <w:szCs w:val="24"/>
              </w:rPr>
            </w:pPr>
          </w:p>
          <w:p w:rsidR="0089608A" w:rsidRPr="004E4A27" w:rsidRDefault="0089608A" w:rsidP="0089608A">
            <w:pPr>
              <w:jc w:val="center"/>
              <w:rPr>
                <w:sz w:val="24"/>
                <w:szCs w:val="24"/>
              </w:rPr>
            </w:pPr>
          </w:p>
          <w:p w:rsidR="0089608A" w:rsidRPr="004E4A27" w:rsidRDefault="0089608A" w:rsidP="0089608A">
            <w:pPr>
              <w:jc w:val="center"/>
              <w:rPr>
                <w:sz w:val="24"/>
                <w:szCs w:val="24"/>
              </w:rPr>
            </w:pPr>
          </w:p>
          <w:p w:rsidR="0089608A" w:rsidRPr="004E4A27" w:rsidRDefault="0089608A" w:rsidP="0089608A">
            <w:pPr>
              <w:jc w:val="center"/>
              <w:rPr>
                <w:sz w:val="24"/>
                <w:szCs w:val="24"/>
              </w:rPr>
            </w:pPr>
          </w:p>
          <w:p w:rsidR="0089608A" w:rsidRPr="004E4A27" w:rsidRDefault="0089608A" w:rsidP="0089608A">
            <w:pPr>
              <w:jc w:val="center"/>
              <w:rPr>
                <w:sz w:val="24"/>
                <w:szCs w:val="24"/>
              </w:rPr>
            </w:pPr>
          </w:p>
          <w:p w:rsidR="0089608A" w:rsidRPr="004E4A27" w:rsidRDefault="0089608A" w:rsidP="0089608A">
            <w:pPr>
              <w:jc w:val="center"/>
              <w:rPr>
                <w:sz w:val="24"/>
                <w:szCs w:val="24"/>
              </w:rPr>
            </w:pPr>
          </w:p>
          <w:p w:rsidR="0089608A" w:rsidRPr="004E4A27" w:rsidRDefault="0089608A" w:rsidP="0089608A">
            <w:pPr>
              <w:jc w:val="center"/>
              <w:rPr>
                <w:sz w:val="24"/>
                <w:szCs w:val="24"/>
              </w:rPr>
            </w:pPr>
          </w:p>
          <w:p w:rsidR="0089608A" w:rsidRPr="004E4A27" w:rsidRDefault="0089608A" w:rsidP="0089608A">
            <w:pPr>
              <w:ind w:left="0"/>
              <w:rPr>
                <w:sz w:val="24"/>
                <w:szCs w:val="24"/>
              </w:rPr>
            </w:pPr>
          </w:p>
          <w:p w:rsidR="0089608A" w:rsidRPr="004E4A27" w:rsidRDefault="0089608A" w:rsidP="0089608A">
            <w:pPr>
              <w:ind w:left="0"/>
              <w:rPr>
                <w:b/>
              </w:rPr>
            </w:pPr>
          </w:p>
          <w:p w:rsidR="0089608A" w:rsidRPr="004E4A27" w:rsidRDefault="0089608A" w:rsidP="0089608A">
            <w:pPr>
              <w:ind w:left="0"/>
              <w:jc w:val="center"/>
              <w:rPr>
                <w:b/>
              </w:rPr>
            </w:pPr>
          </w:p>
          <w:p w:rsidR="0089608A" w:rsidRPr="004E4A27" w:rsidRDefault="0089608A" w:rsidP="0089608A">
            <w:pPr>
              <w:ind w:left="0"/>
              <w:jc w:val="center"/>
              <w:rPr>
                <w:b/>
              </w:rPr>
            </w:pPr>
          </w:p>
          <w:p w:rsidR="0089608A" w:rsidRPr="00326A74" w:rsidRDefault="0089608A" w:rsidP="0089608A">
            <w:pPr>
              <w:shd w:val="clear" w:color="auto" w:fill="FFFFFF"/>
              <w:tabs>
                <w:tab w:val="left" w:pos="142"/>
              </w:tabs>
              <w:spacing w:before="75" w:after="75" w:line="270" w:lineRule="atLeast"/>
              <w:ind w:left="-567" w:firstLine="567"/>
              <w:jc w:val="center"/>
              <w:textAlignment w:val="baseline"/>
              <w:rPr>
                <w:rFonts w:eastAsia="Times New Roman"/>
                <w:b/>
                <w:bCs/>
                <w:color w:val="2C2C2C"/>
                <w:lang w:eastAsia="ru-RU"/>
              </w:rPr>
            </w:pPr>
            <w:r>
              <w:rPr>
                <w:rFonts w:eastAsia="Times New Roman"/>
                <w:b/>
                <w:bCs/>
                <w:color w:val="2C2C2C"/>
                <w:lang w:eastAsia="ru-RU"/>
              </w:rPr>
              <w:lastRenderedPageBreak/>
              <w:t xml:space="preserve">        </w:t>
            </w:r>
            <w:r w:rsidRPr="00337087">
              <w:rPr>
                <w:rFonts w:eastAsia="Times New Roman"/>
                <w:b/>
                <w:bCs/>
                <w:color w:val="2C2C2C"/>
                <w:lang w:eastAsia="ru-RU"/>
              </w:rPr>
              <w:t xml:space="preserve">№19 жалпы орта білім беру мектебінің  </w:t>
            </w:r>
            <w:r w:rsidRPr="00326A74">
              <w:rPr>
                <w:rFonts w:eastAsia="Times New Roman"/>
                <w:b/>
                <w:bCs/>
                <w:color w:val="2C2C2C"/>
                <w:lang w:eastAsia="ru-RU"/>
              </w:rPr>
              <w:t xml:space="preserve">ұзақ мерзімді (ҰМЖ ) дамуына </w:t>
            </w:r>
            <w:r>
              <w:rPr>
                <w:rFonts w:eastAsia="Times New Roman"/>
                <w:b/>
                <w:bCs/>
                <w:color w:val="2C2C2C"/>
                <w:lang w:eastAsia="ru-RU"/>
              </w:rPr>
              <w:t xml:space="preserve">  </w:t>
            </w:r>
            <w:r w:rsidRPr="00326A74">
              <w:rPr>
                <w:rFonts w:eastAsia="Times New Roman"/>
                <w:b/>
                <w:bCs/>
                <w:color w:val="2C2C2C"/>
                <w:lang w:eastAsia="ru-RU"/>
              </w:rPr>
              <w:t>бағытталған жоспар</w:t>
            </w:r>
          </w:p>
          <w:p w:rsidR="0089608A" w:rsidRPr="00326A74" w:rsidRDefault="0089608A" w:rsidP="0089608A">
            <w:pPr>
              <w:shd w:val="clear" w:color="auto" w:fill="FFFFFF"/>
              <w:tabs>
                <w:tab w:val="left" w:pos="142"/>
              </w:tabs>
              <w:spacing w:before="75" w:after="75" w:line="270" w:lineRule="atLeast"/>
              <w:ind w:left="-567" w:firstLine="567"/>
              <w:jc w:val="center"/>
              <w:textAlignment w:val="baseline"/>
              <w:rPr>
                <w:rFonts w:ascii="Tahoma" w:eastAsia="Times New Roman" w:hAnsi="Tahoma" w:cs="Tahoma"/>
                <w:b/>
                <w:color w:val="2C2C2C"/>
                <w:lang w:eastAsia="ru-RU"/>
              </w:rPr>
            </w:pPr>
            <w:r w:rsidRPr="00326A74">
              <w:rPr>
                <w:rFonts w:eastAsia="Times New Roman"/>
                <w:b/>
                <w:bCs/>
                <w:color w:val="2C2C2C"/>
                <w:lang w:eastAsia="ru-RU"/>
              </w:rPr>
              <w:t>(2017 -2021 жылдар)</w:t>
            </w:r>
          </w:p>
          <w:p w:rsidR="0089608A" w:rsidRPr="00326A74" w:rsidRDefault="0089608A" w:rsidP="0089608A">
            <w:pPr>
              <w:shd w:val="clear" w:color="auto" w:fill="FFFFFF"/>
              <w:spacing w:before="75" w:after="75" w:line="270" w:lineRule="atLeast"/>
              <w:ind w:left="-993" w:hanging="141"/>
              <w:jc w:val="center"/>
              <w:textAlignment w:val="baseline"/>
              <w:rPr>
                <w:rFonts w:ascii="Tahoma" w:eastAsia="Times New Roman" w:hAnsi="Tahoma" w:cs="Tahoma"/>
                <w:b/>
                <w:color w:val="2C2C2C"/>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Layout w:type="fixed"/>
              <w:tblCellMar>
                <w:left w:w="0" w:type="dxa"/>
                <w:right w:w="0" w:type="dxa"/>
              </w:tblCellMar>
              <w:tblLook w:val="04A0"/>
            </w:tblPr>
            <w:tblGrid>
              <w:gridCol w:w="699"/>
              <w:gridCol w:w="2160"/>
              <w:gridCol w:w="2376"/>
              <w:gridCol w:w="2273"/>
              <w:gridCol w:w="1985"/>
            </w:tblGrid>
            <w:tr w:rsidR="0089608A" w:rsidRPr="00326A74" w:rsidTr="0089608A">
              <w:tc>
                <w:tcPr>
                  <w:tcW w:w="699" w:type="dxa"/>
                  <w:vMerge w:val="restart"/>
                  <w:shd w:val="clear" w:color="auto" w:fill="auto"/>
                  <w:tcMar>
                    <w:top w:w="75" w:type="dxa"/>
                    <w:left w:w="75" w:type="dxa"/>
                    <w:bottom w:w="75" w:type="dxa"/>
                    <w:right w:w="75" w:type="dxa"/>
                  </w:tcMar>
                  <w:hideMark/>
                </w:tcPr>
                <w:p w:rsidR="0089608A" w:rsidRPr="00326A74" w:rsidRDefault="0089608A" w:rsidP="002B0DFC">
                  <w:pPr>
                    <w:shd w:val="clear" w:color="auto" w:fill="FFFFFF"/>
                    <w:spacing w:line="270" w:lineRule="atLeast"/>
                    <w:ind w:left="41" w:right="41"/>
                    <w:jc w:val="both"/>
                    <w:textAlignment w:val="baseline"/>
                    <w:rPr>
                      <w:rFonts w:eastAsia="Times New Roman"/>
                      <w:b/>
                      <w:color w:val="2C2C2C"/>
                      <w:sz w:val="24"/>
                      <w:szCs w:val="24"/>
                      <w:lang w:eastAsia="ru-RU"/>
                    </w:rPr>
                  </w:pPr>
                  <w:r w:rsidRPr="00326A74">
                    <w:rPr>
                      <w:rFonts w:eastAsia="Times New Roman"/>
                      <w:b/>
                      <w:color w:val="2C2C2C"/>
                      <w:sz w:val="24"/>
                      <w:szCs w:val="24"/>
                      <w:lang w:eastAsia="ru-RU"/>
                    </w:rPr>
                    <w:t xml:space="preserve">№ </w:t>
                  </w:r>
                </w:p>
              </w:tc>
              <w:tc>
                <w:tcPr>
                  <w:tcW w:w="2160" w:type="dxa"/>
                  <w:vMerge w:val="restart"/>
                  <w:shd w:val="clear" w:color="auto" w:fill="auto"/>
                  <w:tcMar>
                    <w:top w:w="75" w:type="dxa"/>
                    <w:left w:w="75" w:type="dxa"/>
                    <w:bottom w:w="75" w:type="dxa"/>
                    <w:right w:w="75" w:type="dxa"/>
                  </w:tcMar>
                  <w:hideMark/>
                </w:tcPr>
                <w:p w:rsidR="0089608A" w:rsidRPr="00326A74" w:rsidRDefault="0089608A" w:rsidP="002B0DFC">
                  <w:pPr>
                    <w:shd w:val="clear" w:color="auto" w:fill="FFFFFF"/>
                    <w:spacing w:line="270" w:lineRule="atLeast"/>
                    <w:ind w:left="41" w:right="41"/>
                    <w:textAlignment w:val="baseline"/>
                    <w:rPr>
                      <w:rFonts w:eastAsia="Times New Roman"/>
                      <w:b/>
                      <w:color w:val="2C2C2C"/>
                      <w:sz w:val="24"/>
                      <w:szCs w:val="24"/>
                      <w:lang w:eastAsia="ru-RU"/>
                    </w:rPr>
                  </w:pPr>
                  <w:r w:rsidRPr="00326A74">
                    <w:rPr>
                      <w:rFonts w:eastAsia="Times New Roman"/>
                      <w:b/>
                      <w:color w:val="2C2C2C"/>
                      <w:sz w:val="24"/>
                      <w:szCs w:val="24"/>
                      <w:lang w:eastAsia="ru-RU"/>
                    </w:rPr>
                    <w:t>Бағыттары</w:t>
                  </w:r>
                </w:p>
              </w:tc>
              <w:tc>
                <w:tcPr>
                  <w:tcW w:w="6634" w:type="dxa"/>
                  <w:gridSpan w:val="3"/>
                  <w:shd w:val="clear" w:color="auto" w:fill="auto"/>
                  <w:tcMar>
                    <w:top w:w="75" w:type="dxa"/>
                    <w:left w:w="75" w:type="dxa"/>
                    <w:bottom w:w="75" w:type="dxa"/>
                    <w:right w:w="75" w:type="dxa"/>
                  </w:tcMar>
                  <w:hideMark/>
                </w:tcPr>
                <w:p w:rsidR="0089608A" w:rsidRPr="00326A74" w:rsidRDefault="0089608A" w:rsidP="002B0DFC">
                  <w:pPr>
                    <w:shd w:val="clear" w:color="auto" w:fill="FFFFFF"/>
                    <w:spacing w:line="270" w:lineRule="atLeast"/>
                    <w:ind w:left="41" w:right="41"/>
                    <w:textAlignment w:val="baseline"/>
                    <w:rPr>
                      <w:rFonts w:eastAsia="Times New Roman"/>
                      <w:b/>
                      <w:color w:val="2C2C2C"/>
                      <w:sz w:val="24"/>
                      <w:szCs w:val="24"/>
                      <w:lang w:eastAsia="ru-RU"/>
                    </w:rPr>
                  </w:pPr>
                  <w:r>
                    <w:rPr>
                      <w:rFonts w:eastAsia="Times New Roman"/>
                      <w:b/>
                      <w:color w:val="2C2C2C"/>
                      <w:sz w:val="24"/>
                      <w:szCs w:val="24"/>
                      <w:lang w:eastAsia="ru-RU"/>
                    </w:rPr>
                    <w:t xml:space="preserve">                                            </w:t>
                  </w:r>
                  <w:r w:rsidRPr="00326A74">
                    <w:rPr>
                      <w:rFonts w:eastAsia="Times New Roman"/>
                      <w:b/>
                      <w:color w:val="2C2C2C"/>
                      <w:sz w:val="24"/>
                      <w:szCs w:val="24"/>
                      <w:lang w:eastAsia="ru-RU"/>
                    </w:rPr>
                    <w:t>Міндеттері</w:t>
                  </w:r>
                </w:p>
              </w:tc>
            </w:tr>
            <w:tr w:rsidR="0089608A" w:rsidRPr="00326A74" w:rsidTr="0089608A">
              <w:tc>
                <w:tcPr>
                  <w:tcW w:w="699" w:type="dxa"/>
                  <w:vMerge/>
                  <w:shd w:val="clear" w:color="auto" w:fill="EDEDED"/>
                  <w:vAlign w:val="center"/>
                  <w:hideMark/>
                </w:tcPr>
                <w:p w:rsidR="0089608A" w:rsidRPr="00326A74" w:rsidRDefault="0089608A" w:rsidP="002B0DFC">
                  <w:pPr>
                    <w:spacing w:line="240" w:lineRule="auto"/>
                    <w:rPr>
                      <w:rFonts w:eastAsia="Times New Roman"/>
                      <w:b/>
                      <w:color w:val="2C2C2C"/>
                      <w:sz w:val="24"/>
                      <w:szCs w:val="24"/>
                      <w:lang w:eastAsia="ru-RU"/>
                    </w:rPr>
                  </w:pPr>
                </w:p>
              </w:tc>
              <w:tc>
                <w:tcPr>
                  <w:tcW w:w="2160" w:type="dxa"/>
                  <w:vMerge/>
                  <w:shd w:val="clear" w:color="auto" w:fill="EDEDED"/>
                  <w:vAlign w:val="center"/>
                  <w:hideMark/>
                </w:tcPr>
                <w:p w:rsidR="0089608A" w:rsidRPr="00326A74" w:rsidRDefault="0089608A" w:rsidP="002B0DFC">
                  <w:pPr>
                    <w:spacing w:line="240" w:lineRule="auto"/>
                    <w:rPr>
                      <w:rFonts w:eastAsia="Times New Roman"/>
                      <w:b/>
                      <w:color w:val="2C2C2C"/>
                      <w:sz w:val="24"/>
                      <w:szCs w:val="24"/>
                      <w:lang w:eastAsia="ru-RU"/>
                    </w:rPr>
                  </w:pPr>
                </w:p>
              </w:tc>
              <w:tc>
                <w:tcPr>
                  <w:tcW w:w="2376" w:type="dxa"/>
                  <w:shd w:val="clear" w:color="auto" w:fill="auto"/>
                  <w:tcMar>
                    <w:top w:w="75" w:type="dxa"/>
                    <w:left w:w="75" w:type="dxa"/>
                    <w:bottom w:w="75" w:type="dxa"/>
                    <w:right w:w="75" w:type="dxa"/>
                  </w:tcMar>
                  <w:hideMark/>
                </w:tcPr>
                <w:p w:rsidR="0089608A" w:rsidRDefault="0089608A" w:rsidP="002B0DFC">
                  <w:pPr>
                    <w:shd w:val="clear" w:color="auto" w:fill="FFFFFF"/>
                    <w:spacing w:line="270" w:lineRule="atLeast"/>
                    <w:ind w:left="41" w:right="41"/>
                    <w:textAlignment w:val="baseline"/>
                    <w:rPr>
                      <w:rFonts w:eastAsia="Times New Roman"/>
                      <w:b/>
                      <w:color w:val="2C2C2C"/>
                      <w:sz w:val="24"/>
                      <w:szCs w:val="24"/>
                      <w:lang w:val="en-US" w:eastAsia="ru-RU"/>
                    </w:rPr>
                  </w:pPr>
                  <w:r>
                    <w:rPr>
                      <w:rFonts w:eastAsia="Times New Roman"/>
                      <w:b/>
                      <w:color w:val="2C2C2C"/>
                      <w:sz w:val="24"/>
                      <w:szCs w:val="24"/>
                      <w:lang w:val="en-US" w:eastAsia="ru-RU"/>
                    </w:rPr>
                    <w:t xml:space="preserve">            I  </w:t>
                  </w:r>
                  <w:r w:rsidRPr="00326A74">
                    <w:rPr>
                      <w:rFonts w:eastAsia="Times New Roman"/>
                      <w:b/>
                      <w:color w:val="2C2C2C"/>
                      <w:sz w:val="24"/>
                      <w:szCs w:val="24"/>
                      <w:lang w:eastAsia="ru-RU"/>
                    </w:rPr>
                    <w:t xml:space="preserve">кезең </w:t>
                  </w:r>
                </w:p>
                <w:p w:rsidR="0089608A" w:rsidRPr="00326A74" w:rsidRDefault="0089608A" w:rsidP="002B0DFC">
                  <w:pPr>
                    <w:shd w:val="clear" w:color="auto" w:fill="FFFFFF"/>
                    <w:spacing w:line="270" w:lineRule="atLeast"/>
                    <w:ind w:left="41" w:right="41"/>
                    <w:textAlignment w:val="baseline"/>
                    <w:rPr>
                      <w:rFonts w:eastAsia="Times New Roman"/>
                      <w:b/>
                      <w:color w:val="2C2C2C"/>
                      <w:sz w:val="24"/>
                      <w:szCs w:val="24"/>
                      <w:lang w:eastAsia="ru-RU"/>
                    </w:rPr>
                  </w:pPr>
                  <w:r w:rsidRPr="00326A74">
                    <w:rPr>
                      <w:rFonts w:eastAsia="Times New Roman"/>
                      <w:b/>
                      <w:color w:val="2C2C2C"/>
                      <w:sz w:val="24"/>
                      <w:szCs w:val="24"/>
                      <w:lang w:eastAsia="ru-RU"/>
                    </w:rPr>
                    <w:t>201</w:t>
                  </w:r>
                  <w:r>
                    <w:rPr>
                      <w:rFonts w:eastAsia="Times New Roman"/>
                      <w:b/>
                      <w:color w:val="2C2C2C"/>
                      <w:sz w:val="24"/>
                      <w:szCs w:val="24"/>
                      <w:lang w:eastAsia="ru-RU"/>
                    </w:rPr>
                    <w:t>7</w:t>
                  </w:r>
                  <w:r w:rsidRPr="00326A74">
                    <w:rPr>
                      <w:rFonts w:eastAsia="Times New Roman"/>
                      <w:b/>
                      <w:color w:val="2C2C2C"/>
                      <w:sz w:val="24"/>
                      <w:szCs w:val="24"/>
                      <w:lang w:eastAsia="ru-RU"/>
                    </w:rPr>
                    <w:t>-201</w:t>
                  </w:r>
                  <w:r>
                    <w:rPr>
                      <w:rFonts w:eastAsia="Times New Roman"/>
                      <w:b/>
                      <w:color w:val="2C2C2C"/>
                      <w:sz w:val="24"/>
                      <w:szCs w:val="24"/>
                      <w:lang w:eastAsia="ru-RU"/>
                    </w:rPr>
                    <w:t xml:space="preserve">8 </w:t>
                  </w:r>
                  <w:r w:rsidRPr="00326A74">
                    <w:rPr>
                      <w:rFonts w:eastAsia="Times New Roman"/>
                      <w:b/>
                      <w:color w:val="2C2C2C"/>
                      <w:sz w:val="24"/>
                      <w:szCs w:val="24"/>
                      <w:lang w:eastAsia="ru-RU"/>
                    </w:rPr>
                    <w:t>оқу жылы</w:t>
                  </w:r>
                </w:p>
              </w:tc>
              <w:tc>
                <w:tcPr>
                  <w:tcW w:w="2273" w:type="dxa"/>
                  <w:shd w:val="clear" w:color="auto" w:fill="auto"/>
                  <w:tcMar>
                    <w:top w:w="75" w:type="dxa"/>
                    <w:left w:w="75" w:type="dxa"/>
                    <w:bottom w:w="75" w:type="dxa"/>
                    <w:right w:w="75" w:type="dxa"/>
                  </w:tcMar>
                  <w:hideMark/>
                </w:tcPr>
                <w:p w:rsidR="0089608A" w:rsidRDefault="0089608A" w:rsidP="002B0DFC">
                  <w:pPr>
                    <w:shd w:val="clear" w:color="auto" w:fill="FFFFFF"/>
                    <w:spacing w:line="270" w:lineRule="atLeast"/>
                    <w:ind w:left="41" w:right="41"/>
                    <w:textAlignment w:val="baseline"/>
                    <w:rPr>
                      <w:rFonts w:eastAsia="Times New Roman"/>
                      <w:b/>
                      <w:color w:val="2C2C2C"/>
                      <w:sz w:val="24"/>
                      <w:szCs w:val="24"/>
                      <w:lang w:val="en-US" w:eastAsia="ru-RU"/>
                    </w:rPr>
                  </w:pPr>
                  <w:r>
                    <w:rPr>
                      <w:rFonts w:eastAsia="Times New Roman"/>
                      <w:b/>
                      <w:color w:val="2C2C2C"/>
                      <w:sz w:val="24"/>
                      <w:szCs w:val="24"/>
                      <w:lang w:val="en-US" w:eastAsia="ru-RU"/>
                    </w:rPr>
                    <w:t xml:space="preserve">         II  </w:t>
                  </w:r>
                  <w:r w:rsidRPr="00326A74">
                    <w:rPr>
                      <w:rFonts w:eastAsia="Times New Roman"/>
                      <w:b/>
                      <w:color w:val="2C2C2C"/>
                      <w:sz w:val="24"/>
                      <w:szCs w:val="24"/>
                      <w:lang w:eastAsia="ru-RU"/>
                    </w:rPr>
                    <w:t xml:space="preserve">кезең </w:t>
                  </w:r>
                </w:p>
                <w:p w:rsidR="0089608A" w:rsidRPr="00326A74" w:rsidRDefault="0089608A" w:rsidP="002B0DFC">
                  <w:pPr>
                    <w:shd w:val="clear" w:color="auto" w:fill="FFFFFF"/>
                    <w:spacing w:line="270" w:lineRule="atLeast"/>
                    <w:ind w:left="41" w:right="41"/>
                    <w:textAlignment w:val="baseline"/>
                    <w:rPr>
                      <w:rFonts w:eastAsia="Times New Roman"/>
                      <w:b/>
                      <w:color w:val="2C2C2C"/>
                      <w:sz w:val="24"/>
                      <w:szCs w:val="24"/>
                      <w:lang w:eastAsia="ru-RU"/>
                    </w:rPr>
                  </w:pPr>
                  <w:r w:rsidRPr="00326A74">
                    <w:rPr>
                      <w:rFonts w:eastAsia="Times New Roman"/>
                      <w:b/>
                      <w:color w:val="2C2C2C"/>
                      <w:sz w:val="24"/>
                      <w:szCs w:val="24"/>
                      <w:lang w:eastAsia="ru-RU"/>
                    </w:rPr>
                    <w:t>201</w:t>
                  </w:r>
                  <w:r>
                    <w:rPr>
                      <w:rFonts w:eastAsia="Times New Roman"/>
                      <w:b/>
                      <w:color w:val="2C2C2C"/>
                      <w:sz w:val="24"/>
                      <w:szCs w:val="24"/>
                      <w:lang w:eastAsia="ru-RU"/>
                    </w:rPr>
                    <w:t xml:space="preserve">8 </w:t>
                  </w:r>
                  <w:r w:rsidRPr="00326A74">
                    <w:rPr>
                      <w:rFonts w:eastAsia="Times New Roman"/>
                      <w:b/>
                      <w:color w:val="2C2C2C"/>
                      <w:sz w:val="24"/>
                      <w:szCs w:val="24"/>
                      <w:lang w:eastAsia="ru-RU"/>
                    </w:rPr>
                    <w:t>– 201</w:t>
                  </w:r>
                  <w:r>
                    <w:rPr>
                      <w:rFonts w:eastAsia="Times New Roman"/>
                      <w:b/>
                      <w:color w:val="2C2C2C"/>
                      <w:sz w:val="24"/>
                      <w:szCs w:val="24"/>
                      <w:lang w:eastAsia="ru-RU"/>
                    </w:rPr>
                    <w:t xml:space="preserve">9  </w:t>
                  </w:r>
                  <w:r w:rsidRPr="00326A74">
                    <w:rPr>
                      <w:rFonts w:eastAsia="Times New Roman"/>
                      <w:b/>
                      <w:color w:val="2C2C2C"/>
                      <w:sz w:val="24"/>
                      <w:szCs w:val="24"/>
                      <w:lang w:eastAsia="ru-RU"/>
                    </w:rPr>
                    <w:t>оқу жылы</w:t>
                  </w:r>
                </w:p>
              </w:tc>
              <w:tc>
                <w:tcPr>
                  <w:tcW w:w="1985" w:type="dxa"/>
                  <w:shd w:val="clear" w:color="auto" w:fill="auto"/>
                  <w:tcMar>
                    <w:top w:w="75" w:type="dxa"/>
                    <w:left w:w="75" w:type="dxa"/>
                    <w:bottom w:w="75" w:type="dxa"/>
                    <w:right w:w="75" w:type="dxa"/>
                  </w:tcMar>
                  <w:hideMark/>
                </w:tcPr>
                <w:p w:rsidR="0089608A" w:rsidRDefault="0089608A" w:rsidP="002B0DFC">
                  <w:pPr>
                    <w:shd w:val="clear" w:color="auto" w:fill="FFFFFF"/>
                    <w:spacing w:line="270" w:lineRule="atLeast"/>
                    <w:ind w:left="41" w:right="41"/>
                    <w:textAlignment w:val="baseline"/>
                    <w:rPr>
                      <w:rFonts w:eastAsia="Times New Roman"/>
                      <w:b/>
                      <w:color w:val="2C2C2C"/>
                      <w:sz w:val="24"/>
                      <w:szCs w:val="24"/>
                      <w:lang w:val="en-US" w:eastAsia="ru-RU"/>
                    </w:rPr>
                  </w:pPr>
                  <w:r>
                    <w:rPr>
                      <w:rFonts w:eastAsia="Times New Roman"/>
                      <w:b/>
                      <w:color w:val="2C2C2C"/>
                      <w:sz w:val="24"/>
                      <w:szCs w:val="24"/>
                      <w:lang w:eastAsia="ru-RU"/>
                    </w:rPr>
                    <w:t xml:space="preserve">     </w:t>
                  </w:r>
                  <w:r>
                    <w:rPr>
                      <w:rFonts w:eastAsia="Times New Roman"/>
                      <w:b/>
                      <w:color w:val="2C2C2C"/>
                      <w:sz w:val="24"/>
                      <w:szCs w:val="24"/>
                      <w:lang w:val="en-US" w:eastAsia="ru-RU"/>
                    </w:rPr>
                    <w:t xml:space="preserve">III </w:t>
                  </w:r>
                  <w:r w:rsidRPr="00326A74">
                    <w:rPr>
                      <w:rFonts w:eastAsia="Times New Roman"/>
                      <w:b/>
                      <w:color w:val="2C2C2C"/>
                      <w:sz w:val="24"/>
                      <w:szCs w:val="24"/>
                      <w:lang w:eastAsia="ru-RU"/>
                    </w:rPr>
                    <w:t>кезең</w:t>
                  </w:r>
                </w:p>
                <w:p w:rsidR="0089608A" w:rsidRPr="00326A74" w:rsidRDefault="0089608A" w:rsidP="002B0DFC">
                  <w:pPr>
                    <w:shd w:val="clear" w:color="auto" w:fill="FFFFFF"/>
                    <w:spacing w:line="270" w:lineRule="atLeast"/>
                    <w:ind w:left="41" w:right="41"/>
                    <w:textAlignment w:val="baseline"/>
                    <w:rPr>
                      <w:rFonts w:eastAsia="Times New Roman"/>
                      <w:b/>
                      <w:color w:val="2C2C2C"/>
                      <w:sz w:val="24"/>
                      <w:szCs w:val="24"/>
                      <w:lang w:eastAsia="ru-RU"/>
                    </w:rPr>
                  </w:pPr>
                  <w:r w:rsidRPr="00326A74">
                    <w:rPr>
                      <w:rFonts w:eastAsia="Times New Roman"/>
                      <w:b/>
                      <w:color w:val="2C2C2C"/>
                      <w:sz w:val="24"/>
                      <w:szCs w:val="24"/>
                      <w:lang w:eastAsia="ru-RU"/>
                    </w:rPr>
                    <w:t xml:space="preserve"> 2019-202</w:t>
                  </w:r>
                  <w:r>
                    <w:rPr>
                      <w:rFonts w:eastAsia="Times New Roman"/>
                      <w:b/>
                      <w:color w:val="2C2C2C"/>
                      <w:sz w:val="24"/>
                      <w:szCs w:val="24"/>
                      <w:lang w:eastAsia="ru-RU"/>
                    </w:rPr>
                    <w:t>1</w:t>
                  </w:r>
                  <w:r w:rsidRPr="00326A74">
                    <w:rPr>
                      <w:rFonts w:eastAsia="Times New Roman"/>
                      <w:b/>
                      <w:color w:val="2C2C2C"/>
                      <w:sz w:val="24"/>
                      <w:szCs w:val="24"/>
                      <w:lang w:eastAsia="ru-RU"/>
                    </w:rPr>
                    <w:t> оқу жылы</w:t>
                  </w:r>
                </w:p>
              </w:tc>
            </w:tr>
            <w:tr w:rsidR="0089608A" w:rsidRPr="00326A74" w:rsidTr="0089608A">
              <w:tc>
                <w:tcPr>
                  <w:tcW w:w="699" w:type="dxa"/>
                  <w:shd w:val="clear" w:color="auto" w:fill="auto"/>
                  <w:tcMar>
                    <w:top w:w="75" w:type="dxa"/>
                    <w:left w:w="75" w:type="dxa"/>
                    <w:bottom w:w="75" w:type="dxa"/>
                    <w:right w:w="75" w:type="dxa"/>
                  </w:tcMar>
                  <w:hideMark/>
                </w:tcPr>
                <w:p w:rsidR="0089608A" w:rsidRPr="00326A74" w:rsidRDefault="0089608A" w:rsidP="002B0DFC">
                  <w:pPr>
                    <w:shd w:val="clear" w:color="auto" w:fill="FFFFFF"/>
                    <w:spacing w:line="270" w:lineRule="atLeast"/>
                    <w:ind w:left="41" w:right="41"/>
                    <w:jc w:val="both"/>
                    <w:textAlignment w:val="baseline"/>
                    <w:rPr>
                      <w:rFonts w:eastAsia="Times New Roman"/>
                      <w:color w:val="2C2C2C"/>
                      <w:sz w:val="24"/>
                      <w:szCs w:val="24"/>
                      <w:lang w:eastAsia="ru-RU"/>
                    </w:rPr>
                  </w:pPr>
                  <w:r w:rsidRPr="00326A74">
                    <w:rPr>
                      <w:rFonts w:eastAsia="Times New Roman"/>
                      <w:color w:val="2C2C2C"/>
                      <w:sz w:val="19"/>
                      <w:szCs w:val="19"/>
                      <w:lang w:eastAsia="ru-RU"/>
                    </w:rPr>
                    <w:t>1.</w:t>
                  </w:r>
                </w:p>
              </w:tc>
              <w:tc>
                <w:tcPr>
                  <w:tcW w:w="2160" w:type="dxa"/>
                  <w:shd w:val="clear" w:color="auto" w:fill="auto"/>
                  <w:tcMar>
                    <w:top w:w="75" w:type="dxa"/>
                    <w:left w:w="75" w:type="dxa"/>
                    <w:bottom w:w="75" w:type="dxa"/>
                    <w:right w:w="75" w:type="dxa"/>
                  </w:tcMar>
                  <w:hideMark/>
                </w:tcPr>
                <w:p w:rsidR="0089608A" w:rsidRPr="00326A74" w:rsidRDefault="0089608A" w:rsidP="002B0DFC">
                  <w:pPr>
                    <w:shd w:val="clear" w:color="auto" w:fill="FFFFFF"/>
                    <w:spacing w:line="270" w:lineRule="atLeast"/>
                    <w:ind w:left="41" w:right="41"/>
                    <w:textAlignment w:val="baseline"/>
                    <w:rPr>
                      <w:rFonts w:eastAsia="Times New Roman"/>
                      <w:b/>
                      <w:color w:val="2C2C2C"/>
                      <w:sz w:val="24"/>
                      <w:szCs w:val="24"/>
                      <w:lang w:eastAsia="ru-RU"/>
                    </w:rPr>
                  </w:pPr>
                  <w:r w:rsidRPr="00326A74">
                    <w:rPr>
                      <w:rFonts w:eastAsia="Times New Roman"/>
                      <w:b/>
                      <w:color w:val="2C2C2C"/>
                      <w:sz w:val="24"/>
                      <w:szCs w:val="24"/>
                      <w:lang w:eastAsia="ru-RU"/>
                    </w:rPr>
                    <w:t>Басқару нысанындағы өзгерістер  </w:t>
                  </w:r>
                </w:p>
              </w:tc>
              <w:tc>
                <w:tcPr>
                  <w:tcW w:w="2376" w:type="dxa"/>
                  <w:shd w:val="clear" w:color="auto" w:fill="auto"/>
                  <w:tcMar>
                    <w:top w:w="75" w:type="dxa"/>
                    <w:left w:w="75" w:type="dxa"/>
                    <w:bottom w:w="75" w:type="dxa"/>
                    <w:right w:w="75" w:type="dxa"/>
                  </w:tcMar>
                  <w:hideMark/>
                </w:tcPr>
                <w:p w:rsidR="0089608A" w:rsidRPr="00326A74" w:rsidRDefault="0089608A" w:rsidP="002B0DFC">
                  <w:pPr>
                    <w:shd w:val="clear" w:color="auto" w:fill="FFFFFF"/>
                    <w:spacing w:line="270" w:lineRule="atLeast"/>
                    <w:ind w:left="41" w:right="41"/>
                    <w:textAlignment w:val="baseline"/>
                    <w:rPr>
                      <w:rFonts w:eastAsia="Times New Roman"/>
                      <w:color w:val="2C2C2C"/>
                      <w:sz w:val="24"/>
                      <w:szCs w:val="24"/>
                      <w:lang w:eastAsia="ru-RU"/>
                    </w:rPr>
                  </w:pPr>
                  <w:r w:rsidRPr="00326A74">
                    <w:rPr>
                      <w:rFonts w:eastAsia="Times New Roman"/>
                      <w:color w:val="2C2C2C"/>
                      <w:sz w:val="24"/>
                      <w:szCs w:val="24"/>
                      <w:lang w:eastAsia="ru-RU"/>
                    </w:rPr>
                    <w:t xml:space="preserve">   Мектеп жұмысының  үрдісін -  Әрбір оқушыға психологиялық ыңғайлы (комфорт) жағдай туғыздыруға бағыттау</w:t>
                  </w:r>
                </w:p>
                <w:p w:rsidR="0089608A" w:rsidRPr="00326A74" w:rsidRDefault="0089608A" w:rsidP="002B0DFC">
                  <w:pPr>
                    <w:shd w:val="clear" w:color="auto" w:fill="FFFFFF"/>
                    <w:spacing w:line="270" w:lineRule="atLeast"/>
                    <w:ind w:left="41" w:right="41"/>
                    <w:textAlignment w:val="baseline"/>
                    <w:rPr>
                      <w:rFonts w:eastAsia="Times New Roman"/>
                      <w:color w:val="2C2C2C"/>
                      <w:sz w:val="24"/>
                      <w:szCs w:val="24"/>
                      <w:lang w:eastAsia="ru-RU"/>
                    </w:rPr>
                  </w:pPr>
                  <w:r w:rsidRPr="00326A74">
                    <w:rPr>
                      <w:rFonts w:eastAsia="Times New Roman"/>
                      <w:color w:val="2C2C2C"/>
                      <w:sz w:val="24"/>
                      <w:szCs w:val="24"/>
                      <w:lang w:eastAsia="ru-RU"/>
                    </w:rPr>
                    <w:t>-оқушының ынтасы мен қызығушылығын арттырудағы тиімді әдіс-тәсілдерді қолдануға мүмкіндік жасау</w:t>
                  </w:r>
                </w:p>
                <w:p w:rsidR="0089608A" w:rsidRPr="00326A74" w:rsidRDefault="0089608A" w:rsidP="002B0DFC">
                  <w:pPr>
                    <w:shd w:val="clear" w:color="auto" w:fill="FFFFFF"/>
                    <w:spacing w:line="270" w:lineRule="atLeast"/>
                    <w:ind w:left="41" w:right="41"/>
                    <w:textAlignment w:val="baseline"/>
                    <w:rPr>
                      <w:rFonts w:eastAsia="Times New Roman"/>
                      <w:color w:val="2C2C2C"/>
                      <w:sz w:val="24"/>
                      <w:szCs w:val="24"/>
                      <w:lang w:eastAsia="ru-RU"/>
                    </w:rPr>
                  </w:pPr>
                  <w:r w:rsidRPr="00326A74">
                    <w:rPr>
                      <w:rFonts w:eastAsia="Times New Roman"/>
                      <w:color w:val="2C2C2C"/>
                      <w:sz w:val="24"/>
                      <w:szCs w:val="24"/>
                      <w:lang w:eastAsia="ru-RU"/>
                    </w:rPr>
                    <w:t>-оқушы мен мұғалімнің ғылыми-зерттеу және жобалау әрекеттерін қалыптастыру  және дамыту </w:t>
                  </w:r>
                </w:p>
              </w:tc>
              <w:tc>
                <w:tcPr>
                  <w:tcW w:w="2273" w:type="dxa"/>
                  <w:shd w:val="clear" w:color="auto" w:fill="auto"/>
                  <w:tcMar>
                    <w:top w:w="75" w:type="dxa"/>
                    <w:left w:w="75" w:type="dxa"/>
                    <w:bottom w:w="75" w:type="dxa"/>
                    <w:right w:w="75" w:type="dxa"/>
                  </w:tcMar>
                  <w:hideMark/>
                </w:tcPr>
                <w:p w:rsidR="0089608A" w:rsidRPr="00326A74" w:rsidRDefault="0089608A" w:rsidP="002B0DFC">
                  <w:pPr>
                    <w:shd w:val="clear" w:color="auto" w:fill="FFFFFF"/>
                    <w:spacing w:line="270" w:lineRule="atLeast"/>
                    <w:ind w:left="41" w:right="41"/>
                    <w:textAlignment w:val="baseline"/>
                    <w:rPr>
                      <w:rFonts w:eastAsia="Times New Roman"/>
                      <w:color w:val="2C2C2C"/>
                      <w:sz w:val="24"/>
                      <w:szCs w:val="24"/>
                      <w:lang w:eastAsia="ru-RU"/>
                    </w:rPr>
                  </w:pPr>
                  <w:r w:rsidRPr="00326A74">
                    <w:rPr>
                      <w:rFonts w:eastAsia="Times New Roman"/>
                      <w:color w:val="2C2C2C"/>
                      <w:sz w:val="24"/>
                      <w:szCs w:val="24"/>
                      <w:lang w:eastAsia="ru-RU"/>
                    </w:rPr>
                    <w:t>Замануи деңгейдегі  біртұтас оқыту-тәрбие үдерісін іске асыру</w:t>
                  </w:r>
                </w:p>
              </w:tc>
              <w:tc>
                <w:tcPr>
                  <w:tcW w:w="1985" w:type="dxa"/>
                  <w:shd w:val="clear" w:color="auto" w:fill="auto"/>
                  <w:tcMar>
                    <w:top w:w="75" w:type="dxa"/>
                    <w:left w:w="75" w:type="dxa"/>
                    <w:bottom w:w="75" w:type="dxa"/>
                    <w:right w:w="75" w:type="dxa"/>
                  </w:tcMar>
                  <w:hideMark/>
                </w:tcPr>
                <w:p w:rsidR="0089608A" w:rsidRPr="00326A74" w:rsidRDefault="0089608A" w:rsidP="002B0DFC">
                  <w:pPr>
                    <w:shd w:val="clear" w:color="auto" w:fill="FFFFFF"/>
                    <w:spacing w:line="270" w:lineRule="atLeast"/>
                    <w:ind w:left="41" w:right="41"/>
                    <w:textAlignment w:val="baseline"/>
                    <w:rPr>
                      <w:rFonts w:eastAsia="Times New Roman"/>
                      <w:color w:val="2C2C2C"/>
                      <w:sz w:val="24"/>
                      <w:szCs w:val="24"/>
                      <w:lang w:eastAsia="ru-RU"/>
                    </w:rPr>
                  </w:pPr>
                  <w:r w:rsidRPr="00326A74">
                    <w:rPr>
                      <w:rFonts w:eastAsia="Times New Roman"/>
                      <w:color w:val="2C2C2C"/>
                      <w:sz w:val="24"/>
                      <w:szCs w:val="24"/>
                      <w:lang w:eastAsia="ru-RU"/>
                    </w:rPr>
                    <w:t>Оқу-тәрбие үрдісіндегі біртұтастықты және сабақтастықты іске асырудағы әдіс-тәсілдер мен технологияларды  сараптау, ең тиімділерін басшылыққа алу </w:t>
                  </w:r>
                </w:p>
              </w:tc>
            </w:tr>
            <w:tr w:rsidR="0089608A" w:rsidRPr="00326A74" w:rsidTr="0089608A">
              <w:tc>
                <w:tcPr>
                  <w:tcW w:w="699" w:type="dxa"/>
                  <w:shd w:val="clear" w:color="auto" w:fill="auto"/>
                  <w:tcMar>
                    <w:top w:w="75" w:type="dxa"/>
                    <w:left w:w="75" w:type="dxa"/>
                    <w:bottom w:w="75" w:type="dxa"/>
                    <w:right w:w="75" w:type="dxa"/>
                  </w:tcMar>
                  <w:hideMark/>
                </w:tcPr>
                <w:p w:rsidR="0089608A" w:rsidRPr="00326A74" w:rsidRDefault="0089608A" w:rsidP="002B0DFC">
                  <w:pPr>
                    <w:shd w:val="clear" w:color="auto" w:fill="FFFFFF"/>
                    <w:spacing w:line="270" w:lineRule="atLeast"/>
                    <w:ind w:left="41" w:right="41"/>
                    <w:jc w:val="both"/>
                    <w:textAlignment w:val="baseline"/>
                    <w:rPr>
                      <w:rFonts w:eastAsia="Times New Roman"/>
                      <w:color w:val="2C2C2C"/>
                      <w:sz w:val="24"/>
                      <w:szCs w:val="24"/>
                      <w:lang w:eastAsia="ru-RU"/>
                    </w:rPr>
                  </w:pPr>
                  <w:r w:rsidRPr="00326A74">
                    <w:rPr>
                      <w:rFonts w:eastAsia="Times New Roman"/>
                      <w:color w:val="2C2C2C"/>
                      <w:sz w:val="19"/>
                      <w:szCs w:val="19"/>
                      <w:lang w:eastAsia="ru-RU"/>
                    </w:rPr>
                    <w:t>2.</w:t>
                  </w:r>
                </w:p>
              </w:tc>
              <w:tc>
                <w:tcPr>
                  <w:tcW w:w="2160" w:type="dxa"/>
                  <w:shd w:val="clear" w:color="auto" w:fill="auto"/>
                  <w:tcMar>
                    <w:top w:w="75" w:type="dxa"/>
                    <w:left w:w="75" w:type="dxa"/>
                    <w:bottom w:w="75" w:type="dxa"/>
                    <w:right w:w="75" w:type="dxa"/>
                  </w:tcMar>
                  <w:hideMark/>
                </w:tcPr>
                <w:p w:rsidR="0089608A" w:rsidRPr="00326A74" w:rsidRDefault="0089608A" w:rsidP="002B0DFC">
                  <w:pPr>
                    <w:shd w:val="clear" w:color="auto" w:fill="FFFFFF"/>
                    <w:spacing w:line="270" w:lineRule="atLeast"/>
                    <w:ind w:left="41" w:right="41"/>
                    <w:textAlignment w:val="baseline"/>
                    <w:rPr>
                      <w:rFonts w:eastAsia="Times New Roman"/>
                      <w:b/>
                      <w:color w:val="2C2C2C"/>
                      <w:sz w:val="24"/>
                      <w:szCs w:val="24"/>
                      <w:lang w:eastAsia="ru-RU"/>
                    </w:rPr>
                  </w:pPr>
                  <w:r w:rsidRPr="00326A74">
                    <w:rPr>
                      <w:rFonts w:eastAsia="Times New Roman"/>
                      <w:b/>
                      <w:color w:val="2C2C2C"/>
                      <w:sz w:val="24"/>
                      <w:szCs w:val="24"/>
                      <w:lang w:eastAsia="ru-RU"/>
                    </w:rPr>
                    <w:t>Оқыту және тәрбие берудегі  қолданатын әдіс-тәсілдердегі өзгерістер </w:t>
                  </w:r>
                </w:p>
              </w:tc>
              <w:tc>
                <w:tcPr>
                  <w:tcW w:w="2376" w:type="dxa"/>
                  <w:shd w:val="clear" w:color="auto" w:fill="auto"/>
                  <w:tcMar>
                    <w:top w:w="75" w:type="dxa"/>
                    <w:left w:w="75" w:type="dxa"/>
                    <w:bottom w:w="75" w:type="dxa"/>
                    <w:right w:w="75" w:type="dxa"/>
                  </w:tcMar>
                  <w:hideMark/>
                </w:tcPr>
                <w:p w:rsidR="0089608A" w:rsidRPr="00326A74" w:rsidRDefault="0089608A" w:rsidP="002B0DFC">
                  <w:pPr>
                    <w:shd w:val="clear" w:color="auto" w:fill="FFFFFF"/>
                    <w:spacing w:line="270" w:lineRule="atLeast"/>
                    <w:ind w:left="41" w:right="41"/>
                    <w:textAlignment w:val="baseline"/>
                    <w:rPr>
                      <w:rFonts w:eastAsia="Times New Roman"/>
                      <w:color w:val="2C2C2C"/>
                      <w:sz w:val="24"/>
                      <w:szCs w:val="24"/>
                      <w:lang w:eastAsia="ru-RU"/>
                    </w:rPr>
                  </w:pPr>
                  <w:r w:rsidRPr="00326A74">
                    <w:rPr>
                      <w:rFonts w:eastAsia="Times New Roman"/>
                      <w:color w:val="2C2C2C"/>
                      <w:sz w:val="24"/>
                      <w:szCs w:val="24"/>
                      <w:lang w:eastAsia="ru-RU"/>
                    </w:rPr>
                    <w:t>Деңгейлік жаңашыл курстардағы қолданылатын технологияларды оқу үрдісіне сатылай енгізілуіне жағдай туғыздыру .Оқушының негізгі құзіреттіліктерін қалыптастыруды көздейтін технологияларды қарастырып,оқу үрдісіне енгізу .</w:t>
                  </w:r>
                </w:p>
                <w:p w:rsidR="0089608A" w:rsidRPr="00326A74" w:rsidRDefault="0089608A" w:rsidP="002B0DFC">
                  <w:pPr>
                    <w:shd w:val="clear" w:color="auto" w:fill="FFFFFF"/>
                    <w:spacing w:line="270" w:lineRule="atLeast"/>
                    <w:ind w:left="41" w:right="41"/>
                    <w:textAlignment w:val="baseline"/>
                    <w:rPr>
                      <w:rFonts w:eastAsia="Times New Roman"/>
                      <w:color w:val="2C2C2C"/>
                      <w:sz w:val="24"/>
                      <w:szCs w:val="24"/>
                      <w:lang w:eastAsia="ru-RU"/>
                    </w:rPr>
                  </w:pPr>
                  <w:r w:rsidRPr="00326A74">
                    <w:rPr>
                      <w:rFonts w:eastAsia="Times New Roman"/>
                      <w:color w:val="2C2C2C"/>
                      <w:sz w:val="24"/>
                      <w:szCs w:val="24"/>
                      <w:lang w:eastAsia="ru-RU"/>
                    </w:rPr>
                    <w:t>Қабілетті оқушымен жұмыс,оқушының өзін-өзі басқаруға бағытталған жұмыс  бағдарламасын қарастыру</w:t>
                  </w:r>
                </w:p>
              </w:tc>
              <w:tc>
                <w:tcPr>
                  <w:tcW w:w="2273" w:type="dxa"/>
                  <w:shd w:val="clear" w:color="auto" w:fill="auto"/>
                  <w:tcMar>
                    <w:top w:w="75" w:type="dxa"/>
                    <w:left w:w="75" w:type="dxa"/>
                    <w:bottom w:w="75" w:type="dxa"/>
                    <w:right w:w="75" w:type="dxa"/>
                  </w:tcMar>
                  <w:hideMark/>
                </w:tcPr>
                <w:p w:rsidR="0089608A" w:rsidRPr="00326A74" w:rsidRDefault="0089608A" w:rsidP="002B0DFC">
                  <w:pPr>
                    <w:shd w:val="clear" w:color="auto" w:fill="FFFFFF"/>
                    <w:spacing w:line="270" w:lineRule="atLeast"/>
                    <w:ind w:left="41" w:right="41"/>
                    <w:textAlignment w:val="baseline"/>
                    <w:rPr>
                      <w:rFonts w:eastAsia="Times New Roman"/>
                      <w:color w:val="2C2C2C"/>
                      <w:sz w:val="24"/>
                      <w:szCs w:val="24"/>
                      <w:lang w:eastAsia="ru-RU"/>
                    </w:rPr>
                  </w:pPr>
                  <w:r w:rsidRPr="00326A74">
                    <w:rPr>
                      <w:rFonts w:eastAsia="Times New Roman"/>
                      <w:color w:val="2C2C2C"/>
                      <w:sz w:val="24"/>
                      <w:szCs w:val="24"/>
                      <w:lang w:eastAsia="ru-RU"/>
                    </w:rPr>
                    <w:t>Деңгейлік жаңашыл курстардың талаптарына сай сабақ талдау,сын-пікір жүргізу әдіс –тәсілдерін меңгеру  </w:t>
                  </w:r>
                </w:p>
                <w:p w:rsidR="0089608A" w:rsidRPr="00326A74" w:rsidRDefault="0089608A" w:rsidP="002B0DFC">
                  <w:pPr>
                    <w:shd w:val="clear" w:color="auto" w:fill="FFFFFF"/>
                    <w:spacing w:line="270" w:lineRule="atLeast"/>
                    <w:ind w:left="41" w:right="41"/>
                    <w:textAlignment w:val="baseline"/>
                    <w:rPr>
                      <w:rFonts w:eastAsia="Times New Roman"/>
                      <w:color w:val="2C2C2C"/>
                      <w:sz w:val="24"/>
                      <w:szCs w:val="24"/>
                      <w:lang w:eastAsia="ru-RU"/>
                    </w:rPr>
                  </w:pPr>
                  <w:r w:rsidRPr="00326A74">
                    <w:rPr>
                      <w:rFonts w:eastAsia="Times New Roman"/>
                      <w:color w:val="2C2C2C"/>
                      <w:sz w:val="24"/>
                      <w:szCs w:val="24"/>
                      <w:lang w:eastAsia="ru-RU"/>
                    </w:rPr>
                    <w:t>«Қабілетті оқушы», «Өзін-өзі басқару»  бағдарламаларын іске асыру .</w:t>
                  </w:r>
                </w:p>
              </w:tc>
              <w:tc>
                <w:tcPr>
                  <w:tcW w:w="1985" w:type="dxa"/>
                  <w:shd w:val="clear" w:color="auto" w:fill="auto"/>
                  <w:tcMar>
                    <w:top w:w="75" w:type="dxa"/>
                    <w:left w:w="75" w:type="dxa"/>
                    <w:bottom w:w="75" w:type="dxa"/>
                    <w:right w:w="75" w:type="dxa"/>
                  </w:tcMar>
                  <w:hideMark/>
                </w:tcPr>
                <w:p w:rsidR="0089608A" w:rsidRPr="00326A74" w:rsidRDefault="0089608A" w:rsidP="002B0DFC">
                  <w:pPr>
                    <w:shd w:val="clear" w:color="auto" w:fill="FFFFFF"/>
                    <w:spacing w:line="270" w:lineRule="atLeast"/>
                    <w:ind w:left="41" w:right="41"/>
                    <w:textAlignment w:val="baseline"/>
                    <w:rPr>
                      <w:rFonts w:eastAsia="Times New Roman"/>
                      <w:color w:val="2C2C2C"/>
                      <w:sz w:val="24"/>
                      <w:szCs w:val="24"/>
                      <w:lang w:eastAsia="ru-RU"/>
                    </w:rPr>
                  </w:pPr>
                  <w:r w:rsidRPr="00326A74">
                    <w:rPr>
                      <w:rFonts w:eastAsia="Times New Roman"/>
                      <w:color w:val="2C2C2C"/>
                      <w:sz w:val="24"/>
                      <w:szCs w:val="24"/>
                      <w:lang w:eastAsia="ru-RU"/>
                    </w:rPr>
                    <w:t>Оқыту-тәрбие үрдісіндегі ең тиімді әдіс-тәсілдерін қорын жинақтау</w:t>
                  </w:r>
                </w:p>
                <w:p w:rsidR="0089608A" w:rsidRPr="00326A74" w:rsidRDefault="0089608A" w:rsidP="002B0DFC">
                  <w:pPr>
                    <w:shd w:val="clear" w:color="auto" w:fill="FFFFFF"/>
                    <w:spacing w:line="270" w:lineRule="atLeast"/>
                    <w:ind w:left="41" w:right="41"/>
                    <w:textAlignment w:val="baseline"/>
                    <w:rPr>
                      <w:rFonts w:eastAsia="Times New Roman"/>
                      <w:color w:val="2C2C2C"/>
                      <w:sz w:val="24"/>
                      <w:szCs w:val="24"/>
                      <w:lang w:eastAsia="ru-RU"/>
                    </w:rPr>
                  </w:pPr>
                  <w:r w:rsidRPr="00326A74">
                    <w:rPr>
                      <w:rFonts w:eastAsia="Times New Roman"/>
                      <w:color w:val="2C2C2C"/>
                      <w:sz w:val="24"/>
                      <w:szCs w:val="24"/>
                      <w:lang w:eastAsia="ru-RU"/>
                    </w:rPr>
                    <w:t> Оқушылардың оқу және шығармашылық қабілеттерінің даму мониторингін сараптау</w:t>
                  </w:r>
                </w:p>
                <w:p w:rsidR="0089608A" w:rsidRPr="00326A74" w:rsidRDefault="0089608A" w:rsidP="002B0DFC">
                  <w:pPr>
                    <w:shd w:val="clear" w:color="auto" w:fill="FFFFFF"/>
                    <w:spacing w:before="75" w:after="75" w:line="270" w:lineRule="atLeast"/>
                    <w:textAlignment w:val="baseline"/>
                    <w:rPr>
                      <w:rFonts w:eastAsia="Times New Roman"/>
                      <w:color w:val="2C2C2C"/>
                      <w:sz w:val="24"/>
                      <w:szCs w:val="24"/>
                      <w:lang w:eastAsia="ru-RU"/>
                    </w:rPr>
                  </w:pPr>
                  <w:r w:rsidRPr="00326A74">
                    <w:rPr>
                      <w:rFonts w:eastAsia="Times New Roman"/>
                      <w:color w:val="2C2C2C"/>
                      <w:sz w:val="24"/>
                      <w:szCs w:val="24"/>
                      <w:lang w:eastAsia="ru-RU"/>
                    </w:rPr>
                    <w:t> </w:t>
                  </w:r>
                </w:p>
              </w:tc>
            </w:tr>
            <w:tr w:rsidR="0089608A" w:rsidRPr="00326A74" w:rsidTr="0089608A">
              <w:tc>
                <w:tcPr>
                  <w:tcW w:w="699" w:type="dxa"/>
                  <w:shd w:val="clear" w:color="auto" w:fill="auto"/>
                  <w:tcMar>
                    <w:top w:w="75" w:type="dxa"/>
                    <w:left w:w="75" w:type="dxa"/>
                    <w:bottom w:w="75" w:type="dxa"/>
                    <w:right w:w="75" w:type="dxa"/>
                  </w:tcMar>
                  <w:hideMark/>
                </w:tcPr>
                <w:p w:rsidR="0089608A" w:rsidRPr="00326A74" w:rsidRDefault="0089608A" w:rsidP="002B0DFC">
                  <w:pPr>
                    <w:shd w:val="clear" w:color="auto" w:fill="FFFFFF"/>
                    <w:spacing w:line="270" w:lineRule="atLeast"/>
                    <w:ind w:left="41" w:right="41"/>
                    <w:jc w:val="both"/>
                    <w:textAlignment w:val="baseline"/>
                    <w:rPr>
                      <w:rFonts w:eastAsia="Times New Roman"/>
                      <w:color w:val="2C2C2C"/>
                      <w:sz w:val="24"/>
                      <w:szCs w:val="24"/>
                      <w:lang w:eastAsia="ru-RU"/>
                    </w:rPr>
                  </w:pPr>
                  <w:r w:rsidRPr="00326A74">
                    <w:rPr>
                      <w:rFonts w:eastAsia="Times New Roman"/>
                      <w:color w:val="2C2C2C"/>
                      <w:sz w:val="19"/>
                      <w:szCs w:val="19"/>
                      <w:lang w:eastAsia="ru-RU"/>
                    </w:rPr>
                    <w:t>3.</w:t>
                  </w:r>
                </w:p>
              </w:tc>
              <w:tc>
                <w:tcPr>
                  <w:tcW w:w="2160" w:type="dxa"/>
                  <w:shd w:val="clear" w:color="auto" w:fill="auto"/>
                  <w:tcMar>
                    <w:top w:w="75" w:type="dxa"/>
                    <w:left w:w="75" w:type="dxa"/>
                    <w:bottom w:w="75" w:type="dxa"/>
                    <w:right w:w="75" w:type="dxa"/>
                  </w:tcMar>
                  <w:hideMark/>
                </w:tcPr>
                <w:p w:rsidR="0089608A" w:rsidRPr="00326A74" w:rsidRDefault="0089608A" w:rsidP="002B0DFC">
                  <w:pPr>
                    <w:shd w:val="clear" w:color="auto" w:fill="FFFFFF"/>
                    <w:spacing w:line="270" w:lineRule="atLeast"/>
                    <w:ind w:left="41" w:right="41"/>
                    <w:textAlignment w:val="baseline"/>
                    <w:rPr>
                      <w:rFonts w:eastAsia="Times New Roman"/>
                      <w:b/>
                      <w:color w:val="2C2C2C"/>
                      <w:sz w:val="24"/>
                      <w:szCs w:val="24"/>
                      <w:lang w:eastAsia="ru-RU"/>
                    </w:rPr>
                  </w:pPr>
                  <w:r w:rsidRPr="00326A74">
                    <w:rPr>
                      <w:rFonts w:eastAsia="Times New Roman"/>
                      <w:b/>
                      <w:color w:val="2C2C2C"/>
                      <w:sz w:val="24"/>
                      <w:szCs w:val="24"/>
                      <w:lang w:eastAsia="ru-RU"/>
                    </w:rPr>
                    <w:t>Оқыту үрдісін ұйымдастырудағ</w:t>
                  </w:r>
                  <w:r w:rsidRPr="00326A74">
                    <w:rPr>
                      <w:rFonts w:eastAsia="Times New Roman"/>
                      <w:b/>
                      <w:color w:val="2C2C2C"/>
                      <w:sz w:val="24"/>
                      <w:szCs w:val="24"/>
                      <w:lang w:eastAsia="ru-RU"/>
                    </w:rPr>
                    <w:lastRenderedPageBreak/>
                    <w:t>ы өзгерістер</w:t>
                  </w:r>
                </w:p>
                <w:p w:rsidR="0089608A" w:rsidRPr="00326A74" w:rsidRDefault="0089608A" w:rsidP="002B0DFC">
                  <w:pPr>
                    <w:shd w:val="clear" w:color="auto" w:fill="FFFFFF"/>
                    <w:spacing w:before="75" w:after="75" w:line="270" w:lineRule="atLeast"/>
                    <w:textAlignment w:val="baseline"/>
                    <w:rPr>
                      <w:rFonts w:eastAsia="Times New Roman"/>
                      <w:b/>
                      <w:color w:val="2C2C2C"/>
                      <w:sz w:val="24"/>
                      <w:szCs w:val="24"/>
                      <w:lang w:eastAsia="ru-RU"/>
                    </w:rPr>
                  </w:pPr>
                  <w:r w:rsidRPr="00326A74">
                    <w:rPr>
                      <w:rFonts w:eastAsia="Times New Roman"/>
                      <w:b/>
                      <w:color w:val="2C2C2C"/>
                      <w:sz w:val="24"/>
                      <w:szCs w:val="24"/>
                      <w:lang w:eastAsia="ru-RU"/>
                    </w:rPr>
                    <w:t> </w:t>
                  </w:r>
                </w:p>
              </w:tc>
              <w:tc>
                <w:tcPr>
                  <w:tcW w:w="2376" w:type="dxa"/>
                  <w:shd w:val="clear" w:color="auto" w:fill="auto"/>
                  <w:tcMar>
                    <w:top w:w="75" w:type="dxa"/>
                    <w:left w:w="75" w:type="dxa"/>
                    <w:bottom w:w="75" w:type="dxa"/>
                    <w:right w:w="75" w:type="dxa"/>
                  </w:tcMar>
                  <w:hideMark/>
                </w:tcPr>
                <w:p w:rsidR="0089608A" w:rsidRPr="00326A74" w:rsidRDefault="0089608A" w:rsidP="002B0DFC">
                  <w:pPr>
                    <w:shd w:val="clear" w:color="auto" w:fill="FFFFFF"/>
                    <w:spacing w:line="270" w:lineRule="atLeast"/>
                    <w:ind w:left="41" w:right="41"/>
                    <w:textAlignment w:val="baseline"/>
                    <w:rPr>
                      <w:rFonts w:eastAsia="Times New Roman"/>
                      <w:color w:val="2C2C2C"/>
                      <w:sz w:val="24"/>
                      <w:szCs w:val="24"/>
                      <w:lang w:eastAsia="ru-RU"/>
                    </w:rPr>
                  </w:pPr>
                  <w:r w:rsidRPr="00326A74">
                    <w:rPr>
                      <w:rFonts w:eastAsia="Times New Roman"/>
                      <w:color w:val="2C2C2C"/>
                      <w:sz w:val="24"/>
                      <w:szCs w:val="24"/>
                      <w:lang w:eastAsia="ru-RU"/>
                    </w:rPr>
                    <w:lastRenderedPageBreak/>
                    <w:t xml:space="preserve">Оқытудың вариативтік </w:t>
                  </w:r>
                  <w:r w:rsidRPr="00326A74">
                    <w:rPr>
                      <w:rFonts w:eastAsia="Times New Roman"/>
                      <w:color w:val="2C2C2C"/>
                      <w:sz w:val="24"/>
                      <w:szCs w:val="24"/>
                      <w:lang w:eastAsia="ru-RU"/>
                    </w:rPr>
                    <w:lastRenderedPageBreak/>
                    <w:t>бөлігінің түрленуіне және тиімді өткізілуіне мүмкіндік жасау</w:t>
                  </w:r>
                </w:p>
                <w:p w:rsidR="0089608A" w:rsidRPr="00326A74" w:rsidRDefault="0089608A" w:rsidP="002B0DFC">
                  <w:pPr>
                    <w:shd w:val="clear" w:color="auto" w:fill="FFFFFF"/>
                    <w:spacing w:line="270" w:lineRule="atLeast"/>
                    <w:ind w:left="41" w:right="41"/>
                    <w:textAlignment w:val="baseline"/>
                    <w:rPr>
                      <w:rFonts w:eastAsia="Times New Roman"/>
                      <w:color w:val="2C2C2C"/>
                      <w:sz w:val="24"/>
                      <w:szCs w:val="24"/>
                      <w:lang w:eastAsia="ru-RU"/>
                    </w:rPr>
                  </w:pPr>
                  <w:r w:rsidRPr="00326A74">
                    <w:rPr>
                      <w:rFonts w:eastAsia="Times New Roman"/>
                      <w:color w:val="2C2C2C"/>
                      <w:sz w:val="24"/>
                      <w:szCs w:val="24"/>
                      <w:lang w:eastAsia="ru-RU"/>
                    </w:rPr>
                    <w:t>Оқытудың бастауыш және орта буынындағы сабақтастықтың сақталуын қадағалау</w:t>
                  </w:r>
                </w:p>
                <w:p w:rsidR="0089608A" w:rsidRPr="00326A74" w:rsidRDefault="0089608A" w:rsidP="002B0DFC">
                  <w:pPr>
                    <w:shd w:val="clear" w:color="auto" w:fill="FFFFFF"/>
                    <w:spacing w:before="75" w:after="75" w:line="270" w:lineRule="atLeast"/>
                    <w:textAlignment w:val="baseline"/>
                    <w:rPr>
                      <w:rFonts w:eastAsia="Times New Roman"/>
                      <w:color w:val="2C2C2C"/>
                      <w:sz w:val="24"/>
                      <w:szCs w:val="24"/>
                      <w:lang w:eastAsia="ru-RU"/>
                    </w:rPr>
                  </w:pPr>
                  <w:r w:rsidRPr="00326A74">
                    <w:rPr>
                      <w:rFonts w:eastAsia="Times New Roman"/>
                      <w:color w:val="2C2C2C"/>
                      <w:sz w:val="24"/>
                      <w:szCs w:val="24"/>
                      <w:lang w:eastAsia="ru-RU"/>
                    </w:rPr>
                    <w:t> </w:t>
                  </w:r>
                </w:p>
              </w:tc>
              <w:tc>
                <w:tcPr>
                  <w:tcW w:w="2273" w:type="dxa"/>
                  <w:shd w:val="clear" w:color="auto" w:fill="auto"/>
                  <w:tcMar>
                    <w:top w:w="75" w:type="dxa"/>
                    <w:left w:w="75" w:type="dxa"/>
                    <w:bottom w:w="75" w:type="dxa"/>
                    <w:right w:w="75" w:type="dxa"/>
                  </w:tcMar>
                  <w:hideMark/>
                </w:tcPr>
                <w:p w:rsidR="0089608A" w:rsidRPr="00326A74" w:rsidRDefault="0089608A" w:rsidP="002B0DFC">
                  <w:pPr>
                    <w:shd w:val="clear" w:color="auto" w:fill="FFFFFF"/>
                    <w:spacing w:line="270" w:lineRule="atLeast"/>
                    <w:ind w:left="41" w:right="41"/>
                    <w:textAlignment w:val="baseline"/>
                    <w:rPr>
                      <w:rFonts w:eastAsia="Times New Roman"/>
                      <w:color w:val="2C2C2C"/>
                      <w:sz w:val="24"/>
                      <w:szCs w:val="24"/>
                      <w:lang w:eastAsia="ru-RU"/>
                    </w:rPr>
                  </w:pPr>
                  <w:r w:rsidRPr="00326A74">
                    <w:rPr>
                      <w:rFonts w:eastAsia="Times New Roman"/>
                      <w:color w:val="2C2C2C"/>
                      <w:sz w:val="24"/>
                      <w:szCs w:val="24"/>
                      <w:lang w:eastAsia="ru-RU"/>
                    </w:rPr>
                    <w:lastRenderedPageBreak/>
                    <w:t xml:space="preserve">Оқытудың бастауыш және </w:t>
                  </w:r>
                  <w:r w:rsidRPr="00326A74">
                    <w:rPr>
                      <w:rFonts w:eastAsia="Times New Roman"/>
                      <w:color w:val="2C2C2C"/>
                      <w:sz w:val="24"/>
                      <w:szCs w:val="24"/>
                      <w:lang w:eastAsia="ru-RU"/>
                    </w:rPr>
                    <w:lastRenderedPageBreak/>
                    <w:t>орта буынындағы сабақтастықтың сақталуына жан-жақты сараптама жасау .Оқыту және тәрбие үрдісін жоғары деңгейге көтеретін ең тиімді әдіс-тәсілдерді,технологияларды анықтап алу</w:t>
                  </w:r>
                </w:p>
              </w:tc>
              <w:tc>
                <w:tcPr>
                  <w:tcW w:w="1985" w:type="dxa"/>
                  <w:shd w:val="clear" w:color="auto" w:fill="auto"/>
                  <w:tcMar>
                    <w:top w:w="75" w:type="dxa"/>
                    <w:left w:w="75" w:type="dxa"/>
                    <w:bottom w:w="75" w:type="dxa"/>
                    <w:right w:w="75" w:type="dxa"/>
                  </w:tcMar>
                  <w:hideMark/>
                </w:tcPr>
                <w:p w:rsidR="0089608A" w:rsidRPr="00326A74" w:rsidRDefault="0089608A" w:rsidP="002B0DFC">
                  <w:pPr>
                    <w:shd w:val="clear" w:color="auto" w:fill="FFFFFF"/>
                    <w:spacing w:line="270" w:lineRule="atLeast"/>
                    <w:ind w:left="41" w:right="41"/>
                    <w:textAlignment w:val="baseline"/>
                    <w:rPr>
                      <w:rFonts w:eastAsia="Times New Roman"/>
                      <w:color w:val="2C2C2C"/>
                      <w:sz w:val="24"/>
                      <w:szCs w:val="24"/>
                      <w:lang w:eastAsia="ru-RU"/>
                    </w:rPr>
                  </w:pPr>
                  <w:r w:rsidRPr="00326A74">
                    <w:rPr>
                      <w:rFonts w:eastAsia="Times New Roman"/>
                      <w:color w:val="2C2C2C"/>
                      <w:sz w:val="24"/>
                      <w:szCs w:val="24"/>
                      <w:lang w:eastAsia="ru-RU"/>
                    </w:rPr>
                    <w:lastRenderedPageBreak/>
                    <w:t xml:space="preserve">Оқу-тәрбие үрдісіне </w:t>
                  </w:r>
                  <w:r w:rsidRPr="00326A74">
                    <w:rPr>
                      <w:rFonts w:eastAsia="Times New Roman"/>
                      <w:color w:val="2C2C2C"/>
                      <w:sz w:val="24"/>
                      <w:szCs w:val="24"/>
                      <w:lang w:eastAsia="ru-RU"/>
                    </w:rPr>
                    <w:lastRenderedPageBreak/>
                    <w:t>сараптама жүргізу</w:t>
                  </w:r>
                </w:p>
              </w:tc>
            </w:tr>
            <w:tr w:rsidR="0089608A" w:rsidRPr="00326A74" w:rsidTr="0089608A">
              <w:tc>
                <w:tcPr>
                  <w:tcW w:w="699" w:type="dxa"/>
                  <w:shd w:val="clear" w:color="auto" w:fill="auto"/>
                  <w:tcMar>
                    <w:top w:w="75" w:type="dxa"/>
                    <w:left w:w="75" w:type="dxa"/>
                    <w:bottom w:w="75" w:type="dxa"/>
                    <w:right w:w="75" w:type="dxa"/>
                  </w:tcMar>
                  <w:hideMark/>
                </w:tcPr>
                <w:p w:rsidR="0089608A" w:rsidRPr="00326A74" w:rsidRDefault="0089608A" w:rsidP="002B0DFC">
                  <w:pPr>
                    <w:shd w:val="clear" w:color="auto" w:fill="FFFFFF"/>
                    <w:spacing w:line="270" w:lineRule="atLeast"/>
                    <w:ind w:left="41" w:right="41"/>
                    <w:jc w:val="both"/>
                    <w:textAlignment w:val="baseline"/>
                    <w:rPr>
                      <w:rFonts w:eastAsia="Times New Roman"/>
                      <w:color w:val="2C2C2C"/>
                      <w:sz w:val="24"/>
                      <w:szCs w:val="24"/>
                      <w:lang w:eastAsia="ru-RU"/>
                    </w:rPr>
                  </w:pPr>
                  <w:r w:rsidRPr="00326A74">
                    <w:rPr>
                      <w:rFonts w:eastAsia="Times New Roman"/>
                      <w:color w:val="2C2C2C"/>
                      <w:sz w:val="24"/>
                      <w:szCs w:val="24"/>
                      <w:lang w:eastAsia="ru-RU"/>
                    </w:rPr>
                    <w:lastRenderedPageBreak/>
                    <w:t>4.</w:t>
                  </w:r>
                </w:p>
              </w:tc>
              <w:tc>
                <w:tcPr>
                  <w:tcW w:w="2160" w:type="dxa"/>
                  <w:shd w:val="clear" w:color="auto" w:fill="auto"/>
                  <w:tcMar>
                    <w:top w:w="75" w:type="dxa"/>
                    <w:left w:w="75" w:type="dxa"/>
                    <w:bottom w:w="75" w:type="dxa"/>
                    <w:right w:w="75" w:type="dxa"/>
                  </w:tcMar>
                  <w:hideMark/>
                </w:tcPr>
                <w:p w:rsidR="0089608A" w:rsidRPr="00326A74" w:rsidRDefault="0089608A" w:rsidP="002B0DFC">
                  <w:pPr>
                    <w:shd w:val="clear" w:color="auto" w:fill="FFFFFF"/>
                    <w:spacing w:line="270" w:lineRule="atLeast"/>
                    <w:ind w:left="41" w:right="41"/>
                    <w:textAlignment w:val="baseline"/>
                    <w:rPr>
                      <w:rFonts w:eastAsia="Times New Roman"/>
                      <w:b/>
                      <w:color w:val="2C2C2C"/>
                      <w:sz w:val="24"/>
                      <w:szCs w:val="24"/>
                      <w:lang w:eastAsia="ru-RU"/>
                    </w:rPr>
                  </w:pPr>
                  <w:r w:rsidRPr="00326A74">
                    <w:rPr>
                      <w:rFonts w:eastAsia="Times New Roman"/>
                      <w:b/>
                      <w:color w:val="2C2C2C"/>
                      <w:sz w:val="24"/>
                      <w:szCs w:val="24"/>
                      <w:lang w:eastAsia="ru-RU"/>
                    </w:rPr>
                    <w:t>Сабақтан тыс жүргізілетін жұмыстардың ұйымдастырылуындағы өзгерістер</w:t>
                  </w:r>
                </w:p>
              </w:tc>
              <w:tc>
                <w:tcPr>
                  <w:tcW w:w="2376" w:type="dxa"/>
                  <w:shd w:val="clear" w:color="auto" w:fill="auto"/>
                  <w:tcMar>
                    <w:top w:w="75" w:type="dxa"/>
                    <w:left w:w="75" w:type="dxa"/>
                    <w:bottom w:w="75" w:type="dxa"/>
                    <w:right w:w="75" w:type="dxa"/>
                  </w:tcMar>
                  <w:hideMark/>
                </w:tcPr>
                <w:p w:rsidR="0089608A" w:rsidRPr="00326A74" w:rsidRDefault="0089608A" w:rsidP="002B0DFC">
                  <w:pPr>
                    <w:shd w:val="clear" w:color="auto" w:fill="FFFFFF"/>
                    <w:tabs>
                      <w:tab w:val="left" w:pos="2077"/>
                    </w:tabs>
                    <w:spacing w:line="240" w:lineRule="auto"/>
                    <w:ind w:left="41" w:right="41"/>
                    <w:rPr>
                      <w:rFonts w:eastAsia="Times New Roman"/>
                      <w:color w:val="2C2C2C"/>
                      <w:sz w:val="24"/>
                      <w:szCs w:val="24"/>
                      <w:lang w:eastAsia="ru-RU"/>
                    </w:rPr>
                  </w:pPr>
                  <w:r>
                    <w:rPr>
                      <w:rFonts w:eastAsia="Times New Roman"/>
                      <w:i/>
                      <w:color w:val="2C2C2C"/>
                      <w:sz w:val="20"/>
                      <w:szCs w:val="20"/>
                      <w:lang w:eastAsia="ru-RU"/>
                    </w:rPr>
                    <w:t>«</w:t>
                  </w:r>
                  <w:r w:rsidRPr="00326A74">
                    <w:rPr>
                      <w:rFonts w:eastAsia="Times New Roman"/>
                      <w:i/>
                      <w:color w:val="2C2C2C"/>
                      <w:sz w:val="20"/>
                      <w:szCs w:val="20"/>
                      <w:lang w:eastAsia="ru-RU"/>
                    </w:rPr>
                    <w:t>ҚАЗАҚСТАН ЖАҢА ЖАҺАНДЫҚ НАҚТЫ АХУАЛДА: ӨСІМ, РЕФОРМАЛАР, ДАМУ</w:t>
                  </w:r>
                  <w:r w:rsidRPr="00326A74">
                    <w:rPr>
                      <w:rFonts w:eastAsia="Times New Roman"/>
                      <w:color w:val="2C2C2C"/>
                      <w:sz w:val="24"/>
                      <w:szCs w:val="24"/>
                      <w:lang w:eastAsia="ru-RU"/>
                    </w:rPr>
                    <w:t> </w:t>
                  </w:r>
                  <w:r>
                    <w:rPr>
                      <w:rFonts w:eastAsia="Times New Roman"/>
                      <w:color w:val="2C2C2C"/>
                      <w:sz w:val="24"/>
                      <w:szCs w:val="24"/>
                      <w:lang w:eastAsia="ru-RU"/>
                    </w:rPr>
                    <w:t xml:space="preserve">» </w:t>
                  </w:r>
                  <w:r w:rsidRPr="00326A74">
                    <w:rPr>
                      <w:rFonts w:eastAsia="Times New Roman"/>
                      <w:color w:val="2C2C2C"/>
                      <w:sz w:val="24"/>
                      <w:szCs w:val="24"/>
                      <w:lang w:eastAsia="ru-RU"/>
                    </w:rPr>
                    <w:t>бағдарламасын жан-жақты талдау,сараптау,оқу үрдісіне енгізілуіне мүмкіндік жасау</w:t>
                  </w:r>
                </w:p>
                <w:p w:rsidR="0089608A" w:rsidRPr="00326A74" w:rsidRDefault="0089608A" w:rsidP="002B0DFC">
                  <w:pPr>
                    <w:shd w:val="clear" w:color="auto" w:fill="FFFFFF"/>
                    <w:spacing w:line="270" w:lineRule="atLeast"/>
                    <w:ind w:left="41" w:right="41"/>
                    <w:textAlignment w:val="baseline"/>
                    <w:rPr>
                      <w:rFonts w:eastAsia="Times New Roman"/>
                      <w:color w:val="2C2C2C"/>
                      <w:sz w:val="24"/>
                      <w:szCs w:val="24"/>
                      <w:lang w:eastAsia="ru-RU"/>
                    </w:rPr>
                  </w:pPr>
                  <w:r w:rsidRPr="00326A74">
                    <w:rPr>
                      <w:rFonts w:eastAsia="Times New Roman"/>
                      <w:color w:val="2C2C2C"/>
                      <w:sz w:val="24"/>
                      <w:szCs w:val="24"/>
                      <w:lang w:eastAsia="ru-RU"/>
                    </w:rPr>
                    <w:t>Мектеп жұмысына әлеуметтік серікетестерді  қатыстыру</w:t>
                  </w:r>
                </w:p>
              </w:tc>
              <w:tc>
                <w:tcPr>
                  <w:tcW w:w="2273" w:type="dxa"/>
                  <w:shd w:val="clear" w:color="auto" w:fill="auto"/>
                  <w:tcMar>
                    <w:top w:w="75" w:type="dxa"/>
                    <w:left w:w="75" w:type="dxa"/>
                    <w:bottom w:w="75" w:type="dxa"/>
                    <w:right w:w="75" w:type="dxa"/>
                  </w:tcMar>
                  <w:hideMark/>
                </w:tcPr>
                <w:p w:rsidR="0089608A" w:rsidRPr="00326A74" w:rsidRDefault="0089608A" w:rsidP="002B0DFC">
                  <w:pPr>
                    <w:shd w:val="clear" w:color="auto" w:fill="FFFFFF"/>
                    <w:spacing w:before="75" w:after="75" w:line="270" w:lineRule="atLeast"/>
                    <w:textAlignment w:val="baseline"/>
                    <w:rPr>
                      <w:rFonts w:eastAsia="Times New Roman"/>
                      <w:color w:val="2C2C2C"/>
                      <w:sz w:val="24"/>
                      <w:szCs w:val="24"/>
                      <w:lang w:eastAsia="ru-RU"/>
                    </w:rPr>
                  </w:pPr>
                  <w:r w:rsidRPr="00326A74">
                    <w:rPr>
                      <w:rFonts w:eastAsia="Times New Roman"/>
                      <w:color w:val="2C2C2C"/>
                      <w:sz w:val="24"/>
                      <w:szCs w:val="24"/>
                      <w:lang w:eastAsia="ru-RU"/>
                    </w:rPr>
                    <w:t>«Қазақстан  жаңа жаһандық нақты ахуалда: ӨСІМ, РЕФОРМАЛАР,ДАМУ» бағдарламасын  тәрбие үрдісіне толыққанды енгізу</w:t>
                  </w:r>
                </w:p>
              </w:tc>
              <w:tc>
                <w:tcPr>
                  <w:tcW w:w="1985" w:type="dxa"/>
                  <w:shd w:val="clear" w:color="auto" w:fill="auto"/>
                  <w:tcMar>
                    <w:top w:w="75" w:type="dxa"/>
                    <w:left w:w="75" w:type="dxa"/>
                    <w:bottom w:w="75" w:type="dxa"/>
                    <w:right w:w="75" w:type="dxa"/>
                  </w:tcMar>
                  <w:hideMark/>
                </w:tcPr>
                <w:p w:rsidR="0089608A" w:rsidRPr="00326A74" w:rsidRDefault="0089608A" w:rsidP="002B0DFC">
                  <w:pPr>
                    <w:shd w:val="clear" w:color="auto" w:fill="FFFFFF"/>
                    <w:spacing w:line="270" w:lineRule="atLeast"/>
                    <w:ind w:left="41" w:right="41"/>
                    <w:textAlignment w:val="baseline"/>
                    <w:rPr>
                      <w:rFonts w:eastAsia="Times New Roman"/>
                      <w:color w:val="2C2C2C"/>
                      <w:sz w:val="24"/>
                      <w:szCs w:val="24"/>
                      <w:lang w:eastAsia="ru-RU"/>
                    </w:rPr>
                  </w:pPr>
                  <w:r w:rsidRPr="00326A74">
                    <w:rPr>
                      <w:rFonts w:eastAsia="Times New Roman"/>
                      <w:color w:val="2C2C2C"/>
                      <w:sz w:val="24"/>
                      <w:szCs w:val="24"/>
                      <w:lang w:eastAsia="ru-RU"/>
                    </w:rPr>
                    <w:t>Біртұтас тәрбие кешені мен кеңістігін құрастыру</w:t>
                  </w:r>
                </w:p>
                <w:p w:rsidR="0089608A" w:rsidRPr="00326A74" w:rsidRDefault="0089608A" w:rsidP="002B0DFC">
                  <w:pPr>
                    <w:shd w:val="clear" w:color="auto" w:fill="FFFFFF"/>
                    <w:spacing w:line="270" w:lineRule="atLeast"/>
                    <w:ind w:left="41" w:right="41"/>
                    <w:textAlignment w:val="baseline"/>
                    <w:rPr>
                      <w:rFonts w:eastAsia="Times New Roman"/>
                      <w:color w:val="2C2C2C"/>
                      <w:sz w:val="24"/>
                      <w:szCs w:val="24"/>
                      <w:lang w:eastAsia="ru-RU"/>
                    </w:rPr>
                  </w:pPr>
                  <w:r w:rsidRPr="00326A74">
                    <w:rPr>
                      <w:rFonts w:eastAsia="Times New Roman"/>
                      <w:color w:val="2C2C2C"/>
                      <w:sz w:val="24"/>
                      <w:szCs w:val="24"/>
                      <w:lang w:eastAsia="ru-RU"/>
                    </w:rPr>
                    <w:t>Бағдарламаның нәтижелігін сараптау , оқушыларды техникалық мамандықтарға бағыттау</w:t>
                  </w:r>
                </w:p>
                <w:p w:rsidR="0089608A" w:rsidRPr="00326A74" w:rsidRDefault="0089608A" w:rsidP="002B0DFC">
                  <w:pPr>
                    <w:shd w:val="clear" w:color="auto" w:fill="FFFFFF"/>
                    <w:spacing w:before="75" w:after="75" w:line="270" w:lineRule="atLeast"/>
                    <w:textAlignment w:val="baseline"/>
                    <w:rPr>
                      <w:rFonts w:eastAsia="Times New Roman"/>
                      <w:color w:val="2C2C2C"/>
                      <w:sz w:val="24"/>
                      <w:szCs w:val="24"/>
                      <w:lang w:eastAsia="ru-RU"/>
                    </w:rPr>
                  </w:pPr>
                  <w:r w:rsidRPr="00326A74">
                    <w:rPr>
                      <w:rFonts w:eastAsia="Times New Roman"/>
                      <w:color w:val="2C2C2C"/>
                      <w:sz w:val="24"/>
                      <w:szCs w:val="24"/>
                      <w:lang w:eastAsia="ru-RU"/>
                    </w:rPr>
                    <w:t> </w:t>
                  </w:r>
                </w:p>
              </w:tc>
            </w:tr>
            <w:tr w:rsidR="0089608A" w:rsidRPr="00326A74" w:rsidTr="0089608A">
              <w:tc>
                <w:tcPr>
                  <w:tcW w:w="699" w:type="dxa"/>
                  <w:shd w:val="clear" w:color="auto" w:fill="auto"/>
                  <w:tcMar>
                    <w:top w:w="75" w:type="dxa"/>
                    <w:left w:w="75" w:type="dxa"/>
                    <w:bottom w:w="75" w:type="dxa"/>
                    <w:right w:w="75" w:type="dxa"/>
                  </w:tcMar>
                  <w:hideMark/>
                </w:tcPr>
                <w:p w:rsidR="0089608A" w:rsidRPr="00326A74" w:rsidRDefault="0089608A" w:rsidP="002B0DFC">
                  <w:pPr>
                    <w:shd w:val="clear" w:color="auto" w:fill="FFFFFF"/>
                    <w:spacing w:line="270" w:lineRule="atLeast"/>
                    <w:ind w:left="41" w:right="41"/>
                    <w:jc w:val="both"/>
                    <w:textAlignment w:val="baseline"/>
                    <w:rPr>
                      <w:rFonts w:eastAsia="Times New Roman"/>
                      <w:color w:val="2C2C2C"/>
                      <w:sz w:val="24"/>
                      <w:szCs w:val="24"/>
                      <w:lang w:eastAsia="ru-RU"/>
                    </w:rPr>
                  </w:pPr>
                  <w:r w:rsidRPr="00326A74">
                    <w:rPr>
                      <w:rFonts w:eastAsia="Times New Roman"/>
                      <w:color w:val="2C2C2C"/>
                      <w:sz w:val="24"/>
                      <w:szCs w:val="24"/>
                      <w:lang w:eastAsia="ru-RU"/>
                    </w:rPr>
                    <w:t>5</w:t>
                  </w:r>
                </w:p>
              </w:tc>
              <w:tc>
                <w:tcPr>
                  <w:tcW w:w="2160" w:type="dxa"/>
                  <w:shd w:val="clear" w:color="auto" w:fill="auto"/>
                  <w:tcMar>
                    <w:top w:w="75" w:type="dxa"/>
                    <w:left w:w="75" w:type="dxa"/>
                    <w:bottom w:w="75" w:type="dxa"/>
                    <w:right w:w="75" w:type="dxa"/>
                  </w:tcMar>
                  <w:hideMark/>
                </w:tcPr>
                <w:p w:rsidR="0089608A" w:rsidRPr="00326A74" w:rsidRDefault="0089608A" w:rsidP="002B0DFC">
                  <w:pPr>
                    <w:shd w:val="clear" w:color="auto" w:fill="FFFFFF"/>
                    <w:spacing w:line="270" w:lineRule="atLeast"/>
                    <w:ind w:left="41" w:right="41"/>
                    <w:textAlignment w:val="baseline"/>
                    <w:rPr>
                      <w:rFonts w:eastAsia="Times New Roman"/>
                      <w:b/>
                      <w:color w:val="2C2C2C"/>
                      <w:sz w:val="24"/>
                      <w:szCs w:val="24"/>
                      <w:lang w:eastAsia="ru-RU"/>
                    </w:rPr>
                  </w:pPr>
                  <w:r w:rsidRPr="00326A74">
                    <w:rPr>
                      <w:rFonts w:eastAsia="Times New Roman"/>
                      <w:b/>
                      <w:color w:val="2C2C2C"/>
                      <w:sz w:val="24"/>
                      <w:szCs w:val="24"/>
                      <w:lang w:eastAsia="ru-RU"/>
                    </w:rPr>
                    <w:t>Мектепішілік басқарудағы өзгерістер </w:t>
                  </w:r>
                </w:p>
              </w:tc>
              <w:tc>
                <w:tcPr>
                  <w:tcW w:w="2376" w:type="dxa"/>
                  <w:shd w:val="clear" w:color="auto" w:fill="auto"/>
                  <w:tcMar>
                    <w:top w:w="75" w:type="dxa"/>
                    <w:left w:w="75" w:type="dxa"/>
                    <w:bottom w:w="75" w:type="dxa"/>
                    <w:right w:w="75" w:type="dxa"/>
                  </w:tcMar>
                  <w:hideMark/>
                </w:tcPr>
                <w:p w:rsidR="0089608A" w:rsidRPr="00326A74" w:rsidRDefault="0089608A" w:rsidP="002B0DFC">
                  <w:pPr>
                    <w:shd w:val="clear" w:color="auto" w:fill="FFFFFF"/>
                    <w:spacing w:line="270" w:lineRule="atLeast"/>
                    <w:ind w:left="41" w:right="41"/>
                    <w:textAlignment w:val="baseline"/>
                    <w:rPr>
                      <w:rFonts w:eastAsia="Times New Roman"/>
                      <w:color w:val="2C2C2C"/>
                      <w:sz w:val="24"/>
                      <w:szCs w:val="24"/>
                      <w:lang w:eastAsia="ru-RU"/>
                    </w:rPr>
                  </w:pPr>
                  <w:r w:rsidRPr="00326A74">
                    <w:rPr>
                      <w:rFonts w:eastAsia="Times New Roman"/>
                      <w:color w:val="2C2C2C"/>
                      <w:sz w:val="24"/>
                      <w:szCs w:val="24"/>
                      <w:lang w:eastAsia="ru-RU"/>
                    </w:rPr>
                    <w:t>Мектепішілік кеңес мүшелерінің мектеп жұмысын басқаруға қатыстыру</w:t>
                  </w:r>
                </w:p>
                <w:p w:rsidR="0089608A" w:rsidRPr="00326A74" w:rsidRDefault="0089608A" w:rsidP="002B0DFC">
                  <w:pPr>
                    <w:shd w:val="clear" w:color="auto" w:fill="FFFFFF"/>
                    <w:spacing w:line="270" w:lineRule="atLeast"/>
                    <w:ind w:left="41" w:right="41"/>
                    <w:textAlignment w:val="baseline"/>
                    <w:rPr>
                      <w:rFonts w:eastAsia="Times New Roman"/>
                      <w:color w:val="2C2C2C"/>
                      <w:sz w:val="24"/>
                      <w:szCs w:val="24"/>
                      <w:lang w:eastAsia="ru-RU"/>
                    </w:rPr>
                  </w:pPr>
                  <w:r w:rsidRPr="00326A74">
                    <w:rPr>
                      <w:rFonts w:eastAsia="Times New Roman"/>
                      <w:color w:val="2C2C2C"/>
                      <w:sz w:val="24"/>
                      <w:szCs w:val="24"/>
                      <w:lang w:eastAsia="ru-RU"/>
                    </w:rPr>
                    <w:t>Жас мамандардың мұғалімдік қызметте тұрақтануына ықпал ету</w:t>
                  </w:r>
                </w:p>
              </w:tc>
              <w:tc>
                <w:tcPr>
                  <w:tcW w:w="2273" w:type="dxa"/>
                  <w:shd w:val="clear" w:color="auto" w:fill="auto"/>
                  <w:tcMar>
                    <w:top w:w="75" w:type="dxa"/>
                    <w:left w:w="75" w:type="dxa"/>
                    <w:bottom w:w="75" w:type="dxa"/>
                    <w:right w:w="75" w:type="dxa"/>
                  </w:tcMar>
                  <w:hideMark/>
                </w:tcPr>
                <w:p w:rsidR="0089608A" w:rsidRPr="00326A74" w:rsidRDefault="0089608A" w:rsidP="002B0DFC">
                  <w:pPr>
                    <w:shd w:val="clear" w:color="auto" w:fill="FFFFFF"/>
                    <w:spacing w:before="75" w:after="75" w:line="270" w:lineRule="atLeast"/>
                    <w:textAlignment w:val="baseline"/>
                    <w:rPr>
                      <w:rFonts w:eastAsia="Times New Roman"/>
                      <w:color w:val="2C2C2C"/>
                      <w:sz w:val="24"/>
                      <w:szCs w:val="24"/>
                      <w:lang w:eastAsia="ru-RU"/>
                    </w:rPr>
                  </w:pPr>
                  <w:r w:rsidRPr="00326A74">
                    <w:rPr>
                      <w:rFonts w:eastAsia="Times New Roman"/>
                      <w:color w:val="2C2C2C"/>
                      <w:sz w:val="24"/>
                      <w:szCs w:val="24"/>
                      <w:lang w:eastAsia="ru-RU"/>
                    </w:rPr>
                    <w:t> Оңтайлы басқару моделін құру</w:t>
                  </w:r>
                </w:p>
              </w:tc>
              <w:tc>
                <w:tcPr>
                  <w:tcW w:w="1985" w:type="dxa"/>
                  <w:shd w:val="clear" w:color="auto" w:fill="auto"/>
                  <w:tcMar>
                    <w:top w:w="75" w:type="dxa"/>
                    <w:left w:w="75" w:type="dxa"/>
                    <w:bottom w:w="75" w:type="dxa"/>
                    <w:right w:w="75" w:type="dxa"/>
                  </w:tcMar>
                  <w:hideMark/>
                </w:tcPr>
                <w:p w:rsidR="0089608A" w:rsidRPr="00326A74" w:rsidRDefault="0089608A" w:rsidP="002B0DFC">
                  <w:pPr>
                    <w:shd w:val="clear" w:color="auto" w:fill="FFFFFF"/>
                    <w:spacing w:line="270" w:lineRule="atLeast"/>
                    <w:ind w:left="41" w:right="41"/>
                    <w:textAlignment w:val="baseline"/>
                    <w:rPr>
                      <w:rFonts w:eastAsia="Times New Roman"/>
                      <w:color w:val="2C2C2C"/>
                      <w:sz w:val="24"/>
                      <w:szCs w:val="24"/>
                      <w:lang w:eastAsia="ru-RU"/>
                    </w:rPr>
                  </w:pPr>
                  <w:r w:rsidRPr="00326A74">
                    <w:rPr>
                      <w:rFonts w:eastAsia="Times New Roman"/>
                      <w:color w:val="2C2C2C"/>
                      <w:sz w:val="24"/>
                      <w:szCs w:val="24"/>
                      <w:lang w:eastAsia="ru-RU"/>
                    </w:rPr>
                    <w:t>Жаңашыл басқару құрылымының жұмысын сараптау</w:t>
                  </w:r>
                </w:p>
                <w:p w:rsidR="0089608A" w:rsidRPr="00326A74" w:rsidRDefault="0089608A" w:rsidP="002B0DFC">
                  <w:pPr>
                    <w:shd w:val="clear" w:color="auto" w:fill="FFFFFF"/>
                    <w:spacing w:line="270" w:lineRule="atLeast"/>
                    <w:ind w:left="41" w:right="41"/>
                    <w:textAlignment w:val="baseline"/>
                    <w:rPr>
                      <w:rFonts w:eastAsia="Times New Roman"/>
                      <w:color w:val="2C2C2C"/>
                      <w:sz w:val="24"/>
                      <w:szCs w:val="24"/>
                      <w:lang w:eastAsia="ru-RU"/>
                    </w:rPr>
                  </w:pPr>
                  <w:r w:rsidRPr="00326A74">
                    <w:rPr>
                      <w:rFonts w:eastAsia="Times New Roman"/>
                      <w:color w:val="2C2C2C"/>
                      <w:sz w:val="24"/>
                      <w:szCs w:val="24"/>
                      <w:lang w:eastAsia="ru-RU"/>
                    </w:rPr>
                    <w:t>Білім беру үрдісін басқару  және білім беруді дамытуды ақпараттық , ғылыми – әдістемелік қамтамасыз етудің және ақпараттандыру жүйесін құрудың негізін салу</w:t>
                  </w:r>
                </w:p>
              </w:tc>
            </w:tr>
            <w:tr w:rsidR="0089608A" w:rsidRPr="00326A74" w:rsidTr="0089608A">
              <w:tc>
                <w:tcPr>
                  <w:tcW w:w="699" w:type="dxa"/>
                  <w:shd w:val="clear" w:color="auto" w:fill="auto"/>
                  <w:tcMar>
                    <w:top w:w="75" w:type="dxa"/>
                    <w:left w:w="75" w:type="dxa"/>
                    <w:bottom w:w="75" w:type="dxa"/>
                    <w:right w:w="75" w:type="dxa"/>
                  </w:tcMar>
                  <w:hideMark/>
                </w:tcPr>
                <w:p w:rsidR="0089608A" w:rsidRPr="00326A74" w:rsidRDefault="0089608A" w:rsidP="002B0DFC">
                  <w:pPr>
                    <w:shd w:val="clear" w:color="auto" w:fill="FFFFFF"/>
                    <w:spacing w:line="270" w:lineRule="atLeast"/>
                    <w:ind w:left="41" w:right="41"/>
                    <w:textAlignment w:val="baseline"/>
                    <w:rPr>
                      <w:rFonts w:eastAsia="Times New Roman"/>
                      <w:color w:val="2C2C2C"/>
                      <w:sz w:val="24"/>
                      <w:szCs w:val="24"/>
                      <w:lang w:eastAsia="ru-RU"/>
                    </w:rPr>
                  </w:pPr>
                  <w:r w:rsidRPr="00326A74">
                    <w:rPr>
                      <w:rFonts w:eastAsia="Times New Roman"/>
                      <w:color w:val="2C2C2C"/>
                      <w:sz w:val="24"/>
                      <w:szCs w:val="24"/>
                      <w:lang w:eastAsia="ru-RU"/>
                    </w:rPr>
                    <w:t>6</w:t>
                  </w:r>
                </w:p>
              </w:tc>
              <w:tc>
                <w:tcPr>
                  <w:tcW w:w="2160" w:type="dxa"/>
                  <w:shd w:val="clear" w:color="auto" w:fill="auto"/>
                  <w:tcMar>
                    <w:top w:w="75" w:type="dxa"/>
                    <w:left w:w="75" w:type="dxa"/>
                    <w:bottom w:w="75" w:type="dxa"/>
                    <w:right w:w="75" w:type="dxa"/>
                  </w:tcMar>
                  <w:hideMark/>
                </w:tcPr>
                <w:p w:rsidR="0089608A" w:rsidRPr="00326A74" w:rsidRDefault="0089608A" w:rsidP="002B0DFC">
                  <w:pPr>
                    <w:shd w:val="clear" w:color="auto" w:fill="FFFFFF"/>
                    <w:spacing w:line="270" w:lineRule="atLeast"/>
                    <w:ind w:left="41" w:right="41"/>
                    <w:textAlignment w:val="baseline"/>
                    <w:rPr>
                      <w:rFonts w:eastAsia="Times New Roman"/>
                      <w:b/>
                      <w:color w:val="2C2C2C"/>
                      <w:sz w:val="24"/>
                      <w:szCs w:val="24"/>
                      <w:lang w:eastAsia="ru-RU"/>
                    </w:rPr>
                  </w:pPr>
                  <w:r w:rsidRPr="00326A74">
                    <w:rPr>
                      <w:rFonts w:eastAsia="Times New Roman"/>
                      <w:b/>
                      <w:color w:val="2C2C2C"/>
                      <w:sz w:val="24"/>
                      <w:szCs w:val="24"/>
                      <w:lang w:eastAsia="ru-RU"/>
                    </w:rPr>
                    <w:t>Қызметкерлердің сапалық құрамындағы өзгерістер</w:t>
                  </w:r>
                </w:p>
              </w:tc>
              <w:tc>
                <w:tcPr>
                  <w:tcW w:w="2376" w:type="dxa"/>
                  <w:shd w:val="clear" w:color="auto" w:fill="auto"/>
                  <w:tcMar>
                    <w:top w:w="75" w:type="dxa"/>
                    <w:left w:w="75" w:type="dxa"/>
                    <w:bottom w:w="75" w:type="dxa"/>
                    <w:right w:w="75" w:type="dxa"/>
                  </w:tcMar>
                  <w:hideMark/>
                </w:tcPr>
                <w:p w:rsidR="0089608A" w:rsidRPr="00326A74" w:rsidRDefault="0089608A" w:rsidP="002B0DFC">
                  <w:pPr>
                    <w:shd w:val="clear" w:color="auto" w:fill="FFFFFF"/>
                    <w:spacing w:line="270" w:lineRule="atLeast"/>
                    <w:ind w:left="41" w:right="41"/>
                    <w:textAlignment w:val="baseline"/>
                    <w:rPr>
                      <w:rFonts w:eastAsia="Times New Roman"/>
                      <w:color w:val="2C2C2C"/>
                      <w:sz w:val="24"/>
                      <w:szCs w:val="24"/>
                      <w:lang w:eastAsia="ru-RU"/>
                    </w:rPr>
                  </w:pPr>
                  <w:r w:rsidRPr="00326A74">
                    <w:rPr>
                      <w:rFonts w:eastAsia="Times New Roman"/>
                      <w:color w:val="2C2C2C"/>
                      <w:sz w:val="24"/>
                      <w:szCs w:val="24"/>
                      <w:lang w:eastAsia="ru-RU"/>
                    </w:rPr>
                    <w:t>Мұғалімдердің  жаңа деңгейлік курстарға қатысуының қажеттілігін анықтау  </w:t>
                  </w:r>
                </w:p>
              </w:tc>
              <w:tc>
                <w:tcPr>
                  <w:tcW w:w="2273" w:type="dxa"/>
                  <w:shd w:val="clear" w:color="auto" w:fill="auto"/>
                  <w:tcMar>
                    <w:top w:w="75" w:type="dxa"/>
                    <w:left w:w="75" w:type="dxa"/>
                    <w:bottom w:w="75" w:type="dxa"/>
                    <w:right w:w="75" w:type="dxa"/>
                  </w:tcMar>
                  <w:hideMark/>
                </w:tcPr>
                <w:p w:rsidR="0089608A" w:rsidRPr="00326A74" w:rsidRDefault="0089608A" w:rsidP="002B0DFC">
                  <w:pPr>
                    <w:shd w:val="clear" w:color="auto" w:fill="FFFFFF"/>
                    <w:spacing w:line="270" w:lineRule="atLeast"/>
                    <w:ind w:left="41" w:right="41"/>
                    <w:textAlignment w:val="baseline"/>
                    <w:rPr>
                      <w:rFonts w:eastAsia="Times New Roman"/>
                      <w:color w:val="2C2C2C"/>
                      <w:sz w:val="24"/>
                      <w:szCs w:val="24"/>
                      <w:lang w:eastAsia="ru-RU"/>
                    </w:rPr>
                  </w:pPr>
                  <w:r w:rsidRPr="00326A74">
                    <w:rPr>
                      <w:rFonts w:eastAsia="Times New Roman"/>
                      <w:color w:val="2C2C2C"/>
                      <w:sz w:val="24"/>
                      <w:szCs w:val="24"/>
                      <w:lang w:eastAsia="ru-RU"/>
                    </w:rPr>
                    <w:t>Мұғалімдердің біліктілігін арттыру курстарға қатысуын, аттестациядан өтуін қамтамасыз ету</w:t>
                  </w:r>
                </w:p>
              </w:tc>
              <w:tc>
                <w:tcPr>
                  <w:tcW w:w="1985" w:type="dxa"/>
                  <w:shd w:val="clear" w:color="auto" w:fill="auto"/>
                  <w:tcMar>
                    <w:top w:w="75" w:type="dxa"/>
                    <w:left w:w="75" w:type="dxa"/>
                    <w:bottom w:w="75" w:type="dxa"/>
                    <w:right w:w="75" w:type="dxa"/>
                  </w:tcMar>
                  <w:hideMark/>
                </w:tcPr>
                <w:p w:rsidR="0089608A" w:rsidRDefault="0089608A" w:rsidP="002B0DFC">
                  <w:pPr>
                    <w:shd w:val="clear" w:color="auto" w:fill="FFFFFF"/>
                    <w:tabs>
                      <w:tab w:val="left" w:pos="1443"/>
                    </w:tabs>
                    <w:spacing w:line="270" w:lineRule="atLeast"/>
                    <w:ind w:left="41" w:right="41"/>
                    <w:textAlignment w:val="baseline"/>
                    <w:rPr>
                      <w:rFonts w:eastAsia="Times New Roman"/>
                      <w:color w:val="2C2C2C"/>
                      <w:sz w:val="24"/>
                      <w:szCs w:val="24"/>
                      <w:lang w:val="ru-RU" w:eastAsia="ru-RU"/>
                    </w:rPr>
                  </w:pPr>
                  <w:r w:rsidRPr="00326A74">
                    <w:rPr>
                      <w:rFonts w:eastAsia="Times New Roman"/>
                      <w:color w:val="2C2C2C"/>
                      <w:sz w:val="24"/>
                      <w:szCs w:val="24"/>
                      <w:lang w:eastAsia="ru-RU"/>
                    </w:rPr>
                    <w:t>Мұғалімдердің іс-тәжірибесін жинақтау  </w:t>
                  </w:r>
                </w:p>
                <w:p w:rsidR="0089608A" w:rsidRDefault="0089608A" w:rsidP="002B0DFC">
                  <w:pPr>
                    <w:shd w:val="clear" w:color="auto" w:fill="FFFFFF"/>
                    <w:tabs>
                      <w:tab w:val="left" w:pos="1443"/>
                    </w:tabs>
                    <w:spacing w:line="270" w:lineRule="atLeast"/>
                    <w:ind w:left="41" w:right="41"/>
                    <w:textAlignment w:val="baseline"/>
                    <w:rPr>
                      <w:rFonts w:eastAsia="Times New Roman"/>
                      <w:color w:val="2C2C2C"/>
                      <w:sz w:val="24"/>
                      <w:szCs w:val="24"/>
                      <w:lang w:val="ru-RU" w:eastAsia="ru-RU"/>
                    </w:rPr>
                  </w:pPr>
                </w:p>
                <w:p w:rsidR="0089608A" w:rsidRDefault="0089608A" w:rsidP="002B0DFC">
                  <w:pPr>
                    <w:shd w:val="clear" w:color="auto" w:fill="FFFFFF"/>
                    <w:tabs>
                      <w:tab w:val="left" w:pos="1443"/>
                    </w:tabs>
                    <w:spacing w:line="270" w:lineRule="atLeast"/>
                    <w:ind w:left="41" w:right="41"/>
                    <w:textAlignment w:val="baseline"/>
                    <w:rPr>
                      <w:rFonts w:eastAsia="Times New Roman"/>
                      <w:color w:val="2C2C2C"/>
                      <w:sz w:val="24"/>
                      <w:szCs w:val="24"/>
                      <w:lang w:val="ru-RU" w:eastAsia="ru-RU"/>
                    </w:rPr>
                  </w:pPr>
                </w:p>
                <w:p w:rsidR="0089608A" w:rsidRDefault="0089608A" w:rsidP="002B0DFC">
                  <w:pPr>
                    <w:shd w:val="clear" w:color="auto" w:fill="FFFFFF"/>
                    <w:tabs>
                      <w:tab w:val="left" w:pos="1443"/>
                    </w:tabs>
                    <w:spacing w:line="270" w:lineRule="atLeast"/>
                    <w:ind w:left="41" w:right="41"/>
                    <w:textAlignment w:val="baseline"/>
                    <w:rPr>
                      <w:rFonts w:eastAsia="Times New Roman"/>
                      <w:color w:val="2C2C2C"/>
                      <w:sz w:val="24"/>
                      <w:szCs w:val="24"/>
                      <w:lang w:val="ru-RU" w:eastAsia="ru-RU"/>
                    </w:rPr>
                  </w:pPr>
                </w:p>
                <w:p w:rsidR="0089608A" w:rsidRDefault="0089608A" w:rsidP="002B0DFC">
                  <w:pPr>
                    <w:shd w:val="clear" w:color="auto" w:fill="FFFFFF"/>
                    <w:tabs>
                      <w:tab w:val="left" w:pos="1443"/>
                    </w:tabs>
                    <w:spacing w:line="270" w:lineRule="atLeast"/>
                    <w:ind w:left="41" w:right="41"/>
                    <w:textAlignment w:val="baseline"/>
                    <w:rPr>
                      <w:rFonts w:eastAsia="Times New Roman"/>
                      <w:color w:val="2C2C2C"/>
                      <w:sz w:val="24"/>
                      <w:szCs w:val="24"/>
                      <w:lang w:val="ru-RU" w:eastAsia="ru-RU"/>
                    </w:rPr>
                  </w:pPr>
                </w:p>
                <w:p w:rsidR="0089608A" w:rsidRDefault="0089608A" w:rsidP="002B0DFC">
                  <w:pPr>
                    <w:shd w:val="clear" w:color="auto" w:fill="FFFFFF"/>
                    <w:tabs>
                      <w:tab w:val="left" w:pos="1443"/>
                    </w:tabs>
                    <w:spacing w:line="270" w:lineRule="atLeast"/>
                    <w:ind w:left="41" w:right="41"/>
                    <w:textAlignment w:val="baseline"/>
                    <w:rPr>
                      <w:rFonts w:eastAsia="Times New Roman"/>
                      <w:color w:val="2C2C2C"/>
                      <w:sz w:val="24"/>
                      <w:szCs w:val="24"/>
                      <w:lang w:val="ru-RU" w:eastAsia="ru-RU"/>
                    </w:rPr>
                  </w:pPr>
                </w:p>
                <w:p w:rsidR="0089608A" w:rsidRPr="0089608A" w:rsidRDefault="0089608A" w:rsidP="0089608A">
                  <w:pPr>
                    <w:shd w:val="clear" w:color="auto" w:fill="FFFFFF"/>
                    <w:tabs>
                      <w:tab w:val="left" w:pos="1443"/>
                    </w:tabs>
                    <w:spacing w:line="270" w:lineRule="atLeast"/>
                    <w:ind w:left="0" w:right="41"/>
                    <w:textAlignment w:val="baseline"/>
                    <w:rPr>
                      <w:rFonts w:eastAsia="Times New Roman"/>
                      <w:color w:val="2C2C2C"/>
                      <w:sz w:val="24"/>
                      <w:szCs w:val="24"/>
                      <w:lang w:val="ru-RU" w:eastAsia="ru-RU"/>
                    </w:rPr>
                  </w:pPr>
                </w:p>
              </w:tc>
            </w:tr>
            <w:tr w:rsidR="0089608A" w:rsidRPr="00326A74" w:rsidTr="0089608A">
              <w:tc>
                <w:tcPr>
                  <w:tcW w:w="699" w:type="dxa"/>
                  <w:shd w:val="clear" w:color="auto" w:fill="auto"/>
                  <w:tcMar>
                    <w:top w:w="75" w:type="dxa"/>
                    <w:left w:w="75" w:type="dxa"/>
                    <w:bottom w:w="75" w:type="dxa"/>
                    <w:right w:w="75" w:type="dxa"/>
                  </w:tcMar>
                  <w:hideMark/>
                </w:tcPr>
                <w:p w:rsidR="0089608A" w:rsidRPr="00326A74" w:rsidRDefault="0089608A" w:rsidP="002B0DFC">
                  <w:pPr>
                    <w:shd w:val="clear" w:color="auto" w:fill="FFFFFF"/>
                    <w:spacing w:line="270" w:lineRule="atLeast"/>
                    <w:ind w:left="41" w:right="41"/>
                    <w:textAlignment w:val="baseline"/>
                    <w:rPr>
                      <w:rFonts w:eastAsia="Times New Roman"/>
                      <w:color w:val="2C2C2C"/>
                      <w:sz w:val="24"/>
                      <w:szCs w:val="24"/>
                      <w:lang w:eastAsia="ru-RU"/>
                    </w:rPr>
                  </w:pPr>
                  <w:r w:rsidRPr="00326A74">
                    <w:rPr>
                      <w:rFonts w:eastAsia="Times New Roman"/>
                      <w:color w:val="2C2C2C"/>
                      <w:sz w:val="24"/>
                      <w:szCs w:val="24"/>
                      <w:lang w:eastAsia="ru-RU"/>
                    </w:rPr>
                    <w:lastRenderedPageBreak/>
                    <w:t>7</w:t>
                  </w:r>
                </w:p>
              </w:tc>
              <w:tc>
                <w:tcPr>
                  <w:tcW w:w="2160" w:type="dxa"/>
                  <w:shd w:val="clear" w:color="auto" w:fill="auto"/>
                  <w:tcMar>
                    <w:top w:w="75" w:type="dxa"/>
                    <w:left w:w="75" w:type="dxa"/>
                    <w:bottom w:w="75" w:type="dxa"/>
                    <w:right w:w="75" w:type="dxa"/>
                  </w:tcMar>
                  <w:hideMark/>
                </w:tcPr>
                <w:p w:rsidR="0089608A" w:rsidRPr="00326A74" w:rsidRDefault="0089608A" w:rsidP="002B0DFC">
                  <w:pPr>
                    <w:shd w:val="clear" w:color="auto" w:fill="FFFFFF"/>
                    <w:spacing w:line="270" w:lineRule="atLeast"/>
                    <w:ind w:left="41" w:right="41"/>
                    <w:textAlignment w:val="baseline"/>
                    <w:rPr>
                      <w:rFonts w:eastAsia="Times New Roman"/>
                      <w:b/>
                      <w:color w:val="2C2C2C"/>
                      <w:sz w:val="24"/>
                      <w:szCs w:val="24"/>
                      <w:lang w:eastAsia="ru-RU"/>
                    </w:rPr>
                  </w:pPr>
                  <w:r w:rsidRPr="00326A74">
                    <w:rPr>
                      <w:rFonts w:eastAsia="Times New Roman"/>
                      <w:b/>
                      <w:color w:val="2C2C2C"/>
                      <w:sz w:val="24"/>
                      <w:szCs w:val="24"/>
                      <w:lang w:eastAsia="ru-RU"/>
                    </w:rPr>
                    <w:t>Мұғалім қызметін ынталандырудағы өзгерістер </w:t>
                  </w:r>
                </w:p>
              </w:tc>
              <w:tc>
                <w:tcPr>
                  <w:tcW w:w="2376" w:type="dxa"/>
                  <w:shd w:val="clear" w:color="auto" w:fill="auto"/>
                  <w:tcMar>
                    <w:top w:w="75" w:type="dxa"/>
                    <w:left w:w="75" w:type="dxa"/>
                    <w:bottom w:w="75" w:type="dxa"/>
                    <w:right w:w="75" w:type="dxa"/>
                  </w:tcMar>
                  <w:hideMark/>
                </w:tcPr>
                <w:p w:rsidR="0089608A" w:rsidRPr="00326A74" w:rsidRDefault="0089608A" w:rsidP="002B0DFC">
                  <w:pPr>
                    <w:shd w:val="clear" w:color="auto" w:fill="FFFFFF"/>
                    <w:spacing w:line="270" w:lineRule="atLeast"/>
                    <w:ind w:left="41" w:right="41"/>
                    <w:textAlignment w:val="baseline"/>
                    <w:rPr>
                      <w:rFonts w:eastAsia="Times New Roman"/>
                      <w:color w:val="2C2C2C"/>
                      <w:sz w:val="24"/>
                      <w:szCs w:val="24"/>
                      <w:lang w:eastAsia="ru-RU"/>
                    </w:rPr>
                  </w:pPr>
                  <w:r w:rsidRPr="00326A74">
                    <w:rPr>
                      <w:rFonts w:eastAsia="Times New Roman"/>
                      <w:color w:val="2C2C2C"/>
                      <w:sz w:val="24"/>
                      <w:szCs w:val="24"/>
                      <w:lang w:eastAsia="ru-RU"/>
                    </w:rPr>
                    <w:t>Жаңашыл технологияларды оқу-тәрбие үрдісінде тиімді қолданушы, мектеп рейтингісіне басым үлес қосқан мұғалімдердің түрлі мадақтамаларға ұсынылуын  қадағалау, іске асыру</w:t>
                  </w:r>
                </w:p>
              </w:tc>
              <w:tc>
                <w:tcPr>
                  <w:tcW w:w="2273" w:type="dxa"/>
                  <w:shd w:val="clear" w:color="auto" w:fill="auto"/>
                  <w:tcMar>
                    <w:top w:w="75" w:type="dxa"/>
                    <w:left w:w="75" w:type="dxa"/>
                    <w:bottom w:w="75" w:type="dxa"/>
                    <w:right w:w="75" w:type="dxa"/>
                  </w:tcMar>
                  <w:hideMark/>
                </w:tcPr>
                <w:p w:rsidR="0089608A" w:rsidRPr="00326A74" w:rsidRDefault="0089608A" w:rsidP="002B0DFC">
                  <w:pPr>
                    <w:shd w:val="clear" w:color="auto" w:fill="FFFFFF"/>
                    <w:spacing w:line="270" w:lineRule="atLeast"/>
                    <w:ind w:left="41" w:right="41"/>
                    <w:textAlignment w:val="baseline"/>
                    <w:rPr>
                      <w:rFonts w:eastAsia="Times New Roman"/>
                      <w:color w:val="2C2C2C"/>
                      <w:sz w:val="24"/>
                      <w:szCs w:val="24"/>
                      <w:lang w:eastAsia="ru-RU"/>
                    </w:rPr>
                  </w:pPr>
                  <w:r w:rsidRPr="00326A74">
                    <w:rPr>
                      <w:rFonts w:eastAsia="Times New Roman"/>
                      <w:color w:val="2C2C2C"/>
                      <w:sz w:val="24"/>
                      <w:szCs w:val="24"/>
                      <w:lang w:eastAsia="ru-RU"/>
                    </w:rPr>
                    <w:t>Мұғалімдердің шығармашылық қабілеттерін , мүмкіндіктерін іске асыруға жағдай туғызу </w:t>
                  </w:r>
                </w:p>
              </w:tc>
              <w:tc>
                <w:tcPr>
                  <w:tcW w:w="1985" w:type="dxa"/>
                  <w:shd w:val="clear" w:color="auto" w:fill="auto"/>
                  <w:tcMar>
                    <w:top w:w="75" w:type="dxa"/>
                    <w:left w:w="75" w:type="dxa"/>
                    <w:bottom w:w="75" w:type="dxa"/>
                    <w:right w:w="75" w:type="dxa"/>
                  </w:tcMar>
                  <w:hideMark/>
                </w:tcPr>
                <w:p w:rsidR="0089608A" w:rsidRPr="00326A74" w:rsidRDefault="0089608A" w:rsidP="002B0DFC">
                  <w:pPr>
                    <w:shd w:val="clear" w:color="auto" w:fill="FFFFFF"/>
                    <w:spacing w:line="270" w:lineRule="atLeast"/>
                    <w:ind w:left="41" w:right="41"/>
                    <w:textAlignment w:val="baseline"/>
                    <w:rPr>
                      <w:rFonts w:eastAsia="Times New Roman"/>
                      <w:color w:val="2C2C2C"/>
                      <w:sz w:val="24"/>
                      <w:szCs w:val="24"/>
                      <w:lang w:eastAsia="ru-RU"/>
                    </w:rPr>
                  </w:pPr>
                  <w:r w:rsidRPr="00326A74">
                    <w:rPr>
                      <w:rFonts w:eastAsia="Times New Roman"/>
                      <w:color w:val="2C2C2C"/>
                      <w:sz w:val="24"/>
                      <w:szCs w:val="24"/>
                      <w:lang w:eastAsia="ru-RU"/>
                    </w:rPr>
                    <w:t>Мұғалімдердің қызмет жағдайымен, оқу-тәрбие үрдісінің ұйымдастырылуымен қанағаттандырылғанын анықтау мақсатымен түрлі сауалнамалар жүргізу, нәтижесін мұғалімдер кеңесінде талқылау</w:t>
                  </w:r>
                </w:p>
              </w:tc>
            </w:tr>
            <w:tr w:rsidR="0089608A" w:rsidRPr="00326A74" w:rsidTr="0089608A">
              <w:tc>
                <w:tcPr>
                  <w:tcW w:w="699" w:type="dxa"/>
                  <w:shd w:val="clear" w:color="auto" w:fill="auto"/>
                  <w:tcMar>
                    <w:top w:w="75" w:type="dxa"/>
                    <w:left w:w="75" w:type="dxa"/>
                    <w:bottom w:w="75" w:type="dxa"/>
                    <w:right w:w="75" w:type="dxa"/>
                  </w:tcMar>
                  <w:hideMark/>
                </w:tcPr>
                <w:p w:rsidR="0089608A" w:rsidRPr="00326A74" w:rsidRDefault="0089608A" w:rsidP="002B0DFC">
                  <w:pPr>
                    <w:shd w:val="clear" w:color="auto" w:fill="FFFFFF"/>
                    <w:spacing w:line="270" w:lineRule="atLeast"/>
                    <w:ind w:left="41" w:right="41"/>
                    <w:textAlignment w:val="baseline"/>
                    <w:rPr>
                      <w:rFonts w:eastAsia="Times New Roman"/>
                      <w:color w:val="2C2C2C"/>
                      <w:sz w:val="24"/>
                      <w:szCs w:val="24"/>
                      <w:lang w:eastAsia="ru-RU"/>
                    </w:rPr>
                  </w:pPr>
                  <w:r w:rsidRPr="00326A74">
                    <w:rPr>
                      <w:rFonts w:eastAsia="Times New Roman"/>
                      <w:color w:val="2C2C2C"/>
                      <w:sz w:val="24"/>
                      <w:szCs w:val="24"/>
                      <w:lang w:eastAsia="ru-RU"/>
                    </w:rPr>
                    <w:t>8</w:t>
                  </w:r>
                </w:p>
              </w:tc>
              <w:tc>
                <w:tcPr>
                  <w:tcW w:w="2160" w:type="dxa"/>
                  <w:shd w:val="clear" w:color="auto" w:fill="auto"/>
                  <w:tcMar>
                    <w:top w:w="75" w:type="dxa"/>
                    <w:left w:w="75" w:type="dxa"/>
                    <w:bottom w:w="75" w:type="dxa"/>
                    <w:right w:w="75" w:type="dxa"/>
                  </w:tcMar>
                  <w:hideMark/>
                </w:tcPr>
                <w:p w:rsidR="0089608A" w:rsidRPr="00326A74" w:rsidRDefault="0089608A" w:rsidP="002B0DFC">
                  <w:pPr>
                    <w:shd w:val="clear" w:color="auto" w:fill="FFFFFF"/>
                    <w:spacing w:line="270" w:lineRule="atLeast"/>
                    <w:ind w:left="41" w:right="41"/>
                    <w:textAlignment w:val="baseline"/>
                    <w:rPr>
                      <w:rFonts w:eastAsia="Times New Roman"/>
                      <w:b/>
                      <w:color w:val="2C2C2C"/>
                      <w:sz w:val="24"/>
                      <w:szCs w:val="24"/>
                      <w:lang w:eastAsia="ru-RU"/>
                    </w:rPr>
                  </w:pPr>
                  <w:r w:rsidRPr="00326A74">
                    <w:rPr>
                      <w:rFonts w:eastAsia="Times New Roman"/>
                      <w:b/>
                      <w:color w:val="2C2C2C"/>
                      <w:sz w:val="24"/>
                      <w:szCs w:val="24"/>
                      <w:lang w:eastAsia="ru-RU"/>
                    </w:rPr>
                    <w:t>Материалдық-техникалық қамтамасыз етудегі өзгерістер</w:t>
                  </w:r>
                </w:p>
              </w:tc>
              <w:tc>
                <w:tcPr>
                  <w:tcW w:w="2376" w:type="dxa"/>
                  <w:shd w:val="clear" w:color="auto" w:fill="auto"/>
                  <w:tcMar>
                    <w:top w:w="75" w:type="dxa"/>
                    <w:left w:w="75" w:type="dxa"/>
                    <w:bottom w:w="75" w:type="dxa"/>
                    <w:right w:w="75" w:type="dxa"/>
                  </w:tcMar>
                  <w:hideMark/>
                </w:tcPr>
                <w:p w:rsidR="0089608A" w:rsidRPr="00326A74" w:rsidRDefault="0089608A" w:rsidP="002B0DFC">
                  <w:pPr>
                    <w:shd w:val="clear" w:color="auto" w:fill="FFFFFF"/>
                    <w:spacing w:line="270" w:lineRule="atLeast"/>
                    <w:ind w:left="41" w:right="41"/>
                    <w:textAlignment w:val="baseline"/>
                    <w:rPr>
                      <w:rFonts w:eastAsia="Times New Roman"/>
                      <w:color w:val="2C2C2C"/>
                      <w:sz w:val="24"/>
                      <w:szCs w:val="24"/>
                      <w:lang w:eastAsia="ru-RU"/>
                    </w:rPr>
                  </w:pPr>
                  <w:r w:rsidRPr="00326A74">
                    <w:rPr>
                      <w:rFonts w:eastAsia="Times New Roman"/>
                      <w:color w:val="2C2C2C"/>
                      <w:sz w:val="24"/>
                      <w:szCs w:val="24"/>
                      <w:lang w:eastAsia="ru-RU"/>
                    </w:rPr>
                    <w:t>Пән кабинеттерінің көрнекі құралдармен толықтырылуы , жаңашыл пернетақталардың  кабинеттерге алынуына ықпал ету, кәсіптік бағдарлау кабинетін жабдықтау</w:t>
                  </w:r>
                </w:p>
              </w:tc>
              <w:tc>
                <w:tcPr>
                  <w:tcW w:w="2273" w:type="dxa"/>
                  <w:shd w:val="clear" w:color="auto" w:fill="auto"/>
                  <w:tcMar>
                    <w:top w:w="75" w:type="dxa"/>
                    <w:left w:w="75" w:type="dxa"/>
                    <w:bottom w:w="75" w:type="dxa"/>
                    <w:right w:w="75" w:type="dxa"/>
                  </w:tcMar>
                  <w:hideMark/>
                </w:tcPr>
                <w:p w:rsidR="0089608A" w:rsidRPr="00326A74" w:rsidRDefault="0089608A" w:rsidP="002B0DFC">
                  <w:pPr>
                    <w:shd w:val="clear" w:color="auto" w:fill="FFFFFF"/>
                    <w:spacing w:line="270" w:lineRule="atLeast"/>
                    <w:ind w:left="41" w:right="41"/>
                    <w:textAlignment w:val="baseline"/>
                    <w:rPr>
                      <w:rFonts w:eastAsia="Times New Roman"/>
                      <w:color w:val="2C2C2C"/>
                      <w:sz w:val="24"/>
                      <w:szCs w:val="24"/>
                      <w:lang w:eastAsia="ru-RU"/>
                    </w:rPr>
                  </w:pPr>
                  <w:r w:rsidRPr="00326A74">
                    <w:rPr>
                      <w:rFonts w:eastAsia="Times New Roman"/>
                      <w:color w:val="2C2C2C"/>
                      <w:sz w:val="24"/>
                      <w:szCs w:val="24"/>
                      <w:lang w:eastAsia="ru-RU"/>
                    </w:rPr>
                    <w:t>Бастауыш сынып кабинеттерінің технология,дене шынықтыру пәндеріне арналған кабинеттердің жаңа техникамен жабдықталуын қамтамасыз ету  </w:t>
                  </w:r>
                </w:p>
              </w:tc>
              <w:tc>
                <w:tcPr>
                  <w:tcW w:w="1985" w:type="dxa"/>
                  <w:shd w:val="clear" w:color="auto" w:fill="auto"/>
                  <w:tcMar>
                    <w:top w:w="75" w:type="dxa"/>
                    <w:left w:w="75" w:type="dxa"/>
                    <w:bottom w:w="75" w:type="dxa"/>
                    <w:right w:w="75" w:type="dxa"/>
                  </w:tcMar>
                  <w:hideMark/>
                </w:tcPr>
                <w:p w:rsidR="0089608A" w:rsidRPr="00326A74" w:rsidRDefault="0089608A" w:rsidP="002B0DFC">
                  <w:pPr>
                    <w:shd w:val="clear" w:color="auto" w:fill="FFFFFF"/>
                    <w:spacing w:line="270" w:lineRule="atLeast"/>
                    <w:ind w:left="41" w:right="41"/>
                    <w:textAlignment w:val="baseline"/>
                    <w:rPr>
                      <w:rFonts w:eastAsia="Times New Roman"/>
                      <w:color w:val="2C2C2C"/>
                      <w:sz w:val="24"/>
                      <w:szCs w:val="24"/>
                      <w:lang w:eastAsia="ru-RU"/>
                    </w:rPr>
                  </w:pPr>
                  <w:r w:rsidRPr="00326A74">
                    <w:rPr>
                      <w:rFonts w:eastAsia="Times New Roman"/>
                      <w:color w:val="2C2C2C"/>
                      <w:sz w:val="24"/>
                      <w:szCs w:val="24"/>
                      <w:lang w:eastAsia="ru-RU"/>
                    </w:rPr>
                    <w:t>Оқыту –тәрбие үрдісін жаңа заман талаптарына сай жабдықталуын қамтамасыз ету</w:t>
                  </w:r>
                </w:p>
              </w:tc>
            </w:tr>
            <w:tr w:rsidR="0089608A" w:rsidRPr="00326A74" w:rsidTr="0089608A">
              <w:trPr>
                <w:trHeight w:val="1643"/>
              </w:trPr>
              <w:tc>
                <w:tcPr>
                  <w:tcW w:w="699" w:type="dxa"/>
                  <w:shd w:val="clear" w:color="auto" w:fill="auto"/>
                  <w:tcMar>
                    <w:top w:w="75" w:type="dxa"/>
                    <w:left w:w="75" w:type="dxa"/>
                    <w:bottom w:w="75" w:type="dxa"/>
                    <w:right w:w="75" w:type="dxa"/>
                  </w:tcMar>
                  <w:hideMark/>
                </w:tcPr>
                <w:p w:rsidR="0089608A" w:rsidRPr="00326A74" w:rsidRDefault="0089608A" w:rsidP="002B0DFC">
                  <w:pPr>
                    <w:shd w:val="clear" w:color="auto" w:fill="FFFFFF"/>
                    <w:spacing w:line="270" w:lineRule="atLeast"/>
                    <w:ind w:left="41" w:right="41"/>
                    <w:textAlignment w:val="baseline"/>
                    <w:rPr>
                      <w:rFonts w:eastAsia="Times New Roman"/>
                      <w:color w:val="2C2C2C"/>
                      <w:sz w:val="24"/>
                      <w:szCs w:val="24"/>
                      <w:lang w:eastAsia="ru-RU"/>
                    </w:rPr>
                  </w:pPr>
                  <w:r w:rsidRPr="00326A74">
                    <w:rPr>
                      <w:rFonts w:eastAsia="Times New Roman"/>
                      <w:color w:val="2C2C2C"/>
                      <w:sz w:val="24"/>
                      <w:szCs w:val="24"/>
                      <w:lang w:eastAsia="ru-RU"/>
                    </w:rPr>
                    <w:t>9</w:t>
                  </w:r>
                </w:p>
              </w:tc>
              <w:tc>
                <w:tcPr>
                  <w:tcW w:w="2160" w:type="dxa"/>
                  <w:shd w:val="clear" w:color="auto" w:fill="auto"/>
                  <w:tcMar>
                    <w:top w:w="75" w:type="dxa"/>
                    <w:left w:w="75" w:type="dxa"/>
                    <w:bottom w:w="75" w:type="dxa"/>
                    <w:right w:w="75" w:type="dxa"/>
                  </w:tcMar>
                  <w:hideMark/>
                </w:tcPr>
                <w:p w:rsidR="0089608A" w:rsidRPr="00326A74" w:rsidRDefault="0089608A" w:rsidP="002B0DFC">
                  <w:pPr>
                    <w:shd w:val="clear" w:color="auto" w:fill="FFFFFF"/>
                    <w:spacing w:line="270" w:lineRule="atLeast"/>
                    <w:ind w:left="41" w:right="41"/>
                    <w:textAlignment w:val="baseline"/>
                    <w:rPr>
                      <w:rFonts w:eastAsia="Times New Roman"/>
                      <w:b/>
                      <w:color w:val="2C2C2C"/>
                      <w:sz w:val="24"/>
                      <w:szCs w:val="24"/>
                      <w:lang w:eastAsia="ru-RU"/>
                    </w:rPr>
                  </w:pPr>
                  <w:r w:rsidRPr="00326A74">
                    <w:rPr>
                      <w:rFonts w:eastAsia="Times New Roman"/>
                      <w:b/>
                      <w:color w:val="2C2C2C"/>
                      <w:sz w:val="24"/>
                      <w:szCs w:val="24"/>
                      <w:lang w:eastAsia="ru-RU"/>
                    </w:rPr>
                    <w:t>Құқықтық жағдаяттардағы локальді актілердегі өзгерістер </w:t>
                  </w:r>
                </w:p>
              </w:tc>
              <w:tc>
                <w:tcPr>
                  <w:tcW w:w="2376" w:type="dxa"/>
                  <w:shd w:val="clear" w:color="auto" w:fill="auto"/>
                  <w:tcMar>
                    <w:top w:w="75" w:type="dxa"/>
                    <w:left w:w="75" w:type="dxa"/>
                    <w:bottom w:w="75" w:type="dxa"/>
                    <w:right w:w="75" w:type="dxa"/>
                  </w:tcMar>
                  <w:hideMark/>
                </w:tcPr>
                <w:p w:rsidR="0089608A" w:rsidRPr="00326A74" w:rsidRDefault="0089608A" w:rsidP="002B0DFC">
                  <w:pPr>
                    <w:shd w:val="clear" w:color="auto" w:fill="FFFFFF"/>
                    <w:spacing w:line="270" w:lineRule="atLeast"/>
                    <w:ind w:left="41" w:right="41"/>
                    <w:textAlignment w:val="baseline"/>
                    <w:rPr>
                      <w:rFonts w:eastAsia="Times New Roman"/>
                      <w:color w:val="2C2C2C"/>
                      <w:sz w:val="24"/>
                      <w:szCs w:val="24"/>
                      <w:lang w:eastAsia="ru-RU"/>
                    </w:rPr>
                  </w:pPr>
                  <w:r w:rsidRPr="00326A74">
                    <w:rPr>
                      <w:rFonts w:eastAsia="Times New Roman"/>
                      <w:color w:val="2C2C2C"/>
                      <w:sz w:val="24"/>
                      <w:szCs w:val="24"/>
                      <w:lang w:eastAsia="ru-RU"/>
                    </w:rPr>
                    <w:t>Мектептің даму бағдарламасын қарастыру,мектеп құжаттарына өзгерістер енгізу (локальные акты)</w:t>
                  </w:r>
                </w:p>
              </w:tc>
              <w:tc>
                <w:tcPr>
                  <w:tcW w:w="2273" w:type="dxa"/>
                  <w:shd w:val="clear" w:color="auto" w:fill="auto"/>
                  <w:tcMar>
                    <w:top w:w="75" w:type="dxa"/>
                    <w:left w:w="75" w:type="dxa"/>
                    <w:bottom w:w="75" w:type="dxa"/>
                    <w:right w:w="75" w:type="dxa"/>
                  </w:tcMar>
                  <w:hideMark/>
                </w:tcPr>
                <w:p w:rsidR="0089608A" w:rsidRPr="00326A74" w:rsidRDefault="0089608A" w:rsidP="002B0DFC">
                  <w:pPr>
                    <w:shd w:val="clear" w:color="auto" w:fill="FFFFFF"/>
                    <w:spacing w:line="270" w:lineRule="atLeast"/>
                    <w:ind w:left="41" w:right="41"/>
                    <w:textAlignment w:val="baseline"/>
                    <w:rPr>
                      <w:rFonts w:eastAsia="Times New Roman"/>
                      <w:color w:val="2C2C2C"/>
                      <w:sz w:val="24"/>
                      <w:szCs w:val="24"/>
                      <w:lang w:eastAsia="ru-RU"/>
                    </w:rPr>
                  </w:pPr>
                  <w:r w:rsidRPr="00326A74">
                    <w:rPr>
                      <w:rFonts w:eastAsia="Times New Roman"/>
                      <w:color w:val="2C2C2C"/>
                      <w:sz w:val="24"/>
                      <w:szCs w:val="24"/>
                      <w:lang w:eastAsia="ru-RU"/>
                    </w:rPr>
                    <w:t>Нормативтік-құқықтық базаның мерзімді жетілдіріп,толықтырып отыру</w:t>
                  </w:r>
                </w:p>
              </w:tc>
              <w:tc>
                <w:tcPr>
                  <w:tcW w:w="1985" w:type="dxa"/>
                  <w:shd w:val="clear" w:color="auto" w:fill="auto"/>
                  <w:tcMar>
                    <w:top w:w="75" w:type="dxa"/>
                    <w:left w:w="75" w:type="dxa"/>
                    <w:bottom w:w="75" w:type="dxa"/>
                    <w:right w:w="75" w:type="dxa"/>
                  </w:tcMar>
                  <w:hideMark/>
                </w:tcPr>
                <w:p w:rsidR="0089608A" w:rsidRPr="00326A74" w:rsidRDefault="0089608A" w:rsidP="002B0DFC">
                  <w:pPr>
                    <w:shd w:val="clear" w:color="auto" w:fill="FFFFFF"/>
                    <w:spacing w:line="270" w:lineRule="atLeast"/>
                    <w:ind w:left="41" w:right="41"/>
                    <w:textAlignment w:val="baseline"/>
                    <w:rPr>
                      <w:rFonts w:eastAsia="Times New Roman"/>
                      <w:color w:val="2C2C2C"/>
                      <w:sz w:val="24"/>
                      <w:szCs w:val="24"/>
                      <w:lang w:eastAsia="ru-RU"/>
                    </w:rPr>
                  </w:pPr>
                  <w:r w:rsidRPr="00326A74">
                    <w:rPr>
                      <w:rFonts w:eastAsia="Times New Roman"/>
                      <w:color w:val="2C2C2C"/>
                      <w:sz w:val="24"/>
                      <w:szCs w:val="24"/>
                      <w:lang w:eastAsia="ru-RU"/>
                    </w:rPr>
                    <w:t>Нормативтік-құқықтық базаны мерзімді жетілдіріп,толықтырып отыру</w:t>
                  </w:r>
                </w:p>
              </w:tc>
            </w:tr>
            <w:tr w:rsidR="0089608A" w:rsidRPr="00CC2DC7" w:rsidTr="0089608A">
              <w:trPr>
                <w:trHeight w:val="557"/>
              </w:trPr>
              <w:tc>
                <w:tcPr>
                  <w:tcW w:w="699" w:type="dxa"/>
                  <w:shd w:val="clear" w:color="auto" w:fill="auto"/>
                  <w:tcMar>
                    <w:top w:w="75" w:type="dxa"/>
                    <w:left w:w="75" w:type="dxa"/>
                    <w:bottom w:w="75" w:type="dxa"/>
                    <w:right w:w="75" w:type="dxa"/>
                  </w:tcMar>
                  <w:hideMark/>
                </w:tcPr>
                <w:p w:rsidR="0089608A" w:rsidRPr="00326A74" w:rsidRDefault="0089608A" w:rsidP="002B0DFC">
                  <w:pPr>
                    <w:shd w:val="clear" w:color="auto" w:fill="FFFFFF"/>
                    <w:spacing w:line="270" w:lineRule="atLeast"/>
                    <w:ind w:left="41" w:right="41"/>
                    <w:textAlignment w:val="baseline"/>
                    <w:rPr>
                      <w:rFonts w:eastAsia="Times New Roman"/>
                      <w:color w:val="2C2C2C"/>
                      <w:sz w:val="24"/>
                      <w:szCs w:val="24"/>
                      <w:lang w:eastAsia="ru-RU"/>
                    </w:rPr>
                  </w:pPr>
                </w:p>
              </w:tc>
              <w:tc>
                <w:tcPr>
                  <w:tcW w:w="2160" w:type="dxa"/>
                  <w:shd w:val="clear" w:color="auto" w:fill="auto"/>
                  <w:tcMar>
                    <w:top w:w="75" w:type="dxa"/>
                    <w:left w:w="75" w:type="dxa"/>
                    <w:bottom w:w="75" w:type="dxa"/>
                    <w:right w:w="75" w:type="dxa"/>
                  </w:tcMar>
                  <w:hideMark/>
                </w:tcPr>
                <w:p w:rsidR="0089608A" w:rsidRPr="00326A74" w:rsidRDefault="0089608A" w:rsidP="002B0DFC">
                  <w:pPr>
                    <w:shd w:val="clear" w:color="auto" w:fill="FFFFFF"/>
                    <w:spacing w:line="270" w:lineRule="atLeast"/>
                    <w:ind w:left="41" w:right="41"/>
                    <w:textAlignment w:val="baseline"/>
                    <w:rPr>
                      <w:rFonts w:eastAsia="Times New Roman"/>
                      <w:b/>
                      <w:color w:val="2C2C2C"/>
                      <w:sz w:val="24"/>
                      <w:szCs w:val="24"/>
                      <w:lang w:eastAsia="ru-RU"/>
                    </w:rPr>
                  </w:pPr>
                  <w:r w:rsidRPr="00326A74">
                    <w:rPr>
                      <w:rFonts w:eastAsia="Times New Roman"/>
                      <w:b/>
                      <w:color w:val="2C2C2C"/>
                      <w:sz w:val="24"/>
                      <w:szCs w:val="24"/>
                      <w:lang w:eastAsia="ru-RU"/>
                    </w:rPr>
                    <w:t>Үштілділік</w:t>
                  </w:r>
                </w:p>
              </w:tc>
              <w:tc>
                <w:tcPr>
                  <w:tcW w:w="2376" w:type="dxa"/>
                  <w:shd w:val="clear" w:color="auto" w:fill="auto"/>
                  <w:tcMar>
                    <w:top w:w="75" w:type="dxa"/>
                    <w:left w:w="75" w:type="dxa"/>
                    <w:bottom w:w="75" w:type="dxa"/>
                    <w:right w:w="75" w:type="dxa"/>
                  </w:tcMar>
                  <w:hideMark/>
                </w:tcPr>
                <w:p w:rsidR="0089608A" w:rsidRDefault="0089608A" w:rsidP="002B0DFC">
                  <w:pPr>
                    <w:shd w:val="clear" w:color="auto" w:fill="FFFFFF"/>
                    <w:spacing w:line="270" w:lineRule="atLeast"/>
                    <w:ind w:left="41" w:right="41"/>
                    <w:textAlignment w:val="baseline"/>
                    <w:rPr>
                      <w:rFonts w:eastAsia="Times New Roman"/>
                      <w:color w:val="2C2C2C"/>
                      <w:sz w:val="24"/>
                      <w:szCs w:val="24"/>
                      <w:lang w:eastAsia="ru-RU"/>
                    </w:rPr>
                  </w:pPr>
                  <w:r>
                    <w:rPr>
                      <w:rFonts w:eastAsia="Times New Roman"/>
                      <w:color w:val="2C2C2C"/>
                      <w:sz w:val="24"/>
                      <w:szCs w:val="24"/>
                      <w:lang w:eastAsia="ru-RU"/>
                    </w:rPr>
                    <w:t>Жаратылыстану математи калық  бағыттағы мұғалім</w:t>
                  </w:r>
                </w:p>
                <w:p w:rsidR="0089608A" w:rsidRPr="00B3215C" w:rsidRDefault="0089608A" w:rsidP="002B0DFC">
                  <w:pPr>
                    <w:rPr>
                      <w:rFonts w:eastAsia="Times New Roman"/>
                      <w:sz w:val="24"/>
                      <w:szCs w:val="24"/>
                      <w:lang w:eastAsia="ru-RU"/>
                    </w:rPr>
                  </w:pPr>
                  <w:r>
                    <w:rPr>
                      <w:rFonts w:eastAsia="Times New Roman"/>
                      <w:sz w:val="24"/>
                      <w:szCs w:val="24"/>
                      <w:lang w:eastAsia="ru-RU"/>
                    </w:rPr>
                    <w:t>дердің  күнделікті  сабақ жоспарына үштілді сөздік деңгейде енгіздіру</w:t>
                  </w:r>
                </w:p>
              </w:tc>
              <w:tc>
                <w:tcPr>
                  <w:tcW w:w="2273" w:type="dxa"/>
                  <w:shd w:val="clear" w:color="auto" w:fill="auto"/>
                  <w:tcMar>
                    <w:top w:w="75" w:type="dxa"/>
                    <w:left w:w="75" w:type="dxa"/>
                    <w:bottom w:w="75" w:type="dxa"/>
                    <w:right w:w="75" w:type="dxa"/>
                  </w:tcMar>
                  <w:hideMark/>
                </w:tcPr>
                <w:p w:rsidR="0089608A" w:rsidRPr="00A522E1" w:rsidRDefault="0089608A" w:rsidP="002B0DFC">
                  <w:pPr>
                    <w:shd w:val="clear" w:color="auto" w:fill="FFFFFF"/>
                    <w:spacing w:line="270" w:lineRule="atLeast"/>
                    <w:ind w:left="41" w:right="41"/>
                    <w:textAlignment w:val="baseline"/>
                    <w:rPr>
                      <w:rFonts w:eastAsia="Times New Roman"/>
                      <w:color w:val="2C2C2C"/>
                      <w:sz w:val="24"/>
                      <w:szCs w:val="24"/>
                      <w:lang w:eastAsia="ru-RU"/>
                    </w:rPr>
                  </w:pPr>
                  <w:r w:rsidRPr="00326A74">
                    <w:rPr>
                      <w:rFonts w:eastAsia="Times New Roman"/>
                      <w:color w:val="2C2C2C"/>
                      <w:sz w:val="24"/>
                      <w:szCs w:val="24"/>
                      <w:lang w:eastAsia="ru-RU"/>
                    </w:rPr>
                    <w:t xml:space="preserve">3 тілде сабақ беретін </w:t>
                  </w:r>
                  <w:r>
                    <w:rPr>
                      <w:rFonts w:eastAsia="Times New Roman"/>
                      <w:color w:val="2C2C2C"/>
                      <w:sz w:val="24"/>
                      <w:szCs w:val="24"/>
                      <w:lang w:eastAsia="ru-RU"/>
                    </w:rPr>
                    <w:t>Жаратылыстану математикалық бағыт-тағы пән мұғалімдері -нің санын арттыру</w:t>
                  </w:r>
                </w:p>
              </w:tc>
              <w:tc>
                <w:tcPr>
                  <w:tcW w:w="1985" w:type="dxa"/>
                  <w:shd w:val="clear" w:color="auto" w:fill="auto"/>
                  <w:tcMar>
                    <w:top w:w="75" w:type="dxa"/>
                    <w:left w:w="75" w:type="dxa"/>
                    <w:bottom w:w="75" w:type="dxa"/>
                    <w:right w:w="75" w:type="dxa"/>
                  </w:tcMar>
                  <w:hideMark/>
                </w:tcPr>
                <w:p w:rsidR="0089608A" w:rsidRPr="00B22F6A" w:rsidRDefault="0089608A" w:rsidP="002B0DFC">
                  <w:pPr>
                    <w:shd w:val="clear" w:color="auto" w:fill="FFFFFF"/>
                    <w:spacing w:line="270" w:lineRule="atLeast"/>
                    <w:ind w:left="41" w:right="41"/>
                    <w:textAlignment w:val="baseline"/>
                    <w:rPr>
                      <w:rFonts w:eastAsia="Times New Roman"/>
                      <w:color w:val="2C2C2C"/>
                      <w:sz w:val="24"/>
                      <w:szCs w:val="24"/>
                      <w:lang w:eastAsia="ru-RU"/>
                    </w:rPr>
                  </w:pPr>
                  <w:r w:rsidRPr="00326A74">
                    <w:rPr>
                      <w:rFonts w:eastAsia="Times New Roman"/>
                      <w:color w:val="2C2C2C"/>
                      <w:sz w:val="24"/>
                      <w:szCs w:val="24"/>
                      <w:lang w:eastAsia="ru-RU"/>
                    </w:rPr>
                    <w:t>Оқытуда ағылшын тілін қолданатын  мұғалімдердің үлесі - 30%</w:t>
                  </w:r>
                </w:p>
                <w:p w:rsidR="0089608A" w:rsidRPr="00B22F6A" w:rsidRDefault="0089608A" w:rsidP="002B0DFC">
                  <w:pPr>
                    <w:shd w:val="clear" w:color="auto" w:fill="FFFFFF"/>
                    <w:spacing w:line="270" w:lineRule="atLeast"/>
                    <w:ind w:left="41" w:right="41"/>
                    <w:textAlignment w:val="baseline"/>
                    <w:rPr>
                      <w:rFonts w:eastAsia="Times New Roman"/>
                      <w:color w:val="2C2C2C"/>
                      <w:sz w:val="24"/>
                      <w:szCs w:val="24"/>
                      <w:lang w:eastAsia="ru-RU"/>
                    </w:rPr>
                  </w:pPr>
                </w:p>
                <w:p w:rsidR="0089608A" w:rsidRPr="00B22F6A" w:rsidRDefault="0089608A" w:rsidP="002B0DFC">
                  <w:pPr>
                    <w:shd w:val="clear" w:color="auto" w:fill="FFFFFF"/>
                    <w:spacing w:line="270" w:lineRule="atLeast"/>
                    <w:ind w:left="41" w:right="41"/>
                    <w:textAlignment w:val="baseline"/>
                    <w:rPr>
                      <w:rFonts w:eastAsia="Times New Roman"/>
                      <w:color w:val="2C2C2C"/>
                      <w:sz w:val="24"/>
                      <w:szCs w:val="24"/>
                      <w:lang w:eastAsia="ru-RU"/>
                    </w:rPr>
                  </w:pPr>
                </w:p>
              </w:tc>
            </w:tr>
            <w:tr w:rsidR="0089608A" w:rsidRPr="00326A74" w:rsidTr="0089608A">
              <w:trPr>
                <w:trHeight w:val="224"/>
              </w:trPr>
              <w:tc>
                <w:tcPr>
                  <w:tcW w:w="699" w:type="dxa"/>
                  <w:shd w:val="clear" w:color="auto" w:fill="auto"/>
                  <w:tcMar>
                    <w:top w:w="75" w:type="dxa"/>
                    <w:left w:w="75" w:type="dxa"/>
                    <w:bottom w:w="75" w:type="dxa"/>
                    <w:right w:w="75" w:type="dxa"/>
                  </w:tcMar>
                  <w:hideMark/>
                </w:tcPr>
                <w:p w:rsidR="0089608A" w:rsidRPr="00326A74" w:rsidRDefault="0089608A" w:rsidP="002B0DFC">
                  <w:pPr>
                    <w:shd w:val="clear" w:color="auto" w:fill="FFFFFF"/>
                    <w:spacing w:line="270" w:lineRule="atLeast"/>
                    <w:ind w:left="41" w:right="41"/>
                    <w:textAlignment w:val="baseline"/>
                    <w:rPr>
                      <w:rFonts w:eastAsia="Times New Roman"/>
                      <w:color w:val="2C2C2C"/>
                      <w:sz w:val="24"/>
                      <w:szCs w:val="24"/>
                      <w:lang w:eastAsia="ru-RU"/>
                    </w:rPr>
                  </w:pPr>
                  <w:r w:rsidRPr="00326A74">
                    <w:rPr>
                      <w:rFonts w:eastAsia="Times New Roman"/>
                      <w:color w:val="2C2C2C"/>
                      <w:sz w:val="24"/>
                      <w:szCs w:val="24"/>
                      <w:lang w:eastAsia="ru-RU"/>
                    </w:rPr>
                    <w:t>10</w:t>
                  </w:r>
                </w:p>
              </w:tc>
              <w:tc>
                <w:tcPr>
                  <w:tcW w:w="2160" w:type="dxa"/>
                  <w:shd w:val="clear" w:color="auto" w:fill="auto"/>
                  <w:tcMar>
                    <w:top w:w="75" w:type="dxa"/>
                    <w:left w:w="75" w:type="dxa"/>
                    <w:bottom w:w="75" w:type="dxa"/>
                    <w:right w:w="75" w:type="dxa"/>
                  </w:tcMar>
                  <w:hideMark/>
                </w:tcPr>
                <w:p w:rsidR="0089608A" w:rsidRPr="00326A74" w:rsidRDefault="0089608A" w:rsidP="002B0DFC">
                  <w:pPr>
                    <w:shd w:val="clear" w:color="auto" w:fill="FFFFFF"/>
                    <w:spacing w:line="270" w:lineRule="atLeast"/>
                    <w:ind w:left="41" w:right="41"/>
                    <w:textAlignment w:val="baseline"/>
                    <w:rPr>
                      <w:rFonts w:eastAsia="Times New Roman"/>
                      <w:b/>
                      <w:color w:val="2C2C2C"/>
                      <w:sz w:val="24"/>
                      <w:szCs w:val="24"/>
                      <w:lang w:eastAsia="ru-RU"/>
                    </w:rPr>
                  </w:pPr>
                </w:p>
              </w:tc>
              <w:tc>
                <w:tcPr>
                  <w:tcW w:w="2376" w:type="dxa"/>
                  <w:shd w:val="clear" w:color="auto" w:fill="auto"/>
                  <w:tcMar>
                    <w:top w:w="75" w:type="dxa"/>
                    <w:left w:w="75" w:type="dxa"/>
                    <w:bottom w:w="75" w:type="dxa"/>
                    <w:right w:w="75" w:type="dxa"/>
                  </w:tcMar>
                  <w:hideMark/>
                </w:tcPr>
                <w:p w:rsidR="0089608A" w:rsidRPr="00326A74" w:rsidRDefault="0089608A" w:rsidP="002B0DFC">
                  <w:pPr>
                    <w:shd w:val="clear" w:color="auto" w:fill="FFFFFF"/>
                    <w:spacing w:line="270" w:lineRule="atLeast"/>
                    <w:ind w:left="41" w:right="41"/>
                    <w:textAlignment w:val="baseline"/>
                    <w:rPr>
                      <w:rFonts w:eastAsia="Times New Roman"/>
                      <w:color w:val="2C2C2C"/>
                      <w:sz w:val="24"/>
                      <w:szCs w:val="24"/>
                      <w:lang w:eastAsia="ru-RU"/>
                    </w:rPr>
                  </w:pPr>
                </w:p>
              </w:tc>
              <w:tc>
                <w:tcPr>
                  <w:tcW w:w="2273" w:type="dxa"/>
                  <w:shd w:val="clear" w:color="auto" w:fill="auto"/>
                  <w:tcMar>
                    <w:top w:w="75" w:type="dxa"/>
                    <w:left w:w="75" w:type="dxa"/>
                    <w:bottom w:w="75" w:type="dxa"/>
                    <w:right w:w="75" w:type="dxa"/>
                  </w:tcMar>
                  <w:hideMark/>
                </w:tcPr>
                <w:p w:rsidR="0089608A" w:rsidRPr="00326A74" w:rsidRDefault="0089608A" w:rsidP="002B0DFC">
                  <w:pPr>
                    <w:shd w:val="clear" w:color="auto" w:fill="FFFFFF"/>
                    <w:spacing w:line="270" w:lineRule="atLeast"/>
                    <w:ind w:left="41" w:right="41"/>
                    <w:textAlignment w:val="baseline"/>
                    <w:rPr>
                      <w:rFonts w:eastAsia="Times New Roman"/>
                      <w:color w:val="2C2C2C"/>
                      <w:sz w:val="24"/>
                      <w:szCs w:val="24"/>
                      <w:lang w:eastAsia="ru-RU"/>
                    </w:rPr>
                  </w:pPr>
                  <w:r w:rsidRPr="00326A74">
                    <w:rPr>
                      <w:rFonts w:eastAsia="Times New Roman"/>
                      <w:color w:val="2C2C2C"/>
                      <w:sz w:val="24"/>
                      <w:szCs w:val="24"/>
                      <w:lang w:eastAsia="ru-RU"/>
                    </w:rPr>
                    <w:t xml:space="preserve">  </w:t>
                  </w:r>
                </w:p>
              </w:tc>
              <w:tc>
                <w:tcPr>
                  <w:tcW w:w="1985" w:type="dxa"/>
                  <w:shd w:val="clear" w:color="auto" w:fill="auto"/>
                  <w:tcMar>
                    <w:top w:w="75" w:type="dxa"/>
                    <w:left w:w="75" w:type="dxa"/>
                    <w:bottom w:w="75" w:type="dxa"/>
                    <w:right w:w="75" w:type="dxa"/>
                  </w:tcMar>
                  <w:hideMark/>
                </w:tcPr>
                <w:p w:rsidR="0089608A" w:rsidRPr="00326A74" w:rsidRDefault="0089608A" w:rsidP="002B0DFC">
                  <w:pPr>
                    <w:shd w:val="clear" w:color="auto" w:fill="FFFFFF"/>
                    <w:spacing w:line="270" w:lineRule="atLeast"/>
                    <w:ind w:left="41" w:right="41"/>
                    <w:textAlignment w:val="baseline"/>
                    <w:rPr>
                      <w:rFonts w:eastAsia="Times New Roman"/>
                      <w:color w:val="2C2C2C"/>
                      <w:sz w:val="24"/>
                      <w:szCs w:val="24"/>
                      <w:lang w:eastAsia="ru-RU"/>
                    </w:rPr>
                  </w:pPr>
                </w:p>
              </w:tc>
            </w:tr>
            <w:tr w:rsidR="0089608A" w:rsidRPr="00CC2DC7" w:rsidTr="0089608A">
              <w:tc>
                <w:tcPr>
                  <w:tcW w:w="699" w:type="dxa"/>
                  <w:shd w:val="clear" w:color="auto" w:fill="auto"/>
                  <w:tcMar>
                    <w:top w:w="75" w:type="dxa"/>
                    <w:left w:w="75" w:type="dxa"/>
                    <w:bottom w:w="75" w:type="dxa"/>
                    <w:right w:w="75" w:type="dxa"/>
                  </w:tcMar>
                  <w:hideMark/>
                </w:tcPr>
                <w:p w:rsidR="0089608A" w:rsidRPr="00326A74" w:rsidRDefault="0089608A" w:rsidP="002B0DFC">
                  <w:pPr>
                    <w:shd w:val="clear" w:color="auto" w:fill="FFFFFF"/>
                    <w:spacing w:line="270" w:lineRule="atLeast"/>
                    <w:ind w:left="41" w:right="41"/>
                    <w:textAlignment w:val="baseline"/>
                    <w:rPr>
                      <w:rFonts w:eastAsia="Times New Roman"/>
                      <w:color w:val="2C2C2C"/>
                      <w:sz w:val="24"/>
                      <w:szCs w:val="24"/>
                      <w:lang w:eastAsia="ru-RU"/>
                    </w:rPr>
                  </w:pPr>
                  <w:r w:rsidRPr="00326A74">
                    <w:rPr>
                      <w:rFonts w:eastAsia="Times New Roman"/>
                      <w:color w:val="2C2C2C"/>
                      <w:sz w:val="24"/>
                      <w:szCs w:val="24"/>
                      <w:lang w:eastAsia="ru-RU"/>
                    </w:rPr>
                    <w:t>11</w:t>
                  </w:r>
                </w:p>
              </w:tc>
              <w:tc>
                <w:tcPr>
                  <w:tcW w:w="2160" w:type="dxa"/>
                  <w:shd w:val="clear" w:color="auto" w:fill="auto"/>
                  <w:tcMar>
                    <w:top w:w="75" w:type="dxa"/>
                    <w:left w:w="75" w:type="dxa"/>
                    <w:bottom w:w="75" w:type="dxa"/>
                    <w:right w:w="75" w:type="dxa"/>
                  </w:tcMar>
                  <w:hideMark/>
                </w:tcPr>
                <w:p w:rsidR="0089608A" w:rsidRDefault="0089608A" w:rsidP="002B0DFC">
                  <w:pPr>
                    <w:shd w:val="clear" w:color="auto" w:fill="FFFFFF"/>
                    <w:spacing w:line="270" w:lineRule="atLeast"/>
                    <w:ind w:left="41" w:right="41"/>
                    <w:textAlignment w:val="baseline"/>
                    <w:rPr>
                      <w:rFonts w:eastAsia="Times New Roman"/>
                      <w:b/>
                      <w:color w:val="2C2C2C"/>
                      <w:sz w:val="24"/>
                      <w:szCs w:val="24"/>
                      <w:lang w:eastAsia="ru-RU"/>
                    </w:rPr>
                  </w:pPr>
                  <w:r w:rsidRPr="00326A74">
                    <w:rPr>
                      <w:rFonts w:eastAsia="Times New Roman"/>
                      <w:b/>
                      <w:color w:val="2C2C2C"/>
                      <w:sz w:val="24"/>
                      <w:szCs w:val="24"/>
                      <w:lang w:eastAsia="ru-RU"/>
                    </w:rPr>
                    <w:t>Жаңартылған </w:t>
                  </w:r>
                </w:p>
                <w:p w:rsidR="0089608A" w:rsidRDefault="0089608A" w:rsidP="002B0DFC">
                  <w:pPr>
                    <w:shd w:val="clear" w:color="auto" w:fill="FFFFFF"/>
                    <w:spacing w:line="270" w:lineRule="atLeast"/>
                    <w:ind w:left="41" w:right="41"/>
                    <w:textAlignment w:val="baseline"/>
                    <w:rPr>
                      <w:rFonts w:eastAsia="Times New Roman"/>
                      <w:b/>
                      <w:bCs/>
                      <w:color w:val="2C2C2C"/>
                      <w:sz w:val="24"/>
                      <w:szCs w:val="24"/>
                      <w:lang w:eastAsia="ru-RU"/>
                    </w:rPr>
                  </w:pPr>
                  <w:r>
                    <w:rPr>
                      <w:rFonts w:eastAsia="Times New Roman"/>
                      <w:b/>
                      <w:bCs/>
                      <w:color w:val="2C2C2C"/>
                      <w:sz w:val="24"/>
                      <w:szCs w:val="24"/>
                      <w:lang w:eastAsia="ru-RU"/>
                    </w:rPr>
                    <w:t>б</w:t>
                  </w:r>
                  <w:r w:rsidRPr="00326A74">
                    <w:rPr>
                      <w:rFonts w:eastAsia="Times New Roman"/>
                      <w:b/>
                      <w:bCs/>
                      <w:color w:val="2C2C2C"/>
                      <w:sz w:val="24"/>
                      <w:szCs w:val="24"/>
                      <w:lang w:eastAsia="ru-RU"/>
                    </w:rPr>
                    <w:t>ілім</w:t>
                  </w:r>
                  <w:r>
                    <w:rPr>
                      <w:rFonts w:eastAsia="Times New Roman"/>
                      <w:b/>
                      <w:bCs/>
                      <w:color w:val="2C2C2C"/>
                      <w:sz w:val="24"/>
                      <w:szCs w:val="24"/>
                      <w:lang w:eastAsia="ru-RU"/>
                    </w:rPr>
                    <w:t xml:space="preserve"> беру жүйесі-</w:t>
                  </w:r>
                </w:p>
                <w:p w:rsidR="0089608A" w:rsidRPr="00326A74" w:rsidRDefault="0089608A" w:rsidP="002B0DFC">
                  <w:pPr>
                    <w:shd w:val="clear" w:color="auto" w:fill="FFFFFF"/>
                    <w:spacing w:line="270" w:lineRule="atLeast"/>
                    <w:ind w:left="41" w:right="41"/>
                    <w:textAlignment w:val="baseline"/>
                    <w:rPr>
                      <w:rFonts w:eastAsia="Times New Roman"/>
                      <w:b/>
                      <w:color w:val="2C2C2C"/>
                      <w:sz w:val="24"/>
                      <w:szCs w:val="24"/>
                      <w:lang w:eastAsia="ru-RU"/>
                    </w:rPr>
                  </w:pPr>
                  <w:r w:rsidRPr="00326A74">
                    <w:rPr>
                      <w:rFonts w:eastAsia="Times New Roman"/>
                      <w:b/>
                      <w:color w:val="2C2C2C"/>
                      <w:sz w:val="24"/>
                      <w:szCs w:val="24"/>
                      <w:lang w:eastAsia="ru-RU"/>
                    </w:rPr>
                    <w:t> не көшуді жүзеге асыру</w:t>
                  </w:r>
                </w:p>
              </w:tc>
              <w:tc>
                <w:tcPr>
                  <w:tcW w:w="2376" w:type="dxa"/>
                  <w:shd w:val="clear" w:color="auto" w:fill="auto"/>
                  <w:tcMar>
                    <w:top w:w="75" w:type="dxa"/>
                    <w:left w:w="75" w:type="dxa"/>
                    <w:bottom w:w="75" w:type="dxa"/>
                    <w:right w:w="75" w:type="dxa"/>
                  </w:tcMar>
                  <w:hideMark/>
                </w:tcPr>
                <w:p w:rsidR="0089608A" w:rsidRPr="00337087" w:rsidRDefault="0089608A" w:rsidP="002B0DFC">
                  <w:pPr>
                    <w:shd w:val="clear" w:color="auto" w:fill="FFFFFF"/>
                    <w:spacing w:line="270" w:lineRule="atLeast"/>
                    <w:ind w:left="41" w:right="41"/>
                    <w:textAlignment w:val="baseline"/>
                    <w:rPr>
                      <w:rFonts w:eastAsia="Times New Roman"/>
                      <w:color w:val="2C2C2C"/>
                      <w:sz w:val="24"/>
                      <w:szCs w:val="24"/>
                      <w:lang w:eastAsia="ru-RU"/>
                    </w:rPr>
                  </w:pPr>
                  <w:r w:rsidRPr="00326A74">
                    <w:rPr>
                      <w:rFonts w:eastAsia="Times New Roman"/>
                      <w:color w:val="2C2C2C"/>
                      <w:sz w:val="24"/>
                      <w:szCs w:val="24"/>
                      <w:lang w:eastAsia="ru-RU"/>
                    </w:rPr>
                    <w:t>Мектеп мұғалімдерінің жаңартылған білім беру курсынан өтуін толық қамтамасыз ету</w:t>
                  </w:r>
                </w:p>
              </w:tc>
              <w:tc>
                <w:tcPr>
                  <w:tcW w:w="2273" w:type="dxa"/>
                  <w:shd w:val="clear" w:color="auto" w:fill="auto"/>
                  <w:tcMar>
                    <w:top w:w="75" w:type="dxa"/>
                    <w:left w:w="75" w:type="dxa"/>
                    <w:bottom w:w="75" w:type="dxa"/>
                    <w:right w:w="75" w:type="dxa"/>
                  </w:tcMar>
                  <w:hideMark/>
                </w:tcPr>
                <w:p w:rsidR="0089608A" w:rsidRPr="00337087" w:rsidRDefault="0089608A" w:rsidP="002B0DFC">
                  <w:pPr>
                    <w:shd w:val="clear" w:color="auto" w:fill="FFFFFF"/>
                    <w:spacing w:line="270" w:lineRule="atLeast"/>
                    <w:ind w:left="41" w:right="41"/>
                    <w:textAlignment w:val="baseline"/>
                    <w:rPr>
                      <w:rFonts w:eastAsia="Times New Roman"/>
                      <w:color w:val="2C2C2C"/>
                      <w:sz w:val="24"/>
                      <w:szCs w:val="24"/>
                      <w:lang w:eastAsia="ru-RU"/>
                    </w:rPr>
                  </w:pPr>
                  <w:r w:rsidRPr="00326A74">
                    <w:rPr>
                      <w:rFonts w:eastAsia="Times New Roman"/>
                      <w:color w:val="2C2C2C"/>
                      <w:sz w:val="24"/>
                      <w:szCs w:val="24"/>
                      <w:lang w:eastAsia="ru-RU"/>
                    </w:rPr>
                    <w:t>жаңартылған білім стандарты бойынша  білім беруді қамтамасыз ететін бағдарламаларға көшу.</w:t>
                  </w:r>
                </w:p>
              </w:tc>
              <w:tc>
                <w:tcPr>
                  <w:tcW w:w="1985" w:type="dxa"/>
                  <w:shd w:val="clear" w:color="auto" w:fill="auto"/>
                  <w:tcMar>
                    <w:top w:w="75" w:type="dxa"/>
                    <w:left w:w="75" w:type="dxa"/>
                    <w:bottom w:w="75" w:type="dxa"/>
                    <w:right w:w="75" w:type="dxa"/>
                  </w:tcMar>
                  <w:hideMark/>
                </w:tcPr>
                <w:p w:rsidR="0089608A" w:rsidRPr="00337087" w:rsidRDefault="0089608A" w:rsidP="002B0DFC">
                  <w:pPr>
                    <w:shd w:val="clear" w:color="auto" w:fill="FFFFFF"/>
                    <w:spacing w:line="270" w:lineRule="atLeast"/>
                    <w:ind w:left="41" w:right="41"/>
                    <w:textAlignment w:val="baseline"/>
                    <w:rPr>
                      <w:rFonts w:eastAsia="Times New Roman"/>
                      <w:color w:val="2C2C2C"/>
                      <w:sz w:val="24"/>
                      <w:szCs w:val="24"/>
                      <w:lang w:eastAsia="ru-RU"/>
                    </w:rPr>
                  </w:pPr>
                  <w:r w:rsidRPr="00326A74">
                    <w:rPr>
                      <w:rFonts w:eastAsia="Times New Roman"/>
                      <w:color w:val="2C2C2C"/>
                      <w:sz w:val="24"/>
                      <w:szCs w:val="24"/>
                      <w:lang w:eastAsia="ru-RU"/>
                    </w:rPr>
                    <w:t>Жаңаша білім беру әдістерімен және бейіндік оқытуға біліктілік көтеру курсынан  өтуін қамтамасыз ету-100%</w:t>
                  </w:r>
                </w:p>
              </w:tc>
            </w:tr>
            <w:tr w:rsidR="0089608A" w:rsidRPr="00337087" w:rsidTr="0089608A">
              <w:tc>
                <w:tcPr>
                  <w:tcW w:w="699" w:type="dxa"/>
                  <w:shd w:val="clear" w:color="auto" w:fill="auto"/>
                  <w:tcMar>
                    <w:top w:w="75" w:type="dxa"/>
                    <w:left w:w="75" w:type="dxa"/>
                    <w:bottom w:w="75" w:type="dxa"/>
                    <w:right w:w="75" w:type="dxa"/>
                  </w:tcMar>
                  <w:hideMark/>
                </w:tcPr>
                <w:p w:rsidR="0089608A" w:rsidRPr="00326A74" w:rsidRDefault="0089608A" w:rsidP="002B0DFC">
                  <w:pPr>
                    <w:shd w:val="clear" w:color="auto" w:fill="FFFFFF"/>
                    <w:spacing w:line="270" w:lineRule="atLeast"/>
                    <w:ind w:left="41" w:right="41"/>
                    <w:textAlignment w:val="baseline"/>
                    <w:rPr>
                      <w:rFonts w:eastAsia="Times New Roman"/>
                      <w:color w:val="2C2C2C"/>
                      <w:sz w:val="24"/>
                      <w:szCs w:val="24"/>
                      <w:lang w:eastAsia="ru-RU"/>
                    </w:rPr>
                  </w:pPr>
                  <w:r w:rsidRPr="00326A74">
                    <w:rPr>
                      <w:rFonts w:eastAsia="Times New Roman"/>
                      <w:color w:val="2C2C2C"/>
                      <w:sz w:val="24"/>
                      <w:szCs w:val="24"/>
                      <w:lang w:eastAsia="ru-RU"/>
                    </w:rPr>
                    <w:lastRenderedPageBreak/>
                    <w:t>12</w:t>
                  </w:r>
                </w:p>
              </w:tc>
              <w:tc>
                <w:tcPr>
                  <w:tcW w:w="2160" w:type="dxa"/>
                  <w:shd w:val="clear" w:color="auto" w:fill="auto"/>
                  <w:tcMar>
                    <w:top w:w="75" w:type="dxa"/>
                    <w:left w:w="75" w:type="dxa"/>
                    <w:bottom w:w="75" w:type="dxa"/>
                    <w:right w:w="75" w:type="dxa"/>
                  </w:tcMar>
                  <w:hideMark/>
                </w:tcPr>
                <w:p w:rsidR="0089608A" w:rsidRPr="00337087" w:rsidRDefault="0089608A" w:rsidP="002B0DFC">
                  <w:pPr>
                    <w:shd w:val="clear" w:color="auto" w:fill="FFFFFF"/>
                    <w:spacing w:line="270" w:lineRule="atLeast"/>
                    <w:ind w:left="41" w:right="41"/>
                    <w:textAlignment w:val="baseline"/>
                    <w:rPr>
                      <w:rFonts w:eastAsia="Times New Roman"/>
                      <w:b/>
                      <w:color w:val="2C2C2C"/>
                      <w:sz w:val="24"/>
                      <w:szCs w:val="24"/>
                      <w:lang w:eastAsia="ru-RU"/>
                    </w:rPr>
                  </w:pPr>
                  <w:r>
                    <w:rPr>
                      <w:rFonts w:eastAsia="Times New Roman"/>
                      <w:b/>
                      <w:color w:val="2C2C2C"/>
                      <w:sz w:val="24"/>
                      <w:szCs w:val="24"/>
                      <w:lang w:val="en-US" w:eastAsia="ru-RU"/>
                    </w:rPr>
                    <w:t>Э</w:t>
                  </w:r>
                  <w:r w:rsidRPr="00337087">
                    <w:rPr>
                      <w:rFonts w:eastAsia="Times New Roman"/>
                      <w:b/>
                      <w:color w:val="2C2C2C"/>
                      <w:sz w:val="24"/>
                      <w:szCs w:val="24"/>
                      <w:lang w:eastAsia="ru-RU"/>
                    </w:rPr>
                    <w:t>лектрондық оқыту жүйесін құру</w:t>
                  </w:r>
                </w:p>
              </w:tc>
              <w:tc>
                <w:tcPr>
                  <w:tcW w:w="2376" w:type="dxa"/>
                  <w:shd w:val="clear" w:color="auto" w:fill="auto"/>
                  <w:tcMar>
                    <w:top w:w="75" w:type="dxa"/>
                    <w:left w:w="75" w:type="dxa"/>
                    <w:bottom w:w="75" w:type="dxa"/>
                    <w:right w:w="75" w:type="dxa"/>
                  </w:tcMar>
                  <w:hideMark/>
                </w:tcPr>
                <w:p w:rsidR="0089608A" w:rsidRPr="00326A74" w:rsidRDefault="0089608A" w:rsidP="002B0DFC">
                  <w:pPr>
                    <w:shd w:val="clear" w:color="auto" w:fill="FFFFFF"/>
                    <w:spacing w:line="270" w:lineRule="atLeast"/>
                    <w:ind w:left="41" w:right="41"/>
                    <w:textAlignment w:val="baseline"/>
                    <w:rPr>
                      <w:rFonts w:eastAsia="Times New Roman"/>
                      <w:color w:val="2C2C2C"/>
                      <w:sz w:val="24"/>
                      <w:szCs w:val="24"/>
                      <w:lang w:eastAsia="ru-RU"/>
                    </w:rPr>
                  </w:pPr>
                  <w:r w:rsidRPr="00326A74">
                    <w:rPr>
                      <w:rFonts w:eastAsia="Times New Roman"/>
                      <w:color w:val="2C2C2C"/>
                      <w:sz w:val="24"/>
                      <w:szCs w:val="24"/>
                      <w:lang w:eastAsia="ru-RU"/>
                    </w:rPr>
                    <w:t>Оқу үрдісін автоматтандыру.</w:t>
                  </w:r>
                </w:p>
                <w:p w:rsidR="0089608A" w:rsidRPr="00326A74" w:rsidRDefault="0089608A" w:rsidP="002B0DFC">
                  <w:pPr>
                    <w:shd w:val="clear" w:color="auto" w:fill="FFFFFF"/>
                    <w:spacing w:line="270" w:lineRule="atLeast"/>
                    <w:ind w:left="41" w:right="41"/>
                    <w:textAlignment w:val="baseline"/>
                    <w:rPr>
                      <w:rFonts w:eastAsia="Times New Roman"/>
                      <w:color w:val="2C2C2C"/>
                      <w:sz w:val="24"/>
                      <w:szCs w:val="24"/>
                      <w:lang w:eastAsia="ru-RU"/>
                    </w:rPr>
                  </w:pPr>
                  <w:r w:rsidRPr="00326A74">
                    <w:rPr>
                      <w:rFonts w:eastAsia="Times New Roman"/>
                      <w:color w:val="2C2C2C"/>
                      <w:sz w:val="24"/>
                      <w:szCs w:val="24"/>
                      <w:lang w:eastAsia="ru-RU"/>
                    </w:rPr>
                    <w:t>Электрондық жоспарлау</w:t>
                  </w:r>
                </w:p>
              </w:tc>
              <w:tc>
                <w:tcPr>
                  <w:tcW w:w="2273" w:type="dxa"/>
                  <w:shd w:val="clear" w:color="auto" w:fill="auto"/>
                  <w:tcMar>
                    <w:top w:w="75" w:type="dxa"/>
                    <w:left w:w="75" w:type="dxa"/>
                    <w:bottom w:w="75" w:type="dxa"/>
                    <w:right w:w="75" w:type="dxa"/>
                  </w:tcMar>
                  <w:hideMark/>
                </w:tcPr>
                <w:p w:rsidR="0089608A" w:rsidRPr="00326A74" w:rsidRDefault="0089608A" w:rsidP="002B0DFC">
                  <w:pPr>
                    <w:shd w:val="clear" w:color="auto" w:fill="FFFFFF"/>
                    <w:spacing w:line="270" w:lineRule="atLeast"/>
                    <w:ind w:left="41" w:right="41"/>
                    <w:textAlignment w:val="baseline"/>
                    <w:rPr>
                      <w:rFonts w:eastAsia="Times New Roman"/>
                      <w:color w:val="2C2C2C"/>
                      <w:sz w:val="24"/>
                      <w:szCs w:val="24"/>
                      <w:lang w:eastAsia="ru-RU"/>
                    </w:rPr>
                  </w:pPr>
                  <w:r w:rsidRPr="00326A74">
                    <w:rPr>
                      <w:rFonts w:eastAsia="Times New Roman"/>
                      <w:color w:val="2C2C2C"/>
                      <w:sz w:val="24"/>
                      <w:szCs w:val="24"/>
                      <w:lang w:eastAsia="ru-RU"/>
                    </w:rPr>
                    <w:t xml:space="preserve">Бірыңғай жетілдірілген электрондық оқулықты пайдалануды жүзеге асыру; </w:t>
                  </w:r>
                </w:p>
              </w:tc>
              <w:tc>
                <w:tcPr>
                  <w:tcW w:w="1985" w:type="dxa"/>
                  <w:shd w:val="clear" w:color="auto" w:fill="auto"/>
                  <w:tcMar>
                    <w:top w:w="75" w:type="dxa"/>
                    <w:left w:w="75" w:type="dxa"/>
                    <w:bottom w:w="75" w:type="dxa"/>
                    <w:right w:w="75" w:type="dxa"/>
                  </w:tcMar>
                  <w:hideMark/>
                </w:tcPr>
                <w:p w:rsidR="0089608A" w:rsidRPr="00CC2DC7" w:rsidRDefault="0089608A" w:rsidP="002B0DFC">
                  <w:pPr>
                    <w:shd w:val="clear" w:color="auto" w:fill="FFFFFF"/>
                    <w:spacing w:line="270" w:lineRule="atLeast"/>
                    <w:ind w:left="41" w:right="41"/>
                    <w:textAlignment w:val="baseline"/>
                    <w:rPr>
                      <w:rFonts w:eastAsia="Times New Roman"/>
                      <w:color w:val="2C2C2C"/>
                      <w:sz w:val="24"/>
                      <w:szCs w:val="24"/>
                      <w:lang w:eastAsia="ru-RU"/>
                    </w:rPr>
                  </w:pPr>
                  <w:r w:rsidRPr="00CC2DC7">
                    <w:rPr>
                      <w:sz w:val="24"/>
                      <w:szCs w:val="24"/>
                    </w:rPr>
                    <w:t xml:space="preserve">Адамды үлкен көлемді ақпаратты тез қабылдау мен ой елегінен өткізуге дайындау,  ұжымның білім негізінде шешім қабылдау үшін ақпарат пен жұмыс істеу технологиясына үйрету </w:t>
                  </w:r>
                  <w:r w:rsidRPr="00326A74">
                    <w:rPr>
                      <w:rFonts w:eastAsia="Times New Roman"/>
                      <w:color w:val="2C2C2C"/>
                      <w:sz w:val="24"/>
                      <w:szCs w:val="24"/>
                      <w:lang w:eastAsia="ru-RU"/>
                    </w:rPr>
                    <w:t>100%</w:t>
                  </w:r>
                </w:p>
              </w:tc>
            </w:tr>
            <w:tr w:rsidR="0089608A" w:rsidRPr="00CC2DC7" w:rsidTr="0089608A">
              <w:tc>
                <w:tcPr>
                  <w:tcW w:w="699" w:type="dxa"/>
                  <w:shd w:val="clear" w:color="auto" w:fill="auto"/>
                  <w:tcMar>
                    <w:top w:w="75" w:type="dxa"/>
                    <w:left w:w="75" w:type="dxa"/>
                    <w:bottom w:w="75" w:type="dxa"/>
                    <w:right w:w="75" w:type="dxa"/>
                  </w:tcMar>
                  <w:hideMark/>
                </w:tcPr>
                <w:p w:rsidR="0089608A" w:rsidRPr="00337087" w:rsidRDefault="0089608A" w:rsidP="002B0DFC">
                  <w:pPr>
                    <w:shd w:val="clear" w:color="auto" w:fill="FFFFFF"/>
                    <w:spacing w:line="270" w:lineRule="atLeast"/>
                    <w:ind w:left="41" w:right="41"/>
                    <w:textAlignment w:val="baseline"/>
                    <w:rPr>
                      <w:rFonts w:eastAsia="Times New Roman"/>
                      <w:color w:val="2C2C2C"/>
                      <w:sz w:val="24"/>
                      <w:szCs w:val="24"/>
                      <w:lang w:eastAsia="ru-RU"/>
                    </w:rPr>
                  </w:pPr>
                  <w:r w:rsidRPr="00326A74">
                    <w:rPr>
                      <w:rFonts w:eastAsia="Times New Roman"/>
                      <w:color w:val="2C2C2C"/>
                      <w:sz w:val="24"/>
                      <w:szCs w:val="24"/>
                      <w:lang w:eastAsia="ru-RU"/>
                    </w:rPr>
                    <w:t>1</w:t>
                  </w:r>
                  <w:r>
                    <w:rPr>
                      <w:rFonts w:eastAsia="Times New Roman"/>
                      <w:color w:val="2C2C2C"/>
                      <w:sz w:val="24"/>
                      <w:szCs w:val="24"/>
                      <w:lang w:eastAsia="ru-RU"/>
                    </w:rPr>
                    <w:t>3</w:t>
                  </w:r>
                </w:p>
              </w:tc>
              <w:tc>
                <w:tcPr>
                  <w:tcW w:w="2160" w:type="dxa"/>
                  <w:shd w:val="clear" w:color="auto" w:fill="auto"/>
                  <w:tcMar>
                    <w:top w:w="75" w:type="dxa"/>
                    <w:left w:w="75" w:type="dxa"/>
                    <w:bottom w:w="75" w:type="dxa"/>
                    <w:right w:w="75" w:type="dxa"/>
                  </w:tcMar>
                  <w:hideMark/>
                </w:tcPr>
                <w:p w:rsidR="0089608A" w:rsidRPr="00337087" w:rsidRDefault="0089608A" w:rsidP="002B0DFC">
                  <w:pPr>
                    <w:shd w:val="clear" w:color="auto" w:fill="FFFFFF"/>
                    <w:spacing w:line="270" w:lineRule="atLeast"/>
                    <w:ind w:left="41" w:right="41"/>
                    <w:textAlignment w:val="baseline"/>
                    <w:rPr>
                      <w:rFonts w:eastAsia="Times New Roman"/>
                      <w:b/>
                      <w:color w:val="2C2C2C"/>
                      <w:sz w:val="24"/>
                      <w:szCs w:val="24"/>
                      <w:lang w:eastAsia="ru-RU"/>
                    </w:rPr>
                  </w:pPr>
                  <w:r w:rsidRPr="00337087">
                    <w:rPr>
                      <w:rFonts w:eastAsia="Times New Roman"/>
                      <w:b/>
                      <w:color w:val="2C2C2C"/>
                      <w:sz w:val="24"/>
                      <w:szCs w:val="24"/>
                      <w:lang w:eastAsia="ru-RU"/>
                    </w:rPr>
                    <w:t xml:space="preserve">Дарынды балалармен жұмыс түрлерін арттыру </w:t>
                  </w:r>
                </w:p>
              </w:tc>
              <w:tc>
                <w:tcPr>
                  <w:tcW w:w="2376" w:type="dxa"/>
                  <w:shd w:val="clear" w:color="auto" w:fill="auto"/>
                  <w:tcMar>
                    <w:top w:w="75" w:type="dxa"/>
                    <w:left w:w="75" w:type="dxa"/>
                    <w:bottom w:w="75" w:type="dxa"/>
                    <w:right w:w="75" w:type="dxa"/>
                  </w:tcMar>
                  <w:hideMark/>
                </w:tcPr>
                <w:p w:rsidR="0089608A" w:rsidRPr="00337087" w:rsidRDefault="0089608A" w:rsidP="0089608A">
                  <w:pPr>
                    <w:numPr>
                      <w:ilvl w:val="0"/>
                      <w:numId w:val="42"/>
                    </w:numPr>
                    <w:shd w:val="clear" w:color="auto" w:fill="FFFFFF"/>
                    <w:spacing w:line="240" w:lineRule="auto"/>
                    <w:ind w:left="0"/>
                    <w:rPr>
                      <w:rFonts w:eastAsia="Times New Roman"/>
                      <w:color w:val="2C2C2C"/>
                      <w:sz w:val="24"/>
                      <w:szCs w:val="24"/>
                      <w:lang w:eastAsia="ru-RU"/>
                    </w:rPr>
                  </w:pPr>
                  <w:r>
                    <w:rPr>
                      <w:rFonts w:eastAsia="Times New Roman"/>
                      <w:color w:val="2C2C2C"/>
                      <w:sz w:val="24"/>
                      <w:szCs w:val="24"/>
                      <w:lang w:eastAsia="ru-RU"/>
                    </w:rPr>
                    <w:t>Дарынды оқушылар анықталады</w:t>
                  </w:r>
                </w:p>
              </w:tc>
              <w:tc>
                <w:tcPr>
                  <w:tcW w:w="2273" w:type="dxa"/>
                  <w:shd w:val="clear" w:color="auto" w:fill="auto"/>
                  <w:tcMar>
                    <w:top w:w="75" w:type="dxa"/>
                    <w:left w:w="75" w:type="dxa"/>
                    <w:bottom w:w="75" w:type="dxa"/>
                    <w:right w:w="75" w:type="dxa"/>
                  </w:tcMar>
                  <w:hideMark/>
                </w:tcPr>
                <w:p w:rsidR="0089608A" w:rsidRPr="00BA66C7" w:rsidRDefault="0089608A" w:rsidP="0089608A">
                  <w:pPr>
                    <w:numPr>
                      <w:ilvl w:val="0"/>
                      <w:numId w:val="42"/>
                    </w:numPr>
                    <w:shd w:val="clear" w:color="auto" w:fill="FFFFFF"/>
                    <w:spacing w:line="240" w:lineRule="auto"/>
                    <w:ind w:left="0"/>
                    <w:rPr>
                      <w:rFonts w:eastAsia="Times New Roman"/>
                      <w:sz w:val="24"/>
                      <w:szCs w:val="24"/>
                      <w:lang w:eastAsia="ru-RU"/>
                    </w:rPr>
                  </w:pPr>
                  <w:r w:rsidRPr="00BA66C7">
                    <w:rPr>
                      <w:rFonts w:eastAsia="Times New Roman"/>
                      <w:sz w:val="24"/>
                      <w:szCs w:val="24"/>
                      <w:lang w:eastAsia="ru-RU"/>
                    </w:rPr>
                    <w:t>Дарынды оқушылардың шығармашылық қаблеттері артады</w:t>
                  </w:r>
                </w:p>
                <w:p w:rsidR="0089608A" w:rsidRPr="00337087" w:rsidRDefault="0089608A" w:rsidP="002B0DFC">
                  <w:pPr>
                    <w:shd w:val="clear" w:color="auto" w:fill="FFFFFF"/>
                    <w:spacing w:line="270" w:lineRule="atLeast"/>
                    <w:ind w:left="41" w:right="41"/>
                    <w:textAlignment w:val="baseline"/>
                    <w:rPr>
                      <w:rFonts w:eastAsia="Times New Roman"/>
                      <w:color w:val="2C2C2C"/>
                      <w:sz w:val="24"/>
                      <w:szCs w:val="24"/>
                      <w:lang w:eastAsia="ru-RU"/>
                    </w:rPr>
                  </w:pPr>
                </w:p>
              </w:tc>
              <w:tc>
                <w:tcPr>
                  <w:tcW w:w="1985" w:type="dxa"/>
                  <w:shd w:val="clear" w:color="auto" w:fill="auto"/>
                  <w:tcMar>
                    <w:top w:w="75" w:type="dxa"/>
                    <w:left w:w="75" w:type="dxa"/>
                    <w:bottom w:w="75" w:type="dxa"/>
                    <w:right w:w="75" w:type="dxa"/>
                  </w:tcMar>
                  <w:hideMark/>
                </w:tcPr>
                <w:p w:rsidR="0089608A" w:rsidRPr="003962A9" w:rsidRDefault="0089608A" w:rsidP="002B0DFC">
                  <w:pPr>
                    <w:widowControl w:val="0"/>
                    <w:spacing w:line="240" w:lineRule="auto"/>
                    <w:rPr>
                      <w:rFonts w:eastAsia="Times New Roman"/>
                      <w:sz w:val="24"/>
                      <w:szCs w:val="24"/>
                    </w:rPr>
                  </w:pPr>
                  <w:r w:rsidRPr="003962A9">
                    <w:rPr>
                      <w:rFonts w:eastAsia="Times New Roman"/>
                      <w:sz w:val="24"/>
                      <w:szCs w:val="24"/>
                    </w:rPr>
                    <w:t>Оқу</w:t>
                  </w:r>
                  <w:r>
                    <w:rPr>
                      <w:rFonts w:eastAsia="Times New Roman"/>
                      <w:sz w:val="24"/>
                      <w:szCs w:val="24"/>
                    </w:rPr>
                    <w:t xml:space="preserve">шылар  </w:t>
                  </w:r>
                  <w:r w:rsidRPr="003962A9">
                    <w:rPr>
                      <w:rFonts w:eastAsia="Times New Roman"/>
                      <w:sz w:val="24"/>
                      <w:szCs w:val="24"/>
                    </w:rPr>
                    <w:t xml:space="preserve"> көшбасшысы болуға ынталанады</w:t>
                  </w:r>
                  <w:r>
                    <w:rPr>
                      <w:rFonts w:eastAsia="Times New Roman"/>
                      <w:sz w:val="24"/>
                      <w:szCs w:val="24"/>
                    </w:rPr>
                    <w:t xml:space="preserve"> </w:t>
                  </w:r>
                  <w:r w:rsidRPr="003962A9">
                    <w:rPr>
                      <w:rFonts w:eastAsia="Times New Roman"/>
                      <w:sz w:val="24"/>
                      <w:szCs w:val="24"/>
                    </w:rPr>
                    <w:t>;</w:t>
                  </w:r>
                  <w:r>
                    <w:rPr>
                      <w:rFonts w:eastAsia="Times New Roman"/>
                      <w:sz w:val="24"/>
                      <w:szCs w:val="24"/>
                    </w:rPr>
                    <w:t xml:space="preserve"> дарынды оқушылар қоғамы құрылады </w:t>
                  </w:r>
                </w:p>
                <w:p w:rsidR="0089608A" w:rsidRPr="00326A74" w:rsidRDefault="0089608A" w:rsidP="002B0DFC">
                  <w:pPr>
                    <w:shd w:val="clear" w:color="auto" w:fill="FFFFFF"/>
                    <w:spacing w:line="270" w:lineRule="atLeast"/>
                    <w:ind w:left="41" w:right="41"/>
                    <w:textAlignment w:val="baseline"/>
                    <w:rPr>
                      <w:rFonts w:eastAsia="Times New Roman"/>
                      <w:color w:val="2C2C2C"/>
                      <w:sz w:val="24"/>
                      <w:szCs w:val="24"/>
                      <w:lang w:eastAsia="ru-RU"/>
                    </w:rPr>
                  </w:pPr>
                </w:p>
              </w:tc>
            </w:tr>
          </w:tbl>
          <w:p w:rsidR="0089608A" w:rsidRPr="00337087" w:rsidRDefault="0089608A" w:rsidP="0089608A">
            <w:pPr>
              <w:rPr>
                <w:sz w:val="24"/>
                <w:szCs w:val="24"/>
              </w:rPr>
            </w:pPr>
          </w:p>
          <w:p w:rsidR="0089608A" w:rsidRPr="00337087" w:rsidRDefault="0089608A" w:rsidP="0089608A">
            <w:pPr>
              <w:rPr>
                <w:sz w:val="24"/>
                <w:szCs w:val="24"/>
              </w:rPr>
            </w:pPr>
          </w:p>
          <w:p w:rsidR="0089608A" w:rsidRPr="00B22F6A" w:rsidRDefault="0089608A" w:rsidP="002B0DFC">
            <w:pPr>
              <w:spacing w:before="100" w:beforeAutospacing="1" w:after="100" w:afterAutospacing="1" w:line="240" w:lineRule="auto"/>
              <w:rPr>
                <w:rFonts w:eastAsia="Times New Roman"/>
                <w:b/>
                <w:bCs/>
                <w:color w:val="000000"/>
                <w:lang w:eastAsia="ru-RU"/>
              </w:rPr>
            </w:pPr>
          </w:p>
          <w:p w:rsidR="0089608A" w:rsidRPr="0089608A" w:rsidRDefault="0089608A" w:rsidP="002B0DFC">
            <w:pPr>
              <w:spacing w:before="100" w:beforeAutospacing="1" w:after="100" w:afterAutospacing="1" w:line="240" w:lineRule="auto"/>
              <w:rPr>
                <w:rFonts w:eastAsia="Times New Roman"/>
                <w:b/>
                <w:bCs/>
                <w:color w:val="000000"/>
                <w:lang w:eastAsia="ru-RU"/>
              </w:rPr>
            </w:pPr>
          </w:p>
          <w:p w:rsidR="0089608A" w:rsidRPr="0089608A" w:rsidRDefault="0089608A" w:rsidP="002B0DFC">
            <w:pPr>
              <w:spacing w:before="100" w:beforeAutospacing="1" w:after="100" w:afterAutospacing="1" w:line="240" w:lineRule="auto"/>
              <w:rPr>
                <w:rFonts w:eastAsia="Times New Roman"/>
                <w:b/>
                <w:bCs/>
                <w:color w:val="000000"/>
                <w:lang w:eastAsia="ru-RU"/>
              </w:rPr>
            </w:pPr>
          </w:p>
          <w:p w:rsidR="0089608A" w:rsidRDefault="0089608A" w:rsidP="002B0DFC">
            <w:pPr>
              <w:spacing w:before="100" w:beforeAutospacing="1" w:after="100" w:afterAutospacing="1" w:line="240" w:lineRule="auto"/>
              <w:rPr>
                <w:rFonts w:eastAsia="Times New Roman"/>
                <w:b/>
                <w:bCs/>
                <w:color w:val="000000"/>
                <w:lang w:val="ru-RU" w:eastAsia="ru-RU"/>
              </w:rPr>
            </w:pPr>
          </w:p>
          <w:p w:rsidR="00B22F6A" w:rsidRDefault="00B22F6A" w:rsidP="002B0DFC">
            <w:pPr>
              <w:spacing w:before="100" w:beforeAutospacing="1" w:after="100" w:afterAutospacing="1" w:line="240" w:lineRule="auto"/>
              <w:rPr>
                <w:rFonts w:eastAsia="Times New Roman"/>
                <w:b/>
                <w:bCs/>
                <w:color w:val="000000"/>
                <w:lang w:val="ru-RU" w:eastAsia="ru-RU"/>
              </w:rPr>
            </w:pPr>
          </w:p>
          <w:p w:rsidR="00B22F6A" w:rsidRDefault="00B22F6A" w:rsidP="002B0DFC">
            <w:pPr>
              <w:spacing w:before="100" w:beforeAutospacing="1" w:after="100" w:afterAutospacing="1" w:line="240" w:lineRule="auto"/>
              <w:rPr>
                <w:rFonts w:eastAsia="Times New Roman"/>
                <w:b/>
                <w:bCs/>
                <w:color w:val="000000"/>
                <w:lang w:val="ru-RU" w:eastAsia="ru-RU"/>
              </w:rPr>
            </w:pPr>
          </w:p>
          <w:p w:rsidR="00B22F6A" w:rsidRDefault="00B22F6A" w:rsidP="002B0DFC">
            <w:pPr>
              <w:spacing w:before="100" w:beforeAutospacing="1" w:after="100" w:afterAutospacing="1" w:line="240" w:lineRule="auto"/>
              <w:rPr>
                <w:rFonts w:eastAsia="Times New Roman"/>
                <w:b/>
                <w:bCs/>
                <w:color w:val="000000"/>
                <w:lang w:val="ru-RU" w:eastAsia="ru-RU"/>
              </w:rPr>
            </w:pPr>
          </w:p>
          <w:p w:rsidR="00B22F6A" w:rsidRDefault="00B22F6A" w:rsidP="002B0DFC">
            <w:pPr>
              <w:spacing w:before="100" w:beforeAutospacing="1" w:after="100" w:afterAutospacing="1" w:line="240" w:lineRule="auto"/>
              <w:rPr>
                <w:rFonts w:eastAsia="Times New Roman"/>
                <w:b/>
                <w:bCs/>
                <w:color w:val="000000"/>
                <w:lang w:val="ru-RU" w:eastAsia="ru-RU"/>
              </w:rPr>
            </w:pPr>
          </w:p>
          <w:p w:rsidR="00B22F6A" w:rsidRDefault="00B22F6A" w:rsidP="002B0DFC">
            <w:pPr>
              <w:spacing w:before="100" w:beforeAutospacing="1" w:after="100" w:afterAutospacing="1" w:line="240" w:lineRule="auto"/>
              <w:rPr>
                <w:rFonts w:eastAsia="Times New Roman"/>
                <w:b/>
                <w:bCs/>
                <w:color w:val="000000"/>
                <w:lang w:val="ru-RU" w:eastAsia="ru-RU"/>
              </w:rPr>
            </w:pPr>
          </w:p>
          <w:p w:rsidR="00B22F6A" w:rsidRDefault="00B22F6A" w:rsidP="002B0DFC">
            <w:pPr>
              <w:spacing w:before="100" w:beforeAutospacing="1" w:after="100" w:afterAutospacing="1" w:line="240" w:lineRule="auto"/>
              <w:rPr>
                <w:rFonts w:eastAsia="Times New Roman"/>
                <w:b/>
                <w:bCs/>
                <w:color w:val="000000"/>
                <w:lang w:val="ru-RU" w:eastAsia="ru-RU"/>
              </w:rPr>
            </w:pPr>
          </w:p>
          <w:p w:rsidR="00B22F6A" w:rsidRDefault="00B22F6A" w:rsidP="002B0DFC">
            <w:pPr>
              <w:spacing w:before="100" w:beforeAutospacing="1" w:after="100" w:afterAutospacing="1" w:line="240" w:lineRule="auto"/>
              <w:rPr>
                <w:rFonts w:eastAsia="Times New Roman"/>
                <w:b/>
                <w:bCs/>
                <w:color w:val="000000"/>
                <w:lang w:val="ru-RU" w:eastAsia="ru-RU"/>
              </w:rPr>
            </w:pPr>
          </w:p>
          <w:p w:rsidR="00B22F6A" w:rsidRDefault="00B22F6A" w:rsidP="002B0DFC">
            <w:pPr>
              <w:spacing w:before="100" w:beforeAutospacing="1" w:after="100" w:afterAutospacing="1" w:line="240" w:lineRule="auto"/>
              <w:rPr>
                <w:rFonts w:eastAsia="Times New Roman"/>
                <w:b/>
                <w:bCs/>
                <w:color w:val="000000"/>
                <w:lang w:val="ru-RU" w:eastAsia="ru-RU"/>
              </w:rPr>
            </w:pPr>
          </w:p>
          <w:p w:rsidR="00B22F6A" w:rsidRDefault="00B22F6A" w:rsidP="002B0DFC">
            <w:pPr>
              <w:spacing w:before="100" w:beforeAutospacing="1" w:after="100" w:afterAutospacing="1" w:line="240" w:lineRule="auto"/>
              <w:rPr>
                <w:rFonts w:eastAsia="Times New Roman"/>
                <w:b/>
                <w:bCs/>
                <w:color w:val="000000"/>
                <w:lang w:val="ru-RU" w:eastAsia="ru-RU"/>
              </w:rPr>
            </w:pPr>
          </w:p>
          <w:p w:rsidR="00B22F6A" w:rsidRPr="00CA2C6B" w:rsidRDefault="00B22F6A" w:rsidP="00B22F6A">
            <w:pPr>
              <w:spacing w:before="100" w:beforeAutospacing="1" w:after="100" w:afterAutospacing="1" w:line="240" w:lineRule="auto"/>
              <w:rPr>
                <w:rFonts w:eastAsia="Times New Roman"/>
                <w:color w:val="000000"/>
                <w:lang w:eastAsia="ru-RU"/>
              </w:rPr>
            </w:pPr>
            <w:r w:rsidRPr="00CA2C6B">
              <w:rPr>
                <w:rFonts w:eastAsia="Times New Roman"/>
                <w:b/>
                <w:bCs/>
                <w:color w:val="000000"/>
                <w:lang w:eastAsia="ru-RU"/>
              </w:rPr>
              <w:lastRenderedPageBreak/>
              <w:t>Пайдаланылған әдебиеттер:</w:t>
            </w:r>
          </w:p>
          <w:p w:rsidR="00B22F6A" w:rsidRPr="00CA2C6B" w:rsidRDefault="00B22F6A" w:rsidP="00B22F6A">
            <w:pPr>
              <w:spacing w:before="100" w:beforeAutospacing="1" w:after="100" w:afterAutospacing="1" w:line="240" w:lineRule="auto"/>
              <w:rPr>
                <w:rFonts w:eastAsia="Times New Roman"/>
                <w:color w:val="000000"/>
                <w:lang w:eastAsia="ru-RU"/>
              </w:rPr>
            </w:pPr>
            <w:r w:rsidRPr="00CA2C6B">
              <w:rPr>
                <w:rFonts w:eastAsia="Times New Roman"/>
                <w:i/>
                <w:iCs/>
                <w:color w:val="000000"/>
                <w:lang w:eastAsia="ru-RU"/>
              </w:rPr>
              <w:t>1.«Қазақстан жолы -2050: бір мақсат, бір мүдде, бір болашақ» Қазақстан Республикасының Президенті Н.Ә.Назарбаевтың Қазақстан халқына Жолдауы</w:t>
            </w:r>
          </w:p>
          <w:p w:rsidR="00B22F6A" w:rsidRPr="00CA2C6B" w:rsidRDefault="00B22F6A" w:rsidP="00B22F6A">
            <w:pPr>
              <w:spacing w:before="100" w:beforeAutospacing="1" w:after="100" w:afterAutospacing="1" w:line="240" w:lineRule="auto"/>
              <w:rPr>
                <w:rFonts w:eastAsia="Times New Roman"/>
                <w:color w:val="000000"/>
                <w:lang w:val="en-US" w:eastAsia="ru-RU"/>
              </w:rPr>
            </w:pPr>
            <w:proofErr w:type="gramStart"/>
            <w:r w:rsidRPr="00CA2C6B">
              <w:rPr>
                <w:rFonts w:eastAsia="Times New Roman"/>
                <w:i/>
                <w:iCs/>
                <w:color w:val="000000"/>
                <w:lang w:val="en-US" w:eastAsia="ru-RU"/>
              </w:rPr>
              <w:t>2.Leithwood</w:t>
            </w:r>
            <w:proofErr w:type="gramEnd"/>
            <w:r w:rsidRPr="00CA2C6B">
              <w:rPr>
                <w:rFonts w:eastAsia="Times New Roman"/>
                <w:i/>
                <w:iCs/>
                <w:color w:val="000000"/>
                <w:lang w:val="en-US" w:eastAsia="ru-RU"/>
              </w:rPr>
              <w:t xml:space="preserve">, K., Day, </w:t>
            </w:r>
            <w:proofErr w:type="spellStart"/>
            <w:r w:rsidRPr="00CA2C6B">
              <w:rPr>
                <w:rFonts w:eastAsia="Times New Roman"/>
                <w:i/>
                <w:iCs/>
                <w:color w:val="000000"/>
                <w:lang w:val="en-US" w:eastAsia="ru-RU"/>
              </w:rPr>
              <w:t>C.,Sammons</w:t>
            </w:r>
            <w:proofErr w:type="spellEnd"/>
            <w:r w:rsidRPr="00CA2C6B">
              <w:rPr>
                <w:rFonts w:eastAsia="Times New Roman"/>
                <w:i/>
                <w:iCs/>
                <w:color w:val="000000"/>
                <w:lang w:val="en-US" w:eastAsia="ru-RU"/>
              </w:rPr>
              <w:t>, P., Harris, A. &amp; Hopkins, D. (2006). Seven strong claims about successful school leadership</w:t>
            </w:r>
            <w:proofErr w:type="gramStart"/>
            <w:r w:rsidRPr="00CA2C6B">
              <w:rPr>
                <w:rFonts w:eastAsia="Times New Roman"/>
                <w:i/>
                <w:iCs/>
                <w:color w:val="000000"/>
                <w:lang w:val="en-US" w:eastAsia="ru-RU"/>
              </w:rPr>
              <w:t>,[</w:t>
            </w:r>
            <w:proofErr w:type="gramEnd"/>
            <w:r w:rsidRPr="00CA2C6B">
              <w:rPr>
                <w:rFonts w:eastAsia="Times New Roman"/>
                <w:i/>
                <w:iCs/>
                <w:color w:val="000000"/>
                <w:lang w:eastAsia="ru-RU"/>
              </w:rPr>
              <w:t>Табысты</w:t>
            </w:r>
            <w:r w:rsidRPr="00CA2C6B">
              <w:rPr>
                <w:rFonts w:eastAsia="Times New Roman"/>
                <w:i/>
                <w:iCs/>
                <w:color w:val="000000"/>
                <w:lang w:val="en-US" w:eastAsia="ru-RU"/>
              </w:rPr>
              <w:t xml:space="preserve"> </w:t>
            </w:r>
            <w:r w:rsidRPr="00CA2C6B">
              <w:rPr>
                <w:rFonts w:eastAsia="Times New Roman"/>
                <w:i/>
                <w:iCs/>
                <w:color w:val="000000"/>
                <w:lang w:eastAsia="ru-RU"/>
              </w:rPr>
              <w:t>мектеп</w:t>
            </w:r>
            <w:r w:rsidRPr="00CA2C6B">
              <w:rPr>
                <w:rFonts w:eastAsia="Times New Roman"/>
                <w:i/>
                <w:iCs/>
                <w:color w:val="000000"/>
                <w:lang w:val="en-US" w:eastAsia="ru-RU"/>
              </w:rPr>
              <w:t xml:space="preserve"> </w:t>
            </w:r>
            <w:r w:rsidRPr="00CA2C6B">
              <w:rPr>
                <w:rFonts w:eastAsia="Times New Roman"/>
                <w:i/>
                <w:iCs/>
                <w:color w:val="000000"/>
                <w:lang w:eastAsia="ru-RU"/>
              </w:rPr>
              <w:t>басшылығы</w:t>
            </w:r>
            <w:r w:rsidRPr="00CA2C6B">
              <w:rPr>
                <w:rFonts w:eastAsia="Times New Roman"/>
                <w:i/>
                <w:iCs/>
                <w:color w:val="000000"/>
                <w:lang w:val="en-US" w:eastAsia="ru-RU"/>
              </w:rPr>
              <w:t xml:space="preserve"> </w:t>
            </w:r>
            <w:r w:rsidRPr="00CA2C6B">
              <w:rPr>
                <w:rFonts w:eastAsia="Times New Roman"/>
                <w:i/>
                <w:iCs/>
                <w:color w:val="000000"/>
                <w:lang w:eastAsia="ru-RU"/>
              </w:rPr>
              <w:t>туралы</w:t>
            </w:r>
            <w:r w:rsidRPr="00CA2C6B">
              <w:rPr>
                <w:rFonts w:eastAsia="Times New Roman"/>
                <w:i/>
                <w:iCs/>
                <w:color w:val="000000"/>
                <w:lang w:val="en-US" w:eastAsia="ru-RU"/>
              </w:rPr>
              <w:t xml:space="preserve"> </w:t>
            </w:r>
            <w:r w:rsidRPr="00CA2C6B">
              <w:rPr>
                <w:rFonts w:eastAsia="Times New Roman"/>
                <w:i/>
                <w:iCs/>
                <w:color w:val="000000"/>
                <w:lang w:eastAsia="ru-RU"/>
              </w:rPr>
              <w:t>жеті</w:t>
            </w:r>
            <w:r w:rsidRPr="00CA2C6B">
              <w:rPr>
                <w:rFonts w:eastAsia="Times New Roman"/>
                <w:i/>
                <w:iCs/>
                <w:color w:val="000000"/>
                <w:lang w:val="en-US" w:eastAsia="ru-RU"/>
              </w:rPr>
              <w:t xml:space="preserve"> </w:t>
            </w:r>
            <w:r w:rsidRPr="00CA2C6B">
              <w:rPr>
                <w:rFonts w:eastAsia="Times New Roman"/>
                <w:i/>
                <w:iCs/>
                <w:color w:val="000000"/>
                <w:lang w:eastAsia="ru-RU"/>
              </w:rPr>
              <w:t>анықтауыш</w:t>
            </w:r>
            <w:r w:rsidRPr="00CA2C6B">
              <w:rPr>
                <w:rFonts w:eastAsia="Times New Roman"/>
                <w:i/>
                <w:iCs/>
                <w:color w:val="000000"/>
                <w:lang w:val="en-US" w:eastAsia="ru-RU"/>
              </w:rPr>
              <w:t xml:space="preserve"> </w:t>
            </w:r>
            <w:r w:rsidRPr="00CA2C6B">
              <w:rPr>
                <w:rFonts w:eastAsia="Times New Roman"/>
                <w:i/>
                <w:iCs/>
                <w:color w:val="000000"/>
                <w:lang w:eastAsia="ru-RU"/>
              </w:rPr>
              <w:t>тұжырым</w:t>
            </w:r>
            <w:r w:rsidRPr="00CA2C6B">
              <w:rPr>
                <w:rFonts w:eastAsia="Times New Roman"/>
                <w:i/>
                <w:iCs/>
                <w:color w:val="000000"/>
                <w:lang w:val="en-US" w:eastAsia="ru-RU"/>
              </w:rPr>
              <w:t>] Nottingham, National College for School Leadership.</w:t>
            </w:r>
          </w:p>
          <w:p w:rsidR="00B22F6A" w:rsidRPr="00CA2C6B" w:rsidRDefault="00B22F6A" w:rsidP="00B22F6A">
            <w:pPr>
              <w:spacing w:before="100" w:beforeAutospacing="1" w:after="100" w:afterAutospacing="1" w:line="240" w:lineRule="auto"/>
              <w:rPr>
                <w:rFonts w:eastAsia="Times New Roman"/>
                <w:color w:val="000000"/>
                <w:lang w:val="en-US" w:eastAsia="ru-RU"/>
              </w:rPr>
            </w:pPr>
            <w:r w:rsidRPr="00CA2C6B">
              <w:rPr>
                <w:rFonts w:eastAsia="Times New Roman"/>
                <w:i/>
                <w:iCs/>
                <w:color w:val="000000"/>
                <w:lang w:val="en-US" w:eastAsia="ru-RU"/>
              </w:rPr>
              <w:t>3.</w:t>
            </w:r>
            <w:r w:rsidRPr="00CA2C6B">
              <w:rPr>
                <w:rFonts w:eastAsia="Times New Roman"/>
                <w:i/>
                <w:iCs/>
                <w:color w:val="000000"/>
                <w:lang w:eastAsia="ru-RU"/>
              </w:rPr>
              <w:t>Басшыға</w:t>
            </w:r>
            <w:r w:rsidRPr="00CA2C6B">
              <w:rPr>
                <w:rFonts w:eastAsia="Times New Roman"/>
                <w:i/>
                <w:iCs/>
                <w:color w:val="000000"/>
                <w:lang w:val="en-US" w:eastAsia="ru-RU"/>
              </w:rPr>
              <w:t xml:space="preserve"> </w:t>
            </w:r>
            <w:r w:rsidRPr="00CA2C6B">
              <w:rPr>
                <w:rFonts w:eastAsia="Times New Roman"/>
                <w:i/>
                <w:iCs/>
                <w:color w:val="000000"/>
                <w:lang w:eastAsia="ru-RU"/>
              </w:rPr>
              <w:t>арналған</w:t>
            </w:r>
            <w:r w:rsidRPr="00CA2C6B">
              <w:rPr>
                <w:rFonts w:eastAsia="Times New Roman"/>
                <w:i/>
                <w:iCs/>
                <w:color w:val="000000"/>
                <w:lang w:val="en-US" w:eastAsia="ru-RU"/>
              </w:rPr>
              <w:t xml:space="preserve"> </w:t>
            </w:r>
            <w:r w:rsidRPr="00CA2C6B">
              <w:rPr>
                <w:rFonts w:eastAsia="Times New Roman"/>
                <w:i/>
                <w:iCs/>
                <w:color w:val="000000"/>
                <w:lang w:eastAsia="ru-RU"/>
              </w:rPr>
              <w:t>нұсқаулық</w:t>
            </w:r>
            <w:r w:rsidRPr="00CA2C6B">
              <w:rPr>
                <w:rFonts w:eastAsia="Times New Roman"/>
                <w:i/>
                <w:iCs/>
                <w:color w:val="000000"/>
                <w:lang w:val="en-US" w:eastAsia="ru-RU"/>
              </w:rPr>
              <w:t>, «</w:t>
            </w:r>
            <w:r w:rsidRPr="00CA2C6B">
              <w:rPr>
                <w:rFonts w:eastAsia="Times New Roman"/>
                <w:i/>
                <w:iCs/>
                <w:color w:val="000000"/>
                <w:lang w:eastAsia="ru-RU"/>
              </w:rPr>
              <w:t>Назарбаев</w:t>
            </w:r>
            <w:r w:rsidRPr="00CA2C6B">
              <w:rPr>
                <w:rFonts w:eastAsia="Times New Roman"/>
                <w:i/>
                <w:iCs/>
                <w:color w:val="000000"/>
                <w:lang w:val="en-US" w:eastAsia="ru-RU"/>
              </w:rPr>
              <w:t xml:space="preserve"> </w:t>
            </w:r>
            <w:r w:rsidRPr="00CA2C6B">
              <w:rPr>
                <w:rFonts w:eastAsia="Times New Roman"/>
                <w:i/>
                <w:iCs/>
                <w:color w:val="000000"/>
                <w:lang w:eastAsia="ru-RU"/>
              </w:rPr>
              <w:t>Зияткерлік</w:t>
            </w:r>
            <w:r w:rsidRPr="00CA2C6B">
              <w:rPr>
                <w:rFonts w:eastAsia="Times New Roman"/>
                <w:i/>
                <w:iCs/>
                <w:color w:val="000000"/>
                <w:lang w:val="en-US" w:eastAsia="ru-RU"/>
              </w:rPr>
              <w:t xml:space="preserve"> </w:t>
            </w:r>
            <w:r w:rsidRPr="00CA2C6B">
              <w:rPr>
                <w:rFonts w:eastAsia="Times New Roman"/>
                <w:i/>
                <w:iCs/>
                <w:color w:val="000000"/>
                <w:lang w:eastAsia="ru-RU"/>
              </w:rPr>
              <w:t>мектептері</w:t>
            </w:r>
            <w:r w:rsidRPr="00CA2C6B">
              <w:rPr>
                <w:rFonts w:eastAsia="Times New Roman"/>
                <w:i/>
                <w:iCs/>
                <w:color w:val="000000"/>
                <w:lang w:val="en-US" w:eastAsia="ru-RU"/>
              </w:rPr>
              <w:t xml:space="preserve">» </w:t>
            </w:r>
            <w:r w:rsidRPr="00CA2C6B">
              <w:rPr>
                <w:rFonts w:eastAsia="Times New Roman"/>
                <w:i/>
                <w:iCs/>
                <w:color w:val="000000"/>
                <w:lang w:eastAsia="ru-RU"/>
              </w:rPr>
              <w:t>ДББҰ</w:t>
            </w:r>
            <w:r w:rsidRPr="00CA2C6B">
              <w:rPr>
                <w:rFonts w:eastAsia="Times New Roman"/>
                <w:i/>
                <w:iCs/>
                <w:color w:val="000000"/>
                <w:lang w:val="en-US" w:eastAsia="ru-RU"/>
              </w:rPr>
              <w:t xml:space="preserve"> </w:t>
            </w:r>
            <w:r w:rsidRPr="00CA2C6B">
              <w:rPr>
                <w:rFonts w:eastAsia="Times New Roman"/>
                <w:i/>
                <w:iCs/>
                <w:color w:val="000000"/>
                <w:lang w:eastAsia="ru-RU"/>
              </w:rPr>
              <w:t>Педагогикалық</w:t>
            </w:r>
            <w:r w:rsidRPr="00CA2C6B">
              <w:rPr>
                <w:rFonts w:eastAsia="Times New Roman"/>
                <w:i/>
                <w:iCs/>
                <w:color w:val="000000"/>
                <w:lang w:val="en-US" w:eastAsia="ru-RU"/>
              </w:rPr>
              <w:t xml:space="preserve"> </w:t>
            </w:r>
            <w:r w:rsidRPr="00CA2C6B">
              <w:rPr>
                <w:rFonts w:eastAsia="Times New Roman"/>
                <w:i/>
                <w:iCs/>
                <w:color w:val="000000"/>
                <w:lang w:eastAsia="ru-RU"/>
              </w:rPr>
              <w:t>шеберлік</w:t>
            </w:r>
            <w:r w:rsidRPr="00CA2C6B">
              <w:rPr>
                <w:rFonts w:eastAsia="Times New Roman"/>
                <w:i/>
                <w:iCs/>
                <w:color w:val="000000"/>
                <w:lang w:val="en-US" w:eastAsia="ru-RU"/>
              </w:rPr>
              <w:t xml:space="preserve"> </w:t>
            </w:r>
            <w:r w:rsidRPr="00CA2C6B">
              <w:rPr>
                <w:rFonts w:eastAsia="Times New Roman"/>
                <w:i/>
                <w:iCs/>
                <w:color w:val="000000"/>
                <w:lang w:eastAsia="ru-RU"/>
              </w:rPr>
              <w:t>орталығы</w:t>
            </w:r>
            <w:proofErr w:type="gramStart"/>
            <w:r w:rsidRPr="00CA2C6B">
              <w:rPr>
                <w:rFonts w:eastAsia="Times New Roman"/>
                <w:i/>
                <w:iCs/>
                <w:color w:val="000000"/>
                <w:lang w:val="en-US" w:eastAsia="ru-RU"/>
              </w:rPr>
              <w:t>,2013,28</w:t>
            </w:r>
            <w:proofErr w:type="gramEnd"/>
            <w:r w:rsidRPr="00CA2C6B">
              <w:rPr>
                <w:rFonts w:eastAsia="Times New Roman"/>
                <w:i/>
                <w:iCs/>
                <w:color w:val="000000"/>
                <w:lang w:val="en-US" w:eastAsia="ru-RU"/>
              </w:rPr>
              <w:t xml:space="preserve"> </w:t>
            </w:r>
            <w:r w:rsidRPr="00CA2C6B">
              <w:rPr>
                <w:rFonts w:eastAsia="Times New Roman"/>
                <w:i/>
                <w:iCs/>
                <w:color w:val="000000"/>
                <w:lang w:eastAsia="ru-RU"/>
              </w:rPr>
              <w:t>бет</w:t>
            </w:r>
            <w:r w:rsidRPr="00CA2C6B">
              <w:rPr>
                <w:rFonts w:eastAsia="Times New Roman"/>
                <w:i/>
                <w:iCs/>
                <w:color w:val="000000"/>
                <w:lang w:val="en-US" w:eastAsia="ru-RU"/>
              </w:rPr>
              <w:t>.</w:t>
            </w:r>
          </w:p>
          <w:p w:rsidR="00B22F6A" w:rsidRDefault="00B22F6A" w:rsidP="00B22F6A">
            <w:pPr>
              <w:spacing w:before="100" w:beforeAutospacing="1" w:after="100" w:afterAutospacing="1" w:line="240" w:lineRule="auto"/>
              <w:rPr>
                <w:rFonts w:eastAsia="Times New Roman"/>
                <w:b/>
                <w:bCs/>
                <w:color w:val="000000"/>
                <w:lang w:eastAsia="ru-RU"/>
              </w:rPr>
            </w:pPr>
            <w:proofErr w:type="gramStart"/>
            <w:r w:rsidRPr="00CA2C6B">
              <w:rPr>
                <w:rFonts w:eastAsia="Times New Roman"/>
                <w:i/>
                <w:iCs/>
                <w:color w:val="000000"/>
                <w:lang w:val="en-US" w:eastAsia="ru-RU"/>
              </w:rPr>
              <w:t>4.Wenger</w:t>
            </w:r>
            <w:proofErr w:type="gramEnd"/>
            <w:r w:rsidRPr="00CA2C6B">
              <w:rPr>
                <w:rFonts w:eastAsia="Times New Roman"/>
                <w:i/>
                <w:iCs/>
                <w:color w:val="000000"/>
                <w:lang w:val="en-US" w:eastAsia="ru-RU"/>
              </w:rPr>
              <w:t>, E. (1999) Communities of  Practice: Learning, Meaning, and Identity.[</w:t>
            </w:r>
            <w:r w:rsidRPr="00CA2C6B">
              <w:rPr>
                <w:rFonts w:eastAsia="Times New Roman"/>
                <w:i/>
                <w:iCs/>
                <w:color w:val="000000"/>
                <w:lang w:eastAsia="ru-RU"/>
              </w:rPr>
              <w:t>Практиктер</w:t>
            </w:r>
            <w:r w:rsidRPr="00CA2C6B">
              <w:rPr>
                <w:rFonts w:eastAsia="Times New Roman"/>
                <w:i/>
                <w:iCs/>
                <w:color w:val="000000"/>
                <w:lang w:val="en-US" w:eastAsia="ru-RU"/>
              </w:rPr>
              <w:t xml:space="preserve"> </w:t>
            </w:r>
            <w:r w:rsidRPr="00CA2C6B">
              <w:rPr>
                <w:rFonts w:eastAsia="Times New Roman"/>
                <w:i/>
                <w:iCs/>
                <w:color w:val="000000"/>
                <w:lang w:eastAsia="ru-RU"/>
              </w:rPr>
              <w:t>қоғамдастығы</w:t>
            </w:r>
            <w:r w:rsidRPr="00CA2C6B">
              <w:rPr>
                <w:rFonts w:eastAsia="Times New Roman"/>
                <w:i/>
                <w:iCs/>
                <w:color w:val="000000"/>
                <w:lang w:val="en-US" w:eastAsia="ru-RU"/>
              </w:rPr>
              <w:t>:</w:t>
            </w:r>
            <w:r w:rsidRPr="00CA2C6B">
              <w:rPr>
                <w:rFonts w:eastAsia="Times New Roman"/>
                <w:i/>
                <w:iCs/>
                <w:color w:val="000000"/>
                <w:lang w:eastAsia="ru-RU"/>
              </w:rPr>
              <w:t>оқыту</w:t>
            </w:r>
            <w:r w:rsidRPr="00CA2C6B">
              <w:rPr>
                <w:rFonts w:eastAsia="Times New Roman"/>
                <w:i/>
                <w:iCs/>
                <w:color w:val="000000"/>
                <w:lang w:val="en-US" w:eastAsia="ru-RU"/>
              </w:rPr>
              <w:t xml:space="preserve">, </w:t>
            </w:r>
            <w:r w:rsidRPr="00CA2C6B">
              <w:rPr>
                <w:rFonts w:eastAsia="Times New Roman"/>
                <w:i/>
                <w:iCs/>
                <w:color w:val="000000"/>
                <w:lang w:eastAsia="ru-RU"/>
              </w:rPr>
              <w:t>мәні</w:t>
            </w:r>
            <w:r w:rsidRPr="00CA2C6B">
              <w:rPr>
                <w:rFonts w:eastAsia="Times New Roman"/>
                <w:i/>
                <w:iCs/>
                <w:color w:val="000000"/>
                <w:lang w:val="en-US" w:eastAsia="ru-RU"/>
              </w:rPr>
              <w:t xml:space="preserve"> </w:t>
            </w:r>
            <w:r w:rsidRPr="00CA2C6B">
              <w:rPr>
                <w:rFonts w:eastAsia="Times New Roman"/>
                <w:i/>
                <w:iCs/>
                <w:color w:val="000000"/>
                <w:lang w:eastAsia="ru-RU"/>
              </w:rPr>
              <w:t>мен</w:t>
            </w:r>
            <w:r w:rsidRPr="00CA2C6B">
              <w:rPr>
                <w:rFonts w:eastAsia="Times New Roman"/>
                <w:i/>
                <w:iCs/>
                <w:color w:val="000000"/>
                <w:lang w:val="en-US" w:eastAsia="ru-RU"/>
              </w:rPr>
              <w:t xml:space="preserve"> </w:t>
            </w:r>
            <w:r w:rsidRPr="00CA2C6B">
              <w:rPr>
                <w:rFonts w:eastAsia="Times New Roman"/>
                <w:i/>
                <w:iCs/>
                <w:color w:val="000000"/>
                <w:lang w:eastAsia="ru-RU"/>
              </w:rPr>
              <w:t>ерекшелігі</w:t>
            </w:r>
            <w:r w:rsidRPr="00CA2C6B">
              <w:rPr>
                <w:rFonts w:eastAsia="Times New Roman"/>
                <w:i/>
                <w:iCs/>
                <w:color w:val="000000"/>
                <w:lang w:val="en-US" w:eastAsia="ru-RU"/>
              </w:rPr>
              <w:t>] Cambridge University Press.</w:t>
            </w:r>
          </w:p>
          <w:p w:rsidR="00B22F6A" w:rsidRPr="00B22F6A" w:rsidRDefault="00B22F6A" w:rsidP="002B0DFC">
            <w:pPr>
              <w:spacing w:before="100" w:beforeAutospacing="1" w:after="100" w:afterAutospacing="1" w:line="240" w:lineRule="auto"/>
              <w:rPr>
                <w:rFonts w:eastAsia="Times New Roman"/>
                <w:b/>
                <w:bCs/>
                <w:color w:val="000000"/>
                <w:lang w:eastAsia="ru-RU"/>
              </w:rPr>
            </w:pPr>
          </w:p>
          <w:p w:rsidR="00B22F6A" w:rsidRPr="00B22F6A" w:rsidRDefault="00B22F6A" w:rsidP="002B0DFC">
            <w:pPr>
              <w:spacing w:before="100" w:beforeAutospacing="1" w:after="100" w:afterAutospacing="1" w:line="240" w:lineRule="auto"/>
              <w:rPr>
                <w:rFonts w:eastAsia="Times New Roman"/>
                <w:b/>
                <w:bCs/>
                <w:color w:val="000000"/>
                <w:lang w:val="en-US" w:eastAsia="ru-RU"/>
              </w:rPr>
            </w:pPr>
          </w:p>
          <w:p w:rsidR="00B22F6A" w:rsidRPr="00B22F6A" w:rsidRDefault="00B22F6A" w:rsidP="002B0DFC">
            <w:pPr>
              <w:spacing w:before="100" w:beforeAutospacing="1" w:after="100" w:afterAutospacing="1" w:line="240" w:lineRule="auto"/>
              <w:rPr>
                <w:rFonts w:eastAsia="Times New Roman"/>
                <w:b/>
                <w:bCs/>
                <w:color w:val="000000"/>
                <w:lang w:val="en-US" w:eastAsia="ru-RU"/>
              </w:rPr>
            </w:pPr>
          </w:p>
          <w:p w:rsidR="0089608A" w:rsidRPr="0089608A" w:rsidRDefault="0089608A" w:rsidP="002B0DFC">
            <w:pPr>
              <w:spacing w:before="100" w:beforeAutospacing="1" w:after="100" w:afterAutospacing="1" w:line="240" w:lineRule="auto"/>
              <w:rPr>
                <w:rFonts w:eastAsia="Times New Roman"/>
                <w:b/>
                <w:bCs/>
                <w:color w:val="000000"/>
                <w:lang w:eastAsia="ru-RU"/>
              </w:rPr>
            </w:pPr>
          </w:p>
          <w:p w:rsidR="0089608A" w:rsidRPr="0089608A" w:rsidRDefault="0089608A" w:rsidP="002B0DFC">
            <w:pPr>
              <w:spacing w:before="100" w:beforeAutospacing="1" w:after="100" w:afterAutospacing="1" w:line="240" w:lineRule="auto"/>
              <w:rPr>
                <w:rFonts w:eastAsia="Times New Roman"/>
                <w:b/>
                <w:bCs/>
                <w:color w:val="000000"/>
                <w:lang w:eastAsia="ru-RU"/>
              </w:rPr>
            </w:pPr>
          </w:p>
          <w:p w:rsidR="0089608A" w:rsidRPr="0089608A" w:rsidRDefault="0089608A" w:rsidP="002B0DFC">
            <w:pPr>
              <w:spacing w:before="100" w:beforeAutospacing="1" w:after="100" w:afterAutospacing="1" w:line="240" w:lineRule="auto"/>
              <w:rPr>
                <w:rFonts w:eastAsia="Times New Roman"/>
                <w:b/>
                <w:bCs/>
                <w:color w:val="000000"/>
                <w:lang w:eastAsia="ru-RU"/>
              </w:rPr>
            </w:pPr>
          </w:p>
          <w:p w:rsidR="0089608A" w:rsidRPr="0089608A" w:rsidRDefault="0089608A" w:rsidP="002B0DFC">
            <w:pPr>
              <w:spacing w:before="100" w:beforeAutospacing="1" w:after="100" w:afterAutospacing="1" w:line="240" w:lineRule="auto"/>
              <w:rPr>
                <w:rFonts w:eastAsia="Times New Roman"/>
                <w:b/>
                <w:bCs/>
                <w:color w:val="000000"/>
                <w:lang w:eastAsia="ru-RU"/>
              </w:rPr>
            </w:pPr>
          </w:p>
          <w:p w:rsidR="0089608A" w:rsidRPr="0089608A" w:rsidRDefault="0089608A" w:rsidP="002B0DFC">
            <w:pPr>
              <w:spacing w:before="100" w:beforeAutospacing="1" w:after="100" w:afterAutospacing="1" w:line="240" w:lineRule="auto"/>
              <w:rPr>
                <w:rFonts w:eastAsia="Times New Roman"/>
                <w:color w:val="000000"/>
                <w:lang w:eastAsia="ru-RU"/>
              </w:rPr>
            </w:pPr>
          </w:p>
        </w:tc>
      </w:tr>
    </w:tbl>
    <w:p w:rsidR="00614C52" w:rsidRPr="004E4A27" w:rsidRDefault="00614C52" w:rsidP="002507AF">
      <w:pPr>
        <w:ind w:left="0"/>
        <w:jc w:val="center"/>
        <w:rPr>
          <w:b/>
        </w:rPr>
      </w:pPr>
    </w:p>
    <w:p w:rsidR="00614C52" w:rsidRPr="004E4A27" w:rsidRDefault="00614C52" w:rsidP="002507AF">
      <w:pPr>
        <w:ind w:left="0"/>
        <w:jc w:val="center"/>
        <w:rPr>
          <w:b/>
        </w:rPr>
      </w:pPr>
    </w:p>
    <w:p w:rsidR="00614C52" w:rsidRPr="004E4A27" w:rsidRDefault="00614C52" w:rsidP="002507AF">
      <w:pPr>
        <w:ind w:left="0"/>
        <w:jc w:val="center"/>
        <w:rPr>
          <w:b/>
        </w:rPr>
      </w:pPr>
    </w:p>
    <w:p w:rsidR="00614C52" w:rsidRPr="004E4A27" w:rsidRDefault="00614C52" w:rsidP="002507AF">
      <w:pPr>
        <w:ind w:left="0"/>
        <w:jc w:val="center"/>
        <w:rPr>
          <w:b/>
        </w:rPr>
      </w:pPr>
    </w:p>
    <w:p w:rsidR="00614C52" w:rsidRPr="004E4A27" w:rsidRDefault="00614C52" w:rsidP="002507AF">
      <w:pPr>
        <w:ind w:left="0"/>
        <w:jc w:val="center"/>
        <w:rPr>
          <w:b/>
        </w:rPr>
      </w:pPr>
    </w:p>
    <w:p w:rsidR="008948DF" w:rsidRPr="001C422A" w:rsidRDefault="008948DF" w:rsidP="00F15CC3">
      <w:pPr>
        <w:ind w:left="0"/>
        <w:rPr>
          <w:color w:val="0000CC"/>
          <w:sz w:val="24"/>
          <w:szCs w:val="24"/>
        </w:rPr>
      </w:pPr>
    </w:p>
    <w:p w:rsidR="002712F0" w:rsidRPr="001C422A" w:rsidRDefault="002712F0" w:rsidP="00F15CC3">
      <w:pPr>
        <w:ind w:left="0"/>
        <w:rPr>
          <w:color w:val="0000CC"/>
          <w:sz w:val="24"/>
          <w:szCs w:val="24"/>
        </w:rPr>
      </w:pPr>
    </w:p>
    <w:sectPr w:rsidR="002712F0" w:rsidRPr="001C422A" w:rsidSect="0089608A">
      <w:footerReference w:type="default" r:id="rId8"/>
      <w:pgSz w:w="11906" w:h="16838" w:code="9"/>
      <w:pgMar w:top="284" w:right="113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0F6" w:rsidRDefault="00C360F6" w:rsidP="00293146">
      <w:pPr>
        <w:spacing w:line="240" w:lineRule="auto"/>
      </w:pPr>
      <w:r>
        <w:separator/>
      </w:r>
    </w:p>
  </w:endnote>
  <w:endnote w:type="continuationSeparator" w:id="1">
    <w:p w:rsidR="00C360F6" w:rsidRDefault="00C360F6" w:rsidP="002931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E67" w:rsidRDefault="00F01E6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0F6" w:rsidRDefault="00C360F6" w:rsidP="00293146">
      <w:pPr>
        <w:spacing w:line="240" w:lineRule="auto"/>
      </w:pPr>
      <w:r>
        <w:separator/>
      </w:r>
    </w:p>
  </w:footnote>
  <w:footnote w:type="continuationSeparator" w:id="1">
    <w:p w:rsidR="00C360F6" w:rsidRDefault="00C360F6" w:rsidP="0029314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E26"/>
    <w:multiLevelType w:val="hybridMultilevel"/>
    <w:tmpl w:val="736C8C8C"/>
    <w:lvl w:ilvl="0" w:tplc="5156BE5C">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580BFF"/>
    <w:multiLevelType w:val="multilevel"/>
    <w:tmpl w:val="ADD2B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4090670"/>
    <w:multiLevelType w:val="multilevel"/>
    <w:tmpl w:val="4516E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8234744"/>
    <w:multiLevelType w:val="hybridMultilevel"/>
    <w:tmpl w:val="B6A210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C63CC9"/>
    <w:multiLevelType w:val="hybridMultilevel"/>
    <w:tmpl w:val="C250FC6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
    <w:nsid w:val="0A213389"/>
    <w:multiLevelType w:val="hybridMultilevel"/>
    <w:tmpl w:val="B4BADE06"/>
    <w:lvl w:ilvl="0" w:tplc="F8F6A9A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A93526B"/>
    <w:multiLevelType w:val="hybridMultilevel"/>
    <w:tmpl w:val="275A1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CB6631"/>
    <w:multiLevelType w:val="hybridMultilevel"/>
    <w:tmpl w:val="5B567ABA"/>
    <w:lvl w:ilvl="0" w:tplc="28827996">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626603E"/>
    <w:multiLevelType w:val="hybridMultilevel"/>
    <w:tmpl w:val="01BCE56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1E9B64F5"/>
    <w:multiLevelType w:val="hybridMultilevel"/>
    <w:tmpl w:val="1DCA1C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FB811D7"/>
    <w:multiLevelType w:val="hybridMultilevel"/>
    <w:tmpl w:val="33F2203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nsid w:val="269D7D29"/>
    <w:multiLevelType w:val="hybridMultilevel"/>
    <w:tmpl w:val="5B4E1D2A"/>
    <w:lvl w:ilvl="0" w:tplc="F38285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8352D2"/>
    <w:multiLevelType w:val="hybridMultilevel"/>
    <w:tmpl w:val="277C46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89A45C0"/>
    <w:multiLevelType w:val="multilevel"/>
    <w:tmpl w:val="52E0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CE10C9"/>
    <w:multiLevelType w:val="hybridMultilevel"/>
    <w:tmpl w:val="E612D6C6"/>
    <w:lvl w:ilvl="0" w:tplc="14183988">
      <w:start w:val="1"/>
      <w:numFmt w:val="decimal"/>
      <w:lvlText w:val="%1."/>
      <w:lvlJc w:val="left"/>
      <w:pPr>
        <w:tabs>
          <w:tab w:val="num" w:pos="720"/>
        </w:tabs>
        <w:ind w:left="720" w:hanging="360"/>
      </w:pPr>
      <w:rPr>
        <w:rFonts w:hint="default"/>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FD8288F"/>
    <w:multiLevelType w:val="hybridMultilevel"/>
    <w:tmpl w:val="D87A81B2"/>
    <w:lvl w:ilvl="0" w:tplc="0419000F">
      <w:start w:val="1"/>
      <w:numFmt w:val="decimal"/>
      <w:lvlText w:val="%1."/>
      <w:lvlJc w:val="left"/>
      <w:pPr>
        <w:tabs>
          <w:tab w:val="num" w:pos="937"/>
        </w:tabs>
        <w:ind w:left="86" w:firstLine="340"/>
      </w:pPr>
      <w:rPr>
        <w:rFonts w:hint="default"/>
      </w:rPr>
    </w:lvl>
    <w:lvl w:ilvl="1" w:tplc="04190019">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16">
    <w:nsid w:val="30810F5F"/>
    <w:multiLevelType w:val="hybridMultilevel"/>
    <w:tmpl w:val="1F3CBE00"/>
    <w:lvl w:ilvl="0" w:tplc="7A6E32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A36D7C"/>
    <w:multiLevelType w:val="hybridMultilevel"/>
    <w:tmpl w:val="E6D6423A"/>
    <w:lvl w:ilvl="0" w:tplc="28827996">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756118E"/>
    <w:multiLevelType w:val="hybridMultilevel"/>
    <w:tmpl w:val="49C6BD52"/>
    <w:lvl w:ilvl="0" w:tplc="3EDC1062">
      <w:start w:val="1"/>
      <w:numFmt w:val="bullet"/>
      <w:lvlText w:val=""/>
      <w:lvlJc w:val="left"/>
      <w:pPr>
        <w:tabs>
          <w:tab w:val="num" w:pos="1448"/>
        </w:tabs>
        <w:ind w:left="1474" w:hanging="510"/>
      </w:pPr>
      <w:rPr>
        <w:rFonts w:ascii="Wingdings 2" w:hAnsi="Wingdings 2"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AA33904"/>
    <w:multiLevelType w:val="hybridMultilevel"/>
    <w:tmpl w:val="59442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636338"/>
    <w:multiLevelType w:val="hybridMultilevel"/>
    <w:tmpl w:val="61D0D7E6"/>
    <w:lvl w:ilvl="0" w:tplc="F8F6A9A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0204BDF"/>
    <w:multiLevelType w:val="hybridMultilevel"/>
    <w:tmpl w:val="F59885F0"/>
    <w:lvl w:ilvl="0" w:tplc="F8F6A9A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13A0F72"/>
    <w:multiLevelType w:val="hybridMultilevel"/>
    <w:tmpl w:val="6BF28BA2"/>
    <w:lvl w:ilvl="0" w:tplc="077440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9975F4"/>
    <w:multiLevelType w:val="hybridMultilevel"/>
    <w:tmpl w:val="51E2CD82"/>
    <w:lvl w:ilvl="0" w:tplc="CEDC7D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A723D38"/>
    <w:multiLevelType w:val="hybridMultilevel"/>
    <w:tmpl w:val="10981DE8"/>
    <w:lvl w:ilvl="0" w:tplc="7D6046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22427C"/>
    <w:multiLevelType w:val="hybridMultilevel"/>
    <w:tmpl w:val="9730AF98"/>
    <w:lvl w:ilvl="0" w:tplc="2882799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33319C"/>
    <w:multiLevelType w:val="hybridMultilevel"/>
    <w:tmpl w:val="F4F880C6"/>
    <w:lvl w:ilvl="0" w:tplc="28827996">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36D4A70"/>
    <w:multiLevelType w:val="hybridMultilevel"/>
    <w:tmpl w:val="F80ECABE"/>
    <w:lvl w:ilvl="0" w:tplc="579EE1CA">
      <w:start w:val="1"/>
      <w:numFmt w:val="decimal"/>
      <w:lvlText w:val="%1."/>
      <w:lvlJc w:val="left"/>
      <w:pPr>
        <w:tabs>
          <w:tab w:val="num" w:pos="502"/>
        </w:tabs>
        <w:ind w:left="502" w:hanging="360"/>
      </w:pPr>
      <w:rPr>
        <w:sz w:val="26"/>
        <w:szCs w:val="26"/>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8">
    <w:nsid w:val="5756455B"/>
    <w:multiLevelType w:val="hybridMultilevel"/>
    <w:tmpl w:val="D1A411A0"/>
    <w:lvl w:ilvl="0" w:tplc="2882799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4D545E"/>
    <w:multiLevelType w:val="multilevel"/>
    <w:tmpl w:val="A40E3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C637C87"/>
    <w:multiLevelType w:val="multilevel"/>
    <w:tmpl w:val="1D48D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5E855592"/>
    <w:multiLevelType w:val="hybridMultilevel"/>
    <w:tmpl w:val="CFF22916"/>
    <w:lvl w:ilvl="0" w:tplc="2F6CC7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933AA2"/>
    <w:multiLevelType w:val="multilevel"/>
    <w:tmpl w:val="40D81E6A"/>
    <w:lvl w:ilvl="0">
      <w:start w:val="1"/>
      <w:numFmt w:val="bullet"/>
      <w:lvlText w:val=""/>
      <w:lvlJc w:val="left"/>
      <w:pPr>
        <w:tabs>
          <w:tab w:val="num" w:pos="928"/>
        </w:tabs>
        <w:ind w:left="928" w:hanging="360"/>
      </w:pPr>
      <w:rPr>
        <w:rFonts w:ascii="Symbol" w:hAnsi="Symbol" w:hint="default"/>
        <w:sz w:val="20"/>
      </w:rPr>
    </w:lvl>
    <w:lvl w:ilvl="1">
      <w:start w:val="1"/>
      <w:numFmt w:val="bullet"/>
      <w:lvlText w:val="o"/>
      <w:lvlJc w:val="left"/>
      <w:pPr>
        <w:tabs>
          <w:tab w:val="num" w:pos="1648"/>
        </w:tabs>
        <w:ind w:left="1648" w:hanging="360"/>
      </w:pPr>
      <w:rPr>
        <w:rFonts w:ascii="Courier New" w:hAnsi="Courier New" w:hint="default"/>
        <w:sz w:val="20"/>
      </w:rPr>
    </w:lvl>
    <w:lvl w:ilvl="2">
      <w:start w:val="1"/>
      <w:numFmt w:val="bullet"/>
      <w:lvlText w:val=""/>
      <w:lvlJc w:val="left"/>
      <w:pPr>
        <w:tabs>
          <w:tab w:val="num" w:pos="2368"/>
        </w:tabs>
        <w:ind w:left="2368" w:hanging="360"/>
      </w:pPr>
      <w:rPr>
        <w:rFonts w:ascii="Wingdings" w:hAnsi="Wingdings" w:hint="default"/>
        <w:sz w:val="20"/>
      </w:rPr>
    </w:lvl>
    <w:lvl w:ilvl="3">
      <w:start w:val="1"/>
      <w:numFmt w:val="bullet"/>
      <w:lvlText w:val=""/>
      <w:lvlJc w:val="left"/>
      <w:pPr>
        <w:tabs>
          <w:tab w:val="num" w:pos="3088"/>
        </w:tabs>
        <w:ind w:left="3088" w:hanging="360"/>
      </w:pPr>
      <w:rPr>
        <w:rFonts w:ascii="Wingdings" w:hAnsi="Wingdings" w:hint="default"/>
        <w:sz w:val="20"/>
      </w:rPr>
    </w:lvl>
    <w:lvl w:ilvl="4">
      <w:start w:val="1"/>
      <w:numFmt w:val="bullet"/>
      <w:lvlText w:val=""/>
      <w:lvlJc w:val="left"/>
      <w:pPr>
        <w:tabs>
          <w:tab w:val="num" w:pos="3808"/>
        </w:tabs>
        <w:ind w:left="3808" w:hanging="360"/>
      </w:pPr>
      <w:rPr>
        <w:rFonts w:ascii="Wingdings" w:hAnsi="Wingdings" w:hint="default"/>
        <w:sz w:val="20"/>
      </w:rPr>
    </w:lvl>
    <w:lvl w:ilvl="5">
      <w:start w:val="1"/>
      <w:numFmt w:val="bullet"/>
      <w:lvlText w:val=""/>
      <w:lvlJc w:val="left"/>
      <w:pPr>
        <w:tabs>
          <w:tab w:val="num" w:pos="4528"/>
        </w:tabs>
        <w:ind w:left="4528" w:hanging="360"/>
      </w:pPr>
      <w:rPr>
        <w:rFonts w:ascii="Wingdings" w:hAnsi="Wingdings" w:hint="default"/>
        <w:sz w:val="20"/>
      </w:rPr>
    </w:lvl>
    <w:lvl w:ilvl="6">
      <w:start w:val="1"/>
      <w:numFmt w:val="bullet"/>
      <w:lvlText w:val=""/>
      <w:lvlJc w:val="left"/>
      <w:pPr>
        <w:tabs>
          <w:tab w:val="num" w:pos="5248"/>
        </w:tabs>
        <w:ind w:left="5248" w:hanging="360"/>
      </w:pPr>
      <w:rPr>
        <w:rFonts w:ascii="Wingdings" w:hAnsi="Wingdings" w:hint="default"/>
        <w:sz w:val="20"/>
      </w:rPr>
    </w:lvl>
    <w:lvl w:ilvl="7">
      <w:start w:val="1"/>
      <w:numFmt w:val="bullet"/>
      <w:lvlText w:val=""/>
      <w:lvlJc w:val="left"/>
      <w:pPr>
        <w:tabs>
          <w:tab w:val="num" w:pos="5968"/>
        </w:tabs>
        <w:ind w:left="5968" w:hanging="360"/>
      </w:pPr>
      <w:rPr>
        <w:rFonts w:ascii="Wingdings" w:hAnsi="Wingdings" w:hint="default"/>
        <w:sz w:val="20"/>
      </w:rPr>
    </w:lvl>
    <w:lvl w:ilvl="8">
      <w:start w:val="1"/>
      <w:numFmt w:val="bullet"/>
      <w:lvlText w:val=""/>
      <w:lvlJc w:val="left"/>
      <w:pPr>
        <w:tabs>
          <w:tab w:val="num" w:pos="6688"/>
        </w:tabs>
        <w:ind w:left="6688" w:hanging="360"/>
      </w:pPr>
      <w:rPr>
        <w:rFonts w:ascii="Wingdings" w:hAnsi="Wingdings" w:hint="default"/>
        <w:sz w:val="20"/>
      </w:rPr>
    </w:lvl>
  </w:abstractNum>
  <w:abstractNum w:abstractNumId="33">
    <w:nsid w:val="650A6FA7"/>
    <w:multiLevelType w:val="hybridMultilevel"/>
    <w:tmpl w:val="76E215F6"/>
    <w:lvl w:ilvl="0" w:tplc="2882799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CB4C3F"/>
    <w:multiLevelType w:val="hybridMultilevel"/>
    <w:tmpl w:val="BCCA4636"/>
    <w:lvl w:ilvl="0" w:tplc="04190003">
      <w:start w:val="1"/>
      <w:numFmt w:val="bullet"/>
      <w:lvlText w:val="o"/>
      <w:lvlJc w:val="left"/>
      <w:pPr>
        <w:tabs>
          <w:tab w:val="num" w:pos="1212"/>
        </w:tabs>
        <w:ind w:left="1212" w:hanging="360"/>
      </w:pPr>
      <w:rPr>
        <w:rFonts w:ascii="Courier New" w:hAnsi="Courier New" w:cs="Courier New" w:hint="default"/>
      </w:rPr>
    </w:lvl>
    <w:lvl w:ilvl="1" w:tplc="04190003" w:tentative="1">
      <w:start w:val="1"/>
      <w:numFmt w:val="bullet"/>
      <w:lvlText w:val="o"/>
      <w:lvlJc w:val="left"/>
      <w:pPr>
        <w:tabs>
          <w:tab w:val="num" w:pos="1932"/>
        </w:tabs>
        <w:ind w:left="1932" w:hanging="360"/>
      </w:pPr>
      <w:rPr>
        <w:rFonts w:ascii="Courier New" w:hAnsi="Courier New" w:cs="Courier New"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35">
    <w:nsid w:val="6DBA4265"/>
    <w:multiLevelType w:val="hybridMultilevel"/>
    <w:tmpl w:val="AD10D7C0"/>
    <w:lvl w:ilvl="0" w:tplc="F8F6A9A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0780D3D"/>
    <w:multiLevelType w:val="hybridMultilevel"/>
    <w:tmpl w:val="E8383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28404B"/>
    <w:multiLevelType w:val="hybridMultilevel"/>
    <w:tmpl w:val="7EFAC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1A254A"/>
    <w:multiLevelType w:val="hybridMultilevel"/>
    <w:tmpl w:val="A048890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7774616F"/>
    <w:multiLevelType w:val="multilevel"/>
    <w:tmpl w:val="50428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8506E68"/>
    <w:multiLevelType w:val="hybridMultilevel"/>
    <w:tmpl w:val="A8C8A91E"/>
    <w:lvl w:ilvl="0" w:tplc="28827996">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C7B5828"/>
    <w:multiLevelType w:val="hybridMultilevel"/>
    <w:tmpl w:val="A1D286A4"/>
    <w:lvl w:ilvl="0" w:tplc="28827996">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9"/>
  </w:num>
  <w:num w:numId="2">
    <w:abstractNumId w:val="0"/>
  </w:num>
  <w:num w:numId="3">
    <w:abstractNumId w:val="28"/>
  </w:num>
  <w:num w:numId="4">
    <w:abstractNumId w:val="9"/>
  </w:num>
  <w:num w:numId="5">
    <w:abstractNumId w:val="8"/>
  </w:num>
  <w:num w:numId="6">
    <w:abstractNumId w:val="10"/>
  </w:num>
  <w:num w:numId="7">
    <w:abstractNumId w:val="31"/>
  </w:num>
  <w:num w:numId="8">
    <w:abstractNumId w:val="24"/>
  </w:num>
  <w:num w:numId="9">
    <w:abstractNumId w:val="16"/>
  </w:num>
  <w:num w:numId="10">
    <w:abstractNumId w:val="11"/>
  </w:num>
  <w:num w:numId="11">
    <w:abstractNumId w:val="22"/>
  </w:num>
  <w:num w:numId="12">
    <w:abstractNumId w:val="23"/>
  </w:num>
  <w:num w:numId="13">
    <w:abstractNumId w:val="26"/>
  </w:num>
  <w:num w:numId="14">
    <w:abstractNumId w:val="7"/>
  </w:num>
  <w:num w:numId="15">
    <w:abstractNumId w:val="40"/>
  </w:num>
  <w:num w:numId="16">
    <w:abstractNumId w:val="41"/>
  </w:num>
  <w:num w:numId="17">
    <w:abstractNumId w:val="17"/>
  </w:num>
  <w:num w:numId="18">
    <w:abstractNumId w:val="25"/>
  </w:num>
  <w:num w:numId="19">
    <w:abstractNumId w:val="33"/>
  </w:num>
  <w:num w:numId="20">
    <w:abstractNumId w:val="18"/>
  </w:num>
  <w:num w:numId="21">
    <w:abstractNumId w:val="6"/>
  </w:num>
  <w:num w:numId="22">
    <w:abstractNumId w:val="4"/>
  </w:num>
  <w:num w:numId="23">
    <w:abstractNumId w:val="37"/>
  </w:num>
  <w:num w:numId="24">
    <w:abstractNumId w:val="36"/>
  </w:num>
  <w:num w:numId="25">
    <w:abstractNumId w:val="34"/>
  </w:num>
  <w:num w:numId="26">
    <w:abstractNumId w:val="35"/>
  </w:num>
  <w:num w:numId="27">
    <w:abstractNumId w:val="38"/>
  </w:num>
  <w:num w:numId="28">
    <w:abstractNumId w:val="12"/>
  </w:num>
  <w:num w:numId="29">
    <w:abstractNumId w:val="27"/>
  </w:num>
  <w:num w:numId="30">
    <w:abstractNumId w:val="14"/>
  </w:num>
  <w:num w:numId="31">
    <w:abstractNumId w:val="5"/>
  </w:num>
  <w:num w:numId="32">
    <w:abstractNumId w:val="20"/>
  </w:num>
  <w:num w:numId="33">
    <w:abstractNumId w:val="21"/>
  </w:num>
  <w:num w:numId="34">
    <w:abstractNumId w:val="2"/>
  </w:num>
  <w:num w:numId="35">
    <w:abstractNumId w:val="30"/>
  </w:num>
  <w:num w:numId="36">
    <w:abstractNumId w:val="1"/>
  </w:num>
  <w:num w:numId="37">
    <w:abstractNumId w:val="39"/>
  </w:num>
  <w:num w:numId="38">
    <w:abstractNumId w:val="32"/>
  </w:num>
  <w:num w:numId="39">
    <w:abstractNumId w:val="3"/>
  </w:num>
  <w:num w:numId="40">
    <w:abstractNumId w:val="15"/>
  </w:num>
  <w:num w:numId="41">
    <w:abstractNumId w:val="29"/>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8A23AF"/>
    <w:rsid w:val="00007A8F"/>
    <w:rsid w:val="00007BBB"/>
    <w:rsid w:val="00011B42"/>
    <w:rsid w:val="000126A9"/>
    <w:rsid w:val="00025783"/>
    <w:rsid w:val="00025F5A"/>
    <w:rsid w:val="000316F8"/>
    <w:rsid w:val="000324C1"/>
    <w:rsid w:val="00035B46"/>
    <w:rsid w:val="000516F4"/>
    <w:rsid w:val="000539F0"/>
    <w:rsid w:val="0007458E"/>
    <w:rsid w:val="000773BF"/>
    <w:rsid w:val="000828BE"/>
    <w:rsid w:val="00085771"/>
    <w:rsid w:val="00086D08"/>
    <w:rsid w:val="00090EDD"/>
    <w:rsid w:val="0009167F"/>
    <w:rsid w:val="0009712A"/>
    <w:rsid w:val="000A2233"/>
    <w:rsid w:val="000A5315"/>
    <w:rsid w:val="000A66D7"/>
    <w:rsid w:val="000B4A2E"/>
    <w:rsid w:val="000B4BE9"/>
    <w:rsid w:val="000D470D"/>
    <w:rsid w:val="000D7A85"/>
    <w:rsid w:val="000E0A31"/>
    <w:rsid w:val="000E17F6"/>
    <w:rsid w:val="000E235F"/>
    <w:rsid w:val="000E2D0A"/>
    <w:rsid w:val="000E68BE"/>
    <w:rsid w:val="000F1867"/>
    <w:rsid w:val="000F2F35"/>
    <w:rsid w:val="000F35CB"/>
    <w:rsid w:val="00102DAD"/>
    <w:rsid w:val="00107540"/>
    <w:rsid w:val="00117798"/>
    <w:rsid w:val="00121C27"/>
    <w:rsid w:val="001220F8"/>
    <w:rsid w:val="00122AC9"/>
    <w:rsid w:val="00122C35"/>
    <w:rsid w:val="0012653B"/>
    <w:rsid w:val="001341EB"/>
    <w:rsid w:val="001343D9"/>
    <w:rsid w:val="0013466A"/>
    <w:rsid w:val="001358EC"/>
    <w:rsid w:val="00136549"/>
    <w:rsid w:val="001421DC"/>
    <w:rsid w:val="001434AE"/>
    <w:rsid w:val="00154BE4"/>
    <w:rsid w:val="001609DC"/>
    <w:rsid w:val="001640D4"/>
    <w:rsid w:val="0017717D"/>
    <w:rsid w:val="00185A1E"/>
    <w:rsid w:val="00195ED5"/>
    <w:rsid w:val="0019734C"/>
    <w:rsid w:val="00197979"/>
    <w:rsid w:val="001A141C"/>
    <w:rsid w:val="001A1577"/>
    <w:rsid w:val="001A45D5"/>
    <w:rsid w:val="001A6B59"/>
    <w:rsid w:val="001B1579"/>
    <w:rsid w:val="001B291F"/>
    <w:rsid w:val="001B2BD0"/>
    <w:rsid w:val="001C422A"/>
    <w:rsid w:val="001D1229"/>
    <w:rsid w:val="001D17A0"/>
    <w:rsid w:val="001D711B"/>
    <w:rsid w:val="001D75A3"/>
    <w:rsid w:val="001E6055"/>
    <w:rsid w:val="001F1D0F"/>
    <w:rsid w:val="001F2A49"/>
    <w:rsid w:val="001F2FE0"/>
    <w:rsid w:val="001F7D4C"/>
    <w:rsid w:val="002024DE"/>
    <w:rsid w:val="00214580"/>
    <w:rsid w:val="00225124"/>
    <w:rsid w:val="00227BA1"/>
    <w:rsid w:val="00231AE6"/>
    <w:rsid w:val="00232968"/>
    <w:rsid w:val="002350F6"/>
    <w:rsid w:val="00236829"/>
    <w:rsid w:val="0023707B"/>
    <w:rsid w:val="00240D25"/>
    <w:rsid w:val="002507AF"/>
    <w:rsid w:val="00250A0E"/>
    <w:rsid w:val="00256556"/>
    <w:rsid w:val="00261A6B"/>
    <w:rsid w:val="00264A86"/>
    <w:rsid w:val="002660A5"/>
    <w:rsid w:val="002712F0"/>
    <w:rsid w:val="00272435"/>
    <w:rsid w:val="0028382B"/>
    <w:rsid w:val="00284A4E"/>
    <w:rsid w:val="00293146"/>
    <w:rsid w:val="00294AB7"/>
    <w:rsid w:val="002A3BDB"/>
    <w:rsid w:val="002A48E2"/>
    <w:rsid w:val="002B1C6A"/>
    <w:rsid w:val="002B4FB6"/>
    <w:rsid w:val="002B7F2E"/>
    <w:rsid w:val="002C1DD8"/>
    <w:rsid w:val="002E3400"/>
    <w:rsid w:val="002E3448"/>
    <w:rsid w:val="002F74AD"/>
    <w:rsid w:val="00303C1E"/>
    <w:rsid w:val="00307EB9"/>
    <w:rsid w:val="00315F73"/>
    <w:rsid w:val="003172B1"/>
    <w:rsid w:val="00317502"/>
    <w:rsid w:val="00323D83"/>
    <w:rsid w:val="00323DC5"/>
    <w:rsid w:val="00327F99"/>
    <w:rsid w:val="0033192F"/>
    <w:rsid w:val="00332ED9"/>
    <w:rsid w:val="003344A1"/>
    <w:rsid w:val="00340287"/>
    <w:rsid w:val="003408C7"/>
    <w:rsid w:val="003435F3"/>
    <w:rsid w:val="00345065"/>
    <w:rsid w:val="003473BB"/>
    <w:rsid w:val="003476CC"/>
    <w:rsid w:val="00351315"/>
    <w:rsid w:val="00351E96"/>
    <w:rsid w:val="00353B3A"/>
    <w:rsid w:val="0036316E"/>
    <w:rsid w:val="0036762E"/>
    <w:rsid w:val="00371107"/>
    <w:rsid w:val="003717E2"/>
    <w:rsid w:val="00386C7B"/>
    <w:rsid w:val="00390678"/>
    <w:rsid w:val="0039446E"/>
    <w:rsid w:val="003A29DF"/>
    <w:rsid w:val="003A2F13"/>
    <w:rsid w:val="003A38AA"/>
    <w:rsid w:val="003A60E5"/>
    <w:rsid w:val="003A6EAB"/>
    <w:rsid w:val="003B094D"/>
    <w:rsid w:val="003B35CE"/>
    <w:rsid w:val="003B3F15"/>
    <w:rsid w:val="003C0A9D"/>
    <w:rsid w:val="003C0DEC"/>
    <w:rsid w:val="003C44B3"/>
    <w:rsid w:val="003C44E0"/>
    <w:rsid w:val="003D1A0A"/>
    <w:rsid w:val="003D36AA"/>
    <w:rsid w:val="003D45F1"/>
    <w:rsid w:val="003D473B"/>
    <w:rsid w:val="003E031B"/>
    <w:rsid w:val="003E41B9"/>
    <w:rsid w:val="003E4BBD"/>
    <w:rsid w:val="003F08C5"/>
    <w:rsid w:val="003F3569"/>
    <w:rsid w:val="003F3E3C"/>
    <w:rsid w:val="003F405B"/>
    <w:rsid w:val="003F7FDC"/>
    <w:rsid w:val="00400744"/>
    <w:rsid w:val="00401FE1"/>
    <w:rsid w:val="00414814"/>
    <w:rsid w:val="004238BB"/>
    <w:rsid w:val="00427818"/>
    <w:rsid w:val="00427E03"/>
    <w:rsid w:val="00431515"/>
    <w:rsid w:val="004363F8"/>
    <w:rsid w:val="00436B25"/>
    <w:rsid w:val="0044080E"/>
    <w:rsid w:val="00447587"/>
    <w:rsid w:val="00455DCE"/>
    <w:rsid w:val="00457009"/>
    <w:rsid w:val="00460431"/>
    <w:rsid w:val="00473E40"/>
    <w:rsid w:val="00476DBE"/>
    <w:rsid w:val="00477168"/>
    <w:rsid w:val="00477202"/>
    <w:rsid w:val="004824A8"/>
    <w:rsid w:val="00483232"/>
    <w:rsid w:val="004833D7"/>
    <w:rsid w:val="00483B93"/>
    <w:rsid w:val="0049092E"/>
    <w:rsid w:val="00492909"/>
    <w:rsid w:val="004A2860"/>
    <w:rsid w:val="004A3540"/>
    <w:rsid w:val="004A59DD"/>
    <w:rsid w:val="004B4ED1"/>
    <w:rsid w:val="004B7D5C"/>
    <w:rsid w:val="004C29FC"/>
    <w:rsid w:val="004C566C"/>
    <w:rsid w:val="004D27D4"/>
    <w:rsid w:val="004D38D2"/>
    <w:rsid w:val="004D4A28"/>
    <w:rsid w:val="004D7E42"/>
    <w:rsid w:val="004E42F1"/>
    <w:rsid w:val="004E4A27"/>
    <w:rsid w:val="004E4DA6"/>
    <w:rsid w:val="004E7D4A"/>
    <w:rsid w:val="004F01B8"/>
    <w:rsid w:val="004F257D"/>
    <w:rsid w:val="004F41AA"/>
    <w:rsid w:val="004F671B"/>
    <w:rsid w:val="0050219A"/>
    <w:rsid w:val="00504BEF"/>
    <w:rsid w:val="005122C1"/>
    <w:rsid w:val="005255C6"/>
    <w:rsid w:val="005261CE"/>
    <w:rsid w:val="0052624A"/>
    <w:rsid w:val="00531941"/>
    <w:rsid w:val="00532104"/>
    <w:rsid w:val="00535897"/>
    <w:rsid w:val="00537913"/>
    <w:rsid w:val="0054334E"/>
    <w:rsid w:val="00553433"/>
    <w:rsid w:val="005558A9"/>
    <w:rsid w:val="005608A6"/>
    <w:rsid w:val="005753E6"/>
    <w:rsid w:val="00576D73"/>
    <w:rsid w:val="0058038C"/>
    <w:rsid w:val="005816AD"/>
    <w:rsid w:val="00584CA6"/>
    <w:rsid w:val="00587133"/>
    <w:rsid w:val="0059318C"/>
    <w:rsid w:val="00597C48"/>
    <w:rsid w:val="005A0121"/>
    <w:rsid w:val="005A06B5"/>
    <w:rsid w:val="005A2416"/>
    <w:rsid w:val="005A35A6"/>
    <w:rsid w:val="005A646F"/>
    <w:rsid w:val="005B01B2"/>
    <w:rsid w:val="005B5640"/>
    <w:rsid w:val="005B6007"/>
    <w:rsid w:val="005C43AF"/>
    <w:rsid w:val="005C4B87"/>
    <w:rsid w:val="005C5746"/>
    <w:rsid w:val="005C5988"/>
    <w:rsid w:val="005E318F"/>
    <w:rsid w:val="005E4563"/>
    <w:rsid w:val="005E48DB"/>
    <w:rsid w:val="005F134C"/>
    <w:rsid w:val="005F1849"/>
    <w:rsid w:val="005F2083"/>
    <w:rsid w:val="005F25AE"/>
    <w:rsid w:val="005F4AF0"/>
    <w:rsid w:val="005F66B8"/>
    <w:rsid w:val="006003E8"/>
    <w:rsid w:val="00600C0E"/>
    <w:rsid w:val="00605AE2"/>
    <w:rsid w:val="006065E2"/>
    <w:rsid w:val="00606D84"/>
    <w:rsid w:val="0061114D"/>
    <w:rsid w:val="0061278B"/>
    <w:rsid w:val="00614C52"/>
    <w:rsid w:val="00616321"/>
    <w:rsid w:val="006201E3"/>
    <w:rsid w:val="00620EB5"/>
    <w:rsid w:val="0062393E"/>
    <w:rsid w:val="00624FAB"/>
    <w:rsid w:val="00625252"/>
    <w:rsid w:val="0063109E"/>
    <w:rsid w:val="00633E8D"/>
    <w:rsid w:val="00645985"/>
    <w:rsid w:val="006468F8"/>
    <w:rsid w:val="006501E5"/>
    <w:rsid w:val="006503BB"/>
    <w:rsid w:val="00651977"/>
    <w:rsid w:val="00653F13"/>
    <w:rsid w:val="00656FD3"/>
    <w:rsid w:val="00665EFF"/>
    <w:rsid w:val="00677D0E"/>
    <w:rsid w:val="00686755"/>
    <w:rsid w:val="006872D8"/>
    <w:rsid w:val="00695A1D"/>
    <w:rsid w:val="0069741B"/>
    <w:rsid w:val="00697857"/>
    <w:rsid w:val="006A4D08"/>
    <w:rsid w:val="006A6823"/>
    <w:rsid w:val="006B071E"/>
    <w:rsid w:val="006B0810"/>
    <w:rsid w:val="006B2EBE"/>
    <w:rsid w:val="006B5590"/>
    <w:rsid w:val="006B78D9"/>
    <w:rsid w:val="006B7BAE"/>
    <w:rsid w:val="006C5BD3"/>
    <w:rsid w:val="006C7194"/>
    <w:rsid w:val="006D7228"/>
    <w:rsid w:val="006F0417"/>
    <w:rsid w:val="006F31A4"/>
    <w:rsid w:val="006F3260"/>
    <w:rsid w:val="006F3A02"/>
    <w:rsid w:val="006F6EF0"/>
    <w:rsid w:val="00705106"/>
    <w:rsid w:val="00715F53"/>
    <w:rsid w:val="00721A88"/>
    <w:rsid w:val="00723D76"/>
    <w:rsid w:val="00724BA1"/>
    <w:rsid w:val="0072774D"/>
    <w:rsid w:val="00731592"/>
    <w:rsid w:val="00733857"/>
    <w:rsid w:val="00742BCF"/>
    <w:rsid w:val="00744220"/>
    <w:rsid w:val="00745B92"/>
    <w:rsid w:val="007540FD"/>
    <w:rsid w:val="00754B3B"/>
    <w:rsid w:val="007556E7"/>
    <w:rsid w:val="00760639"/>
    <w:rsid w:val="00767703"/>
    <w:rsid w:val="007702D2"/>
    <w:rsid w:val="007743FB"/>
    <w:rsid w:val="0078277D"/>
    <w:rsid w:val="00793563"/>
    <w:rsid w:val="007937FE"/>
    <w:rsid w:val="00793DC8"/>
    <w:rsid w:val="00795FD5"/>
    <w:rsid w:val="007A140D"/>
    <w:rsid w:val="007B0DF7"/>
    <w:rsid w:val="007B237D"/>
    <w:rsid w:val="007B3E85"/>
    <w:rsid w:val="007B613E"/>
    <w:rsid w:val="007B6345"/>
    <w:rsid w:val="007C05F1"/>
    <w:rsid w:val="007C2ABE"/>
    <w:rsid w:val="007C7618"/>
    <w:rsid w:val="007D1B8D"/>
    <w:rsid w:val="007D49F3"/>
    <w:rsid w:val="007F135E"/>
    <w:rsid w:val="008015E4"/>
    <w:rsid w:val="00804E5A"/>
    <w:rsid w:val="00807C62"/>
    <w:rsid w:val="00811025"/>
    <w:rsid w:val="00811D96"/>
    <w:rsid w:val="00813DE8"/>
    <w:rsid w:val="00814901"/>
    <w:rsid w:val="00815604"/>
    <w:rsid w:val="00821CFE"/>
    <w:rsid w:val="00822130"/>
    <w:rsid w:val="008367C0"/>
    <w:rsid w:val="00844137"/>
    <w:rsid w:val="00846312"/>
    <w:rsid w:val="00847A6A"/>
    <w:rsid w:val="00850C9D"/>
    <w:rsid w:val="00850D0E"/>
    <w:rsid w:val="00851F95"/>
    <w:rsid w:val="00881CF3"/>
    <w:rsid w:val="008948DF"/>
    <w:rsid w:val="0089608A"/>
    <w:rsid w:val="008A23AF"/>
    <w:rsid w:val="008A3842"/>
    <w:rsid w:val="008B0D55"/>
    <w:rsid w:val="008B2DF4"/>
    <w:rsid w:val="008B3238"/>
    <w:rsid w:val="008B3EFC"/>
    <w:rsid w:val="008C18F1"/>
    <w:rsid w:val="008C1A35"/>
    <w:rsid w:val="008C2089"/>
    <w:rsid w:val="008D6343"/>
    <w:rsid w:val="008D6DD3"/>
    <w:rsid w:val="00902F85"/>
    <w:rsid w:val="00903580"/>
    <w:rsid w:val="00915025"/>
    <w:rsid w:val="0092062D"/>
    <w:rsid w:val="0092326C"/>
    <w:rsid w:val="00932657"/>
    <w:rsid w:val="00933F28"/>
    <w:rsid w:val="0094206B"/>
    <w:rsid w:val="009457D6"/>
    <w:rsid w:val="00945E2F"/>
    <w:rsid w:val="009463AF"/>
    <w:rsid w:val="009521B5"/>
    <w:rsid w:val="009549C0"/>
    <w:rsid w:val="00960B5D"/>
    <w:rsid w:val="0097188D"/>
    <w:rsid w:val="00973561"/>
    <w:rsid w:val="0098205C"/>
    <w:rsid w:val="00984940"/>
    <w:rsid w:val="00984CC2"/>
    <w:rsid w:val="00990E89"/>
    <w:rsid w:val="00995ACF"/>
    <w:rsid w:val="009A3918"/>
    <w:rsid w:val="009C2D64"/>
    <w:rsid w:val="009C62B7"/>
    <w:rsid w:val="009E3E37"/>
    <w:rsid w:val="009E5177"/>
    <w:rsid w:val="009E5500"/>
    <w:rsid w:val="009F5FA3"/>
    <w:rsid w:val="00A011EF"/>
    <w:rsid w:val="00A01797"/>
    <w:rsid w:val="00A02348"/>
    <w:rsid w:val="00A0354C"/>
    <w:rsid w:val="00A06B74"/>
    <w:rsid w:val="00A1340F"/>
    <w:rsid w:val="00A21454"/>
    <w:rsid w:val="00A23F63"/>
    <w:rsid w:val="00A26DEB"/>
    <w:rsid w:val="00A27650"/>
    <w:rsid w:val="00A47BB1"/>
    <w:rsid w:val="00A55450"/>
    <w:rsid w:val="00A60FD8"/>
    <w:rsid w:val="00A6417F"/>
    <w:rsid w:val="00A677B5"/>
    <w:rsid w:val="00A67CE3"/>
    <w:rsid w:val="00A82351"/>
    <w:rsid w:val="00A871D1"/>
    <w:rsid w:val="00A9048A"/>
    <w:rsid w:val="00A915C9"/>
    <w:rsid w:val="00A920A4"/>
    <w:rsid w:val="00A92F7F"/>
    <w:rsid w:val="00A94F90"/>
    <w:rsid w:val="00A96AFD"/>
    <w:rsid w:val="00AC0249"/>
    <w:rsid w:val="00AC32B2"/>
    <w:rsid w:val="00AD138C"/>
    <w:rsid w:val="00AD3B21"/>
    <w:rsid w:val="00AF40F1"/>
    <w:rsid w:val="00AF43C4"/>
    <w:rsid w:val="00AF7A05"/>
    <w:rsid w:val="00B04B83"/>
    <w:rsid w:val="00B060D9"/>
    <w:rsid w:val="00B06798"/>
    <w:rsid w:val="00B10B93"/>
    <w:rsid w:val="00B13A50"/>
    <w:rsid w:val="00B15462"/>
    <w:rsid w:val="00B17537"/>
    <w:rsid w:val="00B22F6A"/>
    <w:rsid w:val="00B304CE"/>
    <w:rsid w:val="00B323BF"/>
    <w:rsid w:val="00B42210"/>
    <w:rsid w:val="00B50271"/>
    <w:rsid w:val="00B563BD"/>
    <w:rsid w:val="00B62DC1"/>
    <w:rsid w:val="00B7028C"/>
    <w:rsid w:val="00B707B1"/>
    <w:rsid w:val="00B830CF"/>
    <w:rsid w:val="00B93862"/>
    <w:rsid w:val="00B979F3"/>
    <w:rsid w:val="00BA39A2"/>
    <w:rsid w:val="00BA4128"/>
    <w:rsid w:val="00BB1A95"/>
    <w:rsid w:val="00BB3CAA"/>
    <w:rsid w:val="00BB4194"/>
    <w:rsid w:val="00BC2A84"/>
    <w:rsid w:val="00BC42C0"/>
    <w:rsid w:val="00BC6B54"/>
    <w:rsid w:val="00BD39DB"/>
    <w:rsid w:val="00BD4C2E"/>
    <w:rsid w:val="00BD51F7"/>
    <w:rsid w:val="00BD68A3"/>
    <w:rsid w:val="00BE05B7"/>
    <w:rsid w:val="00BE0A11"/>
    <w:rsid w:val="00BE7889"/>
    <w:rsid w:val="00BF18FA"/>
    <w:rsid w:val="00BF55BC"/>
    <w:rsid w:val="00BF6518"/>
    <w:rsid w:val="00C04A7A"/>
    <w:rsid w:val="00C04EEF"/>
    <w:rsid w:val="00C113AD"/>
    <w:rsid w:val="00C148C8"/>
    <w:rsid w:val="00C14B51"/>
    <w:rsid w:val="00C249C4"/>
    <w:rsid w:val="00C26963"/>
    <w:rsid w:val="00C317AF"/>
    <w:rsid w:val="00C31B10"/>
    <w:rsid w:val="00C360F6"/>
    <w:rsid w:val="00C440C8"/>
    <w:rsid w:val="00C448A7"/>
    <w:rsid w:val="00C45021"/>
    <w:rsid w:val="00C470ED"/>
    <w:rsid w:val="00C51831"/>
    <w:rsid w:val="00C519E6"/>
    <w:rsid w:val="00C530DE"/>
    <w:rsid w:val="00C53370"/>
    <w:rsid w:val="00C550F2"/>
    <w:rsid w:val="00C576BF"/>
    <w:rsid w:val="00C637FB"/>
    <w:rsid w:val="00C662AF"/>
    <w:rsid w:val="00C67218"/>
    <w:rsid w:val="00C67BF4"/>
    <w:rsid w:val="00C67EED"/>
    <w:rsid w:val="00C7497B"/>
    <w:rsid w:val="00C74A40"/>
    <w:rsid w:val="00C75F42"/>
    <w:rsid w:val="00C81B1E"/>
    <w:rsid w:val="00C85FD8"/>
    <w:rsid w:val="00C8608E"/>
    <w:rsid w:val="00CA2C6B"/>
    <w:rsid w:val="00CA4BAD"/>
    <w:rsid w:val="00CA65FC"/>
    <w:rsid w:val="00CB122B"/>
    <w:rsid w:val="00CB194E"/>
    <w:rsid w:val="00CB70AA"/>
    <w:rsid w:val="00CC30AE"/>
    <w:rsid w:val="00CD301D"/>
    <w:rsid w:val="00CD5D1E"/>
    <w:rsid w:val="00CE5C16"/>
    <w:rsid w:val="00CF0FC7"/>
    <w:rsid w:val="00CF142B"/>
    <w:rsid w:val="00CF1E4F"/>
    <w:rsid w:val="00CF2FDB"/>
    <w:rsid w:val="00CF65B9"/>
    <w:rsid w:val="00D155B0"/>
    <w:rsid w:val="00D17883"/>
    <w:rsid w:val="00D213B8"/>
    <w:rsid w:val="00D23891"/>
    <w:rsid w:val="00D239A7"/>
    <w:rsid w:val="00D26731"/>
    <w:rsid w:val="00D2741E"/>
    <w:rsid w:val="00D31548"/>
    <w:rsid w:val="00D3166F"/>
    <w:rsid w:val="00D33435"/>
    <w:rsid w:val="00D355B8"/>
    <w:rsid w:val="00D366C7"/>
    <w:rsid w:val="00D40599"/>
    <w:rsid w:val="00D4326D"/>
    <w:rsid w:val="00D51358"/>
    <w:rsid w:val="00D52CFC"/>
    <w:rsid w:val="00D567E3"/>
    <w:rsid w:val="00D6391D"/>
    <w:rsid w:val="00D64206"/>
    <w:rsid w:val="00D6642D"/>
    <w:rsid w:val="00D72878"/>
    <w:rsid w:val="00D73382"/>
    <w:rsid w:val="00D91953"/>
    <w:rsid w:val="00D97854"/>
    <w:rsid w:val="00DA2ADE"/>
    <w:rsid w:val="00DA4819"/>
    <w:rsid w:val="00DB4775"/>
    <w:rsid w:val="00DB5CA6"/>
    <w:rsid w:val="00DC28E3"/>
    <w:rsid w:val="00DC6E85"/>
    <w:rsid w:val="00DD07D8"/>
    <w:rsid w:val="00DD3F41"/>
    <w:rsid w:val="00DD4CE1"/>
    <w:rsid w:val="00DD5BD9"/>
    <w:rsid w:val="00DE3B3C"/>
    <w:rsid w:val="00DE4085"/>
    <w:rsid w:val="00DF4DCF"/>
    <w:rsid w:val="00DF5DFC"/>
    <w:rsid w:val="00E01FDB"/>
    <w:rsid w:val="00E06D2F"/>
    <w:rsid w:val="00E1397B"/>
    <w:rsid w:val="00E309E0"/>
    <w:rsid w:val="00E319B5"/>
    <w:rsid w:val="00E32C16"/>
    <w:rsid w:val="00E32C34"/>
    <w:rsid w:val="00E356CA"/>
    <w:rsid w:val="00E36CD6"/>
    <w:rsid w:val="00E3724B"/>
    <w:rsid w:val="00E412BB"/>
    <w:rsid w:val="00E43AAC"/>
    <w:rsid w:val="00E472BB"/>
    <w:rsid w:val="00E52FDD"/>
    <w:rsid w:val="00E5479C"/>
    <w:rsid w:val="00E6565C"/>
    <w:rsid w:val="00E7365A"/>
    <w:rsid w:val="00E74063"/>
    <w:rsid w:val="00E7489C"/>
    <w:rsid w:val="00E76614"/>
    <w:rsid w:val="00E76AC8"/>
    <w:rsid w:val="00E80B6C"/>
    <w:rsid w:val="00E92266"/>
    <w:rsid w:val="00EA3C09"/>
    <w:rsid w:val="00EA79E2"/>
    <w:rsid w:val="00EB2F93"/>
    <w:rsid w:val="00EC2B95"/>
    <w:rsid w:val="00EC57E0"/>
    <w:rsid w:val="00ED24E9"/>
    <w:rsid w:val="00EE1E79"/>
    <w:rsid w:val="00EE277A"/>
    <w:rsid w:val="00EE6642"/>
    <w:rsid w:val="00EF3E29"/>
    <w:rsid w:val="00F0127C"/>
    <w:rsid w:val="00F01E67"/>
    <w:rsid w:val="00F03077"/>
    <w:rsid w:val="00F110EE"/>
    <w:rsid w:val="00F137CC"/>
    <w:rsid w:val="00F15CC3"/>
    <w:rsid w:val="00F207E1"/>
    <w:rsid w:val="00F24C37"/>
    <w:rsid w:val="00F345CD"/>
    <w:rsid w:val="00F36521"/>
    <w:rsid w:val="00F407E3"/>
    <w:rsid w:val="00F42A49"/>
    <w:rsid w:val="00F51726"/>
    <w:rsid w:val="00F520DE"/>
    <w:rsid w:val="00F52129"/>
    <w:rsid w:val="00F556F7"/>
    <w:rsid w:val="00F64A84"/>
    <w:rsid w:val="00F67705"/>
    <w:rsid w:val="00F7042D"/>
    <w:rsid w:val="00F768E6"/>
    <w:rsid w:val="00F82BA2"/>
    <w:rsid w:val="00F83425"/>
    <w:rsid w:val="00F840EA"/>
    <w:rsid w:val="00F901B7"/>
    <w:rsid w:val="00F93A37"/>
    <w:rsid w:val="00FA1642"/>
    <w:rsid w:val="00FA65F6"/>
    <w:rsid w:val="00FB7AD7"/>
    <w:rsid w:val="00FC02FB"/>
    <w:rsid w:val="00FD1BCE"/>
    <w:rsid w:val="00FD2B24"/>
    <w:rsid w:val="00FD4211"/>
    <w:rsid w:val="00FD67A0"/>
    <w:rsid w:val="00FE08B1"/>
    <w:rsid w:val="00FE2455"/>
    <w:rsid w:val="00FE5C2E"/>
    <w:rsid w:val="00FF1A64"/>
    <w:rsid w:val="00FF5E57"/>
    <w:rsid w:val="00FF6151"/>
    <w:rsid w:val="00FF6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01D"/>
    <w:pPr>
      <w:spacing w:after="0"/>
      <w:ind w:left="360"/>
    </w:pPr>
    <w:rPr>
      <w:rFonts w:ascii="Times New Roman" w:hAnsi="Times New Roman" w:cs="Times New Roman"/>
      <w:sz w:val="28"/>
      <w:szCs w:val="28"/>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23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F4DCF"/>
    <w:pPr>
      <w:ind w:left="720"/>
      <w:contextualSpacing/>
    </w:pPr>
  </w:style>
  <w:style w:type="paragraph" w:styleId="a5">
    <w:name w:val="header"/>
    <w:basedOn w:val="a"/>
    <w:link w:val="a6"/>
    <w:uiPriority w:val="99"/>
    <w:semiHidden/>
    <w:unhideWhenUsed/>
    <w:rsid w:val="00293146"/>
    <w:pPr>
      <w:tabs>
        <w:tab w:val="center" w:pos="4677"/>
        <w:tab w:val="right" w:pos="9355"/>
      </w:tabs>
      <w:spacing w:line="240" w:lineRule="auto"/>
    </w:pPr>
  </w:style>
  <w:style w:type="character" w:customStyle="1" w:styleId="a6">
    <w:name w:val="Верхний колонтитул Знак"/>
    <w:basedOn w:val="a0"/>
    <w:link w:val="a5"/>
    <w:uiPriority w:val="99"/>
    <w:semiHidden/>
    <w:rsid w:val="00293146"/>
    <w:rPr>
      <w:rFonts w:ascii="Times New Roman" w:hAnsi="Times New Roman" w:cs="Times New Roman"/>
      <w:sz w:val="28"/>
      <w:szCs w:val="28"/>
      <w:lang w:val="kk-KZ"/>
    </w:rPr>
  </w:style>
  <w:style w:type="paragraph" w:styleId="a7">
    <w:name w:val="footer"/>
    <w:basedOn w:val="a"/>
    <w:link w:val="a8"/>
    <w:uiPriority w:val="99"/>
    <w:unhideWhenUsed/>
    <w:rsid w:val="00293146"/>
    <w:pPr>
      <w:tabs>
        <w:tab w:val="center" w:pos="4677"/>
        <w:tab w:val="right" w:pos="9355"/>
      </w:tabs>
      <w:spacing w:line="240" w:lineRule="auto"/>
    </w:pPr>
  </w:style>
  <w:style w:type="character" w:customStyle="1" w:styleId="a8">
    <w:name w:val="Нижний колонтитул Знак"/>
    <w:basedOn w:val="a0"/>
    <w:link w:val="a7"/>
    <w:uiPriority w:val="99"/>
    <w:rsid w:val="00293146"/>
    <w:rPr>
      <w:rFonts w:ascii="Times New Roman" w:hAnsi="Times New Roman" w:cs="Times New Roman"/>
      <w:sz w:val="28"/>
      <w:szCs w:val="28"/>
      <w:lang w:val="kk-KZ"/>
    </w:rPr>
  </w:style>
  <w:style w:type="paragraph" w:styleId="a9">
    <w:name w:val="Body Text Indent"/>
    <w:basedOn w:val="a"/>
    <w:link w:val="aa"/>
    <w:semiHidden/>
    <w:rsid w:val="00FD4211"/>
    <w:pPr>
      <w:widowControl w:val="0"/>
      <w:autoSpaceDE w:val="0"/>
      <w:autoSpaceDN w:val="0"/>
      <w:adjustRightInd w:val="0"/>
      <w:spacing w:after="120" w:line="240" w:lineRule="auto"/>
      <w:ind w:left="283"/>
    </w:pPr>
    <w:rPr>
      <w:rFonts w:eastAsia="Times New Roman"/>
      <w:sz w:val="20"/>
      <w:szCs w:val="20"/>
      <w:lang w:val="ru-RU" w:eastAsia="ru-RU"/>
    </w:rPr>
  </w:style>
  <w:style w:type="character" w:customStyle="1" w:styleId="aa">
    <w:name w:val="Основной текст с отступом Знак"/>
    <w:basedOn w:val="a0"/>
    <w:link w:val="a9"/>
    <w:semiHidden/>
    <w:rsid w:val="00FD4211"/>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A92F7F"/>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A92F7F"/>
    <w:rPr>
      <w:rFonts w:ascii="Tahoma" w:hAnsi="Tahoma" w:cs="Tahoma"/>
      <w:sz w:val="16"/>
      <w:szCs w:val="16"/>
      <w:lang w:val="kk-KZ"/>
    </w:rPr>
  </w:style>
  <w:style w:type="paragraph" w:styleId="ad">
    <w:name w:val="Normal (Web)"/>
    <w:basedOn w:val="a"/>
    <w:uiPriority w:val="99"/>
    <w:rsid w:val="00284A4E"/>
    <w:pPr>
      <w:spacing w:before="100" w:beforeAutospacing="1" w:after="100" w:afterAutospacing="1" w:line="240" w:lineRule="auto"/>
      <w:ind w:left="0"/>
    </w:pPr>
    <w:rPr>
      <w:rFonts w:eastAsia="Times New Roman"/>
      <w:sz w:val="24"/>
      <w:szCs w:val="24"/>
      <w:lang w:val="ru-RU" w:eastAsia="ru-RU"/>
    </w:rPr>
  </w:style>
  <w:style w:type="character" w:styleId="ae">
    <w:name w:val="Strong"/>
    <w:basedOn w:val="a0"/>
    <w:uiPriority w:val="22"/>
    <w:qFormat/>
    <w:rsid w:val="00284A4E"/>
    <w:rPr>
      <w:rFonts w:cs="Times New Roman"/>
      <w:b/>
      <w:bCs/>
    </w:rPr>
  </w:style>
  <w:style w:type="character" w:styleId="af">
    <w:name w:val="Emphasis"/>
    <w:basedOn w:val="a0"/>
    <w:uiPriority w:val="20"/>
    <w:qFormat/>
    <w:rsid w:val="00CD5D1E"/>
    <w:rPr>
      <w:i/>
      <w:iCs/>
    </w:rPr>
  </w:style>
  <w:style w:type="character" w:customStyle="1" w:styleId="apple-converted-space">
    <w:name w:val="apple-converted-space"/>
    <w:basedOn w:val="a0"/>
    <w:rsid w:val="00CD5D1E"/>
  </w:style>
</w:styles>
</file>

<file path=word/webSettings.xml><?xml version="1.0" encoding="utf-8"?>
<w:webSettings xmlns:r="http://schemas.openxmlformats.org/officeDocument/2006/relationships" xmlns:w="http://schemas.openxmlformats.org/wordprocessingml/2006/main">
  <w:divs>
    <w:div w:id="474446486">
      <w:bodyDiv w:val="1"/>
      <w:marLeft w:val="0"/>
      <w:marRight w:val="0"/>
      <w:marTop w:val="0"/>
      <w:marBottom w:val="0"/>
      <w:divBdr>
        <w:top w:val="none" w:sz="0" w:space="0" w:color="auto"/>
        <w:left w:val="none" w:sz="0" w:space="0" w:color="auto"/>
        <w:bottom w:val="none" w:sz="0" w:space="0" w:color="auto"/>
        <w:right w:val="none" w:sz="0" w:space="0" w:color="auto"/>
      </w:divBdr>
    </w:div>
    <w:div w:id="578366917">
      <w:bodyDiv w:val="1"/>
      <w:marLeft w:val="0"/>
      <w:marRight w:val="0"/>
      <w:marTop w:val="0"/>
      <w:marBottom w:val="0"/>
      <w:divBdr>
        <w:top w:val="none" w:sz="0" w:space="0" w:color="auto"/>
        <w:left w:val="none" w:sz="0" w:space="0" w:color="auto"/>
        <w:bottom w:val="none" w:sz="0" w:space="0" w:color="auto"/>
        <w:right w:val="none" w:sz="0" w:space="0" w:color="auto"/>
      </w:divBdr>
    </w:div>
    <w:div w:id="1068381381">
      <w:bodyDiv w:val="1"/>
      <w:marLeft w:val="0"/>
      <w:marRight w:val="0"/>
      <w:marTop w:val="0"/>
      <w:marBottom w:val="0"/>
      <w:divBdr>
        <w:top w:val="none" w:sz="0" w:space="0" w:color="auto"/>
        <w:left w:val="none" w:sz="0" w:space="0" w:color="auto"/>
        <w:bottom w:val="none" w:sz="0" w:space="0" w:color="auto"/>
        <w:right w:val="none" w:sz="0" w:space="0" w:color="auto"/>
      </w:divBdr>
    </w:div>
    <w:div w:id="1239825936">
      <w:bodyDiv w:val="1"/>
      <w:marLeft w:val="0"/>
      <w:marRight w:val="0"/>
      <w:marTop w:val="0"/>
      <w:marBottom w:val="0"/>
      <w:divBdr>
        <w:top w:val="none" w:sz="0" w:space="0" w:color="auto"/>
        <w:left w:val="none" w:sz="0" w:space="0" w:color="auto"/>
        <w:bottom w:val="none" w:sz="0" w:space="0" w:color="auto"/>
        <w:right w:val="none" w:sz="0" w:space="0" w:color="auto"/>
      </w:divBdr>
    </w:div>
    <w:div w:id="1596785027">
      <w:bodyDiv w:val="1"/>
      <w:marLeft w:val="0"/>
      <w:marRight w:val="0"/>
      <w:marTop w:val="0"/>
      <w:marBottom w:val="0"/>
      <w:divBdr>
        <w:top w:val="none" w:sz="0" w:space="0" w:color="auto"/>
        <w:left w:val="none" w:sz="0" w:space="0" w:color="auto"/>
        <w:bottom w:val="none" w:sz="0" w:space="0" w:color="auto"/>
        <w:right w:val="none" w:sz="0" w:space="0" w:color="auto"/>
      </w:divBdr>
    </w:div>
    <w:div w:id="1936280805">
      <w:bodyDiv w:val="1"/>
      <w:marLeft w:val="0"/>
      <w:marRight w:val="0"/>
      <w:marTop w:val="0"/>
      <w:marBottom w:val="0"/>
      <w:divBdr>
        <w:top w:val="none" w:sz="0" w:space="0" w:color="auto"/>
        <w:left w:val="none" w:sz="0" w:space="0" w:color="auto"/>
        <w:bottom w:val="none" w:sz="0" w:space="0" w:color="auto"/>
        <w:right w:val="none" w:sz="0" w:space="0" w:color="auto"/>
      </w:divBdr>
      <w:divsChild>
        <w:div w:id="1055205428">
          <w:marLeft w:val="0"/>
          <w:marRight w:val="0"/>
          <w:marTop w:val="0"/>
          <w:marBottom w:val="0"/>
          <w:divBdr>
            <w:top w:val="none" w:sz="0" w:space="0" w:color="auto"/>
            <w:left w:val="none" w:sz="0" w:space="0" w:color="auto"/>
            <w:bottom w:val="none" w:sz="0" w:space="0" w:color="auto"/>
            <w:right w:val="none" w:sz="0" w:space="0" w:color="auto"/>
          </w:divBdr>
          <w:divsChild>
            <w:div w:id="7577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57814-5951-4160-8CB2-E40E603CF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1606</TotalTime>
  <Pages>18</Pages>
  <Words>3904</Words>
  <Characters>22258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№6</dc:creator>
  <cp:keywords/>
  <dc:description/>
  <cp:lastModifiedBy>user</cp:lastModifiedBy>
  <cp:revision>69</cp:revision>
  <cp:lastPrinted>2019-11-13T03:25:00Z</cp:lastPrinted>
  <dcterms:created xsi:type="dcterms:W3CDTF">2012-10-09T11:10:00Z</dcterms:created>
  <dcterms:modified xsi:type="dcterms:W3CDTF">2019-11-21T14:39:00Z</dcterms:modified>
</cp:coreProperties>
</file>