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69" w:rsidRDefault="00F31969" w:rsidP="00F31969">
      <w:pPr>
        <w:pStyle w:val="3"/>
        <w:jc w:val="center"/>
        <w:rPr>
          <w:sz w:val="24"/>
          <w:szCs w:val="24"/>
        </w:rPr>
      </w:pPr>
      <w:r w:rsidRPr="00F31969">
        <w:rPr>
          <w:b w:val="0"/>
          <w:bCs w:val="0"/>
          <w:color w:val="FF0000"/>
          <w:sz w:val="36"/>
          <w:szCs w:val="36"/>
        </w:rPr>
        <w:t>Грипп</w:t>
      </w:r>
      <w:r w:rsidRPr="00F31969">
        <w:rPr>
          <w:color w:val="FF0000"/>
          <w:sz w:val="36"/>
          <w:szCs w:val="36"/>
        </w:rPr>
        <w:t xml:space="preserve"> </w:t>
      </w:r>
      <w:r w:rsidRPr="00F31969">
        <w:rPr>
          <w:sz w:val="24"/>
          <w:szCs w:val="24"/>
        </w:rPr>
        <w:t xml:space="preserve">— </w:t>
      </w:r>
      <w:r w:rsidRPr="00F31969">
        <w:rPr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 w:rsidRPr="00F31969">
        <w:rPr>
          <w:sz w:val="24"/>
          <w:szCs w:val="24"/>
        </w:rPr>
        <w:t>Болезнь опасна своей непредсказуемостью</w:t>
      </w:r>
      <w:r>
        <w:rPr>
          <w:sz w:val="24"/>
          <w:szCs w:val="24"/>
        </w:rPr>
        <w:t>.</w:t>
      </w:r>
      <w:r w:rsidRPr="00F31969">
        <w:rPr>
          <w:sz w:val="24"/>
          <w:szCs w:val="24"/>
        </w:rPr>
        <w:t xml:space="preserve"> </w:t>
      </w:r>
    </w:p>
    <w:p w:rsidR="00C51D66" w:rsidRPr="00F31969" w:rsidRDefault="00C51D66" w:rsidP="00F31969">
      <w:pPr>
        <w:pStyle w:val="3"/>
        <w:jc w:val="center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</w:p>
    <w:p w:rsidR="00C51D66" w:rsidRDefault="00C51D66" w:rsidP="00C51D66">
      <w:pPr>
        <w:pStyle w:val="a5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C51D66" w:rsidRDefault="00C51D66" w:rsidP="00C51D66">
      <w:pPr>
        <w:pStyle w:val="a5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Причина заражения болезнью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 xml:space="preserve">рукопожатия с 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</w:rPr>
        <w:t>инфицированным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воздушно-капельный путь передачи – микро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 xml:space="preserve">капли, в которых содержится вирус при чихании и кашле распространяются в воздухе, а уже оттуда попадает в 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lastRenderedPageBreak/>
        <w:t>дыхательные пути здорового человека, перенося болезнь;</w:t>
      </w:r>
    </w:p>
    <w:p w:rsidR="00F31969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несоблюдение правил личной гигиены.</w:t>
      </w:r>
    </w:p>
    <w:p w:rsidR="00F31969" w:rsidRPr="00F31969" w:rsidRDefault="00F31969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969">
        <w:rPr>
          <w:rFonts w:ascii="Times New Roman" w:hAnsi="Times New Roman" w:cs="Times New Roman"/>
          <w:b/>
          <w:color w:val="FF0000"/>
          <w:sz w:val="24"/>
          <w:szCs w:val="24"/>
        </w:rPr>
        <w:t>Первые признаки гриппа: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Повышение температуры до 38</w:t>
      </w:r>
      <w:r w:rsidRPr="00F31969">
        <w:rPr>
          <w:rFonts w:ascii="Times New Roman" w:hAnsi="Times New Roman"/>
          <w:sz w:val="24"/>
          <w:szCs w:val="24"/>
          <w:vertAlign w:val="superscript"/>
        </w:rPr>
        <w:t>0</w:t>
      </w:r>
      <w:r w:rsidRPr="00F31969">
        <w:rPr>
          <w:rFonts w:ascii="Times New Roman" w:hAnsi="Times New Roman"/>
          <w:sz w:val="24"/>
          <w:szCs w:val="24"/>
        </w:rPr>
        <w:t xml:space="preserve"> и выше.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Ломота в мышцах и костях.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Головная боль, которая локализуется преимущественно в лобно-височной части.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Слабость, быстрая утомляемость.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Чихание и сухой кашель.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Покраснение глаз, боль при движении глазных яблок, светобоязнь.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Может появиться тошнота, рвота.</w:t>
      </w:r>
    </w:p>
    <w:p w:rsidR="001A3837" w:rsidRDefault="001A3837" w:rsidP="00CC2607">
      <w:pPr>
        <w:pStyle w:val="a5"/>
        <w:jc w:val="both"/>
      </w:pPr>
      <w:r w:rsidRPr="00C51D66">
        <w:rPr>
          <w:b/>
        </w:rPr>
        <w:t>Профилактика гриппа и ОРВИ</w:t>
      </w:r>
      <w:r>
        <w:t xml:space="preserve"> подразделяется </w:t>
      </w:r>
      <w:proofErr w:type="gramStart"/>
      <w:r>
        <w:t>на</w:t>
      </w:r>
      <w:proofErr w:type="gramEnd"/>
      <w:r>
        <w:t xml:space="preserve"> </w:t>
      </w:r>
      <w:r w:rsidRPr="007B0238">
        <w:rPr>
          <w:i/>
        </w:rPr>
        <w:t>специфическую и</w:t>
      </w:r>
      <w:r>
        <w:t xml:space="preserve"> </w:t>
      </w:r>
      <w:r w:rsidRPr="007B0238">
        <w:rPr>
          <w:i/>
        </w:rPr>
        <w:t>неспецифическую.</w:t>
      </w:r>
      <w:r>
        <w:t xml:space="preserve"> Причем к первой относится именно вакцинация, которая считается самым надежным орудием против этого вируса.</w:t>
      </w:r>
      <w:r w:rsidR="00F31969" w:rsidRPr="00F31969">
        <w:rPr>
          <w:noProof/>
        </w:rPr>
        <w:t xml:space="preserve"> </w:t>
      </w:r>
      <w:r w:rsidR="00F31969">
        <w:rPr>
          <w:noProof/>
        </w:rPr>
        <w:drawing>
          <wp:inline distT="0" distB="0" distL="0" distR="0">
            <wp:extent cx="251460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Приобретенный после вакцинирования иммунитет способен оказать сер</w:t>
      </w:r>
      <w:r w:rsidR="007B0238">
        <w:t>ьезное противостояние этой болезни</w:t>
      </w:r>
      <w:r>
        <w:t>.</w:t>
      </w:r>
    </w:p>
    <w:p w:rsidR="003D6BD7" w:rsidRDefault="003D6BD7" w:rsidP="001A3837">
      <w:pPr>
        <w:pStyle w:val="a5"/>
        <w:jc w:val="both"/>
      </w:pPr>
    </w:p>
    <w:p w:rsidR="00F31969" w:rsidRPr="001A3837" w:rsidRDefault="00F06194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 «СОШ № 5»</w:t>
      </w:r>
    </w:p>
    <w:p w:rsidR="00C51D66" w:rsidRDefault="00C51D66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20AF2EB" wp14:editId="7915DFA2">
            <wp:simplePos x="0" y="0"/>
            <wp:positionH relativeFrom="column">
              <wp:posOffset>61595</wp:posOffset>
            </wp:positionH>
            <wp:positionV relativeFrom="paragraph">
              <wp:posOffset>1264920</wp:posOffset>
            </wp:positionV>
            <wp:extent cx="2781300" cy="3076575"/>
            <wp:effectExtent l="19050" t="0" r="0" b="0"/>
            <wp:wrapNone/>
            <wp:docPr id="4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19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52.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С гриппом и ОРВИ&#10;нам не по пути"/>
          </v:shape>
        </w:pic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31969" w:rsidRDefault="00F31969" w:rsidP="00F319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194" w:rsidRDefault="00F06194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</w:t>
      </w:r>
      <w:r w:rsidR="00F06194">
        <w:rPr>
          <w:rFonts w:ascii="Times New Roman" w:hAnsi="Times New Roman" w:cs="Times New Roman"/>
          <w:b/>
          <w:sz w:val="24"/>
          <w:szCs w:val="24"/>
        </w:rPr>
        <w:t>и учащиеся 5 «А» класса</w:t>
      </w:r>
    </w:p>
    <w:p w:rsidR="00F31969" w:rsidRPr="009674B1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674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6194">
        <w:rPr>
          <w:rFonts w:ascii="Times New Roman" w:hAnsi="Times New Roman" w:cs="Times New Roman"/>
          <w:b/>
          <w:sz w:val="24"/>
          <w:szCs w:val="24"/>
        </w:rPr>
        <w:t>Павлодар</w:t>
      </w:r>
    </w:p>
    <w:p w:rsidR="00C51D66" w:rsidRPr="001A3837" w:rsidRDefault="00F31969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44CB73B0" wp14:editId="4C21F2C4">
            <wp:simplePos x="0" y="0"/>
            <wp:positionH relativeFrom="column">
              <wp:posOffset>-44450</wp:posOffset>
            </wp:positionH>
            <wp:positionV relativeFrom="paragraph">
              <wp:posOffset>421640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 descr="http://cs4364.userapi.com/u16478070/-1/x_f92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364.userapi.com/u16478070/-1/x_f927a99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D66"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неспецифической профилактики</w:t>
      </w:r>
    </w:p>
    <w:p w:rsidR="00C51D66" w:rsidRDefault="00C51D66" w:rsidP="00C51D66">
      <w:pPr>
        <w:spacing w:before="100" w:beforeAutospacing="1" w:after="100" w:afterAutospacing="1" w:line="240" w:lineRule="auto"/>
        <w:ind w:right="-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Личная гигиена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1D66" w:rsidRPr="001A3837" w:rsidRDefault="00C51D66" w:rsidP="00C51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Иначе говоря, множество заболеваний связано с немытыми руками. Источник, как и прежде, больной человек. Избегать в это</w:t>
      </w:r>
      <w:r>
        <w:rPr>
          <w:rFonts w:ascii="Times New Roman" w:eastAsia="Times New Roman" w:hAnsi="Times New Roman" w:cs="Times New Roman"/>
          <w:sz w:val="24"/>
          <w:szCs w:val="24"/>
        </w:rPr>
        <w:t>т период необходимо рукопожатий. П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  <w:r w:rsidRPr="003D6BD7">
        <w:t xml:space="preserve"> </w:t>
      </w:r>
    </w:p>
    <w:p w:rsidR="001A3837" w:rsidRDefault="001A3837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Промываем нос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 xml:space="preserve">Даже если вы не умеете этого делать, пришла пора учиться. Сейчас многие 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lastRenderedPageBreak/>
        <w:t>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</w:rPr>
        <w:t>ожка соли) или специальными соляными спреями, коих в аптеках множество.</w:t>
      </w:r>
    </w:p>
    <w:p w:rsidR="001A3837" w:rsidRDefault="003D6BD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F7631E" wp14:editId="6AA251D5">
            <wp:simplePos x="0" y="0"/>
            <wp:positionH relativeFrom="column">
              <wp:posOffset>-215265</wp:posOffset>
            </wp:positionH>
            <wp:positionV relativeFrom="paragraph">
              <wp:posOffset>-2406015</wp:posOffset>
            </wp:positionV>
            <wp:extent cx="2781300" cy="238125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Одеваем маски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>. Вирус любит теплые и пыльные помещения, поэтому стоит уделить время влажной уборке и проветриванию.</w:t>
      </w:r>
    </w:p>
    <w:p w:rsidR="001A3837" w:rsidRDefault="00C51D66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</w:rPr>
        <w:t>Избегайте массовых скоплений людей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sz w:val="24"/>
          <w:szCs w:val="24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37">
        <w:rPr>
          <w:rFonts w:ascii="Times New Roman" w:eastAsia="Times New Roman" w:hAnsi="Times New Roman" w:cs="Times New Roman"/>
          <w:b/>
          <w:sz w:val="24"/>
          <w:szCs w:val="24"/>
        </w:rPr>
        <w:t>6.Другие методы</w:t>
      </w:r>
      <w:r w:rsidRPr="001A3837">
        <w:rPr>
          <w:rFonts w:ascii="Times New Roman" w:eastAsia="Times New Roman" w:hAnsi="Times New Roman" w:cs="Times New Roman"/>
          <w:sz w:val="24"/>
          <w:szCs w:val="24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3D6BD7" w:rsidRDefault="003D6BD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969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5B1" w:rsidRPr="00CC2607" w:rsidRDefault="001A383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837">
        <w:rPr>
          <w:rFonts w:ascii="Times New Roman" w:eastAsia="Times New Roman" w:hAnsi="Times New Roman" w:cs="Times New Roman"/>
          <w:b/>
          <w:sz w:val="28"/>
          <w:szCs w:val="28"/>
        </w:rPr>
        <w:t>Эти несложные рекомендации помогут избежать болезни и сохранить свое здоровье.</w:t>
      </w:r>
    </w:p>
    <w:p w:rsidR="00C51D66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2F21E9B" wp14:editId="6D8CE790">
            <wp:simplePos x="0" y="0"/>
            <wp:positionH relativeFrom="column">
              <wp:posOffset>4445</wp:posOffset>
            </wp:positionH>
            <wp:positionV relativeFrom="paragraph">
              <wp:posOffset>210820</wp:posOffset>
            </wp:positionV>
            <wp:extent cx="1123950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234" y="21507"/>
                <wp:lineTo x="2123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DD1C847" wp14:editId="13FCFCCD">
            <wp:simplePos x="0" y="0"/>
            <wp:positionH relativeFrom="column">
              <wp:posOffset>1817957</wp:posOffset>
            </wp:positionH>
            <wp:positionV relativeFrom="paragraph">
              <wp:posOffset>277495</wp:posOffset>
            </wp:positionV>
            <wp:extent cx="1041908" cy="4267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6" cy="42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B7AF001" wp14:editId="665644A8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66" w:rsidRDefault="00F31969" w:rsidP="00F3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694C942" wp14:editId="64F9B5DA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AC253F8" wp14:editId="6C1C40E2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4B1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4B1" w:rsidRPr="001A3837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B1" w:rsidRPr="001A3837" w:rsidSect="00CC2607">
      <w:pgSz w:w="16838" w:h="11906" w:orient="landscape"/>
      <w:pgMar w:top="1135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287"/>
      </v:shape>
    </w:pict>
  </w:numPicBullet>
  <w:abstractNum w:abstractNumId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37"/>
    <w:rsid w:val="00052EE8"/>
    <w:rsid w:val="00057F17"/>
    <w:rsid w:val="00067A1C"/>
    <w:rsid w:val="00076064"/>
    <w:rsid w:val="000A1C7C"/>
    <w:rsid w:val="000A6FDD"/>
    <w:rsid w:val="000D4B41"/>
    <w:rsid w:val="000D77A4"/>
    <w:rsid w:val="000E61C7"/>
    <w:rsid w:val="001049E1"/>
    <w:rsid w:val="001176A0"/>
    <w:rsid w:val="0013339F"/>
    <w:rsid w:val="001549DE"/>
    <w:rsid w:val="0019073D"/>
    <w:rsid w:val="00197BF2"/>
    <w:rsid w:val="001A08E2"/>
    <w:rsid w:val="001A3837"/>
    <w:rsid w:val="001C5D46"/>
    <w:rsid w:val="001E501D"/>
    <w:rsid w:val="00221B61"/>
    <w:rsid w:val="00225DC3"/>
    <w:rsid w:val="00234AF6"/>
    <w:rsid w:val="00240215"/>
    <w:rsid w:val="00243C71"/>
    <w:rsid w:val="00254B7B"/>
    <w:rsid w:val="002673B2"/>
    <w:rsid w:val="0029692B"/>
    <w:rsid w:val="002B0ED1"/>
    <w:rsid w:val="002C32CF"/>
    <w:rsid w:val="003062E9"/>
    <w:rsid w:val="00390182"/>
    <w:rsid w:val="003A39A9"/>
    <w:rsid w:val="003C0A48"/>
    <w:rsid w:val="003D4A38"/>
    <w:rsid w:val="003D6BD7"/>
    <w:rsid w:val="00404EF3"/>
    <w:rsid w:val="00414A4E"/>
    <w:rsid w:val="00440710"/>
    <w:rsid w:val="00452AF3"/>
    <w:rsid w:val="00462DC6"/>
    <w:rsid w:val="00476049"/>
    <w:rsid w:val="004B047F"/>
    <w:rsid w:val="004B43A2"/>
    <w:rsid w:val="00557035"/>
    <w:rsid w:val="005636E1"/>
    <w:rsid w:val="00564692"/>
    <w:rsid w:val="005874CB"/>
    <w:rsid w:val="005E553B"/>
    <w:rsid w:val="005E5844"/>
    <w:rsid w:val="00611FF1"/>
    <w:rsid w:val="00620120"/>
    <w:rsid w:val="006A062C"/>
    <w:rsid w:val="006A5E30"/>
    <w:rsid w:val="006B6FEC"/>
    <w:rsid w:val="006C388B"/>
    <w:rsid w:val="0070471F"/>
    <w:rsid w:val="00704DB1"/>
    <w:rsid w:val="00711CE0"/>
    <w:rsid w:val="0071295A"/>
    <w:rsid w:val="007537F5"/>
    <w:rsid w:val="00775714"/>
    <w:rsid w:val="00784039"/>
    <w:rsid w:val="007945B1"/>
    <w:rsid w:val="007B0238"/>
    <w:rsid w:val="007B1C6E"/>
    <w:rsid w:val="007D318A"/>
    <w:rsid w:val="007F0B9E"/>
    <w:rsid w:val="008148F8"/>
    <w:rsid w:val="0082017E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A00DC"/>
    <w:rsid w:val="009C6B2D"/>
    <w:rsid w:val="00A00908"/>
    <w:rsid w:val="00A10F1C"/>
    <w:rsid w:val="00A128D8"/>
    <w:rsid w:val="00A13FDF"/>
    <w:rsid w:val="00A440EB"/>
    <w:rsid w:val="00A563EC"/>
    <w:rsid w:val="00A9145B"/>
    <w:rsid w:val="00B04814"/>
    <w:rsid w:val="00B06119"/>
    <w:rsid w:val="00B30099"/>
    <w:rsid w:val="00B937F9"/>
    <w:rsid w:val="00BA276D"/>
    <w:rsid w:val="00BE5F28"/>
    <w:rsid w:val="00C10910"/>
    <w:rsid w:val="00C12749"/>
    <w:rsid w:val="00C227E1"/>
    <w:rsid w:val="00C340B6"/>
    <w:rsid w:val="00C51D66"/>
    <w:rsid w:val="00C86E0C"/>
    <w:rsid w:val="00C94FE6"/>
    <w:rsid w:val="00CB6AE1"/>
    <w:rsid w:val="00CC1739"/>
    <w:rsid w:val="00CC2607"/>
    <w:rsid w:val="00D03CD3"/>
    <w:rsid w:val="00D11E97"/>
    <w:rsid w:val="00D42869"/>
    <w:rsid w:val="00D605F5"/>
    <w:rsid w:val="00D76182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978"/>
    <w:rsid w:val="00E964D5"/>
    <w:rsid w:val="00EB04F0"/>
    <w:rsid w:val="00EF02A3"/>
    <w:rsid w:val="00F04B7E"/>
    <w:rsid w:val="00F06194"/>
    <w:rsid w:val="00F20B3E"/>
    <w:rsid w:val="00F31969"/>
    <w:rsid w:val="00F34EA8"/>
    <w:rsid w:val="00F80CCC"/>
    <w:rsid w:val="00F8580D"/>
    <w:rsid w:val="00F85DE5"/>
    <w:rsid w:val="00FB50A7"/>
    <w:rsid w:val="00FB51C0"/>
    <w:rsid w:val="00FC770A"/>
    <w:rsid w:val="00FD5BF1"/>
    <w:rsid w:val="00FD6874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C6061-3665-4188-A7F9-AD58EC9D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3</cp:revision>
  <cp:lastPrinted>2013-02-15T08:19:00Z</cp:lastPrinted>
  <dcterms:created xsi:type="dcterms:W3CDTF">2014-03-11T08:27:00Z</dcterms:created>
  <dcterms:modified xsi:type="dcterms:W3CDTF">2014-03-11T08:29:00Z</dcterms:modified>
</cp:coreProperties>
</file>