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330" w:rsidRPr="005D5282" w:rsidRDefault="00485330" w:rsidP="00485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eastAsia="ru-RU"/>
        </w:rPr>
      </w:pPr>
      <w:r w:rsidRPr="00485330">
        <w:rPr>
          <w:rFonts w:ascii="Times New Roman" w:eastAsia="Times New Roman" w:hAnsi="Times New Roman" w:cs="Times New Roman"/>
          <w:color w:val="212121"/>
          <w:sz w:val="28"/>
          <w:szCs w:val="28"/>
          <w:lang w:val="kk-KZ" w:eastAsia="ru-RU"/>
        </w:rPr>
        <w:t xml:space="preserve">Диалог - </w:t>
      </w:r>
      <w:r w:rsidRPr="005D5282">
        <w:rPr>
          <w:rFonts w:ascii="Times New Roman" w:eastAsia="Times New Roman" w:hAnsi="Times New Roman" w:cs="Times New Roman"/>
          <w:color w:val="212121"/>
          <w:sz w:val="28"/>
          <w:szCs w:val="28"/>
          <w:lang w:val="kk-KZ" w:eastAsia="ru-RU"/>
        </w:rPr>
        <w:t>а</w:t>
      </w:r>
      <w:r w:rsidRPr="00485330">
        <w:rPr>
          <w:rFonts w:ascii="Times New Roman" w:eastAsia="Times New Roman" w:hAnsi="Times New Roman" w:cs="Times New Roman"/>
          <w:color w:val="212121"/>
          <w:sz w:val="28"/>
          <w:szCs w:val="28"/>
          <w:lang w:val="kk-KZ" w:eastAsia="ru-RU"/>
        </w:rPr>
        <w:t>ғылшын тілі сабағында</w:t>
      </w:r>
    </w:p>
    <w:p w:rsidR="00485330" w:rsidRPr="00485330" w:rsidRDefault="00485330" w:rsidP="00485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12121"/>
          <w:sz w:val="28"/>
          <w:szCs w:val="28"/>
          <w:lang w:eastAsia="ru-RU"/>
        </w:rPr>
      </w:pPr>
      <w:r w:rsidRPr="00485330">
        <w:rPr>
          <w:rFonts w:ascii="Times New Roman" w:eastAsia="Times New Roman" w:hAnsi="Times New Roman" w:cs="Times New Roman"/>
          <w:color w:val="212121"/>
          <w:sz w:val="28"/>
          <w:szCs w:val="28"/>
          <w:lang w:val="kk-KZ" w:eastAsia="ru-RU"/>
        </w:rPr>
        <w:t>функционалдық сауаттылықты дамытудың бір түрі</w:t>
      </w:r>
    </w:p>
    <w:p w:rsidR="00537DEB" w:rsidRPr="005D5282" w:rsidRDefault="00537DEB" w:rsidP="00485330">
      <w:pPr>
        <w:jc w:val="center"/>
        <w:rPr>
          <w:rFonts w:ascii="Times New Roman" w:hAnsi="Times New Roman" w:cs="Times New Roman"/>
          <w:sz w:val="28"/>
          <w:szCs w:val="28"/>
        </w:rPr>
      </w:pPr>
    </w:p>
    <w:p w:rsidR="00537DEB" w:rsidRPr="005D5282" w:rsidRDefault="00537DEB" w:rsidP="00537DEB">
      <w:pPr>
        <w:jc w:val="right"/>
        <w:rPr>
          <w:rFonts w:ascii="Times New Roman" w:hAnsi="Times New Roman" w:cs="Times New Roman"/>
          <w:sz w:val="28"/>
          <w:szCs w:val="28"/>
        </w:rPr>
      </w:pPr>
      <w:proofErr w:type="spellStart"/>
      <w:r w:rsidRPr="005D5282">
        <w:rPr>
          <w:rFonts w:ascii="Times New Roman" w:hAnsi="Times New Roman" w:cs="Times New Roman"/>
          <w:sz w:val="28"/>
          <w:szCs w:val="28"/>
        </w:rPr>
        <w:t>Ондер</w:t>
      </w:r>
      <w:proofErr w:type="spellEnd"/>
      <w:r w:rsidRPr="005D5282">
        <w:rPr>
          <w:rFonts w:ascii="Times New Roman" w:hAnsi="Times New Roman" w:cs="Times New Roman"/>
          <w:sz w:val="28"/>
          <w:szCs w:val="28"/>
        </w:rPr>
        <w:t xml:space="preserve"> А.Р., </w:t>
      </w:r>
      <w:r w:rsidR="00485330" w:rsidRPr="005D5282">
        <w:rPr>
          <w:rFonts w:ascii="Times New Roman" w:hAnsi="Times New Roman" w:cs="Times New Roman"/>
          <w:sz w:val="28"/>
          <w:szCs w:val="28"/>
        </w:rPr>
        <w:t>а</w:t>
      </w:r>
      <w:r w:rsidR="00485330" w:rsidRPr="005D5282">
        <w:rPr>
          <w:rFonts w:ascii="Times New Roman" w:hAnsi="Times New Roman" w:cs="Times New Roman"/>
          <w:sz w:val="28"/>
          <w:szCs w:val="28"/>
          <w:lang w:val="kk-KZ"/>
        </w:rPr>
        <w:t xml:space="preserve">ғылшын тілі </w:t>
      </w:r>
      <w:proofErr w:type="gramStart"/>
      <w:r w:rsidR="00485330" w:rsidRPr="005D5282">
        <w:rPr>
          <w:rFonts w:ascii="Times New Roman" w:hAnsi="Times New Roman" w:cs="Times New Roman"/>
          <w:sz w:val="28"/>
          <w:szCs w:val="28"/>
          <w:lang w:val="kk-KZ"/>
        </w:rPr>
        <w:t>м</w:t>
      </w:r>
      <w:proofErr w:type="gramEnd"/>
      <w:r w:rsidR="00485330" w:rsidRPr="005D5282">
        <w:rPr>
          <w:rFonts w:ascii="Times New Roman" w:hAnsi="Times New Roman" w:cs="Times New Roman"/>
          <w:sz w:val="28"/>
          <w:szCs w:val="28"/>
          <w:lang w:val="kk-KZ"/>
        </w:rPr>
        <w:t>ұғалімі ЖОМ</w:t>
      </w:r>
      <w:r w:rsidRPr="005D5282">
        <w:rPr>
          <w:rFonts w:ascii="Times New Roman" w:hAnsi="Times New Roman" w:cs="Times New Roman"/>
          <w:sz w:val="28"/>
          <w:szCs w:val="28"/>
        </w:rPr>
        <w:t xml:space="preserve"> № 39</w:t>
      </w:r>
    </w:p>
    <w:p w:rsidR="00537DEB" w:rsidRPr="005D5282" w:rsidRDefault="00537DEB" w:rsidP="00537DEB">
      <w:pPr>
        <w:pStyle w:val="a3"/>
        <w:jc w:val="right"/>
        <w:rPr>
          <w:rStyle w:val="a4"/>
          <w:rFonts w:ascii="Times New Roman" w:hAnsi="Times New Roman" w:cs="Times New Roman"/>
          <w:b w:val="0"/>
          <w:i/>
          <w:color w:val="333333"/>
          <w:sz w:val="28"/>
          <w:szCs w:val="28"/>
          <w:bdr w:val="none" w:sz="0" w:space="0" w:color="auto" w:frame="1"/>
          <w:shd w:val="clear" w:color="auto" w:fill="FFFFFF"/>
          <w:lang w:val="en-US"/>
        </w:rPr>
      </w:pPr>
      <w:r w:rsidRPr="005D5282">
        <w:rPr>
          <w:rStyle w:val="apple-converted-space"/>
          <w:rFonts w:ascii="Times New Roman" w:hAnsi="Times New Roman" w:cs="Times New Roman"/>
          <w:i/>
          <w:color w:val="333333"/>
          <w:sz w:val="28"/>
          <w:szCs w:val="28"/>
          <w:shd w:val="clear" w:color="auto" w:fill="FFFFFF"/>
          <w:lang w:val="en-US"/>
        </w:rPr>
        <w:t> </w:t>
      </w:r>
      <w:r w:rsidRPr="005D5282">
        <w:rPr>
          <w:rStyle w:val="a4"/>
          <w:rFonts w:ascii="Times New Roman" w:hAnsi="Times New Roman" w:cs="Times New Roman"/>
          <w:b w:val="0"/>
          <w:i/>
          <w:color w:val="333333"/>
          <w:sz w:val="28"/>
          <w:szCs w:val="28"/>
          <w:bdr w:val="none" w:sz="0" w:space="0" w:color="auto" w:frame="1"/>
          <w:shd w:val="clear" w:color="auto" w:fill="FFFFFF"/>
          <w:lang w:val="en-US"/>
        </w:rPr>
        <w:t xml:space="preserve">If you talk to a man in a language he understands, </w:t>
      </w:r>
    </w:p>
    <w:p w:rsidR="00537DEB" w:rsidRPr="005D5282" w:rsidRDefault="00537DEB" w:rsidP="00537DEB">
      <w:pPr>
        <w:pStyle w:val="a3"/>
        <w:jc w:val="right"/>
        <w:rPr>
          <w:rStyle w:val="a4"/>
          <w:rFonts w:ascii="Times New Roman" w:hAnsi="Times New Roman" w:cs="Times New Roman"/>
          <w:b w:val="0"/>
          <w:i/>
          <w:color w:val="333333"/>
          <w:sz w:val="28"/>
          <w:szCs w:val="28"/>
          <w:bdr w:val="none" w:sz="0" w:space="0" w:color="auto" w:frame="1"/>
          <w:shd w:val="clear" w:color="auto" w:fill="FFFFFF"/>
          <w:lang w:val="en-US"/>
        </w:rPr>
      </w:pPr>
      <w:proofErr w:type="gramStart"/>
      <w:r w:rsidRPr="005D5282">
        <w:rPr>
          <w:rStyle w:val="a4"/>
          <w:rFonts w:ascii="Times New Roman" w:hAnsi="Times New Roman" w:cs="Times New Roman"/>
          <w:b w:val="0"/>
          <w:i/>
          <w:color w:val="333333"/>
          <w:sz w:val="28"/>
          <w:szCs w:val="28"/>
          <w:bdr w:val="none" w:sz="0" w:space="0" w:color="auto" w:frame="1"/>
          <w:shd w:val="clear" w:color="auto" w:fill="FFFFFF"/>
          <w:lang w:val="en-US"/>
        </w:rPr>
        <w:t>that</w:t>
      </w:r>
      <w:proofErr w:type="gramEnd"/>
      <w:r w:rsidRPr="005D5282">
        <w:rPr>
          <w:rStyle w:val="a4"/>
          <w:rFonts w:ascii="Times New Roman" w:hAnsi="Times New Roman" w:cs="Times New Roman"/>
          <w:b w:val="0"/>
          <w:i/>
          <w:color w:val="333333"/>
          <w:sz w:val="28"/>
          <w:szCs w:val="28"/>
          <w:bdr w:val="none" w:sz="0" w:space="0" w:color="auto" w:frame="1"/>
          <w:shd w:val="clear" w:color="auto" w:fill="FFFFFF"/>
          <w:lang w:val="en-US"/>
        </w:rPr>
        <w:t xml:space="preserve"> goes to his head. If you talk to him in his language, </w:t>
      </w:r>
    </w:p>
    <w:p w:rsidR="00537DEB" w:rsidRPr="005D5282" w:rsidRDefault="00537DEB" w:rsidP="00537DEB">
      <w:pPr>
        <w:pStyle w:val="a3"/>
        <w:jc w:val="right"/>
        <w:rPr>
          <w:rStyle w:val="a4"/>
          <w:rFonts w:ascii="Times New Roman" w:hAnsi="Times New Roman" w:cs="Times New Roman"/>
          <w:b w:val="0"/>
          <w:i/>
          <w:color w:val="333333"/>
          <w:sz w:val="28"/>
          <w:szCs w:val="28"/>
          <w:bdr w:val="none" w:sz="0" w:space="0" w:color="auto" w:frame="1"/>
          <w:shd w:val="clear" w:color="auto" w:fill="FFFFFF"/>
        </w:rPr>
      </w:pPr>
      <w:proofErr w:type="gramStart"/>
      <w:r w:rsidRPr="005D5282">
        <w:rPr>
          <w:rStyle w:val="a4"/>
          <w:rFonts w:ascii="Times New Roman" w:hAnsi="Times New Roman" w:cs="Times New Roman"/>
          <w:b w:val="0"/>
          <w:i/>
          <w:color w:val="333333"/>
          <w:sz w:val="28"/>
          <w:szCs w:val="28"/>
          <w:bdr w:val="none" w:sz="0" w:space="0" w:color="auto" w:frame="1"/>
          <w:shd w:val="clear" w:color="auto" w:fill="FFFFFF"/>
          <w:lang w:val="en-US"/>
        </w:rPr>
        <w:t>that</w:t>
      </w:r>
      <w:proofErr w:type="gramEnd"/>
      <w:r w:rsidRPr="005D5282">
        <w:rPr>
          <w:rStyle w:val="a4"/>
          <w:rFonts w:ascii="Times New Roman" w:hAnsi="Times New Roman" w:cs="Times New Roman"/>
          <w:b w:val="0"/>
          <w:i/>
          <w:color w:val="333333"/>
          <w:sz w:val="28"/>
          <w:szCs w:val="28"/>
          <w:bdr w:val="none" w:sz="0" w:space="0" w:color="auto" w:frame="1"/>
          <w:shd w:val="clear" w:color="auto" w:fill="FFFFFF"/>
        </w:rPr>
        <w:t xml:space="preserve"> </w:t>
      </w:r>
      <w:r w:rsidRPr="005D5282">
        <w:rPr>
          <w:rStyle w:val="a4"/>
          <w:rFonts w:ascii="Times New Roman" w:hAnsi="Times New Roman" w:cs="Times New Roman"/>
          <w:b w:val="0"/>
          <w:i/>
          <w:color w:val="333333"/>
          <w:sz w:val="28"/>
          <w:szCs w:val="28"/>
          <w:bdr w:val="none" w:sz="0" w:space="0" w:color="auto" w:frame="1"/>
          <w:shd w:val="clear" w:color="auto" w:fill="FFFFFF"/>
          <w:lang w:val="en-US"/>
        </w:rPr>
        <w:t>goes</w:t>
      </w:r>
      <w:r w:rsidRPr="005D5282">
        <w:rPr>
          <w:rStyle w:val="a4"/>
          <w:rFonts w:ascii="Times New Roman" w:hAnsi="Times New Roman" w:cs="Times New Roman"/>
          <w:b w:val="0"/>
          <w:i/>
          <w:color w:val="333333"/>
          <w:sz w:val="28"/>
          <w:szCs w:val="28"/>
          <w:bdr w:val="none" w:sz="0" w:space="0" w:color="auto" w:frame="1"/>
          <w:shd w:val="clear" w:color="auto" w:fill="FFFFFF"/>
        </w:rPr>
        <w:t xml:space="preserve"> </w:t>
      </w:r>
      <w:r w:rsidRPr="005D5282">
        <w:rPr>
          <w:rStyle w:val="a4"/>
          <w:rFonts w:ascii="Times New Roman" w:hAnsi="Times New Roman" w:cs="Times New Roman"/>
          <w:b w:val="0"/>
          <w:i/>
          <w:color w:val="333333"/>
          <w:sz w:val="28"/>
          <w:szCs w:val="28"/>
          <w:bdr w:val="none" w:sz="0" w:space="0" w:color="auto" w:frame="1"/>
          <w:shd w:val="clear" w:color="auto" w:fill="FFFFFF"/>
          <w:lang w:val="en-US"/>
        </w:rPr>
        <w:t>to</w:t>
      </w:r>
      <w:r w:rsidRPr="005D5282">
        <w:rPr>
          <w:rStyle w:val="a4"/>
          <w:rFonts w:ascii="Times New Roman" w:hAnsi="Times New Roman" w:cs="Times New Roman"/>
          <w:b w:val="0"/>
          <w:i/>
          <w:color w:val="333333"/>
          <w:sz w:val="28"/>
          <w:szCs w:val="28"/>
          <w:bdr w:val="none" w:sz="0" w:space="0" w:color="auto" w:frame="1"/>
          <w:shd w:val="clear" w:color="auto" w:fill="FFFFFF"/>
        </w:rPr>
        <w:t xml:space="preserve"> </w:t>
      </w:r>
      <w:r w:rsidRPr="005D5282">
        <w:rPr>
          <w:rStyle w:val="a4"/>
          <w:rFonts w:ascii="Times New Roman" w:hAnsi="Times New Roman" w:cs="Times New Roman"/>
          <w:b w:val="0"/>
          <w:i/>
          <w:color w:val="333333"/>
          <w:sz w:val="28"/>
          <w:szCs w:val="28"/>
          <w:bdr w:val="none" w:sz="0" w:space="0" w:color="auto" w:frame="1"/>
          <w:shd w:val="clear" w:color="auto" w:fill="FFFFFF"/>
          <w:lang w:val="en-US"/>
        </w:rPr>
        <w:t>his</w:t>
      </w:r>
      <w:r w:rsidRPr="005D5282">
        <w:rPr>
          <w:rStyle w:val="a4"/>
          <w:rFonts w:ascii="Times New Roman" w:hAnsi="Times New Roman" w:cs="Times New Roman"/>
          <w:b w:val="0"/>
          <w:i/>
          <w:color w:val="333333"/>
          <w:sz w:val="28"/>
          <w:szCs w:val="28"/>
          <w:bdr w:val="none" w:sz="0" w:space="0" w:color="auto" w:frame="1"/>
          <w:shd w:val="clear" w:color="auto" w:fill="FFFFFF"/>
        </w:rPr>
        <w:t xml:space="preserve"> </w:t>
      </w:r>
      <w:r w:rsidRPr="005D5282">
        <w:rPr>
          <w:rStyle w:val="a4"/>
          <w:rFonts w:ascii="Times New Roman" w:hAnsi="Times New Roman" w:cs="Times New Roman"/>
          <w:b w:val="0"/>
          <w:i/>
          <w:color w:val="333333"/>
          <w:sz w:val="28"/>
          <w:szCs w:val="28"/>
          <w:bdr w:val="none" w:sz="0" w:space="0" w:color="auto" w:frame="1"/>
          <w:shd w:val="clear" w:color="auto" w:fill="FFFFFF"/>
          <w:lang w:val="en-US"/>
        </w:rPr>
        <w:t>heart</w:t>
      </w:r>
    </w:p>
    <w:p w:rsidR="00537DEB" w:rsidRPr="005D5282" w:rsidRDefault="00537DEB" w:rsidP="00537DEB">
      <w:pPr>
        <w:pStyle w:val="a3"/>
        <w:jc w:val="right"/>
        <w:rPr>
          <w:rFonts w:ascii="Times New Roman" w:hAnsi="Times New Roman" w:cs="Times New Roman"/>
          <w:sz w:val="28"/>
          <w:szCs w:val="28"/>
        </w:rPr>
      </w:pPr>
    </w:p>
    <w:p w:rsidR="00537DEB" w:rsidRPr="005D5282" w:rsidRDefault="00537DEB" w:rsidP="00537DEB">
      <w:pPr>
        <w:pStyle w:val="a3"/>
        <w:jc w:val="right"/>
        <w:rPr>
          <w:rFonts w:ascii="Times New Roman" w:hAnsi="Times New Roman" w:cs="Times New Roman"/>
          <w:sz w:val="28"/>
          <w:szCs w:val="28"/>
        </w:rPr>
      </w:pPr>
      <w:r w:rsidRPr="005D5282">
        <w:rPr>
          <w:rFonts w:ascii="Times New Roman" w:hAnsi="Times New Roman" w:cs="Times New Roman"/>
          <w:color w:val="333333"/>
          <w:sz w:val="28"/>
          <w:szCs w:val="28"/>
        </w:rPr>
        <w:br/>
      </w:r>
    </w:p>
    <w:p w:rsidR="00485330" w:rsidRPr="00485330" w:rsidRDefault="00485330" w:rsidP="00485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color w:val="212121"/>
          <w:sz w:val="28"/>
          <w:szCs w:val="28"/>
          <w:lang w:val="kk-KZ" w:eastAsia="ru-RU"/>
        </w:rPr>
        <w:tab/>
      </w:r>
      <w:r w:rsidRPr="00485330">
        <w:rPr>
          <w:rFonts w:ascii="Times New Roman" w:eastAsia="Times New Roman" w:hAnsi="Times New Roman" w:cs="Times New Roman"/>
          <w:color w:val="212121"/>
          <w:sz w:val="28"/>
          <w:szCs w:val="28"/>
          <w:lang w:val="kk-KZ" w:eastAsia="ru-RU"/>
        </w:rPr>
        <w:t>Тез қарқынмен дамып келе жатқан әлемде өмір, білім беру және тәрбиелеу бойынша көзқарастар өзгеруде. Мұғалім қазіргі әлемнің жаңа талаптарына жауап беру үшін ұтқырлық, шығармашылық, оқу қабілеті, жаңа нәрселерді үйренуге ұмтылу және тәжірибеге, зерттеуге, талдауға және табысқа жетуге бағытталған оқушылармен болашақ жұмыс жоспарын құруға дайын болу керек.</w:t>
      </w:r>
    </w:p>
    <w:p w:rsidR="00485330" w:rsidRPr="00485330" w:rsidRDefault="00485330" w:rsidP="00485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color w:val="212121"/>
          <w:sz w:val="28"/>
          <w:szCs w:val="28"/>
          <w:lang w:val="kk-KZ" w:eastAsia="ru-RU"/>
        </w:rPr>
        <w:tab/>
      </w:r>
      <w:r w:rsidRPr="00485330">
        <w:rPr>
          <w:rFonts w:ascii="Times New Roman" w:eastAsia="Times New Roman" w:hAnsi="Times New Roman" w:cs="Times New Roman"/>
          <w:color w:val="212121"/>
          <w:sz w:val="28"/>
          <w:szCs w:val="28"/>
          <w:lang w:val="kk-KZ" w:eastAsia="ru-RU"/>
        </w:rPr>
        <w:t>Біздің міндетіміз - мұғалімдердің міндеті - өз білімдерін өмірде қолдануға қабілетті үш тілде сөйлейтін, мобильді, сыни ойшыл, сөйлейтін түлектерді тәрбиелеу - бұл біздің Президентіміздің алдына қойған мақсат.</w:t>
      </w:r>
    </w:p>
    <w:p w:rsidR="00485330" w:rsidRPr="005D5282" w:rsidRDefault="00485330" w:rsidP="00485330">
      <w:pPr>
        <w:ind w:firstLine="708"/>
        <w:jc w:val="both"/>
        <w:rPr>
          <w:rFonts w:ascii="Times New Roman" w:hAnsi="Times New Roman" w:cs="Times New Roman"/>
          <w:sz w:val="28"/>
          <w:szCs w:val="28"/>
          <w:lang w:val="kk-KZ"/>
        </w:rPr>
      </w:pPr>
      <w:r w:rsidRPr="005D5282">
        <w:rPr>
          <w:rFonts w:ascii="Times New Roman" w:hAnsi="Times New Roman" w:cs="Times New Roman"/>
          <w:color w:val="212121"/>
          <w:sz w:val="28"/>
          <w:szCs w:val="28"/>
          <w:shd w:val="clear" w:color="auto" w:fill="FFFFFF"/>
          <w:lang w:val="kk-KZ"/>
        </w:rPr>
        <w:t>Кез-келген шет тілін оқыту барлық 4 облыста: оқу, жазу, тыңдау, сөйлеу түрінде болуы керек. Оқуға және жазуға көбірек көңіл бөле отырып, тыңдау мен сөйлеуге назар аудармасаңыз, оқушы ағылшын тілінде оқыған мәтінін өте жақсы түсінеді, бірақ шынайы сөйлеуді түсінбейді</w:t>
      </w:r>
      <w:r w:rsidRPr="005D5282">
        <w:rPr>
          <w:rFonts w:ascii="Times New Roman" w:hAnsi="Times New Roman" w:cs="Times New Roman"/>
          <w:sz w:val="28"/>
          <w:szCs w:val="28"/>
          <w:lang w:val="kk-KZ"/>
        </w:rPr>
        <w:t>.</w:t>
      </w:r>
    </w:p>
    <w:p w:rsidR="00485330" w:rsidRPr="005D5282" w:rsidRDefault="00485330" w:rsidP="00485330">
      <w:pPr>
        <w:ind w:firstLine="708"/>
        <w:jc w:val="both"/>
        <w:rPr>
          <w:rFonts w:ascii="Times New Roman" w:hAnsi="Times New Roman" w:cs="Times New Roman"/>
          <w:sz w:val="28"/>
          <w:szCs w:val="28"/>
          <w:lang w:val="kk-KZ"/>
        </w:rPr>
      </w:pPr>
      <w:r w:rsidRPr="005D5282">
        <w:rPr>
          <w:rFonts w:ascii="Times New Roman" w:hAnsi="Times New Roman" w:cs="Times New Roman"/>
          <w:color w:val="212121"/>
          <w:sz w:val="28"/>
          <w:szCs w:val="28"/>
          <w:shd w:val="clear" w:color="auto" w:fill="FFFFFF"/>
          <w:lang w:val="kk-KZ"/>
        </w:rPr>
        <w:t>Ағылшын тілінде оқушыларды ағылшын тілін оқып, жаза біліп қана қоймай, сонымен қатар, тыңдаушыларға ауызша сөйлеуді тыңдау, есту және қабылдау қабілетін дамытамыз. Әрине, басты мақсаттардың бірі - оқушыны тілге айтуға, ойларын білдіруге, диалогқа қатысуға үйрету. Біздің міндетіміз - оқушылардың функционалдық сауаттылығын қалыптастыру. Кез келген шет тіліндегі қарым-қатынас дағдысын меңгеру үшін студент осы немесе басқа құрылымдарды пайдалану ережелерін білуі керек. Шет тілін үйренуді келесі қадамдарға бөлдім:</w:t>
      </w:r>
    </w:p>
    <w:p w:rsidR="00485330" w:rsidRPr="00485330" w:rsidRDefault="00485330" w:rsidP="00485330">
      <w:pPr>
        <w:jc w:val="both"/>
        <w:rPr>
          <w:rFonts w:ascii="Times New Roman" w:hAnsi="Times New Roman" w:cs="Times New Roman"/>
          <w:sz w:val="28"/>
          <w:szCs w:val="28"/>
          <w:lang w:val="kk-KZ"/>
        </w:rPr>
      </w:pPr>
      <w:r w:rsidRPr="00485330">
        <w:rPr>
          <w:rFonts w:ascii="Times New Roman" w:eastAsia="Times New Roman" w:hAnsi="Times New Roman" w:cs="Times New Roman"/>
          <w:color w:val="212121"/>
          <w:sz w:val="28"/>
          <w:szCs w:val="28"/>
          <w:lang w:val="kk-KZ" w:eastAsia="ru-RU"/>
        </w:rPr>
        <w:t>1) тақырып бойынша сөздік және сөйлеу үлгілерін үйрену;</w:t>
      </w:r>
    </w:p>
    <w:p w:rsidR="00485330" w:rsidRPr="00485330" w:rsidRDefault="00485330" w:rsidP="00485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485330">
        <w:rPr>
          <w:rFonts w:ascii="Times New Roman" w:eastAsia="Times New Roman" w:hAnsi="Times New Roman" w:cs="Times New Roman"/>
          <w:color w:val="212121"/>
          <w:sz w:val="28"/>
          <w:szCs w:val="28"/>
          <w:lang w:val="kk-KZ" w:eastAsia="ru-RU"/>
        </w:rPr>
        <w:t>2) ана тілдесуімен қарым-қатынас жасау (бүгінгі күні көптеген сайттар, сайт, facebook, skype, weirdtown, ICQ, шетел тілдерін үйрену үшін онлайн сайттар busu.com және т.б.).</w:t>
      </w:r>
    </w:p>
    <w:p w:rsidR="00485330" w:rsidRPr="00485330" w:rsidRDefault="00485330" w:rsidP="00485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485330">
        <w:rPr>
          <w:rFonts w:ascii="Times New Roman" w:eastAsia="Times New Roman" w:hAnsi="Times New Roman" w:cs="Times New Roman"/>
          <w:color w:val="212121"/>
          <w:sz w:val="28"/>
          <w:szCs w:val="28"/>
          <w:lang w:val="kk-KZ" w:eastAsia="ru-RU"/>
        </w:rPr>
        <w:t>3) Күн сайын тілді үйреніңіз. Яғни, біз ережені ғана үйреніп, оны үнемі сөйлеуде пайдаланбайтын болсақ, ол көп ұзамай ұмыт болады және тіл үйренуге деген ынта төмендейді.</w:t>
      </w:r>
    </w:p>
    <w:p w:rsidR="00485330" w:rsidRPr="00485330" w:rsidRDefault="00485330" w:rsidP="00485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485330">
        <w:rPr>
          <w:rFonts w:ascii="Times New Roman" w:eastAsia="Times New Roman" w:hAnsi="Times New Roman" w:cs="Times New Roman"/>
          <w:color w:val="212121"/>
          <w:sz w:val="28"/>
          <w:szCs w:val="28"/>
          <w:lang w:val="kk-KZ" w:eastAsia="ru-RU"/>
        </w:rPr>
        <w:t>4) Ағылшын тіліндегі әндерді оқу, фильмдерді ағылшын тілінде қарау</w:t>
      </w:r>
    </w:p>
    <w:p w:rsidR="00485330" w:rsidRPr="005D5282" w:rsidRDefault="00485330" w:rsidP="00485330">
      <w:pPr>
        <w:ind w:firstLine="708"/>
        <w:jc w:val="both"/>
        <w:rPr>
          <w:rFonts w:ascii="Times New Roman" w:hAnsi="Times New Roman" w:cs="Times New Roman"/>
          <w:color w:val="212121"/>
          <w:sz w:val="28"/>
          <w:szCs w:val="28"/>
          <w:shd w:val="clear" w:color="auto" w:fill="FFFFFF"/>
          <w:lang w:val="kk-KZ"/>
        </w:rPr>
      </w:pPr>
      <w:r w:rsidRPr="005D5282">
        <w:rPr>
          <w:rFonts w:ascii="Times New Roman" w:hAnsi="Times New Roman" w:cs="Times New Roman"/>
          <w:color w:val="212121"/>
          <w:sz w:val="28"/>
          <w:szCs w:val="28"/>
          <w:shd w:val="clear" w:color="auto" w:fill="FFFFFF"/>
          <w:lang w:val="kk-KZ"/>
        </w:rPr>
        <w:lastRenderedPageBreak/>
        <w:t xml:space="preserve">Ағылшын тілі мұғалімі ретінде оқушылар ыңғайлы оқу үшін сыныпта қолайлы орта жасауға тырысамын. </w:t>
      </w:r>
      <w:r w:rsidRPr="005D5282">
        <w:rPr>
          <w:rFonts w:ascii="Times New Roman" w:hAnsi="Times New Roman" w:cs="Times New Roman"/>
          <w:color w:val="212121"/>
          <w:sz w:val="28"/>
          <w:szCs w:val="28"/>
          <w:shd w:val="clear" w:color="auto" w:fill="FFFFFF"/>
          <w:lang w:val="kk-KZ"/>
        </w:rPr>
        <w:t>Сыныпта мен топтық</w:t>
      </w:r>
      <w:r w:rsidRPr="005D5282">
        <w:rPr>
          <w:rFonts w:ascii="Times New Roman" w:hAnsi="Times New Roman" w:cs="Times New Roman"/>
          <w:color w:val="212121"/>
          <w:sz w:val="28"/>
          <w:szCs w:val="28"/>
          <w:shd w:val="clear" w:color="auto" w:fill="FFFFFF"/>
          <w:lang w:val="kk-KZ"/>
        </w:rPr>
        <w:t xml:space="preserve"> және жеке жұмыс формаларын қолданамын, өйткені функционалдық сауаттылықты қалыптастыру </w:t>
      </w:r>
      <w:r w:rsidRPr="005D5282">
        <w:rPr>
          <w:rFonts w:ascii="Times New Roman" w:hAnsi="Times New Roman" w:cs="Times New Roman"/>
          <w:color w:val="212121"/>
          <w:sz w:val="28"/>
          <w:szCs w:val="28"/>
          <w:shd w:val="clear" w:color="auto" w:fill="FFFFFF"/>
          <w:lang w:val="kk-KZ"/>
        </w:rPr>
        <w:t>оқушылардың</w:t>
      </w:r>
      <w:r w:rsidRPr="005D5282">
        <w:rPr>
          <w:rFonts w:ascii="Times New Roman" w:hAnsi="Times New Roman" w:cs="Times New Roman"/>
          <w:color w:val="212121"/>
          <w:sz w:val="28"/>
          <w:szCs w:val="28"/>
          <w:shd w:val="clear" w:color="auto" w:fill="FFFFFF"/>
          <w:lang w:val="kk-KZ"/>
        </w:rPr>
        <w:t xml:space="preserve"> топта жұмыс істеу қабілетін талап етеді.</w:t>
      </w:r>
    </w:p>
    <w:p w:rsidR="005D5282" w:rsidRDefault="00485330" w:rsidP="005D5282">
      <w:pPr>
        <w:ind w:firstLine="708"/>
        <w:jc w:val="both"/>
        <w:rPr>
          <w:rFonts w:ascii="Times New Roman" w:hAnsi="Times New Roman" w:cs="Times New Roman"/>
          <w:color w:val="212121"/>
          <w:sz w:val="28"/>
          <w:szCs w:val="28"/>
          <w:shd w:val="clear" w:color="auto" w:fill="FFFFFF"/>
          <w:lang w:val="kk-KZ"/>
        </w:rPr>
      </w:pPr>
      <w:r w:rsidRPr="005D5282">
        <w:rPr>
          <w:rFonts w:ascii="Times New Roman" w:hAnsi="Times New Roman" w:cs="Times New Roman"/>
          <w:color w:val="212121"/>
          <w:sz w:val="28"/>
          <w:szCs w:val="28"/>
          <w:shd w:val="clear" w:color="auto" w:fill="FFFFFF"/>
          <w:lang w:val="kk-KZ"/>
        </w:rPr>
        <w:t>Сыныптағы оқушылар сыни ойлауды дамытуға арналған тапсырмаларды орындайды, мысалы, жаңа лексиканы меңгерген кезде, оқушылар қауымдастықты таңдайтын негізгі сөзбен кластер құруды ұсынамын.</w:t>
      </w:r>
    </w:p>
    <w:p w:rsidR="00485330" w:rsidRPr="005D5282" w:rsidRDefault="00485330" w:rsidP="005D5282">
      <w:pPr>
        <w:ind w:firstLine="708"/>
        <w:jc w:val="both"/>
        <w:rPr>
          <w:rFonts w:ascii="Times New Roman" w:hAnsi="Times New Roman" w:cs="Times New Roman"/>
          <w:color w:val="212121"/>
          <w:sz w:val="28"/>
          <w:szCs w:val="28"/>
          <w:shd w:val="clear" w:color="auto" w:fill="FFFFFF"/>
          <w:lang w:val="kk-KZ"/>
        </w:rPr>
      </w:pPr>
      <w:bookmarkStart w:id="0" w:name="_GoBack"/>
      <w:bookmarkEnd w:id="0"/>
      <w:r w:rsidRPr="005D5282">
        <w:rPr>
          <w:rFonts w:ascii="Times New Roman" w:hAnsi="Times New Roman" w:cs="Times New Roman"/>
          <w:color w:val="212121"/>
          <w:sz w:val="28"/>
          <w:szCs w:val="28"/>
          <w:shd w:val="clear" w:color="auto" w:fill="FFFFFF"/>
          <w:lang w:val="kk-KZ"/>
        </w:rPr>
        <w:t>Мен әрдайым алдымен - грамматиканы немесе әңгімелесуді үйренуді сұрадым.</w:t>
      </w:r>
      <w:r w:rsidRPr="005D5282">
        <w:rPr>
          <w:rFonts w:ascii="Times New Roman" w:hAnsi="Times New Roman" w:cs="Times New Roman"/>
          <w:color w:val="212121"/>
          <w:sz w:val="28"/>
          <w:szCs w:val="28"/>
          <w:shd w:val="clear" w:color="auto" w:fill="FFFFFF"/>
          <w:lang w:val="kk-KZ"/>
        </w:rPr>
        <w:t xml:space="preserve"> Өйткені ережелерді білмей-ақ, оқушы</w:t>
      </w:r>
      <w:r w:rsidRPr="005D5282">
        <w:rPr>
          <w:rFonts w:ascii="Times New Roman" w:hAnsi="Times New Roman" w:cs="Times New Roman"/>
          <w:color w:val="212121"/>
          <w:sz w:val="28"/>
          <w:szCs w:val="28"/>
          <w:shd w:val="clear" w:color="auto" w:fill="FFFFFF"/>
          <w:lang w:val="kk-KZ"/>
        </w:rPr>
        <w:t xml:space="preserve"> фраза немесе сөйлемді дұрыс құра алмайды. Екінші жағынан, аяқталған тақырыптық сөйлемдерді оқып үйрену </w:t>
      </w:r>
      <w:r w:rsidRPr="005D5282">
        <w:rPr>
          <w:rFonts w:ascii="Times New Roman" w:hAnsi="Times New Roman" w:cs="Times New Roman"/>
          <w:color w:val="212121"/>
          <w:sz w:val="28"/>
          <w:szCs w:val="28"/>
          <w:shd w:val="clear" w:color="auto" w:fill="FFFFFF"/>
          <w:lang w:val="kk-KZ"/>
        </w:rPr>
        <w:t>оқушы</w:t>
      </w:r>
      <w:r w:rsidRPr="005D5282">
        <w:rPr>
          <w:rFonts w:ascii="Times New Roman" w:hAnsi="Times New Roman" w:cs="Times New Roman"/>
          <w:color w:val="212121"/>
          <w:sz w:val="28"/>
          <w:szCs w:val="28"/>
          <w:shd w:val="clear" w:color="auto" w:fill="FFFFFF"/>
          <w:lang w:val="kk-KZ"/>
        </w:rPr>
        <w:t xml:space="preserve"> ерікті түрде ережені қолданады, содан кейін грамматикалық феноменді зерттеп, оны практикада оңайырақ үйренеді</w:t>
      </w:r>
      <w:r w:rsidRPr="005D5282">
        <w:rPr>
          <w:rFonts w:ascii="Times New Roman" w:hAnsi="Times New Roman" w:cs="Times New Roman"/>
          <w:color w:val="212121"/>
          <w:sz w:val="28"/>
          <w:szCs w:val="28"/>
          <w:shd w:val="clear" w:color="auto" w:fill="FFFFFF"/>
          <w:lang w:val="kk-KZ"/>
        </w:rPr>
        <w:t xml:space="preserve">. </w:t>
      </w:r>
      <w:r w:rsidRPr="005D5282">
        <w:rPr>
          <w:rFonts w:ascii="Times New Roman" w:eastAsia="Times New Roman" w:hAnsi="Times New Roman" w:cs="Times New Roman"/>
          <w:color w:val="212121"/>
          <w:sz w:val="28"/>
          <w:szCs w:val="28"/>
          <w:lang w:val="kk-KZ" w:eastAsia="ru-RU"/>
        </w:rPr>
        <w:t xml:space="preserve">Сондықтан, кез-келген грамматикалық тақырыпты зерттемей тұрып, </w:t>
      </w:r>
      <w:r w:rsidRPr="005D5282">
        <w:rPr>
          <w:rFonts w:ascii="Times New Roman" w:eastAsia="Times New Roman" w:hAnsi="Times New Roman" w:cs="Times New Roman"/>
          <w:color w:val="212121"/>
          <w:sz w:val="28"/>
          <w:szCs w:val="28"/>
          <w:lang w:val="kk-KZ" w:eastAsia="ru-RU"/>
        </w:rPr>
        <w:t xml:space="preserve">оқушыларға </w:t>
      </w:r>
      <w:r w:rsidRPr="005D5282">
        <w:rPr>
          <w:rFonts w:ascii="Times New Roman" w:eastAsia="Times New Roman" w:hAnsi="Times New Roman" w:cs="Times New Roman"/>
          <w:color w:val="212121"/>
          <w:sz w:val="28"/>
          <w:szCs w:val="28"/>
          <w:lang w:val="kk-KZ" w:eastAsia="ru-RU"/>
        </w:rPr>
        <w:t xml:space="preserve">грамматикалық құрылымдар берілген диалогпен жұмыс жасауды ұсынамын. </w:t>
      </w:r>
      <w:r w:rsidRPr="005D5282">
        <w:rPr>
          <w:rFonts w:ascii="Times New Roman" w:eastAsia="Times New Roman" w:hAnsi="Times New Roman" w:cs="Times New Roman"/>
          <w:color w:val="212121"/>
          <w:sz w:val="28"/>
          <w:szCs w:val="28"/>
          <w:lang w:val="kk-KZ" w:eastAsia="ru-RU"/>
        </w:rPr>
        <w:t xml:space="preserve">Оқушылар </w:t>
      </w:r>
      <w:r w:rsidRPr="005D5282">
        <w:rPr>
          <w:rFonts w:ascii="Times New Roman" w:eastAsia="Times New Roman" w:hAnsi="Times New Roman" w:cs="Times New Roman"/>
          <w:color w:val="212121"/>
          <w:sz w:val="28"/>
          <w:szCs w:val="28"/>
          <w:lang w:val="kk-KZ" w:eastAsia="ru-RU"/>
        </w:rPr>
        <w:t xml:space="preserve"> сұхбаттасуды үйренеді, оны жұппен айқындайды, сол себепті тақырыбына қарамастан грамматикалық құрылымды ерікті түрде пайдалана алады. Содан кейін біз осы грамматикалық феноменді зерттеуге бет бұрамыз, содан кейін жаттығуларды жазбаша түрде бекітуге береміз. Яғни, біз өз мақсатымызға жетеміз - студенттер тіл үйренеді, грамматикалық ережелерді біледі және оларды жазбаша түрде пайдалана алады. Қазіргі кезеңде диалогқа сабақта басты рөл беріледі. </w:t>
      </w:r>
      <w:r w:rsidRPr="005D5282">
        <w:rPr>
          <w:rFonts w:ascii="Times New Roman" w:eastAsia="Times New Roman" w:hAnsi="Times New Roman" w:cs="Times New Roman"/>
          <w:color w:val="212121"/>
          <w:sz w:val="28"/>
          <w:szCs w:val="28"/>
          <w:lang w:val="kk-KZ" w:eastAsia="ru-RU"/>
        </w:rPr>
        <w:t xml:space="preserve">Оқушы </w:t>
      </w:r>
      <w:r w:rsidRPr="005D5282">
        <w:rPr>
          <w:rFonts w:ascii="Times New Roman" w:eastAsia="Times New Roman" w:hAnsi="Times New Roman" w:cs="Times New Roman"/>
          <w:color w:val="212121"/>
          <w:sz w:val="28"/>
          <w:szCs w:val="28"/>
          <w:lang w:val="kk-KZ" w:eastAsia="ru-RU"/>
        </w:rPr>
        <w:t>пассивті тыңдаушы болмайды, бірақ оқу процесіне белсенді қатысушы болып табылады.</w:t>
      </w:r>
    </w:p>
    <w:p w:rsidR="00485330" w:rsidRPr="00485330" w:rsidRDefault="00485330" w:rsidP="00485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color w:val="212121"/>
          <w:sz w:val="28"/>
          <w:szCs w:val="28"/>
          <w:lang w:val="kk-KZ" w:eastAsia="ru-RU"/>
        </w:rPr>
        <w:tab/>
      </w:r>
      <w:r w:rsidRPr="00485330">
        <w:rPr>
          <w:rFonts w:ascii="Times New Roman" w:eastAsia="Times New Roman" w:hAnsi="Times New Roman" w:cs="Times New Roman"/>
          <w:color w:val="212121"/>
          <w:sz w:val="28"/>
          <w:szCs w:val="28"/>
          <w:lang w:val="kk-KZ" w:eastAsia="ru-RU"/>
        </w:rPr>
        <w:t>Мерсер және Лилтон сұхбатты анықтады: «Диалог - оқушылардың интеллектуалды дамуы және олардың оқу нәтижесі. Шет тілінде сөйлесу құрбыларымен қарым-қатынас балалардың ко</w:t>
      </w:r>
      <w:r w:rsidR="005D5282">
        <w:rPr>
          <w:rFonts w:ascii="Times New Roman" w:eastAsia="Times New Roman" w:hAnsi="Times New Roman" w:cs="Times New Roman"/>
          <w:color w:val="212121"/>
          <w:sz w:val="28"/>
          <w:szCs w:val="28"/>
          <w:lang w:val="kk-KZ" w:eastAsia="ru-RU"/>
        </w:rPr>
        <w:t>гнитивтік дамуына ықпал етеді»</w:t>
      </w:r>
    </w:p>
    <w:p w:rsidR="00485330" w:rsidRPr="00485330" w:rsidRDefault="00485330" w:rsidP="00485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hAnsi="Times New Roman" w:cs="Times New Roman"/>
          <w:color w:val="212121"/>
          <w:sz w:val="28"/>
          <w:szCs w:val="28"/>
          <w:shd w:val="clear" w:color="auto" w:fill="FFFFFF"/>
          <w:lang w:val="kk-KZ"/>
        </w:rPr>
        <w:tab/>
      </w:r>
      <w:r w:rsidRPr="00485330">
        <w:rPr>
          <w:rFonts w:ascii="Times New Roman" w:eastAsia="Times New Roman" w:hAnsi="Times New Roman" w:cs="Times New Roman"/>
          <w:color w:val="212121"/>
          <w:sz w:val="28"/>
          <w:szCs w:val="28"/>
          <w:lang w:val="kk-KZ" w:eastAsia="ru-RU"/>
        </w:rPr>
        <w:t>2013 жылы біліктілікті арттыру курсын аяқтадым (базалық деңгей 3). Бұл курстар маған ағылшын тілін оқыту процесіне жаңа көзқараспен қарауға мүмкіндік берді. Мен жаңа идеяларға толы болды, сабақты жоспарлаудағы 7 модульді қамтитын оқыту әдістемесін түбегейлі өзгерттім. Мен орта мерзімді жоспарлауды жасадым, қысқа мерзімді жоспарлау құрылымын өзгерттім. Мұның бәрі, әрине, тақырыпты оқытудың сапасына әсер етті. Келесі жыл бойы байқағанмын, менің жұмысымдағы кемшіліктерді талдап, бақылап жүрдім және ағылшын тілін үйрену мен оқытудың жақсы, тиімді жолын іздестім.</w:t>
      </w:r>
    </w:p>
    <w:p w:rsidR="00485330" w:rsidRPr="00485330" w:rsidRDefault="00485330" w:rsidP="00485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8"/>
          <w:szCs w:val="28"/>
          <w:lang w:eastAsia="ru-RU"/>
        </w:rPr>
      </w:pPr>
      <w:r w:rsidRPr="00485330">
        <w:rPr>
          <w:rFonts w:ascii="Times New Roman" w:eastAsia="Times New Roman" w:hAnsi="Times New Roman" w:cs="Times New Roman"/>
          <w:b/>
          <w:color w:val="212121"/>
          <w:sz w:val="28"/>
          <w:szCs w:val="28"/>
          <w:lang w:val="kk-KZ" w:eastAsia="ru-RU"/>
        </w:rPr>
        <w:t>7 модуль призмасы арқылы диалог:</w:t>
      </w:r>
    </w:p>
    <w:p w:rsidR="00485330" w:rsidRPr="005D5282" w:rsidRDefault="00485330" w:rsidP="00485330">
      <w:pPr>
        <w:ind w:firstLine="708"/>
        <w:jc w:val="both"/>
        <w:rPr>
          <w:rFonts w:ascii="Times New Roman" w:hAnsi="Times New Roman" w:cs="Times New Roman"/>
          <w:color w:val="212121"/>
          <w:sz w:val="28"/>
          <w:szCs w:val="28"/>
          <w:shd w:val="clear" w:color="auto" w:fill="FFFFFF"/>
          <w:lang w:val="kk-KZ"/>
        </w:rPr>
      </w:pPr>
      <w:r w:rsidRPr="005D5282">
        <w:rPr>
          <w:rFonts w:ascii="Times New Roman" w:hAnsi="Times New Roman" w:cs="Times New Roman"/>
          <w:color w:val="212121"/>
          <w:sz w:val="28"/>
          <w:szCs w:val="28"/>
          <w:shd w:val="clear" w:color="auto" w:fill="FFFFFF"/>
          <w:lang w:val="kk-KZ"/>
        </w:rPr>
        <w:t xml:space="preserve">Оқуға жаңа тәсілдер - жаңа тәсілдермен оқыту және оқыту, жұмысқа ынталандыру. </w:t>
      </w:r>
      <w:proofErr w:type="spellStart"/>
      <w:r w:rsidRPr="005D5282">
        <w:rPr>
          <w:rFonts w:ascii="Times New Roman" w:hAnsi="Times New Roman" w:cs="Times New Roman"/>
          <w:color w:val="212121"/>
          <w:sz w:val="28"/>
          <w:szCs w:val="28"/>
          <w:shd w:val="clear" w:color="auto" w:fill="FFFFFF"/>
        </w:rPr>
        <w:t>Оқуға</w:t>
      </w:r>
      <w:proofErr w:type="spellEnd"/>
      <w:r w:rsidRPr="005D5282">
        <w:rPr>
          <w:rFonts w:ascii="Times New Roman" w:hAnsi="Times New Roman" w:cs="Times New Roman"/>
          <w:color w:val="212121"/>
          <w:sz w:val="28"/>
          <w:szCs w:val="28"/>
          <w:shd w:val="clear" w:color="auto" w:fill="FFFFFF"/>
        </w:rPr>
        <w:t xml:space="preserve"> </w:t>
      </w:r>
      <w:proofErr w:type="spellStart"/>
      <w:proofErr w:type="gramStart"/>
      <w:r w:rsidRPr="005D5282">
        <w:rPr>
          <w:rFonts w:ascii="Times New Roman" w:hAnsi="Times New Roman" w:cs="Times New Roman"/>
          <w:color w:val="212121"/>
          <w:sz w:val="28"/>
          <w:szCs w:val="28"/>
          <w:shd w:val="clear" w:color="auto" w:fill="FFFFFF"/>
        </w:rPr>
        <w:t>ба</w:t>
      </w:r>
      <w:proofErr w:type="gramEnd"/>
      <w:r w:rsidRPr="005D5282">
        <w:rPr>
          <w:rFonts w:ascii="Times New Roman" w:hAnsi="Times New Roman" w:cs="Times New Roman"/>
          <w:color w:val="212121"/>
          <w:sz w:val="28"/>
          <w:szCs w:val="28"/>
          <w:shd w:val="clear" w:color="auto" w:fill="FFFFFF"/>
        </w:rPr>
        <w:t>ға</w:t>
      </w:r>
      <w:proofErr w:type="spellEnd"/>
      <w:r w:rsidRPr="005D5282">
        <w:rPr>
          <w:rFonts w:ascii="Times New Roman" w:hAnsi="Times New Roman" w:cs="Times New Roman"/>
          <w:color w:val="212121"/>
          <w:sz w:val="28"/>
          <w:szCs w:val="28"/>
          <w:shd w:val="clear" w:color="auto" w:fill="FFFFFF"/>
        </w:rPr>
        <w:t xml:space="preserve"> беру - </w:t>
      </w:r>
      <w:proofErr w:type="spellStart"/>
      <w:r w:rsidRPr="005D5282">
        <w:rPr>
          <w:rFonts w:ascii="Times New Roman" w:hAnsi="Times New Roman" w:cs="Times New Roman"/>
          <w:color w:val="212121"/>
          <w:sz w:val="28"/>
          <w:szCs w:val="28"/>
          <w:shd w:val="clear" w:color="auto" w:fill="FFFFFF"/>
        </w:rPr>
        <w:t>студенттер</w:t>
      </w:r>
      <w:proofErr w:type="spellEnd"/>
      <w:r w:rsidRPr="005D5282">
        <w:rPr>
          <w:rFonts w:ascii="Times New Roman" w:hAnsi="Times New Roman" w:cs="Times New Roman"/>
          <w:color w:val="212121"/>
          <w:sz w:val="28"/>
          <w:szCs w:val="28"/>
          <w:shd w:val="clear" w:color="auto" w:fill="FFFFFF"/>
        </w:rPr>
        <w:t xml:space="preserve"> диалог </w:t>
      </w:r>
      <w:proofErr w:type="spellStart"/>
      <w:r w:rsidRPr="005D5282">
        <w:rPr>
          <w:rFonts w:ascii="Times New Roman" w:hAnsi="Times New Roman" w:cs="Times New Roman"/>
          <w:color w:val="212121"/>
          <w:sz w:val="28"/>
          <w:szCs w:val="28"/>
          <w:shd w:val="clear" w:color="auto" w:fill="FFFFFF"/>
        </w:rPr>
        <w:t>құрудың</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бағалау</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lastRenderedPageBreak/>
        <w:t>критерийлерін</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жасайды</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сөз</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тіркестерінің</w:t>
      </w:r>
      <w:proofErr w:type="spellEnd"/>
      <w:r w:rsidRPr="005D5282">
        <w:rPr>
          <w:rFonts w:ascii="Times New Roman" w:hAnsi="Times New Roman" w:cs="Times New Roman"/>
          <w:color w:val="212121"/>
          <w:sz w:val="28"/>
          <w:szCs w:val="28"/>
          <w:shd w:val="clear" w:color="auto" w:fill="FFFFFF"/>
        </w:rPr>
        <w:t xml:space="preserve"> саны, </w:t>
      </w:r>
      <w:proofErr w:type="spellStart"/>
      <w:r w:rsidRPr="005D5282">
        <w:rPr>
          <w:rFonts w:ascii="Times New Roman" w:hAnsi="Times New Roman" w:cs="Times New Roman"/>
          <w:color w:val="212121"/>
          <w:sz w:val="28"/>
          <w:szCs w:val="28"/>
          <w:shd w:val="clear" w:color="auto" w:fill="FFFFFF"/>
        </w:rPr>
        <w:t>лексиканың</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әртүрлілігі</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синонимдерді</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пайдалану</w:t>
      </w:r>
      <w:proofErr w:type="spellEnd"/>
      <w:r w:rsidRPr="005D5282">
        <w:rPr>
          <w:rFonts w:ascii="Times New Roman" w:hAnsi="Times New Roman" w:cs="Times New Roman"/>
          <w:color w:val="212121"/>
          <w:sz w:val="28"/>
          <w:szCs w:val="28"/>
          <w:shd w:val="clear" w:color="auto" w:fill="FFFFFF"/>
        </w:rPr>
        <w:t>)</w:t>
      </w:r>
      <w:r w:rsidRPr="005D5282">
        <w:rPr>
          <w:rFonts w:ascii="Times New Roman" w:hAnsi="Times New Roman" w:cs="Times New Roman"/>
          <w:color w:val="212121"/>
          <w:sz w:val="28"/>
          <w:szCs w:val="28"/>
          <w:shd w:val="clear" w:color="auto" w:fill="FFFFFF"/>
          <w:lang w:val="kk-KZ"/>
        </w:rPr>
        <w:t>.</w:t>
      </w:r>
    </w:p>
    <w:p w:rsidR="00485330" w:rsidRPr="005D5282" w:rsidRDefault="00485330" w:rsidP="00485330">
      <w:pPr>
        <w:ind w:firstLine="708"/>
        <w:jc w:val="both"/>
        <w:rPr>
          <w:rFonts w:ascii="Times New Roman" w:hAnsi="Times New Roman" w:cs="Times New Roman"/>
          <w:color w:val="212121"/>
          <w:sz w:val="28"/>
          <w:szCs w:val="28"/>
          <w:shd w:val="clear" w:color="auto" w:fill="FFFFFF"/>
          <w:lang w:val="kk-KZ"/>
        </w:rPr>
      </w:pPr>
      <w:r w:rsidRPr="005D5282">
        <w:rPr>
          <w:rFonts w:ascii="Times New Roman" w:hAnsi="Times New Roman" w:cs="Times New Roman"/>
          <w:color w:val="212121"/>
          <w:sz w:val="28"/>
          <w:szCs w:val="28"/>
          <w:shd w:val="clear" w:color="auto" w:fill="FFFFFF"/>
        </w:rPr>
        <w:t xml:space="preserve">АКТ </w:t>
      </w:r>
      <w:proofErr w:type="spellStart"/>
      <w:r w:rsidRPr="005D5282">
        <w:rPr>
          <w:rFonts w:ascii="Times New Roman" w:hAnsi="Times New Roman" w:cs="Times New Roman"/>
          <w:color w:val="212121"/>
          <w:sz w:val="28"/>
          <w:szCs w:val="28"/>
          <w:shd w:val="clear" w:color="auto" w:fill="FFFFFF"/>
        </w:rPr>
        <w:t>арқылы</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бейне</w:t>
      </w:r>
      <w:proofErr w:type="spellEnd"/>
      <w:r w:rsidRPr="005D5282">
        <w:rPr>
          <w:rFonts w:ascii="Times New Roman" w:hAnsi="Times New Roman" w:cs="Times New Roman"/>
          <w:color w:val="212121"/>
          <w:sz w:val="28"/>
          <w:szCs w:val="28"/>
          <w:shd w:val="clear" w:color="auto" w:fill="FFFFFF"/>
        </w:rPr>
        <w:t xml:space="preserve">-аудио медиа </w:t>
      </w:r>
      <w:proofErr w:type="spellStart"/>
      <w:r w:rsidRPr="005D5282">
        <w:rPr>
          <w:rFonts w:ascii="Times New Roman" w:hAnsi="Times New Roman" w:cs="Times New Roman"/>
          <w:color w:val="212121"/>
          <w:sz w:val="28"/>
          <w:szCs w:val="28"/>
          <w:shd w:val="clear" w:color="auto" w:fill="FFFFFF"/>
        </w:rPr>
        <w:t>арқылы</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интерактивті</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сөйлеуді</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тыңдап</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тыңдап</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оқушылардың</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шет</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тілін</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үйренуге</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қызығушылығын</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арттырады</w:t>
      </w:r>
      <w:proofErr w:type="spellEnd"/>
      <w:r w:rsidRPr="005D5282">
        <w:rPr>
          <w:rFonts w:ascii="Times New Roman" w:hAnsi="Times New Roman" w:cs="Times New Roman"/>
          <w:color w:val="212121"/>
          <w:sz w:val="28"/>
          <w:szCs w:val="28"/>
          <w:shd w:val="clear" w:color="auto" w:fill="FFFFFF"/>
        </w:rPr>
        <w:t>.</w:t>
      </w:r>
    </w:p>
    <w:p w:rsidR="00537DEB" w:rsidRPr="005D5282" w:rsidRDefault="00485330" w:rsidP="0048533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color w:val="212121"/>
          <w:sz w:val="28"/>
          <w:szCs w:val="28"/>
          <w:lang w:val="kk-KZ" w:eastAsia="ru-RU"/>
        </w:rPr>
        <w:tab/>
      </w:r>
      <w:r w:rsidRPr="00485330">
        <w:rPr>
          <w:rFonts w:ascii="Times New Roman" w:eastAsia="Times New Roman" w:hAnsi="Times New Roman" w:cs="Times New Roman"/>
          <w:color w:val="212121"/>
          <w:sz w:val="28"/>
          <w:szCs w:val="28"/>
          <w:lang w:val="kk-KZ" w:eastAsia="ru-RU"/>
        </w:rPr>
        <w:t>«Дарынды және дарынды» модулінде оқушылармен жұмыс істеуде дифференциалды көзқарас қарастырылып, таңдалған жағдай бойынша диалог жүргізіледі</w:t>
      </w:r>
      <w:r w:rsidR="00537DEB" w:rsidRPr="005D5282">
        <w:rPr>
          <w:rFonts w:ascii="Times New Roman" w:hAnsi="Times New Roman" w:cs="Times New Roman"/>
          <w:sz w:val="28"/>
          <w:szCs w:val="28"/>
          <w:lang w:val="kk-KZ"/>
        </w:rPr>
        <w:t xml:space="preserve">. </w:t>
      </w:r>
      <w:r w:rsidR="00537DEB" w:rsidRPr="005D5282">
        <w:rPr>
          <w:rFonts w:ascii="Times New Roman" w:hAnsi="Times New Roman" w:cs="Times New Roman"/>
          <w:sz w:val="28"/>
          <w:szCs w:val="28"/>
          <w:lang w:val="en-US"/>
        </w:rPr>
        <w:t>(Choose any of the following situations and make up your own dialogue.)</w:t>
      </w:r>
    </w:p>
    <w:p w:rsidR="00485330" w:rsidRPr="005D5282" w:rsidRDefault="00485330" w:rsidP="00537DEB">
      <w:pPr>
        <w:ind w:firstLine="708"/>
        <w:jc w:val="both"/>
        <w:rPr>
          <w:rFonts w:ascii="Times New Roman" w:hAnsi="Times New Roman" w:cs="Times New Roman"/>
          <w:color w:val="212121"/>
          <w:sz w:val="28"/>
          <w:szCs w:val="28"/>
          <w:shd w:val="clear" w:color="auto" w:fill="FFFFFF"/>
          <w:lang w:val="kk-KZ"/>
        </w:rPr>
      </w:pPr>
      <w:r w:rsidRPr="005D5282">
        <w:rPr>
          <w:rFonts w:ascii="Times New Roman" w:hAnsi="Times New Roman" w:cs="Times New Roman"/>
          <w:color w:val="212121"/>
          <w:sz w:val="28"/>
          <w:szCs w:val="28"/>
          <w:shd w:val="clear" w:color="auto" w:fill="FFFFFF"/>
          <w:lang w:val="kk-KZ"/>
        </w:rPr>
        <w:t>Оқушының</w:t>
      </w:r>
      <w:r w:rsidRPr="005D5282">
        <w:rPr>
          <w:rFonts w:ascii="Times New Roman" w:hAnsi="Times New Roman" w:cs="Times New Roman"/>
          <w:color w:val="212121"/>
          <w:sz w:val="28"/>
          <w:szCs w:val="28"/>
          <w:shd w:val="clear" w:color="auto" w:fill="FFFFFF"/>
          <w:lang w:val="kk-KZ"/>
        </w:rPr>
        <w:t xml:space="preserve"> сын тұрғысынан ойлауды сабақта табысты жағдайды қалыптастыру, жұмысқа ынталандыру арқылы қалыптастыру,</w:t>
      </w:r>
      <w:r w:rsidRPr="005D5282">
        <w:rPr>
          <w:rFonts w:ascii="Times New Roman" w:hAnsi="Times New Roman" w:cs="Times New Roman"/>
          <w:color w:val="212121"/>
          <w:sz w:val="28"/>
          <w:szCs w:val="28"/>
          <w:shd w:val="clear" w:color="auto" w:fill="FFFFFF"/>
          <w:lang w:val="kk-KZ"/>
        </w:rPr>
        <w:t xml:space="preserve"> оқушылардың</w:t>
      </w:r>
      <w:r w:rsidRPr="005D5282">
        <w:rPr>
          <w:rFonts w:ascii="Times New Roman" w:hAnsi="Times New Roman" w:cs="Times New Roman"/>
          <w:color w:val="212121"/>
          <w:sz w:val="28"/>
          <w:szCs w:val="28"/>
          <w:shd w:val="clear" w:color="auto" w:fill="FFFFFF"/>
          <w:lang w:val="kk-KZ"/>
        </w:rPr>
        <w:t xml:space="preserve"> өмірдің барлық жағдайларында ағылшын тілінде сөйлесу қабілетін дамытуға ықпал етеді.</w:t>
      </w:r>
    </w:p>
    <w:p w:rsidR="00485330" w:rsidRPr="005D5282" w:rsidRDefault="00485330" w:rsidP="00537DEB">
      <w:pPr>
        <w:ind w:firstLine="708"/>
        <w:jc w:val="both"/>
        <w:rPr>
          <w:rFonts w:ascii="Times New Roman" w:hAnsi="Times New Roman" w:cs="Times New Roman"/>
          <w:color w:val="212121"/>
          <w:sz w:val="28"/>
          <w:szCs w:val="28"/>
          <w:shd w:val="clear" w:color="auto" w:fill="FFFFFF"/>
          <w:lang w:val="kk-KZ"/>
        </w:rPr>
      </w:pPr>
      <w:r w:rsidRPr="005D5282">
        <w:rPr>
          <w:rFonts w:ascii="Times New Roman" w:hAnsi="Times New Roman" w:cs="Times New Roman"/>
          <w:color w:val="212121"/>
          <w:sz w:val="28"/>
          <w:szCs w:val="28"/>
          <w:shd w:val="clear" w:color="auto" w:fill="FFFFFF"/>
          <w:lang w:val="kk-KZ"/>
        </w:rPr>
        <w:t xml:space="preserve">Шет тілін меңгеру деңгейіне сәйкес </w:t>
      </w:r>
      <w:r w:rsidRPr="005D5282">
        <w:rPr>
          <w:rFonts w:ascii="Times New Roman" w:hAnsi="Times New Roman" w:cs="Times New Roman"/>
          <w:color w:val="212121"/>
          <w:sz w:val="28"/>
          <w:szCs w:val="28"/>
          <w:shd w:val="clear" w:color="auto" w:fill="FFFFFF"/>
          <w:lang w:val="kk-KZ"/>
        </w:rPr>
        <w:t>оқушылар</w:t>
      </w:r>
      <w:r w:rsidRPr="005D5282">
        <w:rPr>
          <w:rFonts w:ascii="Times New Roman" w:hAnsi="Times New Roman" w:cs="Times New Roman"/>
          <w:color w:val="212121"/>
          <w:sz w:val="28"/>
          <w:szCs w:val="28"/>
          <w:shd w:val="clear" w:color="auto" w:fill="FFFFFF"/>
          <w:lang w:val="kk-KZ"/>
        </w:rPr>
        <w:t xml:space="preserve"> арасында рөлдерді бөлу білім берудің маңызды аспектісі болып табылады. Неғұрлым қабілетті </w:t>
      </w:r>
      <w:r w:rsidRPr="005D5282">
        <w:rPr>
          <w:rFonts w:ascii="Times New Roman" w:hAnsi="Times New Roman" w:cs="Times New Roman"/>
          <w:color w:val="212121"/>
          <w:sz w:val="28"/>
          <w:szCs w:val="28"/>
          <w:shd w:val="clear" w:color="auto" w:fill="FFFFFF"/>
          <w:lang w:val="kk-KZ"/>
        </w:rPr>
        <w:t xml:space="preserve">оқушыға </w:t>
      </w:r>
      <w:r w:rsidRPr="005D5282">
        <w:rPr>
          <w:rFonts w:ascii="Times New Roman" w:hAnsi="Times New Roman" w:cs="Times New Roman"/>
          <w:color w:val="212121"/>
          <w:sz w:val="28"/>
          <w:szCs w:val="28"/>
          <w:shd w:val="clear" w:color="auto" w:fill="FFFFFF"/>
          <w:lang w:val="kk-KZ"/>
        </w:rPr>
        <w:t>репортер рөлі беріледі, «баяндамашы»: ол сұрақтар қойып, екінші оқушы сұрақтарға жауап береді.</w:t>
      </w:r>
    </w:p>
    <w:p w:rsidR="00485330" w:rsidRPr="005D5282" w:rsidRDefault="00485330" w:rsidP="00485330">
      <w:pPr>
        <w:ind w:firstLine="708"/>
        <w:jc w:val="both"/>
        <w:rPr>
          <w:rFonts w:ascii="Times New Roman" w:hAnsi="Times New Roman" w:cs="Times New Roman"/>
          <w:color w:val="212121"/>
          <w:sz w:val="28"/>
          <w:szCs w:val="28"/>
          <w:shd w:val="clear" w:color="auto" w:fill="FFFFFF"/>
          <w:lang w:val="kk-KZ"/>
        </w:rPr>
      </w:pPr>
      <w:r w:rsidRPr="005D5282">
        <w:rPr>
          <w:rFonts w:ascii="Times New Roman" w:hAnsi="Times New Roman" w:cs="Times New Roman"/>
          <w:color w:val="212121"/>
          <w:sz w:val="28"/>
          <w:szCs w:val="28"/>
          <w:shd w:val="clear" w:color="auto" w:fill="FFFFFF"/>
          <w:lang w:val="kk-KZ"/>
        </w:rPr>
        <w:t>Байланысу дағдыларын дамытуға бағытталған қызметті жоспарлауда мұғалімнің рөлі өте зор. Мұнда мұғалім оқушылардың сөйлеуге үйретудің әртүрлі әдістерін қолданып, өзінің барлық шығармашылығын және кәсібилігін көрсете алады.</w:t>
      </w:r>
    </w:p>
    <w:p w:rsidR="005D5282" w:rsidRPr="005D5282" w:rsidRDefault="00485330" w:rsidP="005D5282">
      <w:pPr>
        <w:ind w:firstLine="708"/>
        <w:jc w:val="both"/>
        <w:rPr>
          <w:rFonts w:ascii="Times New Roman" w:hAnsi="Times New Roman" w:cs="Times New Roman"/>
          <w:color w:val="212121"/>
          <w:sz w:val="28"/>
          <w:szCs w:val="28"/>
          <w:shd w:val="clear" w:color="auto" w:fill="FFFFFF"/>
          <w:lang w:val="kk-KZ"/>
        </w:rPr>
      </w:pPr>
      <w:r w:rsidRPr="00485330">
        <w:rPr>
          <w:rFonts w:ascii="Times New Roman" w:eastAsia="Times New Roman" w:hAnsi="Times New Roman" w:cs="Times New Roman"/>
          <w:color w:val="212121"/>
          <w:sz w:val="28"/>
          <w:szCs w:val="28"/>
          <w:lang w:val="kk-KZ" w:eastAsia="ru-RU"/>
        </w:rPr>
        <w:t>Біздің міндетіміз -</w:t>
      </w:r>
      <w:r w:rsidRPr="005D5282">
        <w:rPr>
          <w:rFonts w:ascii="Times New Roman" w:eastAsia="Times New Roman" w:hAnsi="Times New Roman" w:cs="Times New Roman"/>
          <w:color w:val="212121"/>
          <w:sz w:val="28"/>
          <w:szCs w:val="28"/>
          <w:lang w:val="kk-KZ" w:eastAsia="ru-RU"/>
        </w:rPr>
        <w:t>оқушылардың</w:t>
      </w:r>
      <w:r w:rsidRPr="00485330">
        <w:rPr>
          <w:rFonts w:ascii="Times New Roman" w:eastAsia="Times New Roman" w:hAnsi="Times New Roman" w:cs="Times New Roman"/>
          <w:color w:val="212121"/>
          <w:sz w:val="28"/>
          <w:szCs w:val="28"/>
          <w:lang w:val="kk-KZ" w:eastAsia="ru-RU"/>
        </w:rPr>
        <w:t xml:space="preserve"> ағылшын тілінің грамматикалық құрылымдары туралы білімдерін дамыту және оларды практикада қолдану мүмкіндігі. Сондықтан мен диалог арқылы грамматикалық тақырыппен тан</w:t>
      </w:r>
      <w:r w:rsidR="005D5282" w:rsidRPr="005D5282">
        <w:rPr>
          <w:rFonts w:ascii="Times New Roman" w:eastAsia="Times New Roman" w:hAnsi="Times New Roman" w:cs="Times New Roman"/>
          <w:color w:val="212121"/>
          <w:sz w:val="28"/>
          <w:szCs w:val="28"/>
          <w:lang w:val="kk-KZ" w:eastAsia="ru-RU"/>
        </w:rPr>
        <w:t>ысуды ұйымдастырады: оқушылар</w:t>
      </w:r>
      <w:r w:rsidRPr="00485330">
        <w:rPr>
          <w:rFonts w:ascii="Times New Roman" w:eastAsia="Times New Roman" w:hAnsi="Times New Roman" w:cs="Times New Roman"/>
          <w:color w:val="212121"/>
          <w:sz w:val="28"/>
          <w:szCs w:val="28"/>
          <w:lang w:val="kk-KZ" w:eastAsia="ru-RU"/>
        </w:rPr>
        <w:t xml:space="preserve"> тыңдайды, содан кейін оқып, аударады.</w:t>
      </w:r>
    </w:p>
    <w:p w:rsidR="005D5282" w:rsidRPr="005D5282" w:rsidRDefault="005D5282" w:rsidP="005D5282">
      <w:pPr>
        <w:ind w:firstLine="708"/>
        <w:jc w:val="both"/>
        <w:rPr>
          <w:rFonts w:ascii="Times New Roman" w:hAnsi="Times New Roman" w:cs="Times New Roman"/>
          <w:color w:val="212121"/>
          <w:sz w:val="28"/>
          <w:szCs w:val="28"/>
          <w:shd w:val="clear" w:color="auto" w:fill="FFFFFF"/>
          <w:lang w:val="kk-KZ"/>
        </w:rPr>
      </w:pPr>
      <w:r w:rsidRPr="005D5282">
        <w:rPr>
          <w:rFonts w:ascii="Times New Roman" w:eastAsia="Times New Roman" w:hAnsi="Times New Roman" w:cs="Times New Roman"/>
          <w:color w:val="212121"/>
          <w:sz w:val="28"/>
          <w:szCs w:val="28"/>
          <w:lang w:val="kk-KZ" w:eastAsia="ru-RU"/>
        </w:rPr>
        <w:t xml:space="preserve">Содан кейін оқушылар </w:t>
      </w:r>
      <w:r w:rsidRPr="005D5282">
        <w:rPr>
          <w:rFonts w:ascii="Times New Roman" w:eastAsia="Times New Roman" w:hAnsi="Times New Roman" w:cs="Times New Roman"/>
          <w:color w:val="212121"/>
          <w:sz w:val="28"/>
          <w:szCs w:val="28"/>
          <w:lang w:val="kk-KZ" w:eastAsia="ru-RU"/>
        </w:rPr>
        <w:t xml:space="preserve">теориялық материалдарды өз бетімен оқып шығуға шақырады, ережедегі негізгі мәліметтерді жазады. </w:t>
      </w:r>
      <w:r w:rsidRPr="005D5282">
        <w:rPr>
          <w:rFonts w:ascii="Times New Roman" w:eastAsia="Times New Roman" w:hAnsi="Times New Roman" w:cs="Times New Roman"/>
          <w:color w:val="212121"/>
          <w:sz w:val="28"/>
          <w:szCs w:val="28"/>
          <w:lang w:val="kk-KZ" w:eastAsia="ru-RU"/>
        </w:rPr>
        <w:t>Оқушылар</w:t>
      </w:r>
      <w:r w:rsidRPr="005D5282">
        <w:rPr>
          <w:rFonts w:ascii="Times New Roman" w:eastAsia="Times New Roman" w:hAnsi="Times New Roman" w:cs="Times New Roman"/>
          <w:color w:val="212121"/>
          <w:sz w:val="28"/>
          <w:szCs w:val="28"/>
          <w:lang w:val="kk-KZ" w:eastAsia="ru-RU"/>
        </w:rPr>
        <w:t xml:space="preserve"> осы материалды топтарда талқылап, кластер қалыптастырады;</w:t>
      </w:r>
    </w:p>
    <w:p w:rsidR="005D5282" w:rsidRPr="005D5282" w:rsidRDefault="005D5282" w:rsidP="005D5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color w:val="212121"/>
          <w:sz w:val="28"/>
          <w:szCs w:val="28"/>
          <w:lang w:val="kk-KZ" w:eastAsia="ru-RU"/>
        </w:rPr>
        <w:t>Олардың білімдерін меңгеру үшін оқушылар жеке деңгейде көп деңгейлі жаттығуларды орындайды, сол арқылы грамматикалық құрылымды пайдалану дағдыларын үйренеді, бұл фразалық етістіктер, предлогтар немесе бая</w:t>
      </w:r>
      <w:r w:rsidRPr="005D5282">
        <w:rPr>
          <w:rFonts w:ascii="Times New Roman" w:eastAsia="Times New Roman" w:hAnsi="Times New Roman" w:cs="Times New Roman"/>
          <w:color w:val="212121"/>
          <w:sz w:val="28"/>
          <w:szCs w:val="28"/>
          <w:lang w:val="kk-KZ" w:eastAsia="ru-RU"/>
        </w:rPr>
        <w:t>ндама сөйлеу. Әрі қарай, кілт бойыншатексереді</w:t>
      </w:r>
      <w:r w:rsidRPr="005D5282">
        <w:rPr>
          <w:rFonts w:ascii="Times New Roman" w:eastAsia="Times New Roman" w:hAnsi="Times New Roman" w:cs="Times New Roman"/>
          <w:color w:val="212121"/>
          <w:sz w:val="28"/>
          <w:szCs w:val="28"/>
          <w:lang w:val="kk-KZ" w:eastAsia="ru-RU"/>
        </w:rPr>
        <w:t>;</w:t>
      </w:r>
    </w:p>
    <w:p w:rsidR="005D5282" w:rsidRPr="005D5282" w:rsidRDefault="005D5282" w:rsidP="005D5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color w:val="212121"/>
          <w:sz w:val="28"/>
          <w:szCs w:val="28"/>
          <w:lang w:val="kk-KZ" w:eastAsia="ru-RU"/>
        </w:rPr>
        <w:tab/>
      </w:r>
      <w:r w:rsidRPr="005D5282">
        <w:rPr>
          <w:rFonts w:ascii="Times New Roman" w:eastAsia="Times New Roman" w:hAnsi="Times New Roman" w:cs="Times New Roman"/>
          <w:color w:val="212121"/>
          <w:sz w:val="28"/>
          <w:szCs w:val="28"/>
          <w:lang w:val="kk-KZ" w:eastAsia="ru-RU"/>
        </w:rPr>
        <w:t>Диалогты саналы түрде оқып-үйрену оқушыларға контекстегі грамматикалық құрылымды көруге мүмкіндік береді, ал диалогты оқушылардың оқуын автоматизмге әкеледі.</w:t>
      </w:r>
    </w:p>
    <w:p w:rsidR="005D5282" w:rsidRPr="005D5282" w:rsidRDefault="005D5282" w:rsidP="005D5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color w:val="212121"/>
          <w:sz w:val="28"/>
          <w:szCs w:val="28"/>
          <w:lang w:val="kk-KZ" w:eastAsia="ru-RU"/>
        </w:rPr>
        <w:tab/>
      </w:r>
      <w:r w:rsidRPr="005D5282">
        <w:rPr>
          <w:rFonts w:ascii="Times New Roman" w:eastAsia="Times New Roman" w:hAnsi="Times New Roman" w:cs="Times New Roman"/>
          <w:color w:val="212121"/>
          <w:sz w:val="28"/>
          <w:szCs w:val="28"/>
          <w:lang w:val="kk-KZ" w:eastAsia="ru-RU"/>
        </w:rPr>
        <w:t>Сөйлесу оқушыларға жақсы таныс болса, диалог оңайырақ оқиды, сондықтан диалогты оқығанша, оқушылармен лексикада танысу керек.</w:t>
      </w:r>
    </w:p>
    <w:p w:rsidR="005D5282" w:rsidRPr="005D5282" w:rsidRDefault="005D5282" w:rsidP="005D5282">
      <w:pPr>
        <w:ind w:firstLine="708"/>
        <w:jc w:val="both"/>
        <w:rPr>
          <w:rFonts w:ascii="Times New Roman" w:hAnsi="Times New Roman" w:cs="Times New Roman"/>
          <w:color w:val="212121"/>
          <w:sz w:val="28"/>
          <w:szCs w:val="28"/>
          <w:shd w:val="clear" w:color="auto" w:fill="FFFFFF"/>
          <w:lang w:val="kk-KZ"/>
        </w:rPr>
      </w:pPr>
      <w:r w:rsidRPr="005D5282">
        <w:rPr>
          <w:rFonts w:ascii="Times New Roman" w:hAnsi="Times New Roman" w:cs="Times New Roman"/>
          <w:color w:val="212121"/>
          <w:sz w:val="28"/>
          <w:szCs w:val="28"/>
          <w:shd w:val="clear" w:color="auto" w:fill="FFFFFF"/>
          <w:lang w:val="kk-KZ"/>
        </w:rPr>
        <w:lastRenderedPageBreak/>
        <w:t>Көп деңгейлі жаттығулар мен тапсырмаларға келетін болсақ, онда олар A (оңай), B деңгейі (күрделі) және С деңгейін (ең қиын, шығармашылық) қамтиды.</w:t>
      </w:r>
    </w:p>
    <w:p w:rsidR="005D5282" w:rsidRPr="005D5282" w:rsidRDefault="005D5282" w:rsidP="005D5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b/>
          <w:color w:val="212121"/>
          <w:sz w:val="28"/>
          <w:szCs w:val="28"/>
          <w:lang w:val="kk-KZ" w:eastAsia="ru-RU"/>
        </w:rPr>
        <w:t>А деңгейіне</w:t>
      </w:r>
      <w:r w:rsidRPr="005D5282">
        <w:rPr>
          <w:rFonts w:ascii="Times New Roman" w:eastAsia="Times New Roman" w:hAnsi="Times New Roman" w:cs="Times New Roman"/>
          <w:color w:val="212121"/>
          <w:sz w:val="28"/>
          <w:szCs w:val="28"/>
          <w:lang w:val="kk-KZ" w:eastAsia="ru-RU"/>
        </w:rPr>
        <w:t xml:space="preserve"> мен келесідей тапсырмаларды таңдап аламын: сөйлемдерді аудару, жетіспейтін сөзді кірістіру, сөйлемдегі дұрыс сөз тәртібін анықтау;</w:t>
      </w:r>
    </w:p>
    <w:p w:rsidR="005D5282" w:rsidRPr="005D5282" w:rsidRDefault="005D5282" w:rsidP="00537DEB">
      <w:pPr>
        <w:jc w:val="both"/>
        <w:rPr>
          <w:rFonts w:ascii="Times New Roman" w:hAnsi="Times New Roman" w:cs="Times New Roman"/>
          <w:color w:val="212121"/>
          <w:sz w:val="28"/>
          <w:szCs w:val="28"/>
          <w:shd w:val="clear" w:color="auto" w:fill="FFFFFF"/>
          <w:lang w:val="kk-KZ"/>
        </w:rPr>
      </w:pPr>
      <w:r w:rsidRPr="005D5282">
        <w:rPr>
          <w:rFonts w:ascii="Times New Roman" w:hAnsi="Times New Roman" w:cs="Times New Roman"/>
          <w:sz w:val="28"/>
          <w:szCs w:val="28"/>
          <w:lang w:val="kk-KZ"/>
        </w:rPr>
        <w:br/>
      </w:r>
      <w:r w:rsidRPr="005D5282">
        <w:rPr>
          <w:rFonts w:ascii="Times New Roman" w:hAnsi="Times New Roman" w:cs="Times New Roman"/>
          <w:b/>
          <w:color w:val="212121"/>
          <w:sz w:val="28"/>
          <w:szCs w:val="28"/>
          <w:shd w:val="clear" w:color="auto" w:fill="FFFFFF"/>
        </w:rPr>
        <w:t xml:space="preserve">B </w:t>
      </w:r>
      <w:proofErr w:type="spellStart"/>
      <w:r w:rsidRPr="005D5282">
        <w:rPr>
          <w:rFonts w:ascii="Times New Roman" w:hAnsi="Times New Roman" w:cs="Times New Roman"/>
          <w:b/>
          <w:color w:val="212121"/>
          <w:sz w:val="28"/>
          <w:szCs w:val="28"/>
          <w:shd w:val="clear" w:color="auto" w:fill="FFFFFF"/>
        </w:rPr>
        <w:t>деңгейі</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үшін</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тапсырмалар</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мыналар</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мағынасы</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бойынша</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сөйлемдерді</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қосып</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қателерді</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түзетуге</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сө</w:t>
      </w:r>
      <w:proofErr w:type="gramStart"/>
      <w:r w:rsidRPr="005D5282">
        <w:rPr>
          <w:rFonts w:ascii="Times New Roman" w:hAnsi="Times New Roman" w:cs="Times New Roman"/>
          <w:color w:val="212121"/>
          <w:sz w:val="28"/>
          <w:szCs w:val="28"/>
          <w:shd w:val="clear" w:color="auto" w:fill="FFFFFF"/>
        </w:rPr>
        <w:t>йлемдерд</w:t>
      </w:r>
      <w:proofErr w:type="gramEnd"/>
      <w:r w:rsidRPr="005D5282">
        <w:rPr>
          <w:rFonts w:ascii="Times New Roman" w:hAnsi="Times New Roman" w:cs="Times New Roman"/>
          <w:color w:val="212121"/>
          <w:sz w:val="28"/>
          <w:szCs w:val="28"/>
          <w:shd w:val="clear" w:color="auto" w:fill="FFFFFF"/>
        </w:rPr>
        <w:t>і</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ағылшын</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тіліне</w:t>
      </w:r>
      <w:proofErr w:type="spellEnd"/>
      <w:r w:rsidRPr="005D5282">
        <w:rPr>
          <w:rFonts w:ascii="Times New Roman" w:hAnsi="Times New Roman" w:cs="Times New Roman"/>
          <w:color w:val="212121"/>
          <w:sz w:val="28"/>
          <w:szCs w:val="28"/>
          <w:shd w:val="clear" w:color="auto" w:fill="FFFFFF"/>
        </w:rPr>
        <w:t xml:space="preserve"> </w:t>
      </w:r>
      <w:proofErr w:type="spellStart"/>
      <w:r w:rsidRPr="005D5282">
        <w:rPr>
          <w:rFonts w:ascii="Times New Roman" w:hAnsi="Times New Roman" w:cs="Times New Roman"/>
          <w:color w:val="212121"/>
          <w:sz w:val="28"/>
          <w:szCs w:val="28"/>
          <w:shd w:val="clear" w:color="auto" w:fill="FFFFFF"/>
        </w:rPr>
        <w:t>аударуға</w:t>
      </w:r>
      <w:proofErr w:type="spellEnd"/>
      <w:r w:rsidRPr="005D5282">
        <w:rPr>
          <w:rFonts w:ascii="Times New Roman" w:hAnsi="Times New Roman" w:cs="Times New Roman"/>
          <w:color w:val="212121"/>
          <w:sz w:val="28"/>
          <w:szCs w:val="28"/>
          <w:shd w:val="clear" w:color="auto" w:fill="FFFFFF"/>
        </w:rPr>
        <w:t>;</w:t>
      </w:r>
    </w:p>
    <w:p w:rsidR="005D5282" w:rsidRPr="005D5282" w:rsidRDefault="005D5282" w:rsidP="005D5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b/>
          <w:color w:val="212121"/>
          <w:sz w:val="28"/>
          <w:szCs w:val="28"/>
          <w:lang w:val="kk-KZ" w:eastAsia="ru-RU"/>
        </w:rPr>
        <w:t>C-деңгейі</w:t>
      </w:r>
      <w:r w:rsidRPr="005D5282">
        <w:rPr>
          <w:rFonts w:ascii="Times New Roman" w:eastAsia="Times New Roman" w:hAnsi="Times New Roman" w:cs="Times New Roman"/>
          <w:color w:val="212121"/>
          <w:sz w:val="28"/>
          <w:szCs w:val="28"/>
          <w:lang w:val="kk-KZ" w:eastAsia="ru-RU"/>
        </w:rPr>
        <w:t xml:space="preserve"> құзыреттілікке бағытталған тапсырмаларды қамтиды: досыңыздың туған күніне баратыныңызды елестетіңіз, кем дегенде 5-6 сөйлеммен «бірдеңе істеу керек» құрылымын қолданып әрекет жоспары жасаңыз.</w:t>
      </w:r>
    </w:p>
    <w:p w:rsidR="005D5282" w:rsidRPr="005D5282" w:rsidRDefault="005D5282" w:rsidP="005D5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color w:val="212121"/>
          <w:sz w:val="28"/>
          <w:szCs w:val="28"/>
          <w:lang w:val="kk-KZ" w:eastAsia="ru-RU"/>
        </w:rPr>
        <w:tab/>
      </w:r>
      <w:r w:rsidRPr="005D5282">
        <w:rPr>
          <w:rFonts w:ascii="Times New Roman" w:eastAsia="Times New Roman" w:hAnsi="Times New Roman" w:cs="Times New Roman"/>
          <w:color w:val="212121"/>
          <w:sz w:val="28"/>
          <w:szCs w:val="28"/>
          <w:lang w:val="kk-KZ" w:eastAsia="ru-RU"/>
        </w:rPr>
        <w:t>Осы жаттығуларды орындау үшін белгілі бір уақыт беріледі, шамамен 15-20 минут, егер біреу бұрын ерте (әдетте дарынды оқушы) болса, оның жұмысын мұғалім тексереді, ал мұғалім мұғалімге көмектесу үшін бағалаушы ретінде әрекет етуі мүмкін.</w:t>
      </w:r>
    </w:p>
    <w:p w:rsidR="005D5282" w:rsidRPr="005D5282" w:rsidRDefault="005D5282" w:rsidP="005D5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color w:val="212121"/>
          <w:sz w:val="28"/>
          <w:szCs w:val="28"/>
          <w:lang w:val="kk-KZ" w:eastAsia="ru-RU"/>
        </w:rPr>
        <w:tab/>
      </w:r>
      <w:r w:rsidRPr="005D5282">
        <w:rPr>
          <w:rFonts w:ascii="Times New Roman" w:eastAsia="Times New Roman" w:hAnsi="Times New Roman" w:cs="Times New Roman"/>
          <w:color w:val="212121"/>
          <w:sz w:val="28"/>
          <w:szCs w:val="28"/>
          <w:lang w:val="kk-KZ" w:eastAsia="ru-RU"/>
        </w:rPr>
        <w:t xml:space="preserve">Осылайша, </w:t>
      </w:r>
      <w:r w:rsidRPr="005D5282">
        <w:rPr>
          <w:rFonts w:ascii="Times New Roman" w:eastAsia="Times New Roman" w:hAnsi="Times New Roman" w:cs="Times New Roman"/>
          <w:color w:val="212121"/>
          <w:sz w:val="28"/>
          <w:szCs w:val="28"/>
          <w:lang w:val="kk-KZ" w:eastAsia="ru-RU"/>
        </w:rPr>
        <w:t>оқушылардың</w:t>
      </w:r>
      <w:r w:rsidRPr="005D5282">
        <w:rPr>
          <w:rFonts w:ascii="Times New Roman" w:eastAsia="Times New Roman" w:hAnsi="Times New Roman" w:cs="Times New Roman"/>
          <w:color w:val="212121"/>
          <w:sz w:val="28"/>
          <w:szCs w:val="28"/>
          <w:lang w:val="kk-KZ" w:eastAsia="ru-RU"/>
        </w:rPr>
        <w:t xml:space="preserve"> танымдық белсенділігін дамытып, өздігінен реттеліп отырады, онда </w:t>
      </w:r>
      <w:r w:rsidRPr="005D5282">
        <w:rPr>
          <w:rFonts w:ascii="Times New Roman" w:eastAsia="Times New Roman" w:hAnsi="Times New Roman" w:cs="Times New Roman"/>
          <w:color w:val="212121"/>
          <w:sz w:val="28"/>
          <w:szCs w:val="28"/>
          <w:lang w:val="kk-KZ" w:eastAsia="ru-RU"/>
        </w:rPr>
        <w:t>оқушы</w:t>
      </w:r>
      <w:r w:rsidRPr="005D5282">
        <w:rPr>
          <w:rFonts w:ascii="Times New Roman" w:eastAsia="Times New Roman" w:hAnsi="Times New Roman" w:cs="Times New Roman"/>
          <w:color w:val="212121"/>
          <w:sz w:val="28"/>
          <w:szCs w:val="28"/>
          <w:lang w:val="kk-KZ" w:eastAsia="ru-RU"/>
        </w:rPr>
        <w:t xml:space="preserve"> оқыту деңгейін өз бетімен бақылайды және практикада пайдаланады, оның оқуына жауапты болады.</w:t>
      </w:r>
    </w:p>
    <w:p w:rsidR="005D5282" w:rsidRPr="005D5282" w:rsidRDefault="005D5282" w:rsidP="005D5282">
      <w:pPr>
        <w:ind w:firstLine="708"/>
        <w:jc w:val="both"/>
        <w:rPr>
          <w:rFonts w:ascii="Times New Roman" w:hAnsi="Times New Roman" w:cs="Times New Roman"/>
          <w:color w:val="212121"/>
          <w:sz w:val="28"/>
          <w:szCs w:val="28"/>
          <w:shd w:val="clear" w:color="auto" w:fill="FFFFFF"/>
          <w:lang w:val="kk-KZ"/>
        </w:rPr>
      </w:pPr>
      <w:r w:rsidRPr="005D5282">
        <w:rPr>
          <w:rFonts w:ascii="Times New Roman" w:hAnsi="Times New Roman" w:cs="Times New Roman"/>
          <w:color w:val="212121"/>
          <w:sz w:val="28"/>
          <w:szCs w:val="28"/>
          <w:shd w:val="clear" w:color="auto" w:fill="FFFFFF"/>
          <w:lang w:val="kk-KZ"/>
        </w:rPr>
        <w:t>Мен стилистикалық тұрғыдан дұрыс жасалған сөйлемді ғана емес, сондай-ақ әдемі айтылуды да (дыбыстарды айтуда айқындықты, тұрақты интонацияны, сөздерді дұрыс таңбалауды) маңызды екеніне назар аударғым келеді. Мұны орындау үшін фонетикалық жаттығуларды, жылуды, рифмді, қылқаламды жүргізу қажет. Диалогтерді оңай есте сақтау үшін сіз сөздерді, сөз тіркестерін, мақал-мәтелдерді, тілдерді, өлеңдерді есте сақтау үшін жаттығуларды пайдалана аласыз.</w:t>
      </w:r>
    </w:p>
    <w:p w:rsidR="005D5282" w:rsidRPr="005D5282" w:rsidRDefault="005D5282" w:rsidP="005D5282">
      <w:pPr>
        <w:ind w:firstLine="708"/>
        <w:jc w:val="both"/>
        <w:rPr>
          <w:rFonts w:ascii="Times New Roman" w:hAnsi="Times New Roman" w:cs="Times New Roman"/>
          <w:color w:val="212121"/>
          <w:sz w:val="28"/>
          <w:szCs w:val="28"/>
          <w:shd w:val="clear" w:color="auto" w:fill="FFFFFF"/>
          <w:lang w:val="kk-KZ"/>
        </w:rPr>
      </w:pPr>
      <w:r w:rsidRPr="005D5282">
        <w:rPr>
          <w:rFonts w:ascii="Times New Roman" w:eastAsia="Times New Roman" w:hAnsi="Times New Roman" w:cs="Times New Roman"/>
          <w:color w:val="212121"/>
          <w:sz w:val="28"/>
          <w:szCs w:val="28"/>
          <w:lang w:val="kk-KZ" w:eastAsia="ru-RU"/>
        </w:rPr>
        <w:t>Тілдік қарым-қатынас пен коммуникативтік іс-әрекетте практикалық сабақтар жүргізу арқылы сөйлесу сөзіне ие болу. Барлық жағдай жұппен ойнайды. Болашақта оқушылар серіктес-әңгімелесушіні ғана емес, әңгімелесуді қолдайтындығына, жауап беруге жауапты болғаны ғана емес, сонымен қатар, нені баяндауды жақсы түсіну үшін толыққанды қарым-қатынасқа диалогты кеңейту маңызды. Диалог бойынша жұмыс істеу барысында игерілген лексикалы</w:t>
      </w:r>
      <w:r w:rsidRPr="005D5282">
        <w:rPr>
          <w:rFonts w:ascii="Times New Roman" w:eastAsia="Times New Roman" w:hAnsi="Times New Roman" w:cs="Times New Roman"/>
          <w:color w:val="212121"/>
          <w:sz w:val="28"/>
          <w:szCs w:val="28"/>
          <w:lang w:val="kk-KZ" w:eastAsia="ru-RU"/>
        </w:rPr>
        <w:t xml:space="preserve">қ материал оқушылардың </w:t>
      </w:r>
      <w:r w:rsidRPr="005D5282">
        <w:rPr>
          <w:rFonts w:ascii="Times New Roman" w:eastAsia="Times New Roman" w:hAnsi="Times New Roman" w:cs="Times New Roman"/>
          <w:color w:val="212121"/>
          <w:sz w:val="28"/>
          <w:szCs w:val="28"/>
          <w:lang w:val="kk-KZ" w:eastAsia="ru-RU"/>
        </w:rPr>
        <w:t>белсенді сөздік қорларына қатаң енгізілген.</w:t>
      </w:r>
    </w:p>
    <w:p w:rsidR="005D5282" w:rsidRPr="005D5282" w:rsidRDefault="00537DEB" w:rsidP="005D5282">
      <w:pPr>
        <w:pStyle w:val="HTML"/>
        <w:shd w:val="clear" w:color="auto" w:fill="FFFFFF"/>
        <w:rPr>
          <w:rFonts w:ascii="Times New Roman" w:eastAsia="Times New Roman" w:hAnsi="Times New Roman" w:cs="Times New Roman"/>
          <w:color w:val="212121"/>
          <w:sz w:val="28"/>
          <w:szCs w:val="28"/>
          <w:lang w:val="kk-KZ" w:eastAsia="ru-RU"/>
        </w:rPr>
      </w:pPr>
      <w:r w:rsidRPr="005D5282">
        <w:rPr>
          <w:rFonts w:ascii="Times New Roman" w:hAnsi="Times New Roman" w:cs="Times New Roman"/>
          <w:sz w:val="28"/>
          <w:szCs w:val="28"/>
          <w:lang w:val="kk-KZ"/>
        </w:rPr>
        <w:tab/>
      </w:r>
      <w:r w:rsidR="005D5282" w:rsidRPr="005D5282">
        <w:rPr>
          <w:rFonts w:ascii="Times New Roman" w:eastAsia="Times New Roman" w:hAnsi="Times New Roman" w:cs="Times New Roman"/>
          <w:color w:val="212121"/>
          <w:sz w:val="28"/>
          <w:szCs w:val="28"/>
          <w:lang w:val="kk-KZ" w:eastAsia="ru-RU"/>
        </w:rPr>
        <w:t>Мотивация және рефлексия сияқты маңызды сәттерді ұмытпауымыз керек, себебі сабақтың нәтижесі мен табысы студенттерді белсенді және нәтижелі жұмыс үшін қалай құрастыруға байланысты, және сауатты</w:t>
      </w:r>
      <w:r w:rsidR="005D5282" w:rsidRPr="005D5282">
        <w:rPr>
          <w:rFonts w:ascii="Times New Roman" w:eastAsia="Times New Roman" w:hAnsi="Times New Roman" w:cs="Times New Roman"/>
          <w:color w:val="212121"/>
          <w:sz w:val="28"/>
          <w:szCs w:val="28"/>
          <w:lang w:val="kk-KZ" w:eastAsia="ru-RU"/>
        </w:rPr>
        <w:t xml:space="preserve"> ұйымдастырылған кері байланыс оқушының</w:t>
      </w:r>
      <w:r w:rsidR="005D5282" w:rsidRPr="005D5282">
        <w:rPr>
          <w:rFonts w:ascii="Times New Roman" w:eastAsia="Times New Roman" w:hAnsi="Times New Roman" w:cs="Times New Roman"/>
          <w:color w:val="212121"/>
          <w:sz w:val="28"/>
          <w:szCs w:val="28"/>
          <w:lang w:val="kk-KZ" w:eastAsia="ru-RU"/>
        </w:rPr>
        <w:t xml:space="preserve"> сабақта қандай жетістіктерге қол жеткізгенін көруге мүмкіндік береді және бос орындар бар , оларды қалай жою керектігі туралы ойланыңыз.</w:t>
      </w:r>
    </w:p>
    <w:p w:rsidR="005D5282" w:rsidRPr="005D5282" w:rsidRDefault="005D5282" w:rsidP="005D528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8"/>
          <w:szCs w:val="28"/>
          <w:lang w:val="kk-KZ" w:eastAsia="ru-RU"/>
        </w:rPr>
      </w:pPr>
      <w:r w:rsidRPr="005D5282">
        <w:rPr>
          <w:rFonts w:ascii="Times New Roman" w:eastAsia="Times New Roman" w:hAnsi="Times New Roman" w:cs="Times New Roman"/>
          <w:color w:val="212121"/>
          <w:sz w:val="28"/>
          <w:szCs w:val="28"/>
          <w:lang w:val="kk-KZ" w:eastAsia="ru-RU"/>
        </w:rPr>
        <w:lastRenderedPageBreak/>
        <w:t>Осылайша, сыныпта диалог формаларын қолдану функционалдық сауаттылықты дамытуға және нәтижесінде құзыреттілікке бағытталған тұлғаны қалыптастыруға мүмкіндік береді.</w:t>
      </w:r>
    </w:p>
    <w:p w:rsidR="005D5282" w:rsidRPr="005D5282" w:rsidRDefault="005D5282" w:rsidP="00537DEB">
      <w:pPr>
        <w:jc w:val="both"/>
        <w:rPr>
          <w:rFonts w:ascii="Times New Roman" w:hAnsi="Times New Roman" w:cs="Times New Roman"/>
          <w:b/>
          <w:sz w:val="28"/>
          <w:szCs w:val="28"/>
          <w:u w:val="single"/>
          <w:lang w:val="kk-KZ"/>
        </w:rPr>
      </w:pPr>
    </w:p>
    <w:p w:rsidR="00537DEB" w:rsidRPr="005D5282" w:rsidRDefault="005D5282" w:rsidP="00537DEB">
      <w:pPr>
        <w:jc w:val="both"/>
        <w:rPr>
          <w:rFonts w:ascii="Times New Roman" w:hAnsi="Times New Roman" w:cs="Times New Roman"/>
          <w:sz w:val="28"/>
          <w:szCs w:val="28"/>
          <w:lang w:val="kk-KZ"/>
        </w:rPr>
      </w:pPr>
      <w:r w:rsidRPr="005D5282">
        <w:rPr>
          <w:rFonts w:ascii="Times New Roman" w:hAnsi="Times New Roman" w:cs="Times New Roman"/>
          <w:b/>
          <w:sz w:val="28"/>
          <w:szCs w:val="28"/>
          <w:u w:val="single"/>
          <w:lang w:val="kk-KZ"/>
        </w:rPr>
        <w:t>Әдебиет</w:t>
      </w:r>
      <w:r w:rsidR="00537DEB" w:rsidRPr="005D5282">
        <w:rPr>
          <w:rFonts w:ascii="Times New Roman" w:hAnsi="Times New Roman" w:cs="Times New Roman"/>
          <w:sz w:val="28"/>
          <w:szCs w:val="28"/>
          <w:lang w:val="kk-KZ"/>
        </w:rPr>
        <w:t>:</w:t>
      </w:r>
    </w:p>
    <w:p w:rsidR="00537DEB" w:rsidRPr="005D5282" w:rsidRDefault="00537DEB" w:rsidP="005D5282">
      <w:pPr>
        <w:pStyle w:val="HTML"/>
        <w:shd w:val="clear" w:color="auto" w:fill="FFFFFF"/>
        <w:rPr>
          <w:rFonts w:ascii="Times New Roman" w:eastAsia="Times New Roman" w:hAnsi="Times New Roman" w:cs="Times New Roman"/>
          <w:color w:val="212121"/>
          <w:sz w:val="28"/>
          <w:szCs w:val="28"/>
          <w:lang w:eastAsia="ru-RU"/>
        </w:rPr>
      </w:pPr>
      <w:r w:rsidRPr="005D5282">
        <w:rPr>
          <w:rFonts w:ascii="Times New Roman" w:hAnsi="Times New Roman" w:cs="Times New Roman"/>
          <w:sz w:val="28"/>
          <w:szCs w:val="28"/>
          <w:lang w:val="kk-KZ"/>
        </w:rPr>
        <w:t xml:space="preserve">1) </w:t>
      </w:r>
      <w:r w:rsidR="005D5282" w:rsidRPr="005D5282">
        <w:rPr>
          <w:rFonts w:ascii="Times New Roman" w:eastAsia="Times New Roman" w:hAnsi="Times New Roman" w:cs="Times New Roman"/>
          <w:color w:val="212121"/>
          <w:sz w:val="28"/>
          <w:szCs w:val="28"/>
          <w:lang w:val="kk-KZ" w:eastAsia="ru-RU"/>
        </w:rPr>
        <w:t>Қазақстан Республикасының Президенті Н.Ә.Назарбаевтың Қазақстан халқына Жолдауы. Назарбаев, халық;</w:t>
      </w:r>
    </w:p>
    <w:p w:rsidR="005D5282" w:rsidRPr="005D5282" w:rsidRDefault="00537DEB" w:rsidP="005D5282">
      <w:pPr>
        <w:pStyle w:val="HTML"/>
        <w:shd w:val="clear" w:color="auto" w:fill="FFFFFF"/>
        <w:rPr>
          <w:rFonts w:ascii="Times New Roman" w:eastAsia="Times New Roman" w:hAnsi="Times New Roman" w:cs="Times New Roman"/>
          <w:color w:val="212121"/>
          <w:sz w:val="28"/>
          <w:szCs w:val="28"/>
          <w:lang w:eastAsia="ru-RU"/>
        </w:rPr>
      </w:pPr>
      <w:r w:rsidRPr="005D5282">
        <w:rPr>
          <w:rFonts w:ascii="Times New Roman" w:hAnsi="Times New Roman" w:cs="Times New Roman"/>
          <w:sz w:val="28"/>
          <w:szCs w:val="28"/>
        </w:rPr>
        <w:t xml:space="preserve">2) </w:t>
      </w:r>
      <w:proofErr w:type="gramStart"/>
      <w:r w:rsidR="005D5282" w:rsidRPr="005D5282">
        <w:rPr>
          <w:rFonts w:ascii="Times New Roman" w:eastAsia="Times New Roman" w:hAnsi="Times New Roman" w:cs="Times New Roman"/>
          <w:color w:val="212121"/>
          <w:sz w:val="28"/>
          <w:szCs w:val="28"/>
          <w:lang w:val="kk-KZ" w:eastAsia="ru-RU"/>
        </w:rPr>
        <w:t>О</w:t>
      </w:r>
      <w:proofErr w:type="gramEnd"/>
      <w:r w:rsidR="005D5282" w:rsidRPr="005D5282">
        <w:rPr>
          <w:rFonts w:ascii="Times New Roman" w:eastAsia="Times New Roman" w:hAnsi="Times New Roman" w:cs="Times New Roman"/>
          <w:color w:val="212121"/>
          <w:sz w:val="28"/>
          <w:szCs w:val="28"/>
          <w:lang w:val="kk-KZ" w:eastAsia="ru-RU"/>
        </w:rPr>
        <w:t>қу құралы 3 негізгі деңгей (Өрлеу);</w:t>
      </w:r>
    </w:p>
    <w:p w:rsidR="005D5282" w:rsidRPr="005D5282" w:rsidRDefault="00537DEB" w:rsidP="005D5282">
      <w:pPr>
        <w:pStyle w:val="HTML"/>
        <w:shd w:val="clear" w:color="auto" w:fill="FFFFFF"/>
        <w:rPr>
          <w:rFonts w:ascii="Times New Roman" w:eastAsia="Times New Roman" w:hAnsi="Times New Roman" w:cs="Times New Roman"/>
          <w:color w:val="212121"/>
          <w:sz w:val="28"/>
          <w:szCs w:val="28"/>
          <w:lang w:eastAsia="ru-RU"/>
        </w:rPr>
      </w:pPr>
      <w:r w:rsidRPr="005D5282">
        <w:rPr>
          <w:rFonts w:ascii="Times New Roman" w:hAnsi="Times New Roman" w:cs="Times New Roman"/>
          <w:sz w:val="28"/>
          <w:szCs w:val="28"/>
        </w:rPr>
        <w:t xml:space="preserve">3) </w:t>
      </w:r>
      <w:r w:rsidR="005D5282" w:rsidRPr="005D5282">
        <w:rPr>
          <w:rFonts w:ascii="Times New Roman" w:eastAsia="Times New Roman" w:hAnsi="Times New Roman" w:cs="Times New Roman"/>
          <w:color w:val="212121"/>
          <w:sz w:val="28"/>
          <w:szCs w:val="28"/>
          <w:lang w:val="kk-KZ" w:eastAsia="ru-RU"/>
        </w:rPr>
        <w:t>Пасов Е.И. «Шетел тілін үйретудің коммуникативтік әдісі», Мәскеу, 1991;</w:t>
      </w:r>
    </w:p>
    <w:p w:rsidR="00537DEB" w:rsidRPr="005D5282" w:rsidRDefault="00537DEB" w:rsidP="00537DEB">
      <w:pPr>
        <w:ind w:left="360"/>
        <w:jc w:val="both"/>
        <w:rPr>
          <w:rFonts w:ascii="Times New Roman" w:hAnsi="Times New Roman" w:cs="Times New Roman"/>
          <w:sz w:val="28"/>
          <w:szCs w:val="28"/>
        </w:rPr>
      </w:pPr>
    </w:p>
    <w:p w:rsidR="00537DEB" w:rsidRDefault="00537DEB" w:rsidP="00537DEB">
      <w:pPr>
        <w:jc w:val="both"/>
        <w:rPr>
          <w:rFonts w:ascii="Times New Roman" w:hAnsi="Times New Roman" w:cs="Times New Roman"/>
          <w:sz w:val="28"/>
          <w:szCs w:val="28"/>
        </w:rPr>
      </w:pPr>
    </w:p>
    <w:p w:rsidR="00F974B0" w:rsidRDefault="00F974B0"/>
    <w:sectPr w:rsidR="00F97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B1A"/>
    <w:rsid w:val="00485330"/>
    <w:rsid w:val="00537DEB"/>
    <w:rsid w:val="005D5282"/>
    <w:rsid w:val="00C34B1A"/>
    <w:rsid w:val="00F97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7DEB"/>
    <w:pPr>
      <w:spacing w:after="0" w:line="240" w:lineRule="auto"/>
    </w:pPr>
  </w:style>
  <w:style w:type="character" w:customStyle="1" w:styleId="apple-converted-space">
    <w:name w:val="apple-converted-space"/>
    <w:basedOn w:val="a0"/>
    <w:rsid w:val="00537DEB"/>
  </w:style>
  <w:style w:type="character" w:styleId="a4">
    <w:name w:val="Strong"/>
    <w:basedOn w:val="a0"/>
    <w:uiPriority w:val="22"/>
    <w:qFormat/>
    <w:rsid w:val="00537DEB"/>
    <w:rPr>
      <w:b/>
      <w:bCs/>
    </w:rPr>
  </w:style>
  <w:style w:type="character" w:styleId="a5">
    <w:name w:val="Emphasis"/>
    <w:basedOn w:val="a0"/>
    <w:uiPriority w:val="20"/>
    <w:qFormat/>
    <w:rsid w:val="00537DEB"/>
    <w:rPr>
      <w:i/>
      <w:iCs/>
    </w:rPr>
  </w:style>
  <w:style w:type="paragraph" w:styleId="HTML">
    <w:name w:val="HTML Preformatted"/>
    <w:basedOn w:val="a"/>
    <w:link w:val="HTML0"/>
    <w:uiPriority w:val="99"/>
    <w:unhideWhenUsed/>
    <w:rsid w:val="00485330"/>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485330"/>
    <w:rPr>
      <w:rFonts w:ascii="Consolas" w:hAnsi="Consolas" w:cs="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37DEB"/>
    <w:pPr>
      <w:spacing w:after="0" w:line="240" w:lineRule="auto"/>
    </w:pPr>
  </w:style>
  <w:style w:type="character" w:customStyle="1" w:styleId="apple-converted-space">
    <w:name w:val="apple-converted-space"/>
    <w:basedOn w:val="a0"/>
    <w:rsid w:val="00537DEB"/>
  </w:style>
  <w:style w:type="character" w:styleId="a4">
    <w:name w:val="Strong"/>
    <w:basedOn w:val="a0"/>
    <w:uiPriority w:val="22"/>
    <w:qFormat/>
    <w:rsid w:val="00537DEB"/>
    <w:rPr>
      <w:b/>
      <w:bCs/>
    </w:rPr>
  </w:style>
  <w:style w:type="character" w:styleId="a5">
    <w:name w:val="Emphasis"/>
    <w:basedOn w:val="a0"/>
    <w:uiPriority w:val="20"/>
    <w:qFormat/>
    <w:rsid w:val="00537DEB"/>
    <w:rPr>
      <w:i/>
      <w:iCs/>
    </w:rPr>
  </w:style>
  <w:style w:type="paragraph" w:styleId="HTML">
    <w:name w:val="HTML Preformatted"/>
    <w:basedOn w:val="a"/>
    <w:link w:val="HTML0"/>
    <w:uiPriority w:val="99"/>
    <w:unhideWhenUsed/>
    <w:rsid w:val="00485330"/>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485330"/>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9384">
      <w:bodyDiv w:val="1"/>
      <w:marLeft w:val="0"/>
      <w:marRight w:val="0"/>
      <w:marTop w:val="0"/>
      <w:marBottom w:val="0"/>
      <w:divBdr>
        <w:top w:val="none" w:sz="0" w:space="0" w:color="auto"/>
        <w:left w:val="none" w:sz="0" w:space="0" w:color="auto"/>
        <w:bottom w:val="none" w:sz="0" w:space="0" w:color="auto"/>
        <w:right w:val="none" w:sz="0" w:space="0" w:color="auto"/>
      </w:divBdr>
    </w:div>
    <w:div w:id="52394035">
      <w:bodyDiv w:val="1"/>
      <w:marLeft w:val="0"/>
      <w:marRight w:val="0"/>
      <w:marTop w:val="0"/>
      <w:marBottom w:val="0"/>
      <w:divBdr>
        <w:top w:val="none" w:sz="0" w:space="0" w:color="auto"/>
        <w:left w:val="none" w:sz="0" w:space="0" w:color="auto"/>
        <w:bottom w:val="none" w:sz="0" w:space="0" w:color="auto"/>
        <w:right w:val="none" w:sz="0" w:space="0" w:color="auto"/>
      </w:divBdr>
    </w:div>
    <w:div w:id="57632960">
      <w:bodyDiv w:val="1"/>
      <w:marLeft w:val="0"/>
      <w:marRight w:val="0"/>
      <w:marTop w:val="0"/>
      <w:marBottom w:val="0"/>
      <w:divBdr>
        <w:top w:val="none" w:sz="0" w:space="0" w:color="auto"/>
        <w:left w:val="none" w:sz="0" w:space="0" w:color="auto"/>
        <w:bottom w:val="none" w:sz="0" w:space="0" w:color="auto"/>
        <w:right w:val="none" w:sz="0" w:space="0" w:color="auto"/>
      </w:divBdr>
    </w:div>
    <w:div w:id="147334238">
      <w:bodyDiv w:val="1"/>
      <w:marLeft w:val="0"/>
      <w:marRight w:val="0"/>
      <w:marTop w:val="0"/>
      <w:marBottom w:val="0"/>
      <w:divBdr>
        <w:top w:val="none" w:sz="0" w:space="0" w:color="auto"/>
        <w:left w:val="none" w:sz="0" w:space="0" w:color="auto"/>
        <w:bottom w:val="none" w:sz="0" w:space="0" w:color="auto"/>
        <w:right w:val="none" w:sz="0" w:space="0" w:color="auto"/>
      </w:divBdr>
    </w:div>
    <w:div w:id="159807523">
      <w:bodyDiv w:val="1"/>
      <w:marLeft w:val="0"/>
      <w:marRight w:val="0"/>
      <w:marTop w:val="0"/>
      <w:marBottom w:val="0"/>
      <w:divBdr>
        <w:top w:val="none" w:sz="0" w:space="0" w:color="auto"/>
        <w:left w:val="none" w:sz="0" w:space="0" w:color="auto"/>
        <w:bottom w:val="none" w:sz="0" w:space="0" w:color="auto"/>
        <w:right w:val="none" w:sz="0" w:space="0" w:color="auto"/>
      </w:divBdr>
    </w:div>
    <w:div w:id="170266343">
      <w:bodyDiv w:val="1"/>
      <w:marLeft w:val="0"/>
      <w:marRight w:val="0"/>
      <w:marTop w:val="0"/>
      <w:marBottom w:val="0"/>
      <w:divBdr>
        <w:top w:val="none" w:sz="0" w:space="0" w:color="auto"/>
        <w:left w:val="none" w:sz="0" w:space="0" w:color="auto"/>
        <w:bottom w:val="none" w:sz="0" w:space="0" w:color="auto"/>
        <w:right w:val="none" w:sz="0" w:space="0" w:color="auto"/>
      </w:divBdr>
    </w:div>
    <w:div w:id="284317781">
      <w:bodyDiv w:val="1"/>
      <w:marLeft w:val="0"/>
      <w:marRight w:val="0"/>
      <w:marTop w:val="0"/>
      <w:marBottom w:val="0"/>
      <w:divBdr>
        <w:top w:val="none" w:sz="0" w:space="0" w:color="auto"/>
        <w:left w:val="none" w:sz="0" w:space="0" w:color="auto"/>
        <w:bottom w:val="none" w:sz="0" w:space="0" w:color="auto"/>
        <w:right w:val="none" w:sz="0" w:space="0" w:color="auto"/>
      </w:divBdr>
    </w:div>
    <w:div w:id="335112445">
      <w:bodyDiv w:val="1"/>
      <w:marLeft w:val="0"/>
      <w:marRight w:val="0"/>
      <w:marTop w:val="0"/>
      <w:marBottom w:val="0"/>
      <w:divBdr>
        <w:top w:val="none" w:sz="0" w:space="0" w:color="auto"/>
        <w:left w:val="none" w:sz="0" w:space="0" w:color="auto"/>
        <w:bottom w:val="none" w:sz="0" w:space="0" w:color="auto"/>
        <w:right w:val="none" w:sz="0" w:space="0" w:color="auto"/>
      </w:divBdr>
    </w:div>
    <w:div w:id="347609257">
      <w:bodyDiv w:val="1"/>
      <w:marLeft w:val="0"/>
      <w:marRight w:val="0"/>
      <w:marTop w:val="0"/>
      <w:marBottom w:val="0"/>
      <w:divBdr>
        <w:top w:val="none" w:sz="0" w:space="0" w:color="auto"/>
        <w:left w:val="none" w:sz="0" w:space="0" w:color="auto"/>
        <w:bottom w:val="none" w:sz="0" w:space="0" w:color="auto"/>
        <w:right w:val="none" w:sz="0" w:space="0" w:color="auto"/>
      </w:divBdr>
    </w:div>
    <w:div w:id="552084131">
      <w:bodyDiv w:val="1"/>
      <w:marLeft w:val="0"/>
      <w:marRight w:val="0"/>
      <w:marTop w:val="0"/>
      <w:marBottom w:val="0"/>
      <w:divBdr>
        <w:top w:val="none" w:sz="0" w:space="0" w:color="auto"/>
        <w:left w:val="none" w:sz="0" w:space="0" w:color="auto"/>
        <w:bottom w:val="none" w:sz="0" w:space="0" w:color="auto"/>
        <w:right w:val="none" w:sz="0" w:space="0" w:color="auto"/>
      </w:divBdr>
    </w:div>
    <w:div w:id="616059329">
      <w:bodyDiv w:val="1"/>
      <w:marLeft w:val="0"/>
      <w:marRight w:val="0"/>
      <w:marTop w:val="0"/>
      <w:marBottom w:val="0"/>
      <w:divBdr>
        <w:top w:val="none" w:sz="0" w:space="0" w:color="auto"/>
        <w:left w:val="none" w:sz="0" w:space="0" w:color="auto"/>
        <w:bottom w:val="none" w:sz="0" w:space="0" w:color="auto"/>
        <w:right w:val="none" w:sz="0" w:space="0" w:color="auto"/>
      </w:divBdr>
    </w:div>
    <w:div w:id="718213844">
      <w:bodyDiv w:val="1"/>
      <w:marLeft w:val="0"/>
      <w:marRight w:val="0"/>
      <w:marTop w:val="0"/>
      <w:marBottom w:val="0"/>
      <w:divBdr>
        <w:top w:val="none" w:sz="0" w:space="0" w:color="auto"/>
        <w:left w:val="none" w:sz="0" w:space="0" w:color="auto"/>
        <w:bottom w:val="none" w:sz="0" w:space="0" w:color="auto"/>
        <w:right w:val="none" w:sz="0" w:space="0" w:color="auto"/>
      </w:divBdr>
    </w:div>
    <w:div w:id="749041040">
      <w:bodyDiv w:val="1"/>
      <w:marLeft w:val="0"/>
      <w:marRight w:val="0"/>
      <w:marTop w:val="0"/>
      <w:marBottom w:val="0"/>
      <w:divBdr>
        <w:top w:val="none" w:sz="0" w:space="0" w:color="auto"/>
        <w:left w:val="none" w:sz="0" w:space="0" w:color="auto"/>
        <w:bottom w:val="none" w:sz="0" w:space="0" w:color="auto"/>
        <w:right w:val="none" w:sz="0" w:space="0" w:color="auto"/>
      </w:divBdr>
    </w:div>
    <w:div w:id="895168908">
      <w:bodyDiv w:val="1"/>
      <w:marLeft w:val="0"/>
      <w:marRight w:val="0"/>
      <w:marTop w:val="0"/>
      <w:marBottom w:val="0"/>
      <w:divBdr>
        <w:top w:val="none" w:sz="0" w:space="0" w:color="auto"/>
        <w:left w:val="none" w:sz="0" w:space="0" w:color="auto"/>
        <w:bottom w:val="none" w:sz="0" w:space="0" w:color="auto"/>
        <w:right w:val="none" w:sz="0" w:space="0" w:color="auto"/>
      </w:divBdr>
    </w:div>
    <w:div w:id="901064776">
      <w:bodyDiv w:val="1"/>
      <w:marLeft w:val="0"/>
      <w:marRight w:val="0"/>
      <w:marTop w:val="0"/>
      <w:marBottom w:val="0"/>
      <w:divBdr>
        <w:top w:val="none" w:sz="0" w:space="0" w:color="auto"/>
        <w:left w:val="none" w:sz="0" w:space="0" w:color="auto"/>
        <w:bottom w:val="none" w:sz="0" w:space="0" w:color="auto"/>
        <w:right w:val="none" w:sz="0" w:space="0" w:color="auto"/>
      </w:divBdr>
      <w:divsChild>
        <w:div w:id="660738714">
          <w:marLeft w:val="0"/>
          <w:marRight w:val="0"/>
          <w:marTop w:val="75"/>
          <w:marBottom w:val="0"/>
          <w:divBdr>
            <w:top w:val="none" w:sz="0" w:space="0" w:color="auto"/>
            <w:left w:val="none" w:sz="0" w:space="0" w:color="auto"/>
            <w:bottom w:val="none" w:sz="0" w:space="0" w:color="auto"/>
            <w:right w:val="none" w:sz="0" w:space="0" w:color="auto"/>
          </w:divBdr>
        </w:div>
      </w:divsChild>
    </w:div>
    <w:div w:id="940721645">
      <w:bodyDiv w:val="1"/>
      <w:marLeft w:val="0"/>
      <w:marRight w:val="0"/>
      <w:marTop w:val="0"/>
      <w:marBottom w:val="0"/>
      <w:divBdr>
        <w:top w:val="none" w:sz="0" w:space="0" w:color="auto"/>
        <w:left w:val="none" w:sz="0" w:space="0" w:color="auto"/>
        <w:bottom w:val="none" w:sz="0" w:space="0" w:color="auto"/>
        <w:right w:val="none" w:sz="0" w:space="0" w:color="auto"/>
      </w:divBdr>
    </w:div>
    <w:div w:id="1200245724">
      <w:bodyDiv w:val="1"/>
      <w:marLeft w:val="0"/>
      <w:marRight w:val="0"/>
      <w:marTop w:val="0"/>
      <w:marBottom w:val="0"/>
      <w:divBdr>
        <w:top w:val="none" w:sz="0" w:space="0" w:color="auto"/>
        <w:left w:val="none" w:sz="0" w:space="0" w:color="auto"/>
        <w:bottom w:val="none" w:sz="0" w:space="0" w:color="auto"/>
        <w:right w:val="none" w:sz="0" w:space="0" w:color="auto"/>
      </w:divBdr>
    </w:div>
    <w:div w:id="1278368928">
      <w:bodyDiv w:val="1"/>
      <w:marLeft w:val="0"/>
      <w:marRight w:val="0"/>
      <w:marTop w:val="0"/>
      <w:marBottom w:val="0"/>
      <w:divBdr>
        <w:top w:val="none" w:sz="0" w:space="0" w:color="auto"/>
        <w:left w:val="none" w:sz="0" w:space="0" w:color="auto"/>
        <w:bottom w:val="none" w:sz="0" w:space="0" w:color="auto"/>
        <w:right w:val="none" w:sz="0" w:space="0" w:color="auto"/>
      </w:divBdr>
    </w:div>
    <w:div w:id="1342120202">
      <w:bodyDiv w:val="1"/>
      <w:marLeft w:val="0"/>
      <w:marRight w:val="0"/>
      <w:marTop w:val="0"/>
      <w:marBottom w:val="0"/>
      <w:divBdr>
        <w:top w:val="none" w:sz="0" w:space="0" w:color="auto"/>
        <w:left w:val="none" w:sz="0" w:space="0" w:color="auto"/>
        <w:bottom w:val="none" w:sz="0" w:space="0" w:color="auto"/>
        <w:right w:val="none" w:sz="0" w:space="0" w:color="auto"/>
      </w:divBdr>
    </w:div>
    <w:div w:id="1434592955">
      <w:bodyDiv w:val="1"/>
      <w:marLeft w:val="0"/>
      <w:marRight w:val="0"/>
      <w:marTop w:val="0"/>
      <w:marBottom w:val="0"/>
      <w:divBdr>
        <w:top w:val="none" w:sz="0" w:space="0" w:color="auto"/>
        <w:left w:val="none" w:sz="0" w:space="0" w:color="auto"/>
        <w:bottom w:val="none" w:sz="0" w:space="0" w:color="auto"/>
        <w:right w:val="none" w:sz="0" w:space="0" w:color="auto"/>
      </w:divBdr>
    </w:div>
    <w:div w:id="1468818474">
      <w:bodyDiv w:val="1"/>
      <w:marLeft w:val="0"/>
      <w:marRight w:val="0"/>
      <w:marTop w:val="0"/>
      <w:marBottom w:val="0"/>
      <w:divBdr>
        <w:top w:val="none" w:sz="0" w:space="0" w:color="auto"/>
        <w:left w:val="none" w:sz="0" w:space="0" w:color="auto"/>
        <w:bottom w:val="none" w:sz="0" w:space="0" w:color="auto"/>
        <w:right w:val="none" w:sz="0" w:space="0" w:color="auto"/>
      </w:divBdr>
    </w:div>
    <w:div w:id="1970235258">
      <w:bodyDiv w:val="1"/>
      <w:marLeft w:val="0"/>
      <w:marRight w:val="0"/>
      <w:marTop w:val="0"/>
      <w:marBottom w:val="0"/>
      <w:divBdr>
        <w:top w:val="none" w:sz="0" w:space="0" w:color="auto"/>
        <w:left w:val="none" w:sz="0" w:space="0" w:color="auto"/>
        <w:bottom w:val="none" w:sz="0" w:space="0" w:color="auto"/>
        <w:right w:val="none" w:sz="0" w:space="0" w:color="auto"/>
      </w:divBdr>
    </w:div>
    <w:div w:id="2047246078">
      <w:bodyDiv w:val="1"/>
      <w:marLeft w:val="0"/>
      <w:marRight w:val="0"/>
      <w:marTop w:val="0"/>
      <w:marBottom w:val="0"/>
      <w:divBdr>
        <w:top w:val="none" w:sz="0" w:space="0" w:color="auto"/>
        <w:left w:val="none" w:sz="0" w:space="0" w:color="auto"/>
        <w:bottom w:val="none" w:sz="0" w:space="0" w:color="auto"/>
        <w:right w:val="none" w:sz="0" w:space="0" w:color="auto"/>
      </w:divBdr>
    </w:div>
    <w:div w:id="2123962621">
      <w:bodyDiv w:val="1"/>
      <w:marLeft w:val="0"/>
      <w:marRight w:val="0"/>
      <w:marTop w:val="0"/>
      <w:marBottom w:val="0"/>
      <w:divBdr>
        <w:top w:val="none" w:sz="0" w:space="0" w:color="auto"/>
        <w:left w:val="none" w:sz="0" w:space="0" w:color="auto"/>
        <w:bottom w:val="none" w:sz="0" w:space="0" w:color="auto"/>
        <w:right w:val="none" w:sz="0" w:space="0" w:color="auto"/>
      </w:divBdr>
    </w:div>
    <w:div w:id="214257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1390</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2019-01-08T10:21:00Z</dcterms:created>
  <dcterms:modified xsi:type="dcterms:W3CDTF">2019-02-25T12:47:00Z</dcterms:modified>
</cp:coreProperties>
</file>