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2D" w:rsidRDefault="0009612D" w:rsidP="003D6C4E">
      <w:pPr>
        <w:pStyle w:val="a3"/>
        <w:ind w:firstLine="567"/>
        <w:jc w:val="both"/>
        <w:rPr>
          <w:rFonts w:ascii="Times New Roman" w:hAnsi="Times New Roman" w:cs="Times New Roman"/>
          <w:b/>
          <w:color w:val="000000"/>
          <w:sz w:val="28"/>
          <w:lang w:val="kk-KZ"/>
        </w:rPr>
      </w:pPr>
      <w:r>
        <w:rPr>
          <w:rFonts w:ascii="Times New Roman" w:hAnsi="Times New Roman" w:cs="Times New Roman"/>
          <w:b/>
          <w:color w:val="000000"/>
          <w:sz w:val="28"/>
          <w:lang w:val="kk-KZ"/>
        </w:rPr>
        <w:t xml:space="preserve">  </w:t>
      </w:r>
      <w:r w:rsidRPr="0009612D">
        <w:rPr>
          <w:rFonts w:ascii="Times New Roman" w:hAnsi="Times New Roman" w:cs="Times New Roman"/>
          <w:b/>
          <w:color w:val="000000"/>
          <w:sz w:val="28"/>
          <w:lang w:val="kk-KZ"/>
        </w:rPr>
        <w:t>Театрланған іс-әрекет</w:t>
      </w:r>
      <w:r>
        <w:rPr>
          <w:rFonts w:ascii="Times New Roman" w:hAnsi="Times New Roman" w:cs="Times New Roman"/>
          <w:b/>
          <w:color w:val="000000"/>
          <w:sz w:val="28"/>
          <w:lang w:val="kk-KZ"/>
        </w:rPr>
        <w:t>,</w:t>
      </w:r>
      <w:r w:rsidRPr="0009612D">
        <w:rPr>
          <w:rFonts w:ascii="Times New Roman" w:hAnsi="Times New Roman" w:cs="Times New Roman"/>
          <w:b/>
          <w:color w:val="000000"/>
          <w:sz w:val="28"/>
          <w:lang w:val="kk-KZ"/>
        </w:rPr>
        <w:t xml:space="preserve"> </w:t>
      </w:r>
      <w:r>
        <w:rPr>
          <w:rFonts w:ascii="Times New Roman" w:hAnsi="Times New Roman" w:cs="Times New Roman"/>
          <w:b/>
          <w:color w:val="000000"/>
          <w:sz w:val="28"/>
          <w:lang w:val="kk-KZ"/>
        </w:rPr>
        <w:t>ағылшын тілі сабақтарында.</w:t>
      </w:r>
    </w:p>
    <w:p w:rsidR="0009612D" w:rsidRDefault="0009612D" w:rsidP="003D6C4E">
      <w:pPr>
        <w:pStyle w:val="a3"/>
        <w:ind w:firstLine="567"/>
        <w:jc w:val="both"/>
        <w:rPr>
          <w:rFonts w:ascii="Times New Roman" w:hAnsi="Times New Roman" w:cs="Times New Roman"/>
          <w:b/>
          <w:color w:val="000000"/>
          <w:sz w:val="28"/>
          <w:lang w:val="kk-KZ"/>
        </w:rPr>
      </w:pPr>
    </w:p>
    <w:p w:rsidR="0009612D" w:rsidRDefault="0009612D" w:rsidP="003D6C4E">
      <w:pPr>
        <w:pStyle w:val="a3"/>
        <w:ind w:firstLine="567"/>
        <w:jc w:val="both"/>
        <w:rPr>
          <w:rFonts w:ascii="Times New Roman" w:hAnsi="Times New Roman" w:cs="Times New Roman"/>
          <w:b/>
          <w:color w:val="000000"/>
          <w:sz w:val="28"/>
          <w:lang w:val="kk-KZ"/>
        </w:rPr>
      </w:pPr>
    </w:p>
    <w:p w:rsid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b/>
          <w:color w:val="000000"/>
          <w:sz w:val="28"/>
          <w:lang w:val="kk-KZ"/>
        </w:rPr>
        <w:t>Театрланған іс-әрекет</w:t>
      </w:r>
      <w:r w:rsidR="003D6C4E" w:rsidRPr="0009612D">
        <w:rPr>
          <w:rStyle w:val="c2"/>
          <w:rFonts w:ascii="Times New Roman" w:hAnsi="Times New Roman" w:cs="Times New Roman"/>
          <w:b/>
          <w:color w:val="000000"/>
          <w:sz w:val="28"/>
          <w:lang w:val="kk-KZ"/>
        </w:rPr>
        <w:t xml:space="preserve"> </w:t>
      </w:r>
      <w:r w:rsidRPr="0009612D">
        <w:rPr>
          <w:rStyle w:val="c2"/>
          <w:rFonts w:ascii="Times New Roman" w:hAnsi="Times New Roman" w:cs="Times New Roman"/>
          <w:b/>
          <w:color w:val="000000"/>
          <w:sz w:val="28"/>
          <w:lang w:val="kk-KZ"/>
        </w:rPr>
        <w:t>-</w:t>
      </w:r>
      <w:r w:rsidR="003D6C4E" w:rsidRPr="0009612D">
        <w:rPr>
          <w:rStyle w:val="c2"/>
          <w:rFonts w:ascii="Times New Roman" w:hAnsi="Times New Roman" w:cs="Times New Roman"/>
          <w:b/>
          <w:color w:val="000000"/>
          <w:sz w:val="28"/>
          <w:lang w:val="kk-KZ"/>
        </w:rPr>
        <w:t xml:space="preserve"> </w:t>
      </w:r>
      <w:r w:rsidRPr="0009612D">
        <w:rPr>
          <w:rStyle w:val="c2"/>
          <w:rFonts w:ascii="Times New Roman" w:hAnsi="Times New Roman" w:cs="Times New Roman"/>
          <w:color w:val="000000"/>
          <w:sz w:val="28"/>
          <w:lang w:val="kk-KZ"/>
        </w:rPr>
        <w:t xml:space="preserve">балалар шығармашылығының </w:t>
      </w:r>
    </w:p>
    <w:p w:rsidR="00B60B84" w:rsidRP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color w:val="000000"/>
          <w:sz w:val="28"/>
          <w:lang w:val="kk-KZ"/>
        </w:rPr>
        <w:t>ең кең тараған түрі.</w:t>
      </w:r>
    </w:p>
    <w:p w:rsidR="0009612D" w:rsidRDefault="0009612D" w:rsidP="003D6C4E">
      <w:pPr>
        <w:pStyle w:val="a3"/>
        <w:ind w:firstLine="567"/>
        <w:jc w:val="both"/>
        <w:rPr>
          <w:rStyle w:val="c2"/>
          <w:rFonts w:ascii="Times New Roman" w:hAnsi="Times New Roman" w:cs="Times New Roman"/>
          <w:color w:val="000000"/>
          <w:sz w:val="28"/>
          <w:lang w:val="kk-KZ"/>
        </w:rPr>
      </w:pPr>
    </w:p>
    <w:p w:rsid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color w:val="000000"/>
          <w:sz w:val="28"/>
          <w:lang w:val="kk-KZ"/>
        </w:rPr>
        <w:t xml:space="preserve">Ол мектепке дейінгі жастағы балаларға арналған әрбір әдеби шығарма немесе ертегі әрдайым адамгершілік бағыттылығына ие (достық, мейірімділік, адалдық, батылдық және т.б.) арқасында мінез-құлықтың әлеуметтік дағдыларының тәжірибесін қалыптастырады. </w:t>
      </w:r>
    </w:p>
    <w:p w:rsidR="0009612D" w:rsidRDefault="0009612D" w:rsidP="003D6C4E">
      <w:pPr>
        <w:pStyle w:val="a3"/>
        <w:ind w:firstLine="567"/>
        <w:jc w:val="both"/>
        <w:rPr>
          <w:rStyle w:val="c2"/>
          <w:rFonts w:ascii="Times New Roman" w:hAnsi="Times New Roman" w:cs="Times New Roman"/>
          <w:color w:val="000000"/>
          <w:sz w:val="28"/>
          <w:lang w:val="kk-KZ"/>
        </w:rPr>
      </w:pPr>
    </w:p>
    <w:p w:rsidR="00B60B84" w:rsidRP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color w:val="000000"/>
          <w:sz w:val="28"/>
          <w:lang w:val="kk-KZ"/>
        </w:rPr>
        <w:t>Ертегі арқасында бала әлемді ақылмен ғана емес, жүректермен де таниды. Мен ғана емес, познает, бірақ білдіреді өзінің көзқарасын ізгілік және басталады. Сүйікті кейіпкерлер еліктеу үшін үлгі болады. Баланың еліктеу қабілеті педагогтарға театралдық қызмет арқылы балаларға жағымды әсер етуге мүмкіндік береді.</w:t>
      </w:r>
    </w:p>
    <w:p w:rsidR="0009612D" w:rsidRDefault="0009612D" w:rsidP="003D6C4E">
      <w:pPr>
        <w:pStyle w:val="a3"/>
        <w:ind w:firstLine="567"/>
        <w:jc w:val="both"/>
        <w:rPr>
          <w:rStyle w:val="c2"/>
          <w:rFonts w:ascii="Times New Roman" w:hAnsi="Times New Roman" w:cs="Times New Roman"/>
          <w:color w:val="000000"/>
          <w:sz w:val="28"/>
          <w:lang w:val="kk-KZ"/>
        </w:rPr>
      </w:pPr>
    </w:p>
    <w:p w:rsidR="00B60B84" w:rsidRP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color w:val="000000"/>
          <w:sz w:val="28"/>
          <w:lang w:val="kk-KZ"/>
        </w:rPr>
        <w:t>Балаларды театрландырылған іс-әрекетке тарту адам сезімдері әлемін, коммуникативтік дағдыларды меңгеруге, қарым-қатынас қабілетін дамытуға ықпал етеді.</w:t>
      </w:r>
    </w:p>
    <w:p w:rsidR="0009612D" w:rsidRDefault="0009612D" w:rsidP="003D6C4E">
      <w:pPr>
        <w:pStyle w:val="a3"/>
        <w:ind w:firstLine="567"/>
        <w:jc w:val="both"/>
        <w:rPr>
          <w:rStyle w:val="c2"/>
          <w:rFonts w:ascii="Times New Roman" w:hAnsi="Times New Roman" w:cs="Times New Roman"/>
          <w:color w:val="000000"/>
          <w:sz w:val="28"/>
          <w:lang w:val="kk-KZ"/>
        </w:rPr>
      </w:pPr>
    </w:p>
    <w:p w:rsidR="00B60B84" w:rsidRPr="0009612D" w:rsidRDefault="00B60B84" w:rsidP="003D6C4E">
      <w:pPr>
        <w:pStyle w:val="a3"/>
        <w:ind w:firstLine="567"/>
        <w:jc w:val="both"/>
        <w:rPr>
          <w:rStyle w:val="c2"/>
          <w:rFonts w:ascii="Times New Roman" w:hAnsi="Times New Roman" w:cs="Times New Roman"/>
          <w:color w:val="000000"/>
          <w:sz w:val="28"/>
          <w:lang w:val="kk-KZ"/>
        </w:rPr>
      </w:pPr>
      <w:r w:rsidRPr="0009612D">
        <w:rPr>
          <w:rStyle w:val="c2"/>
          <w:rFonts w:ascii="Times New Roman" w:hAnsi="Times New Roman" w:cs="Times New Roman"/>
          <w:color w:val="000000"/>
          <w:sz w:val="28"/>
          <w:lang w:val="kk-KZ"/>
        </w:rPr>
        <w:t>Төменде біз балалармен бірге үш тілде сахналаған ертегілердің сценарийі ұсынылған.</w:t>
      </w:r>
    </w:p>
    <w:p w:rsidR="00B60B84" w:rsidRDefault="00B60B84" w:rsidP="00B60B84">
      <w:pPr>
        <w:pStyle w:val="c0"/>
        <w:shd w:val="clear" w:color="auto" w:fill="FFFFFF"/>
        <w:spacing w:before="0" w:beforeAutospacing="0" w:after="0" w:afterAutospacing="0"/>
        <w:ind w:firstLine="567"/>
        <w:jc w:val="both"/>
        <w:rPr>
          <w:rStyle w:val="c2"/>
          <w:color w:val="000000"/>
          <w:sz w:val="28"/>
          <w:lang w:val="kk-KZ"/>
        </w:rPr>
      </w:pPr>
    </w:p>
    <w:p w:rsidR="00FF2E17" w:rsidRPr="00FF2E17" w:rsidRDefault="00FF2E17" w:rsidP="00FF2E17">
      <w:pPr>
        <w:spacing w:after="0" w:line="240" w:lineRule="auto"/>
        <w:ind w:firstLine="567"/>
        <w:jc w:val="center"/>
        <w:rPr>
          <w:rFonts w:ascii="Times New Roman" w:eastAsia="Calibri" w:hAnsi="Times New Roman" w:cs="Times New Roman"/>
          <w:b/>
          <w:sz w:val="28"/>
          <w:szCs w:val="28"/>
          <w:lang w:val="kk-KZ"/>
        </w:rPr>
      </w:pPr>
      <w:r w:rsidRPr="00FF2E17">
        <w:rPr>
          <w:rFonts w:ascii="Times New Roman" w:eastAsia="Calibri" w:hAnsi="Times New Roman" w:cs="Times New Roman"/>
          <w:b/>
          <w:sz w:val="28"/>
          <w:szCs w:val="28"/>
          <w:lang w:val="kk-KZ"/>
        </w:rPr>
        <w:t xml:space="preserve">«Шалқан» ертегісінің </w:t>
      </w:r>
    </w:p>
    <w:p w:rsidR="00FF2E17" w:rsidRPr="00FF2E17" w:rsidRDefault="00FF2E17" w:rsidP="00FF2E17">
      <w:pPr>
        <w:spacing w:after="0" w:line="240" w:lineRule="auto"/>
        <w:ind w:firstLine="567"/>
        <w:jc w:val="center"/>
        <w:rPr>
          <w:rFonts w:ascii="Times New Roman" w:eastAsia="Calibri" w:hAnsi="Times New Roman" w:cs="Times New Roman"/>
          <w:b/>
          <w:sz w:val="28"/>
          <w:szCs w:val="28"/>
          <w:lang w:val="kk-KZ"/>
        </w:rPr>
      </w:pPr>
      <w:r w:rsidRPr="00FF2E17">
        <w:rPr>
          <w:rFonts w:ascii="Times New Roman" w:eastAsia="Calibri" w:hAnsi="Times New Roman" w:cs="Times New Roman"/>
          <w:b/>
          <w:sz w:val="28"/>
          <w:szCs w:val="28"/>
          <w:lang w:val="kk-KZ"/>
        </w:rPr>
        <w:t>СЦЕНАРИІ</w:t>
      </w:r>
    </w:p>
    <w:p w:rsidR="00FF2E17" w:rsidRPr="00FF2E17" w:rsidRDefault="00FF2E17" w:rsidP="00FF2E17">
      <w:pPr>
        <w:spacing w:after="0" w:line="240" w:lineRule="auto"/>
        <w:ind w:firstLine="567"/>
        <w:jc w:val="center"/>
        <w:rPr>
          <w:rFonts w:ascii="Times New Roman" w:eastAsia="Calibri" w:hAnsi="Times New Roman" w:cs="Times New Roman"/>
          <w:b/>
          <w:sz w:val="28"/>
          <w:szCs w:val="28"/>
          <w:lang w:val="kk-KZ"/>
        </w:rPr>
      </w:pPr>
    </w:p>
    <w:p w:rsidR="00FF2E17" w:rsidRPr="00FF2E17" w:rsidRDefault="00FF2E17" w:rsidP="00FF2E17">
      <w:pPr>
        <w:spacing w:after="0" w:line="240" w:lineRule="auto"/>
        <w:ind w:firstLine="567"/>
        <w:jc w:val="both"/>
        <w:rPr>
          <w:rFonts w:ascii="Times New Roman" w:eastAsia="Calibri" w:hAnsi="Times New Roman" w:cs="Times New Roman"/>
          <w:i/>
          <w:sz w:val="28"/>
          <w:szCs w:val="28"/>
          <w:lang w:val="kk-KZ"/>
        </w:rPr>
      </w:pPr>
      <w:r w:rsidRPr="00FF2E17">
        <w:rPr>
          <w:rFonts w:ascii="Times New Roman" w:eastAsia="Calibri" w:hAnsi="Times New Roman" w:cs="Times New Roman"/>
          <w:b/>
          <w:i/>
          <w:sz w:val="28"/>
          <w:szCs w:val="28"/>
          <w:lang w:val="kk-KZ"/>
        </w:rPr>
        <w:t>Кейіпкерлер:</w:t>
      </w:r>
      <w:r w:rsidRPr="00FF2E17">
        <w:rPr>
          <w:rFonts w:ascii="Times New Roman" w:eastAsia="Calibri" w:hAnsi="Times New Roman" w:cs="Times New Roman"/>
          <w:i/>
          <w:sz w:val="28"/>
          <w:szCs w:val="28"/>
          <w:lang w:val="kk-KZ"/>
        </w:rPr>
        <w:t xml:space="preserve"> автор, ата, әже , немере қыз, ит,мысық, тышқан</w:t>
      </w:r>
    </w:p>
    <w:p w:rsidR="00FF2E17" w:rsidRPr="00FF2E17" w:rsidRDefault="00FF2E17" w:rsidP="00FF2E17">
      <w:pPr>
        <w:spacing w:after="0" w:line="240" w:lineRule="auto"/>
        <w:ind w:firstLine="567"/>
        <w:jc w:val="both"/>
        <w:rPr>
          <w:rFonts w:ascii="Times New Roman" w:eastAsia="Calibri" w:hAnsi="Times New Roman" w:cs="Times New Roman"/>
          <w:i/>
          <w:sz w:val="28"/>
          <w:szCs w:val="28"/>
          <w:lang w:val="kk-KZ"/>
        </w:rPr>
      </w:pP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Жүргізуші:</w:t>
      </w:r>
      <w:r w:rsidRPr="00FF2E17">
        <w:rPr>
          <w:rFonts w:ascii="Times New Roman" w:eastAsia="Calibri" w:hAnsi="Times New Roman" w:cs="Times New Roman"/>
          <w:sz w:val="28"/>
          <w:szCs w:val="28"/>
          <w:lang w:val="kk-KZ"/>
        </w:rPr>
        <w:t xml:space="preserve"> Сәлеметсізбе, кұрметті қонақтар! Здравствуйте, уважаемые гости! Hello, dear guests! We want to show you the story of Turnip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Автор:</w:t>
      </w:r>
      <w:r w:rsidRPr="00FF2E17">
        <w:rPr>
          <w:rFonts w:ascii="Times New Roman" w:eastAsia="Calibri" w:hAnsi="Times New Roman" w:cs="Times New Roman"/>
          <w:sz w:val="28"/>
          <w:szCs w:val="28"/>
          <w:lang w:val="kk-KZ"/>
        </w:rPr>
        <w:t xml:space="preserve">The grandfather has a garden. Many vegetables grow here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 xml:space="preserve">Ата: </w:t>
      </w:r>
      <w:r w:rsidRPr="00FF2E17">
        <w:rPr>
          <w:rFonts w:ascii="Times New Roman" w:eastAsia="Calibri" w:hAnsi="Times New Roman" w:cs="Times New Roman"/>
          <w:sz w:val="28"/>
          <w:szCs w:val="28"/>
          <w:lang w:val="kk-KZ"/>
        </w:rPr>
        <w:t xml:space="preserve">Бұл шалқан. Она очень большая. I want to eat and like the Turnip </w:t>
      </w:r>
      <w:r w:rsidRPr="00FF2E17">
        <w:rPr>
          <w:rFonts w:ascii="Times New Roman" w:eastAsia="Calibri" w:hAnsi="Times New Roman" w:cs="Times New Roman"/>
          <w:b/>
          <w:sz w:val="28"/>
          <w:szCs w:val="28"/>
          <w:lang w:val="kk-KZ"/>
        </w:rPr>
        <w:t>Автор:</w:t>
      </w:r>
      <w:r w:rsidRPr="00FF2E17">
        <w:rPr>
          <w:rFonts w:ascii="Times New Roman" w:eastAsia="Calibri" w:hAnsi="Times New Roman" w:cs="Times New Roman"/>
          <w:sz w:val="28"/>
          <w:szCs w:val="28"/>
          <w:lang w:val="kk-KZ"/>
        </w:rPr>
        <w:t>Ата шалқанды ол жерден суырып алмақшы болды. Ары тартады, бері тартады. Бірақ шалқанды шығара алмайды. Ата көмекке әжені шақырады.</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Ата:</w:t>
      </w:r>
      <w:r w:rsidRPr="00FF2E17">
        <w:rPr>
          <w:rFonts w:ascii="Times New Roman" w:eastAsia="Calibri" w:hAnsi="Times New Roman" w:cs="Times New Roman"/>
          <w:sz w:val="28"/>
          <w:szCs w:val="28"/>
          <w:lang w:val="kk-KZ"/>
        </w:rPr>
        <w:t xml:space="preserve"> Әже, көмектесші маған, қарын ашты. Я очень хочу попробовать эту репку. Come here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Әже:</w:t>
      </w:r>
      <w:r w:rsidRPr="00FF2E17">
        <w:rPr>
          <w:rFonts w:ascii="Times New Roman" w:eastAsia="Calibri" w:hAnsi="Times New Roman" w:cs="Times New Roman"/>
          <w:sz w:val="28"/>
          <w:szCs w:val="28"/>
          <w:lang w:val="kk-KZ"/>
        </w:rPr>
        <w:t xml:space="preserve"> Жарайды, көмектесемін саған. Какая большая репка! I also want to eat the turnip.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Автор:</w:t>
      </w:r>
      <w:r w:rsidRPr="00FF2E17">
        <w:rPr>
          <w:rFonts w:ascii="Times New Roman" w:eastAsia="Calibri" w:hAnsi="Times New Roman" w:cs="Times New Roman"/>
          <w:sz w:val="28"/>
          <w:szCs w:val="28"/>
          <w:lang w:val="kk-KZ"/>
        </w:rPr>
        <w:t xml:space="preserve"> Әже атадан, ата шалқанан ұстап, ары тартады, бері тартады, бірақ орнынан қозғалта да алмайды.</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Әже:</w:t>
      </w:r>
      <w:r w:rsidRPr="00FF2E17">
        <w:rPr>
          <w:rFonts w:ascii="Times New Roman" w:eastAsia="Calibri" w:hAnsi="Times New Roman" w:cs="Times New Roman"/>
          <w:sz w:val="28"/>
          <w:szCs w:val="28"/>
          <w:lang w:val="kk-KZ"/>
        </w:rPr>
        <w:t xml:space="preserve"> Ата, біз қартайдық, қолымыз шаршады. Давайте все вместе сделаем пальчиковую гимнастику, чтобы руки наши отдохнули? Let`s go.</w:t>
      </w:r>
    </w:p>
    <w:p w:rsidR="00FF2E17" w:rsidRPr="00FF2E17" w:rsidRDefault="00FF2E17" w:rsidP="00FF2E17">
      <w:pPr>
        <w:spacing w:after="0" w:line="240" w:lineRule="auto"/>
        <w:ind w:firstLine="567"/>
        <w:jc w:val="both"/>
        <w:rPr>
          <w:rFonts w:ascii="Times New Roman" w:eastAsia="Calibri" w:hAnsi="Times New Roman" w:cs="Times New Roman"/>
          <w:i/>
          <w:sz w:val="28"/>
          <w:szCs w:val="28"/>
          <w:lang w:val="kk-KZ"/>
        </w:rPr>
      </w:pPr>
      <w:r w:rsidRPr="00FF2E17">
        <w:rPr>
          <w:rFonts w:ascii="Times New Roman" w:eastAsia="Calibri" w:hAnsi="Times New Roman" w:cs="Times New Roman"/>
          <w:i/>
          <w:sz w:val="28"/>
          <w:szCs w:val="28"/>
          <w:lang w:val="kk-KZ"/>
        </w:rPr>
        <w:t>Музыка сүйемелімен гимнастиканы орындайды</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Daddy finger, Daddy finger, where are you?</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 xml:space="preserve">Here I am, here I am. </w:t>
      </w:r>
      <w:proofErr w:type="gramStart"/>
      <w:r w:rsidRPr="00FF2E17">
        <w:rPr>
          <w:rFonts w:ascii="Times New Roman" w:eastAsia="Calibri" w:hAnsi="Times New Roman" w:cs="Times New Roman"/>
          <w:sz w:val="28"/>
          <w:szCs w:val="28"/>
          <w:lang w:val="en-US"/>
        </w:rPr>
        <w:t>How do you do?</w:t>
      </w:r>
      <w:proofErr w:type="gramEnd"/>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Mummy finger, Mummy finger, where are you?</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lastRenderedPageBreak/>
        <w:t xml:space="preserve">Here I am, here I am. </w:t>
      </w:r>
      <w:proofErr w:type="gramStart"/>
      <w:r w:rsidRPr="00FF2E17">
        <w:rPr>
          <w:rFonts w:ascii="Times New Roman" w:eastAsia="Calibri" w:hAnsi="Times New Roman" w:cs="Times New Roman"/>
          <w:sz w:val="28"/>
          <w:szCs w:val="28"/>
          <w:lang w:val="en-US"/>
        </w:rPr>
        <w:t>How do you do?</w:t>
      </w:r>
      <w:proofErr w:type="gramEnd"/>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Brother finger, Brother finger, where are you?</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 xml:space="preserve">Here I am, here I am. </w:t>
      </w:r>
      <w:proofErr w:type="gramStart"/>
      <w:r w:rsidRPr="00FF2E17">
        <w:rPr>
          <w:rFonts w:ascii="Times New Roman" w:eastAsia="Calibri" w:hAnsi="Times New Roman" w:cs="Times New Roman"/>
          <w:sz w:val="28"/>
          <w:szCs w:val="28"/>
          <w:lang w:val="en-US"/>
        </w:rPr>
        <w:t>How do you do?</w:t>
      </w:r>
      <w:proofErr w:type="gramEnd"/>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Sister finger, Sister finger, where are you?</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 xml:space="preserve">Here I am, here I am. </w:t>
      </w:r>
      <w:proofErr w:type="gramStart"/>
      <w:r w:rsidRPr="00FF2E17">
        <w:rPr>
          <w:rFonts w:ascii="Times New Roman" w:eastAsia="Calibri" w:hAnsi="Times New Roman" w:cs="Times New Roman"/>
          <w:sz w:val="28"/>
          <w:szCs w:val="28"/>
          <w:lang w:val="en-US"/>
        </w:rPr>
        <w:t>How do you do?</w:t>
      </w:r>
      <w:proofErr w:type="gramEnd"/>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Baby finger, Baby finger, where are you?</w:t>
      </w:r>
    </w:p>
    <w:p w:rsidR="00FF2E17" w:rsidRPr="00FF2E17" w:rsidRDefault="00FF2E17" w:rsidP="00FF2E17">
      <w:pPr>
        <w:spacing w:after="0" w:line="240" w:lineRule="auto"/>
        <w:ind w:firstLine="1134"/>
        <w:jc w:val="both"/>
        <w:rPr>
          <w:rFonts w:ascii="Times New Roman" w:eastAsia="Calibri" w:hAnsi="Times New Roman" w:cs="Times New Roman"/>
          <w:sz w:val="28"/>
          <w:szCs w:val="28"/>
        </w:rPr>
      </w:pPr>
      <w:r w:rsidRPr="00FF2E17">
        <w:rPr>
          <w:rFonts w:ascii="Times New Roman" w:eastAsia="Calibri" w:hAnsi="Times New Roman" w:cs="Times New Roman"/>
          <w:sz w:val="28"/>
          <w:szCs w:val="28"/>
          <w:lang w:val="en-US"/>
        </w:rPr>
        <w:t xml:space="preserve">Here I am, here I am. </w:t>
      </w:r>
      <w:proofErr w:type="gramStart"/>
      <w:r w:rsidRPr="00FF2E17">
        <w:rPr>
          <w:rFonts w:ascii="Times New Roman" w:eastAsia="Calibri" w:hAnsi="Times New Roman" w:cs="Times New Roman"/>
          <w:sz w:val="28"/>
          <w:szCs w:val="28"/>
          <w:lang w:val="en-US"/>
        </w:rPr>
        <w:t>How</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do</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you</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do</w:t>
      </w:r>
      <w:r w:rsidRPr="00FF2E17">
        <w:rPr>
          <w:rFonts w:ascii="Times New Roman" w:eastAsia="Calibri" w:hAnsi="Times New Roman" w:cs="Times New Roman"/>
          <w:sz w:val="28"/>
          <w:szCs w:val="28"/>
        </w:rPr>
        <w:t>?</w:t>
      </w:r>
      <w:proofErr w:type="gramEnd"/>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Папа пальчик, папа пальчик, где же ты?</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Вот и я, вот и я, посмотри.</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Мама пальчик, мама пальчик, где же ты?</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Вот и я, вот и я, посмотри.</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Братик пальчик, Братик пальчик, где же ты?</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Вот и я, вот и я, посмотри.</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Где моя сестричка пальчик, где же ты?</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Вот и я, вот и я, посмотри.</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Крошка пальчик, Крошка пальчик, где же ты?</w:t>
      </w:r>
    </w:p>
    <w:p w:rsidR="00FF2E17" w:rsidRPr="00FF2E17" w:rsidRDefault="00FF2E17" w:rsidP="00FF2E17">
      <w:pPr>
        <w:spacing w:after="0" w:line="240" w:lineRule="auto"/>
        <w:ind w:firstLine="1701"/>
        <w:jc w:val="both"/>
        <w:rPr>
          <w:rFonts w:ascii="Times New Roman" w:eastAsia="Calibri" w:hAnsi="Times New Roman" w:cs="Times New Roman"/>
          <w:sz w:val="28"/>
          <w:szCs w:val="28"/>
        </w:rPr>
      </w:pPr>
      <w:r w:rsidRPr="00FF2E17">
        <w:rPr>
          <w:rFonts w:ascii="Times New Roman" w:eastAsia="Calibri" w:hAnsi="Times New Roman" w:cs="Times New Roman"/>
          <w:sz w:val="28"/>
          <w:szCs w:val="28"/>
        </w:rPr>
        <w:t>Вот и я, вот и я, посмотри.</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Бармақ әке, бармақ әке кайдасың?</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Мындамын, осында, қалың қалай?</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Бармақ ана, бармақ ана кайдасың?</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Мындамын, осында, қалың қалай?</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Бармақ аға, бармақ аға кайдасың?</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Мындамын, осында, қалың қалай?</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Бармақ әпке, бармақ әпке кайдасың?</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Мындамын, осында, қалың қалай?</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Бармақ бөбек, бармақ бөбек кайдасың?</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Мындамын, осында, қалың қалай?</w:t>
      </w:r>
    </w:p>
    <w:p w:rsidR="00FF2E17" w:rsidRPr="00FF2E17" w:rsidRDefault="00FF2E17" w:rsidP="00FF2E17">
      <w:pPr>
        <w:spacing w:after="0" w:line="240" w:lineRule="auto"/>
        <w:ind w:firstLine="1134"/>
        <w:jc w:val="both"/>
        <w:rPr>
          <w:rFonts w:ascii="Times New Roman" w:eastAsia="Calibri" w:hAnsi="Times New Roman" w:cs="Times New Roman"/>
          <w:sz w:val="28"/>
          <w:szCs w:val="28"/>
          <w:lang w:val="kk-KZ"/>
        </w:rPr>
      </w:pP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 xml:space="preserve">Автор: </w:t>
      </w:r>
      <w:r w:rsidRPr="00FF2E17">
        <w:rPr>
          <w:rFonts w:ascii="Times New Roman" w:eastAsia="Calibri" w:hAnsi="Times New Roman" w:cs="Times New Roman"/>
          <w:sz w:val="28"/>
          <w:szCs w:val="28"/>
          <w:lang w:val="kk-KZ"/>
        </w:rPr>
        <w:t xml:space="preserve">Ата мен әже біраз демалып, көмекке немере қыздарын шақырады.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 xml:space="preserve">Ата мен әже бірге: </w:t>
      </w:r>
      <w:r w:rsidRPr="00FF2E17">
        <w:rPr>
          <w:rFonts w:ascii="Times New Roman" w:eastAsia="Calibri" w:hAnsi="Times New Roman" w:cs="Times New Roman"/>
          <w:sz w:val="28"/>
          <w:szCs w:val="28"/>
        </w:rPr>
        <w:t xml:space="preserve">Внученька, внученька, помоги нам вытянуть репку. </w:t>
      </w:r>
      <w:r w:rsidRPr="00FF2E17">
        <w:rPr>
          <w:rFonts w:ascii="Times New Roman" w:eastAsia="Calibri" w:hAnsi="Times New Roman" w:cs="Times New Roman"/>
          <w:sz w:val="28"/>
          <w:szCs w:val="28"/>
          <w:lang w:val="kk-KZ"/>
        </w:rPr>
        <w:t xml:space="preserve">We need your help! </w:t>
      </w:r>
    </w:p>
    <w:p w:rsidR="00FF2E17" w:rsidRPr="00FF2E17" w:rsidRDefault="00FF2E17" w:rsidP="00FF2E17">
      <w:pPr>
        <w:spacing w:after="0" w:line="240" w:lineRule="auto"/>
        <w:ind w:firstLine="567"/>
        <w:jc w:val="both"/>
        <w:rPr>
          <w:rFonts w:ascii="Times New Roman" w:eastAsia="Calibri" w:hAnsi="Times New Roman" w:cs="Times New Roman"/>
          <w:sz w:val="28"/>
          <w:szCs w:val="28"/>
        </w:rPr>
      </w:pPr>
      <w:r w:rsidRPr="00FF2E17">
        <w:rPr>
          <w:rFonts w:ascii="Times New Roman" w:eastAsia="Calibri" w:hAnsi="Times New Roman" w:cs="Times New Roman"/>
          <w:b/>
          <w:sz w:val="28"/>
          <w:szCs w:val="28"/>
          <w:lang w:val="kk-KZ"/>
        </w:rPr>
        <w:t>Немере қыз</w:t>
      </w:r>
      <w:r w:rsidRPr="00FF2E17">
        <w:rPr>
          <w:rFonts w:ascii="Times New Roman" w:eastAsia="Calibri" w:hAnsi="Times New Roman" w:cs="Times New Roman"/>
          <w:b/>
          <w:sz w:val="28"/>
          <w:szCs w:val="28"/>
        </w:rPr>
        <w:t>:</w:t>
      </w:r>
      <w:r w:rsidRPr="00FF2E17">
        <w:rPr>
          <w:rFonts w:ascii="Times New Roman" w:eastAsia="Calibri" w:hAnsi="Times New Roman" w:cs="Times New Roman"/>
          <w:sz w:val="28"/>
          <w:szCs w:val="28"/>
        </w:rPr>
        <w:t xml:space="preserve">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 xml:space="preserve">Автор </w:t>
      </w:r>
      <w:r w:rsidRPr="00FF2E17">
        <w:rPr>
          <w:rFonts w:ascii="Times New Roman" w:eastAsia="Calibri" w:hAnsi="Times New Roman" w:cs="Times New Roman"/>
          <w:b/>
          <w:sz w:val="28"/>
          <w:szCs w:val="28"/>
        </w:rPr>
        <w:t>:</w:t>
      </w:r>
      <w:r w:rsidRPr="00FF2E17">
        <w:rPr>
          <w:rFonts w:ascii="Times New Roman" w:eastAsia="Calibri" w:hAnsi="Times New Roman" w:cs="Times New Roman"/>
          <w:sz w:val="28"/>
          <w:szCs w:val="28"/>
        </w:rPr>
        <w:t xml:space="preserve"> </w:t>
      </w:r>
      <w:r w:rsidRPr="00FF2E17">
        <w:rPr>
          <w:rFonts w:ascii="Times New Roman" w:eastAsia="Calibri" w:hAnsi="Times New Roman" w:cs="Times New Roman"/>
          <w:sz w:val="28"/>
          <w:szCs w:val="28"/>
          <w:lang w:val="kk-KZ"/>
        </w:rPr>
        <w:t xml:space="preserve">Немересі әжесін, әже атаны, ата шалқанды  тартады, тартады, бірақ шығара алмайды.  Ата мен әже мұңайып қалады, ал немере қыз былай дейді.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Немере қыз:</w:t>
      </w:r>
      <w:r w:rsidRPr="00FF2E17">
        <w:rPr>
          <w:rFonts w:ascii="Times New Roman" w:eastAsia="Calibri" w:hAnsi="Times New Roman" w:cs="Times New Roman"/>
          <w:sz w:val="28"/>
          <w:szCs w:val="28"/>
          <w:lang w:val="kk-KZ"/>
        </w:rPr>
        <w:t xml:space="preserve"> Ата, әже жыламаңыздар, мен көмекке достарымды шақырамын. </w:t>
      </w:r>
      <w:r w:rsidRPr="00FF2E17">
        <w:rPr>
          <w:rFonts w:ascii="Times New Roman" w:eastAsia="Calibri" w:hAnsi="Times New Roman" w:cs="Times New Roman"/>
          <w:sz w:val="28"/>
          <w:szCs w:val="28"/>
        </w:rPr>
        <w:t xml:space="preserve">Позову я к нам на помощь собачку Жучку и кошку. </w:t>
      </w:r>
      <w:r w:rsidRPr="00FF2E17">
        <w:rPr>
          <w:rFonts w:ascii="Times New Roman" w:eastAsia="Calibri" w:hAnsi="Times New Roman" w:cs="Times New Roman"/>
          <w:sz w:val="28"/>
          <w:szCs w:val="28"/>
          <w:lang w:val="kk-KZ"/>
        </w:rPr>
        <w:t xml:space="preserve">Бірақ оларды шақыру үшін алдымен Достық туралы ән шырқап алайық. Let’s sing a song                           </w:t>
      </w:r>
    </w:p>
    <w:p w:rsidR="00FF2E17" w:rsidRPr="00FF2E17" w:rsidRDefault="00FF2E17" w:rsidP="00FF2E17">
      <w:pPr>
        <w:spacing w:after="0" w:line="240" w:lineRule="auto"/>
        <w:ind w:firstLine="567"/>
        <w:jc w:val="center"/>
        <w:rPr>
          <w:rFonts w:ascii="Times New Roman" w:eastAsia="Calibri" w:hAnsi="Times New Roman" w:cs="Times New Roman"/>
          <w:b/>
          <w:sz w:val="28"/>
          <w:szCs w:val="28"/>
          <w:lang w:val="kk-KZ"/>
        </w:rPr>
      </w:pPr>
      <w:r w:rsidRPr="00FF2E17">
        <w:rPr>
          <w:rFonts w:ascii="Times New Roman" w:eastAsia="Calibri" w:hAnsi="Times New Roman" w:cs="Times New Roman"/>
          <w:b/>
          <w:sz w:val="28"/>
          <w:szCs w:val="28"/>
          <w:lang w:val="kk-KZ"/>
        </w:rPr>
        <w:t>«Достық» туралы әні</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Ақ, қарамыз, сарымыз.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Тату доспыз бәріміз.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Достық жайлы ән салып,</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Шырқатайық, қане, біз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Жүзімізге қараныз,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Бал-бұл жанған баламыз.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lastRenderedPageBreak/>
        <w:t>Бізге қымбат күн шуақ,</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Бізге қымбат Анамыз.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Бізге қымбат күн шуақ,</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Бізге қымбат Анамыз.</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Бізге қымбат күн шуақ,</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Бізге қымбат Анамыз.</w:t>
      </w:r>
    </w:p>
    <w:p w:rsidR="00FF2E17" w:rsidRPr="00FF2E17" w:rsidRDefault="00FF2E17" w:rsidP="00FF2E17">
      <w:pPr>
        <w:spacing w:after="0" w:line="240" w:lineRule="auto"/>
        <w:ind w:firstLine="567"/>
        <w:jc w:val="both"/>
        <w:rPr>
          <w:rFonts w:ascii="Times New Roman" w:eastAsia="Calibri" w:hAnsi="Times New Roman" w:cs="Times New Roman"/>
          <w:b/>
          <w:i/>
          <w:sz w:val="28"/>
          <w:szCs w:val="28"/>
          <w:lang w:val="kk-KZ"/>
        </w:rPr>
      </w:pPr>
    </w:p>
    <w:p w:rsidR="00FF2E17" w:rsidRPr="00FF2E17" w:rsidRDefault="00FF2E17" w:rsidP="00FF2E17">
      <w:pPr>
        <w:spacing w:after="0" w:line="240" w:lineRule="auto"/>
        <w:ind w:firstLine="567"/>
        <w:jc w:val="both"/>
        <w:rPr>
          <w:rFonts w:ascii="Times New Roman" w:eastAsia="Calibri" w:hAnsi="Times New Roman" w:cs="Times New Roman"/>
          <w:b/>
          <w:i/>
          <w:sz w:val="28"/>
          <w:szCs w:val="28"/>
          <w:lang w:val="kk-KZ"/>
        </w:rPr>
      </w:pPr>
      <w:r w:rsidRPr="00FF2E17">
        <w:rPr>
          <w:rFonts w:ascii="Times New Roman" w:eastAsia="Calibri" w:hAnsi="Times New Roman" w:cs="Times New Roman"/>
          <w:b/>
          <w:i/>
          <w:sz w:val="28"/>
          <w:szCs w:val="28"/>
          <w:lang w:val="kk-KZ"/>
        </w:rPr>
        <w:t>«Песенка про Дружбу»</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Дружба крепкая не сломается</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Не расклеится от дождей и вьюг</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Друг в беде не бросит,</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Лишнего не спросит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Вот что значит настоящий,</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Верный друг</w:t>
      </w:r>
    </w:p>
    <w:p w:rsidR="00FF2E17" w:rsidRPr="00FF2E17" w:rsidRDefault="00FF2E17" w:rsidP="00FF2E17">
      <w:pPr>
        <w:spacing w:after="0" w:line="240" w:lineRule="auto"/>
        <w:jc w:val="both"/>
        <w:rPr>
          <w:rFonts w:ascii="Times New Roman" w:eastAsia="Calibri" w:hAnsi="Times New Roman" w:cs="Times New Roman"/>
          <w:color w:val="111111"/>
          <w:sz w:val="28"/>
          <w:szCs w:val="28"/>
          <w:shd w:val="clear" w:color="auto" w:fill="FFFFFF"/>
          <w:lang w:val="en-US"/>
        </w:rPr>
      </w:pPr>
    </w:p>
    <w:p w:rsidR="00FF2E17" w:rsidRPr="00FF2E17" w:rsidRDefault="00FF2E17" w:rsidP="00FF2E17">
      <w:pPr>
        <w:spacing w:after="0" w:line="240" w:lineRule="auto"/>
        <w:ind w:firstLine="567"/>
        <w:jc w:val="both"/>
        <w:rPr>
          <w:rFonts w:ascii="Times New Roman" w:eastAsia="Calibri" w:hAnsi="Times New Roman" w:cs="Times New Roman"/>
          <w:b/>
          <w:color w:val="111111"/>
          <w:sz w:val="28"/>
          <w:szCs w:val="28"/>
          <w:shd w:val="clear" w:color="auto" w:fill="FFFFFF"/>
          <w:lang w:val="en-US"/>
        </w:rPr>
      </w:pPr>
      <w:r w:rsidRPr="00FF2E17">
        <w:rPr>
          <w:rFonts w:ascii="Times New Roman" w:eastAsia="Calibri" w:hAnsi="Times New Roman" w:cs="Times New Roman"/>
          <w:b/>
          <w:color w:val="111111"/>
          <w:sz w:val="28"/>
          <w:szCs w:val="28"/>
          <w:shd w:val="clear" w:color="auto" w:fill="FFFFFF"/>
          <w:lang w:val="en-US"/>
        </w:rPr>
        <w:t>Sing about “Friends”</w:t>
      </w:r>
    </w:p>
    <w:p w:rsidR="00FF2E17" w:rsidRPr="00FF2E17" w:rsidRDefault="00FF2E17" w:rsidP="00FF2E17">
      <w:pPr>
        <w:spacing w:after="0" w:line="240" w:lineRule="auto"/>
        <w:ind w:firstLine="567"/>
        <w:jc w:val="both"/>
        <w:rPr>
          <w:rFonts w:ascii="Times New Roman" w:eastAsia="Calibri" w:hAnsi="Times New Roman" w:cs="Times New Roman"/>
          <w:color w:val="111111"/>
          <w:sz w:val="28"/>
          <w:szCs w:val="28"/>
          <w:shd w:val="clear" w:color="auto" w:fill="FFFFFF"/>
          <w:lang w:val="en-US"/>
        </w:rPr>
      </w:pPr>
      <w:r w:rsidRPr="00FF2E17">
        <w:rPr>
          <w:rFonts w:ascii="Times New Roman" w:eastAsia="Calibri" w:hAnsi="Times New Roman" w:cs="Times New Roman"/>
          <w:color w:val="111111"/>
          <w:sz w:val="28"/>
          <w:szCs w:val="28"/>
          <w:shd w:val="clear" w:color="auto" w:fill="FFFFFF"/>
          <w:lang w:val="en-US"/>
        </w:rPr>
        <w:t xml:space="preserve">Friends, Friends 123 </w:t>
      </w:r>
    </w:p>
    <w:p w:rsidR="00FF2E17" w:rsidRPr="00FF2E17" w:rsidRDefault="00FF2E17" w:rsidP="00FF2E17">
      <w:pPr>
        <w:spacing w:after="0" w:line="240" w:lineRule="auto"/>
        <w:ind w:firstLine="567"/>
        <w:jc w:val="both"/>
        <w:rPr>
          <w:rFonts w:ascii="Times New Roman" w:eastAsia="Calibri" w:hAnsi="Times New Roman" w:cs="Times New Roman"/>
          <w:color w:val="111111"/>
          <w:sz w:val="28"/>
          <w:szCs w:val="28"/>
          <w:shd w:val="clear" w:color="auto" w:fill="FFFFFF"/>
          <w:lang w:val="en-US"/>
        </w:rPr>
      </w:pPr>
      <w:r w:rsidRPr="00FF2E17">
        <w:rPr>
          <w:rFonts w:ascii="Times New Roman" w:eastAsia="Calibri" w:hAnsi="Times New Roman" w:cs="Times New Roman"/>
          <w:color w:val="111111"/>
          <w:sz w:val="28"/>
          <w:szCs w:val="28"/>
          <w:shd w:val="clear" w:color="auto" w:fill="FFFFFF"/>
          <w:lang w:val="en-US"/>
        </w:rPr>
        <w:t xml:space="preserve">All my friends are here with me. </w:t>
      </w:r>
    </w:p>
    <w:p w:rsidR="00FF2E17" w:rsidRPr="00FF2E17" w:rsidRDefault="00FF2E17" w:rsidP="00FF2E17">
      <w:pPr>
        <w:spacing w:after="0" w:line="240" w:lineRule="auto"/>
        <w:ind w:firstLine="567"/>
        <w:jc w:val="both"/>
        <w:rPr>
          <w:rFonts w:ascii="Times New Roman" w:eastAsia="Calibri" w:hAnsi="Times New Roman" w:cs="Times New Roman"/>
          <w:color w:val="111111"/>
          <w:sz w:val="28"/>
          <w:szCs w:val="28"/>
          <w:shd w:val="clear" w:color="auto" w:fill="FFFFFF"/>
          <w:lang w:val="en-US"/>
        </w:rPr>
      </w:pPr>
      <w:r w:rsidRPr="00FF2E17">
        <w:rPr>
          <w:rFonts w:ascii="Times New Roman" w:eastAsia="Calibri" w:hAnsi="Times New Roman" w:cs="Times New Roman"/>
          <w:color w:val="111111"/>
          <w:sz w:val="28"/>
          <w:szCs w:val="28"/>
          <w:shd w:val="clear" w:color="auto" w:fill="FFFFFF"/>
          <w:lang w:val="en-US"/>
        </w:rPr>
        <w:t>You're my friend, you're my friend,</w:t>
      </w:r>
    </w:p>
    <w:p w:rsidR="00FF2E17" w:rsidRPr="00FF2E17" w:rsidRDefault="00FF2E17" w:rsidP="00FF2E17">
      <w:pPr>
        <w:spacing w:after="0" w:line="240" w:lineRule="auto"/>
        <w:ind w:firstLine="567"/>
        <w:jc w:val="both"/>
        <w:rPr>
          <w:rFonts w:ascii="Times New Roman" w:eastAsia="Calibri" w:hAnsi="Times New Roman" w:cs="Times New Roman"/>
          <w:color w:val="111111"/>
          <w:sz w:val="28"/>
          <w:szCs w:val="28"/>
          <w:shd w:val="clear" w:color="auto" w:fill="FFFFFF"/>
          <w:lang w:val="en-US"/>
        </w:rPr>
      </w:pPr>
      <w:r w:rsidRPr="00FF2E17">
        <w:rPr>
          <w:rFonts w:ascii="Times New Roman" w:eastAsia="Calibri" w:hAnsi="Times New Roman" w:cs="Times New Roman"/>
          <w:color w:val="111111"/>
          <w:sz w:val="28"/>
          <w:szCs w:val="28"/>
          <w:shd w:val="clear" w:color="auto" w:fill="FFFFFF"/>
          <w:lang w:val="en-US"/>
        </w:rPr>
        <w:t>You're my friend, you're my friend.</w:t>
      </w:r>
    </w:p>
    <w:p w:rsidR="00FF2E17" w:rsidRPr="00FF2E17" w:rsidRDefault="00FF2E17" w:rsidP="00FF2E17">
      <w:pPr>
        <w:spacing w:after="0" w:line="240" w:lineRule="auto"/>
        <w:jc w:val="both"/>
        <w:rPr>
          <w:rFonts w:ascii="Times New Roman" w:eastAsia="Calibri" w:hAnsi="Times New Roman" w:cs="Times New Roman"/>
          <w:color w:val="111111"/>
          <w:sz w:val="28"/>
          <w:szCs w:val="28"/>
          <w:shd w:val="clear" w:color="auto" w:fill="FFFFFF"/>
          <w:lang w:val="en-US"/>
        </w:rPr>
      </w:pP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en-US"/>
        </w:rPr>
      </w:pPr>
      <w:r w:rsidRPr="00FF2E17">
        <w:rPr>
          <w:rFonts w:ascii="Times New Roman" w:eastAsia="Calibri" w:hAnsi="Times New Roman" w:cs="Times New Roman"/>
          <w:b/>
          <w:sz w:val="28"/>
          <w:szCs w:val="28"/>
          <w:lang w:val="kk-KZ"/>
        </w:rPr>
        <w:t>Автор</w:t>
      </w:r>
      <w:r w:rsidRPr="00FF2E17">
        <w:rPr>
          <w:rFonts w:ascii="Times New Roman" w:eastAsia="Calibri" w:hAnsi="Times New Roman" w:cs="Times New Roman"/>
          <w:b/>
          <w:sz w:val="28"/>
          <w:szCs w:val="28"/>
        </w:rPr>
        <w:t>:</w:t>
      </w:r>
      <w:r w:rsidRPr="00FF2E17">
        <w:rPr>
          <w:rFonts w:ascii="Times New Roman" w:eastAsia="Calibri" w:hAnsi="Times New Roman" w:cs="Times New Roman"/>
          <w:sz w:val="28"/>
          <w:szCs w:val="28"/>
          <w:lang w:val="kk-KZ"/>
        </w:rPr>
        <w:t>Немере қыз ит пен мысықты шақырады</w:t>
      </w:r>
      <w:r w:rsidRPr="00FF2E17">
        <w:rPr>
          <w:rFonts w:ascii="Times New Roman" w:eastAsia="Calibri" w:hAnsi="Times New Roman" w:cs="Times New Roman"/>
          <w:sz w:val="28"/>
          <w:szCs w:val="28"/>
        </w:rPr>
        <w:t xml:space="preserve">. </w:t>
      </w:r>
      <w:r w:rsidRPr="00FF2E17">
        <w:rPr>
          <w:rFonts w:ascii="Times New Roman" w:eastAsia="Calibri" w:hAnsi="Times New Roman" w:cs="Times New Roman"/>
          <w:sz w:val="28"/>
          <w:szCs w:val="28"/>
          <w:lang w:val="en-US"/>
        </w:rPr>
        <w:t>The grandfather, grandmother, granddaughter, dog and cat pull and pull. But</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cannot</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pull</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it</w:t>
      </w: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up!</w:t>
      </w:r>
    </w:p>
    <w:p w:rsidR="00FF2E17" w:rsidRPr="00FF2E17" w:rsidRDefault="00FF2E17" w:rsidP="00FF2E17">
      <w:pPr>
        <w:spacing w:after="0" w:line="240" w:lineRule="auto"/>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rPr>
        <w:t>Мысы</w:t>
      </w:r>
      <w:r w:rsidRPr="00FF2E17">
        <w:rPr>
          <w:rFonts w:ascii="Times New Roman" w:eastAsia="Calibri" w:hAnsi="Times New Roman" w:cs="Times New Roman"/>
          <w:b/>
          <w:sz w:val="28"/>
          <w:szCs w:val="28"/>
          <w:lang w:val="kk-KZ"/>
        </w:rPr>
        <w:t>қ</w:t>
      </w:r>
      <w:r w:rsidRPr="00FF2E17">
        <w:rPr>
          <w:rFonts w:ascii="Times New Roman" w:eastAsia="Calibri" w:hAnsi="Times New Roman" w:cs="Times New Roman"/>
          <w:sz w:val="28"/>
          <w:szCs w:val="28"/>
          <w:lang w:val="kk-KZ"/>
        </w:rPr>
        <w:t xml:space="preserve"> тышқ</w:t>
      </w:r>
      <w:proofErr w:type="gramStart"/>
      <w:r w:rsidRPr="00FF2E17">
        <w:rPr>
          <w:rFonts w:ascii="Times New Roman" w:eastAsia="Calibri" w:hAnsi="Times New Roman" w:cs="Times New Roman"/>
          <w:sz w:val="28"/>
          <w:szCs w:val="28"/>
          <w:lang w:val="kk-KZ"/>
        </w:rPr>
        <w:t>ан</w:t>
      </w:r>
      <w:proofErr w:type="gramEnd"/>
      <w:r w:rsidRPr="00FF2E17">
        <w:rPr>
          <w:rFonts w:ascii="Times New Roman" w:eastAsia="Calibri" w:hAnsi="Times New Roman" w:cs="Times New Roman"/>
          <w:sz w:val="28"/>
          <w:szCs w:val="28"/>
          <w:lang w:val="kk-KZ"/>
        </w:rPr>
        <w:t>ға айтады</w:t>
      </w:r>
    </w:p>
    <w:p w:rsidR="00FF2E17" w:rsidRPr="00FF2E17" w:rsidRDefault="00FF2E17" w:rsidP="00FF2E17">
      <w:pPr>
        <w:spacing w:after="0" w:line="240" w:lineRule="auto"/>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kk-KZ"/>
        </w:rPr>
        <w:t xml:space="preserve">        </w:t>
      </w:r>
      <w:r w:rsidRPr="00FF2E17">
        <w:rPr>
          <w:rFonts w:ascii="Times New Roman" w:eastAsia="Calibri" w:hAnsi="Times New Roman" w:cs="Times New Roman"/>
          <w:sz w:val="28"/>
          <w:szCs w:val="28"/>
          <w:lang w:val="en-US"/>
        </w:rPr>
        <w:t>Little Mouse, little Mouse,</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Where is your house?</w:t>
      </w:r>
    </w:p>
    <w:p w:rsidR="00FF2E17" w:rsidRPr="00FF2E17" w:rsidRDefault="00FF2E17" w:rsidP="00FF2E17">
      <w:pPr>
        <w:spacing w:after="0" w:line="240" w:lineRule="auto"/>
        <w:jc w:val="both"/>
        <w:rPr>
          <w:rFonts w:ascii="Times New Roman" w:eastAsia="Calibri" w:hAnsi="Times New Roman" w:cs="Times New Roman"/>
          <w:sz w:val="28"/>
          <w:szCs w:val="28"/>
          <w:lang w:val="en-US"/>
        </w:rPr>
      </w:pPr>
      <w:r w:rsidRPr="00FF2E17">
        <w:rPr>
          <w:rFonts w:ascii="Times New Roman" w:eastAsia="Calibri" w:hAnsi="Times New Roman" w:cs="Times New Roman"/>
          <w:b/>
          <w:sz w:val="28"/>
          <w:szCs w:val="28"/>
          <w:lang w:val="kk-KZ"/>
        </w:rPr>
        <w:t>Тышқан</w:t>
      </w:r>
      <w:r w:rsidRPr="00FF2E17">
        <w:rPr>
          <w:rFonts w:ascii="Times New Roman" w:eastAsia="Calibri" w:hAnsi="Times New Roman" w:cs="Times New Roman"/>
          <w:sz w:val="28"/>
          <w:szCs w:val="28"/>
          <w:lang w:val="kk-KZ"/>
        </w:rPr>
        <w:t xml:space="preserve"> айтады</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 xml:space="preserve">Little Cat, little Cat, I have no flat.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en-US"/>
        </w:rPr>
      </w:pPr>
      <w:r w:rsidRPr="00FF2E17">
        <w:rPr>
          <w:rFonts w:ascii="Times New Roman" w:eastAsia="Calibri" w:hAnsi="Times New Roman" w:cs="Times New Roman"/>
          <w:sz w:val="28"/>
          <w:szCs w:val="28"/>
          <w:lang w:val="en-US"/>
        </w:rPr>
        <w:t>I am a poor mouse, I have no house</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en-US"/>
        </w:rPr>
      </w:pPr>
      <w:r w:rsidRPr="00FF2E17">
        <w:rPr>
          <w:rFonts w:ascii="Times New Roman" w:eastAsia="Calibri" w:hAnsi="Times New Roman" w:cs="Times New Roman"/>
          <w:b/>
          <w:sz w:val="28"/>
          <w:szCs w:val="28"/>
          <w:lang w:val="kk-KZ"/>
        </w:rPr>
        <w:t>Автор</w:t>
      </w:r>
      <w:r w:rsidRPr="00FF2E17">
        <w:rPr>
          <w:rFonts w:ascii="Times New Roman" w:eastAsia="Calibri" w:hAnsi="Times New Roman" w:cs="Times New Roman"/>
          <w:b/>
          <w:sz w:val="28"/>
          <w:szCs w:val="28"/>
          <w:lang w:val="en-US"/>
        </w:rPr>
        <w:t>:</w:t>
      </w:r>
      <w:r w:rsidRPr="00FF2E17">
        <w:rPr>
          <w:rFonts w:ascii="Times New Roman" w:eastAsia="Calibri" w:hAnsi="Times New Roman" w:cs="Times New Roman"/>
          <w:sz w:val="28"/>
          <w:szCs w:val="28"/>
          <w:lang w:val="en-US"/>
        </w:rPr>
        <w:t xml:space="preserve"> They pull and pull, and pull the turnip up</w:t>
      </w:r>
      <w:r w:rsidRPr="00FF2E17">
        <w:rPr>
          <w:rFonts w:ascii="Times New Roman" w:eastAsia="Calibri" w:hAnsi="Times New Roman" w:cs="Times New Roman"/>
          <w:sz w:val="28"/>
          <w:szCs w:val="28"/>
          <w:lang w:val="kk-KZ"/>
        </w:rPr>
        <w:t xml:space="preserve"> (зэй пул энд пул, энд пул зэ төнип ап)</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lang w:val="kk-KZ"/>
        </w:rPr>
        <w:t xml:space="preserve">Барлығы бірігіп шалқанды тартып шығарады. Барлығы қуанып көңілді би билейді </w:t>
      </w:r>
      <w:r w:rsidRPr="00FF2E17">
        <w:rPr>
          <w:rFonts w:ascii="Times New Roman" w:eastAsia="Calibri" w:hAnsi="Times New Roman" w:cs="Times New Roman"/>
          <w:sz w:val="28"/>
          <w:szCs w:val="28"/>
          <w:lang w:val="en-US"/>
        </w:rPr>
        <w:t>(</w:t>
      </w:r>
      <w:r w:rsidRPr="00FF2E17">
        <w:rPr>
          <w:rFonts w:ascii="Times New Roman" w:eastAsia="Calibri" w:hAnsi="Times New Roman" w:cs="Times New Roman"/>
          <w:sz w:val="28"/>
          <w:szCs w:val="28"/>
        </w:rPr>
        <w:t>танцуют</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rPr>
        <w:t>под</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rPr>
        <w:t>песню</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rPr>
        <w:t>Если</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rPr>
        <w:t>весело</w:t>
      </w:r>
      <w:r w:rsidRPr="00FF2E17">
        <w:rPr>
          <w:rFonts w:ascii="Times New Roman" w:eastAsia="Calibri" w:hAnsi="Times New Roman" w:cs="Times New Roman"/>
          <w:sz w:val="28"/>
          <w:szCs w:val="28"/>
          <w:lang w:val="en-US"/>
        </w:rPr>
        <w:t xml:space="preserve"> </w:t>
      </w:r>
      <w:r w:rsidRPr="00FF2E17">
        <w:rPr>
          <w:rFonts w:ascii="Times New Roman" w:eastAsia="Calibri" w:hAnsi="Times New Roman" w:cs="Times New Roman"/>
          <w:sz w:val="28"/>
          <w:szCs w:val="28"/>
        </w:rPr>
        <w:t>живется</w:t>
      </w:r>
      <w:r w:rsidRPr="00FF2E17">
        <w:rPr>
          <w:rFonts w:ascii="Times New Roman" w:eastAsia="Calibri" w:hAnsi="Times New Roman" w:cs="Times New Roman"/>
          <w:sz w:val="28"/>
          <w:szCs w:val="28"/>
          <w:lang w:val="en-US"/>
        </w:rPr>
        <w:t>»)</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b/>
          <w:sz w:val="28"/>
          <w:szCs w:val="28"/>
          <w:lang w:val="kk-KZ"/>
        </w:rPr>
        <w:t>Жүргізуші:</w:t>
      </w:r>
      <w:r w:rsidRPr="00FF2E17">
        <w:rPr>
          <w:rFonts w:ascii="Times New Roman" w:eastAsia="Calibri" w:hAnsi="Times New Roman" w:cs="Times New Roman"/>
          <w:sz w:val="28"/>
          <w:szCs w:val="28"/>
          <w:lang w:val="kk-KZ"/>
        </w:rPr>
        <w:t xml:space="preserve"> Құрметті қонақтар, осымен біздің көрсетілім аяқталды. Рөлдерді атқарған: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автор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ата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әже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немере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ит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мысық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тышқан –</w:t>
      </w:r>
    </w:p>
    <w:p w:rsidR="00FF2E17" w:rsidRPr="00FF2E17" w:rsidRDefault="00FF2E17" w:rsidP="00FF2E17">
      <w:pPr>
        <w:spacing w:after="0" w:line="240" w:lineRule="auto"/>
        <w:ind w:firstLine="567"/>
        <w:jc w:val="both"/>
        <w:rPr>
          <w:rFonts w:ascii="Times New Roman" w:eastAsia="Calibri" w:hAnsi="Times New Roman" w:cs="Times New Roman"/>
          <w:sz w:val="28"/>
          <w:szCs w:val="28"/>
          <w:lang w:val="kk-KZ"/>
        </w:rPr>
      </w:pPr>
      <w:r w:rsidRPr="00FF2E17">
        <w:rPr>
          <w:rFonts w:ascii="Times New Roman" w:eastAsia="Calibri" w:hAnsi="Times New Roman" w:cs="Times New Roman"/>
          <w:sz w:val="28"/>
          <w:szCs w:val="28"/>
          <w:lang w:val="kk-KZ"/>
        </w:rPr>
        <w:t xml:space="preserve">және мен жүргізуші – </w:t>
      </w:r>
    </w:p>
    <w:p w:rsidR="00FF2E17" w:rsidRPr="00FF2E17" w:rsidRDefault="00FF2E17" w:rsidP="00FF2E17">
      <w:pPr>
        <w:spacing w:after="0" w:line="240" w:lineRule="auto"/>
        <w:ind w:firstLine="567"/>
        <w:jc w:val="both"/>
        <w:rPr>
          <w:rFonts w:ascii="Times New Roman" w:eastAsia="Calibri" w:hAnsi="Times New Roman" w:cs="Times New Roman"/>
          <w:sz w:val="28"/>
          <w:szCs w:val="28"/>
        </w:rPr>
      </w:pPr>
      <w:r w:rsidRPr="00FF2E17">
        <w:rPr>
          <w:rFonts w:ascii="Times New Roman" w:eastAsia="Calibri" w:hAnsi="Times New Roman" w:cs="Times New Roman"/>
          <w:sz w:val="28"/>
          <w:szCs w:val="28"/>
          <w:lang w:val="kk-KZ"/>
        </w:rPr>
        <w:t xml:space="preserve">Көңіл бөлгендеріңіз үшін рахмет. Сау болыңыздар! До свидания! </w:t>
      </w:r>
      <w:r w:rsidRPr="00FF2E17">
        <w:rPr>
          <w:rFonts w:ascii="Times New Roman" w:eastAsia="Calibri" w:hAnsi="Times New Roman" w:cs="Times New Roman"/>
          <w:sz w:val="28"/>
          <w:szCs w:val="28"/>
          <w:lang w:val="en-US"/>
        </w:rPr>
        <w:t>Good</w:t>
      </w:r>
      <w:r w:rsidRPr="00FF2E17">
        <w:rPr>
          <w:rFonts w:ascii="Times New Roman" w:eastAsia="Calibri" w:hAnsi="Times New Roman" w:cs="Times New Roman"/>
          <w:sz w:val="28"/>
          <w:szCs w:val="28"/>
        </w:rPr>
        <w:t>-</w:t>
      </w:r>
      <w:proofErr w:type="spellStart"/>
      <w:r w:rsidRPr="00FF2E17">
        <w:rPr>
          <w:rFonts w:ascii="Times New Roman" w:eastAsia="Calibri" w:hAnsi="Times New Roman" w:cs="Times New Roman"/>
          <w:sz w:val="28"/>
          <w:szCs w:val="28"/>
        </w:rPr>
        <w:t>bye</w:t>
      </w:r>
      <w:proofErr w:type="spellEnd"/>
      <w:r w:rsidRPr="00FF2E17">
        <w:rPr>
          <w:rFonts w:ascii="Times New Roman" w:eastAsia="Calibri" w:hAnsi="Times New Roman" w:cs="Times New Roman"/>
          <w:sz w:val="28"/>
          <w:szCs w:val="28"/>
        </w:rPr>
        <w:t>!</w:t>
      </w:r>
    </w:p>
    <w:p w:rsidR="00FF2E17" w:rsidRPr="00FF2E17" w:rsidRDefault="00FF2E17" w:rsidP="00FF2E17">
      <w:pPr>
        <w:rPr>
          <w:rFonts w:ascii="Calibri" w:eastAsia="Calibri" w:hAnsi="Calibri" w:cs="Times New Roman"/>
          <w:lang w:val="kk-KZ"/>
        </w:rPr>
      </w:pPr>
    </w:p>
    <w:p w:rsidR="00FF2E17" w:rsidRPr="0009612D" w:rsidRDefault="00FF2E17" w:rsidP="00B60B84">
      <w:pPr>
        <w:pStyle w:val="c0"/>
        <w:shd w:val="clear" w:color="auto" w:fill="FFFFFF"/>
        <w:spacing w:before="0" w:beforeAutospacing="0" w:after="0" w:afterAutospacing="0"/>
        <w:ind w:firstLine="567"/>
        <w:jc w:val="both"/>
        <w:rPr>
          <w:rStyle w:val="c2"/>
          <w:color w:val="000000"/>
          <w:sz w:val="28"/>
          <w:lang w:val="kk-KZ"/>
        </w:rPr>
      </w:pPr>
      <w:bookmarkStart w:id="0" w:name="_GoBack"/>
      <w:bookmarkEnd w:id="0"/>
    </w:p>
    <w:sectPr w:rsidR="00FF2E17" w:rsidRPr="0009612D" w:rsidSect="0010436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C3AAD"/>
    <w:multiLevelType w:val="hybridMultilevel"/>
    <w:tmpl w:val="46661218"/>
    <w:lvl w:ilvl="0" w:tplc="72EE6EE2">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E4"/>
    <w:rsid w:val="0009612D"/>
    <w:rsid w:val="0010436C"/>
    <w:rsid w:val="001B28E6"/>
    <w:rsid w:val="003D6C4E"/>
    <w:rsid w:val="004B4FE4"/>
    <w:rsid w:val="00617D3B"/>
    <w:rsid w:val="00A77654"/>
    <w:rsid w:val="00B60B84"/>
    <w:rsid w:val="00C2183A"/>
    <w:rsid w:val="00F728D0"/>
    <w:rsid w:val="00FF161D"/>
    <w:rsid w:val="00FF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36C"/>
    <w:pPr>
      <w:spacing w:after="0" w:line="240" w:lineRule="auto"/>
    </w:pPr>
  </w:style>
  <w:style w:type="paragraph" w:customStyle="1" w:styleId="c0">
    <w:name w:val="c0"/>
    <w:basedOn w:val="a"/>
    <w:rsid w:val="001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04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36C"/>
    <w:pPr>
      <w:spacing w:after="0" w:line="240" w:lineRule="auto"/>
    </w:pPr>
  </w:style>
  <w:style w:type="paragraph" w:customStyle="1" w:styleId="c0">
    <w:name w:val="c0"/>
    <w:basedOn w:val="a"/>
    <w:rsid w:val="001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0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4268">
      <w:bodyDiv w:val="1"/>
      <w:marLeft w:val="0"/>
      <w:marRight w:val="0"/>
      <w:marTop w:val="0"/>
      <w:marBottom w:val="0"/>
      <w:divBdr>
        <w:top w:val="none" w:sz="0" w:space="0" w:color="auto"/>
        <w:left w:val="none" w:sz="0" w:space="0" w:color="auto"/>
        <w:bottom w:val="none" w:sz="0" w:space="0" w:color="auto"/>
        <w:right w:val="none" w:sz="0" w:space="0" w:color="auto"/>
      </w:divBdr>
    </w:div>
    <w:div w:id="21252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dc:creator>
  <cp:keywords/>
  <dc:description/>
  <cp:lastModifiedBy>1</cp:lastModifiedBy>
  <cp:revision>11</cp:revision>
  <dcterms:created xsi:type="dcterms:W3CDTF">2019-04-17T17:55:00Z</dcterms:created>
  <dcterms:modified xsi:type="dcterms:W3CDTF">2019-04-22T03:29:00Z</dcterms:modified>
</cp:coreProperties>
</file>