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70" w:rsidRPr="00923370" w:rsidRDefault="00923370" w:rsidP="009233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92337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3370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оқушысын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бейімдеу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беру</w:t>
      </w:r>
    </w:p>
    <w:p w:rsidR="00923370" w:rsidRPr="00923370" w:rsidRDefault="00923370" w:rsidP="009233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2337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92337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3370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оқушысын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сәт</w:t>
      </w:r>
      <w:r>
        <w:rPr>
          <w:rFonts w:ascii="Times New Roman" w:hAnsi="Times New Roman" w:cs="Times New Roman"/>
          <w:sz w:val="28"/>
          <w:szCs w:val="28"/>
        </w:rPr>
        <w:t>тілікке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ұмтылуына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көрсет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іңіз</w:t>
      </w:r>
      <w:r w:rsidRPr="00923370">
        <w:rPr>
          <w:rFonts w:ascii="Times New Roman" w:hAnsi="Times New Roman" w:cs="Times New Roman"/>
          <w:sz w:val="28"/>
          <w:szCs w:val="28"/>
        </w:rPr>
        <w:t>.</w:t>
      </w:r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оны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болып</w:t>
      </w:r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өсіргіңіз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r w:rsidRPr="00923370">
        <w:rPr>
          <w:rFonts w:ascii="Times New Roman" w:hAnsi="Times New Roman" w:cs="Times New Roman"/>
          <w:sz w:val="28"/>
          <w:szCs w:val="28"/>
        </w:rPr>
        <w:t>қтаңыз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Мақтау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эмоционалды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қолдауды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ұмытпаңыз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proofErr w:type="gramStart"/>
      <w:r w:rsidRPr="00923370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арайсын!</w:t>
      </w:r>
      <w:r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дамның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интеллектуалдық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жетістіктерін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едәуір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арттыра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3370" w:rsidRPr="00923370" w:rsidRDefault="00923370" w:rsidP="009233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23370">
        <w:rPr>
          <w:rFonts w:ascii="Times New Roman" w:hAnsi="Times New Roman" w:cs="Times New Roman"/>
          <w:sz w:val="28"/>
          <w:szCs w:val="28"/>
          <w:lang w:val="kk-KZ"/>
        </w:rPr>
        <w:t>2. Бірінші сынып оқушысының мұғалім туралы пікірін құрметтеңіз.</w:t>
      </w:r>
    </w:p>
    <w:p w:rsidR="00923370" w:rsidRPr="00923370" w:rsidRDefault="00923370" w:rsidP="00923370">
      <w:pPr>
        <w:rPr>
          <w:rFonts w:ascii="Times New Roman" w:hAnsi="Times New Roman" w:cs="Times New Roman"/>
          <w:sz w:val="28"/>
          <w:szCs w:val="28"/>
        </w:rPr>
      </w:pPr>
      <w:r w:rsidRPr="00F7064C">
        <w:rPr>
          <w:rFonts w:ascii="Times New Roman" w:hAnsi="Times New Roman" w:cs="Times New Roman"/>
          <w:sz w:val="28"/>
          <w:szCs w:val="28"/>
          <w:lang w:val="kk-KZ"/>
        </w:rPr>
        <w:t>3. Оқыту - қиын және жауапты жұмыс. Мектепке бару баланың өмірін елеулі түрде</w:t>
      </w:r>
      <w:r w:rsidR="00F7064C" w:rsidRPr="00F7064C">
        <w:rPr>
          <w:rFonts w:ascii="Times New Roman" w:hAnsi="Times New Roman" w:cs="Times New Roman"/>
          <w:sz w:val="28"/>
          <w:szCs w:val="28"/>
          <w:lang w:val="kk-KZ"/>
        </w:rPr>
        <w:t xml:space="preserve"> өзгертеді, бірақ оны әртүрлі</w:t>
      </w:r>
      <w:r w:rsidRPr="00F7064C">
        <w:rPr>
          <w:rFonts w:ascii="Times New Roman" w:hAnsi="Times New Roman" w:cs="Times New Roman"/>
          <w:sz w:val="28"/>
          <w:szCs w:val="28"/>
          <w:lang w:val="kk-KZ"/>
        </w:rPr>
        <w:t xml:space="preserve">, қуаныш, ойыннан айыруға болмайды.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92337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3370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оқушысы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ойнауға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жеткілікті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уақытқа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>.</w:t>
      </w:r>
    </w:p>
    <w:p w:rsidR="00923370" w:rsidRPr="00923370" w:rsidRDefault="00923370" w:rsidP="00923370">
      <w:pPr>
        <w:rPr>
          <w:rFonts w:ascii="Times New Roman" w:hAnsi="Times New Roman" w:cs="Times New Roman"/>
          <w:sz w:val="28"/>
          <w:szCs w:val="28"/>
        </w:rPr>
      </w:pPr>
      <w:r w:rsidRPr="0092337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Ешқашан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бiрiншi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сыныпқа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бiр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3370">
        <w:rPr>
          <w:rFonts w:ascii="Times New Roman" w:hAnsi="Times New Roman" w:cs="Times New Roman"/>
          <w:sz w:val="28"/>
          <w:szCs w:val="28"/>
        </w:rPr>
        <w:t>секция</w:t>
      </w:r>
      <w:proofErr w:type="gramEnd"/>
      <w:r w:rsidRPr="0092337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r w:rsidR="00F7064C">
        <w:rPr>
          <w:rFonts w:ascii="Times New Roman" w:hAnsi="Times New Roman" w:cs="Times New Roman"/>
          <w:sz w:val="28"/>
          <w:szCs w:val="28"/>
          <w:lang w:val="kk-KZ"/>
        </w:rPr>
        <w:t>үйірмеге</w:t>
      </w:r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жiберуге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92337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3370">
        <w:rPr>
          <w:rFonts w:ascii="Times New Roman" w:hAnsi="Times New Roman" w:cs="Times New Roman"/>
          <w:sz w:val="28"/>
          <w:szCs w:val="28"/>
        </w:rPr>
        <w:t>інің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басталуы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6-7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ст</w:t>
      </w:r>
      <w:r w:rsidR="00F7064C">
        <w:rPr>
          <w:rFonts w:ascii="Times New Roman" w:hAnsi="Times New Roman" w:cs="Times New Roman"/>
          <w:sz w:val="28"/>
          <w:szCs w:val="28"/>
        </w:rPr>
        <w:t>рес</w:t>
      </w:r>
      <w:proofErr w:type="spellEnd"/>
      <w:r w:rsidR="00F7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64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F7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64C">
        <w:rPr>
          <w:rFonts w:ascii="Times New Roman" w:hAnsi="Times New Roman" w:cs="Times New Roman"/>
          <w:sz w:val="28"/>
          <w:szCs w:val="28"/>
        </w:rPr>
        <w:t>саналады</w:t>
      </w:r>
      <w:proofErr w:type="spellEnd"/>
      <w:r w:rsidR="00F706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064C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="00F7064C">
        <w:rPr>
          <w:rFonts w:ascii="Times New Roman" w:hAnsi="Times New Roman" w:cs="Times New Roman"/>
          <w:sz w:val="28"/>
          <w:szCs w:val="28"/>
        </w:rPr>
        <w:t xml:space="preserve"> </w:t>
      </w:r>
      <w:r w:rsidR="00F7064C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серуендеуге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демалуға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тапсырмасын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арада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өткізуге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денсаулыққа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проблемалар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невроздар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басталуы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, музыка мен спорт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балаңыздың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тәрбиесінің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92337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3370">
        <w:rPr>
          <w:rFonts w:ascii="Times New Roman" w:hAnsi="Times New Roman" w:cs="Times New Roman"/>
          <w:sz w:val="28"/>
          <w:szCs w:val="28"/>
        </w:rPr>
        <w:t>інсе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басталуына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сыныптан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бастаңыз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>.</w:t>
      </w:r>
    </w:p>
    <w:p w:rsidR="00923370" w:rsidRPr="00923370" w:rsidRDefault="00923370" w:rsidP="00923370">
      <w:pPr>
        <w:rPr>
          <w:rFonts w:ascii="Times New Roman" w:hAnsi="Times New Roman" w:cs="Times New Roman"/>
          <w:sz w:val="28"/>
          <w:szCs w:val="28"/>
        </w:rPr>
      </w:pPr>
      <w:r w:rsidRPr="0092337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r w:rsidR="00F7064C">
        <w:rPr>
          <w:rFonts w:ascii="Times New Roman" w:hAnsi="Times New Roman" w:cs="Times New Roman"/>
          <w:sz w:val="28"/>
          <w:szCs w:val="28"/>
          <w:lang w:val="kk-KZ"/>
        </w:rPr>
        <w:t xml:space="preserve">зейіні </w:t>
      </w:r>
      <w:r w:rsidRPr="00923370">
        <w:rPr>
          <w:rFonts w:ascii="Times New Roman" w:hAnsi="Times New Roman" w:cs="Times New Roman"/>
          <w:sz w:val="28"/>
          <w:szCs w:val="28"/>
        </w:rPr>
        <w:t xml:space="preserve">10-15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минуттан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аспайтын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сақтаңыз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онымен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тапсырмасын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орындағанда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92337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23370">
        <w:rPr>
          <w:rFonts w:ascii="Times New Roman" w:hAnsi="Times New Roman" w:cs="Times New Roman"/>
          <w:sz w:val="28"/>
          <w:szCs w:val="28"/>
        </w:rPr>
        <w:t xml:space="preserve"> 10-15 минут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үзіл</w:t>
      </w:r>
      <w:proofErr w:type="spellEnd"/>
      <w:r w:rsidR="00F7064C">
        <w:rPr>
          <w:rFonts w:ascii="Times New Roman" w:hAnsi="Times New Roman" w:cs="Times New Roman"/>
          <w:sz w:val="28"/>
          <w:szCs w:val="28"/>
          <w:lang w:val="kk-KZ"/>
        </w:rPr>
        <w:t>іс</w:t>
      </w:r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F7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64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F7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64C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="00F7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64C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="00F7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64C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="00F7064C">
        <w:rPr>
          <w:rFonts w:ascii="Times New Roman" w:hAnsi="Times New Roman" w:cs="Times New Roman"/>
          <w:sz w:val="28"/>
          <w:szCs w:val="28"/>
          <w:lang w:val="kk-KZ"/>
        </w:rPr>
        <w:t>ға мүмкіндік беріңіз</w:t>
      </w:r>
      <w:r w:rsidRPr="00923370">
        <w:rPr>
          <w:rFonts w:ascii="Times New Roman" w:hAnsi="Times New Roman" w:cs="Times New Roman"/>
          <w:sz w:val="28"/>
          <w:szCs w:val="28"/>
        </w:rPr>
        <w:t xml:space="preserve">. </w:t>
      </w:r>
      <w:r w:rsidR="00F7064C"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 w:rsidRPr="00923370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секіруге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>,</w:t>
      </w:r>
      <w:r w:rsidR="00F7064C" w:rsidRPr="00F7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64C" w:rsidRPr="0092337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минут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билеуге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r w:rsidR="00F7064C">
        <w:rPr>
          <w:rFonts w:ascii="Times New Roman" w:hAnsi="Times New Roman" w:cs="Times New Roman"/>
          <w:sz w:val="28"/>
          <w:szCs w:val="28"/>
          <w:lang w:val="kk-KZ"/>
        </w:rPr>
        <w:t>беріңіз.</w:t>
      </w:r>
    </w:p>
    <w:p w:rsidR="00101EE0" w:rsidRPr="00923370" w:rsidRDefault="00923370" w:rsidP="00923370">
      <w:pPr>
        <w:rPr>
          <w:rFonts w:ascii="Times New Roman" w:hAnsi="Times New Roman" w:cs="Times New Roman"/>
          <w:sz w:val="28"/>
          <w:szCs w:val="28"/>
        </w:rPr>
      </w:pPr>
      <w:r w:rsidRPr="00923370">
        <w:rPr>
          <w:rFonts w:ascii="Times New Roman" w:hAnsi="Times New Roman" w:cs="Times New Roman"/>
          <w:sz w:val="28"/>
          <w:szCs w:val="28"/>
        </w:rPr>
        <w:t xml:space="preserve">Бала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қате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жіберуге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құқылы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балаңыз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. Адам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оқыған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370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Pr="00923370">
        <w:rPr>
          <w:rFonts w:ascii="Times New Roman" w:hAnsi="Times New Roman" w:cs="Times New Roman"/>
          <w:sz w:val="28"/>
          <w:szCs w:val="28"/>
        </w:rPr>
        <w:t xml:space="preserve"> </w:t>
      </w:r>
      <w:r w:rsidR="008C6617">
        <w:rPr>
          <w:rFonts w:ascii="Times New Roman" w:hAnsi="Times New Roman" w:cs="Times New Roman"/>
          <w:sz w:val="28"/>
          <w:szCs w:val="28"/>
          <w:lang w:val="kk-KZ"/>
        </w:rPr>
        <w:t>бәрі ойдағыдай болмауы мүмкін</w:t>
      </w:r>
      <w:bookmarkStart w:id="0" w:name="_GoBack"/>
      <w:bookmarkEnd w:id="0"/>
      <w:r w:rsidRPr="00923370">
        <w:rPr>
          <w:rFonts w:ascii="Times New Roman" w:hAnsi="Times New Roman" w:cs="Times New Roman"/>
          <w:sz w:val="28"/>
          <w:szCs w:val="28"/>
        </w:rPr>
        <w:t>.</w:t>
      </w:r>
    </w:p>
    <w:sectPr w:rsidR="00101EE0" w:rsidRPr="00923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66"/>
    <w:rsid w:val="000418DB"/>
    <w:rsid w:val="00101EE0"/>
    <w:rsid w:val="003F1C66"/>
    <w:rsid w:val="005F32D9"/>
    <w:rsid w:val="00666768"/>
    <w:rsid w:val="008C6617"/>
    <w:rsid w:val="00923370"/>
    <w:rsid w:val="00F7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68"/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7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68"/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7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2019-05-03T10:51:00Z</dcterms:created>
  <dcterms:modified xsi:type="dcterms:W3CDTF">2019-05-08T04:49:00Z</dcterms:modified>
</cp:coreProperties>
</file>