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5B" w:rsidRDefault="00274B5B" w:rsidP="00274B5B">
      <w:pPr>
        <w:pStyle w:val="a3"/>
        <w:jc w:val="both"/>
        <w:rPr>
          <w:rFonts w:ascii="Times New Roman" w:hAnsi="Times New Roman"/>
          <w:b/>
          <w:sz w:val="28"/>
          <w:szCs w:val="28"/>
          <w:lang w:val="kk-KZ"/>
        </w:rPr>
      </w:pPr>
      <w:r>
        <w:rPr>
          <w:rFonts w:ascii="Times New Roman" w:hAnsi="Times New Roman"/>
          <w:b/>
          <w:sz w:val="28"/>
          <w:szCs w:val="28"/>
          <w:lang w:val="kk-KZ"/>
        </w:rPr>
        <w:t xml:space="preserve">              Дидактикалық ойынды бала тәрбиесіне пайдалану</w:t>
      </w:r>
    </w:p>
    <w:p w:rsidR="00274B5B" w:rsidRDefault="00274B5B" w:rsidP="00274B5B">
      <w:pPr>
        <w:pStyle w:val="a3"/>
        <w:jc w:val="both"/>
        <w:rPr>
          <w:rFonts w:ascii="Times New Roman" w:hAnsi="Times New Roman"/>
          <w:sz w:val="28"/>
          <w:szCs w:val="28"/>
          <w:lang w:val="kk-KZ"/>
        </w:rPr>
      </w:pPr>
    </w:p>
    <w:p w:rsidR="00274B5B" w:rsidRDefault="00274B5B" w:rsidP="00274B5B">
      <w:pPr>
        <w:pStyle w:val="a3"/>
        <w:jc w:val="both"/>
        <w:rPr>
          <w:rFonts w:ascii="Times New Roman" w:hAnsi="Times New Roman"/>
          <w:sz w:val="28"/>
          <w:szCs w:val="28"/>
          <w:lang w:val="kk-KZ"/>
        </w:rPr>
      </w:pPr>
      <w:r>
        <w:rPr>
          <w:rFonts w:ascii="Times New Roman" w:hAnsi="Times New Roman"/>
          <w:sz w:val="28"/>
          <w:szCs w:val="28"/>
          <w:lang w:val="kk-KZ"/>
        </w:rPr>
        <w:t xml:space="preserve">    Балабақшаға жаңа келген бөбектер үйренгенше өздерін әртүрлі ұстайды. Мектеп жасына дейінгі баланы дамытатын, өсіретін әрі тәрбиелейтін де  негізгі іс-әрекет-ойын.</w:t>
      </w:r>
    </w:p>
    <w:p w:rsidR="00274B5B" w:rsidRDefault="00274B5B" w:rsidP="00274B5B">
      <w:pPr>
        <w:pStyle w:val="a3"/>
        <w:jc w:val="both"/>
        <w:rPr>
          <w:rFonts w:ascii="Times New Roman" w:hAnsi="Times New Roman"/>
          <w:sz w:val="28"/>
          <w:szCs w:val="28"/>
          <w:lang w:val="kk-KZ"/>
        </w:rPr>
      </w:pPr>
      <w:r>
        <w:rPr>
          <w:rFonts w:ascii="Times New Roman" w:hAnsi="Times New Roman"/>
          <w:sz w:val="28"/>
          <w:szCs w:val="28"/>
          <w:lang w:val="kk-KZ"/>
        </w:rPr>
        <w:t xml:space="preserve">   Ойын арқылы бала өзін қоршаған ортамен, табиғатпен, қоғамдық құбылыстармен, адамдардың еңбегімен, қарым-қатынастарымен танысады.</w:t>
      </w:r>
    </w:p>
    <w:p w:rsidR="00274B5B" w:rsidRDefault="00274B5B" w:rsidP="00274B5B">
      <w:pPr>
        <w:pStyle w:val="a3"/>
        <w:jc w:val="both"/>
        <w:rPr>
          <w:rFonts w:ascii="Times New Roman" w:hAnsi="Times New Roman"/>
          <w:sz w:val="28"/>
          <w:szCs w:val="28"/>
          <w:lang w:val="kk-KZ"/>
        </w:rPr>
      </w:pPr>
      <w:r>
        <w:rPr>
          <w:rFonts w:ascii="Times New Roman" w:hAnsi="Times New Roman"/>
          <w:sz w:val="28"/>
          <w:szCs w:val="28"/>
          <w:lang w:val="kk-KZ"/>
        </w:rPr>
        <w:t xml:space="preserve">   Халқымыз ойындар тек балаларды алдандыру, көңілін көтеру, әдісі деп қарамай, жас ерекшеліктеріне сай олардың көзқарастарын мінез-құлқын қалыптастыру құралы деп ерекше бағалаған.Ойын негізінен балаларға дене шынықтыру және эстетикалық тәрбие берудің маңызды құралы. Балалар ойын барысында өзін еркін ұстап, тапқырлық әрекет байқататын, сезіну, қабылдау, ойлау, қиялдау, зейін қою, ықылас және т.б. түрлі психикалық түйсікпен сезім әлеміне сүңгиді. Маңызы өте ерекше, ойын балаларды ұйымшылыққа үйретеді. Олар қай ойынды ойнаса да беріліп, шын мәнінде ойнаулары керек.</w:t>
      </w:r>
    </w:p>
    <w:p w:rsidR="00274B5B" w:rsidRDefault="00274B5B" w:rsidP="00274B5B">
      <w:pPr>
        <w:pStyle w:val="a3"/>
        <w:jc w:val="both"/>
        <w:rPr>
          <w:rFonts w:ascii="Times New Roman" w:hAnsi="Times New Roman"/>
          <w:sz w:val="28"/>
          <w:szCs w:val="28"/>
          <w:lang w:val="kk-KZ"/>
        </w:rPr>
      </w:pPr>
      <w:r>
        <w:rPr>
          <w:rFonts w:ascii="Times New Roman" w:hAnsi="Times New Roman"/>
          <w:sz w:val="28"/>
          <w:szCs w:val="28"/>
          <w:lang w:val="kk-KZ"/>
        </w:rPr>
        <w:t xml:space="preserve">   Ойынның түрлері көп, соның ішіңде маңыздысы- дидактикалық ойын. Бұл ойынның пайдасы баланың ой-өрісінің қалыптасуын, дамуын мақсат етіп қояды. Дидактикалық ойындарды педагогикалық процесстерге қосқанда тәрбиеші солардыңішінен балаларға ыңғайлы ойындарды  таңдап алады, олар бүлдіршіндерді ақыл-ой тәрбиесіне, адамгершілікке, эстетикалық сезімге тәрбиелейді. Дидактикалық ойындарды бала тәрбиесіне енгізу үшін тәрбиешілер көптеген жұмыстарды атқарады, балалар ойындарды қалай қабылдайтынына назар аударады. Бұл дидактикалық ойындар жан-жақты қамтылған әртүрлі мағынадағы мақсатқа бағытталған.</w:t>
      </w:r>
    </w:p>
    <w:p w:rsidR="00274B5B" w:rsidRDefault="00274B5B" w:rsidP="00274B5B">
      <w:pPr>
        <w:pStyle w:val="a3"/>
        <w:jc w:val="both"/>
        <w:rPr>
          <w:rFonts w:ascii="Times New Roman" w:hAnsi="Times New Roman"/>
          <w:sz w:val="28"/>
          <w:szCs w:val="28"/>
          <w:lang w:val="kk-KZ"/>
        </w:rPr>
      </w:pPr>
      <w:r>
        <w:rPr>
          <w:rFonts w:ascii="Times New Roman" w:hAnsi="Times New Roman"/>
          <w:sz w:val="28"/>
          <w:szCs w:val="28"/>
          <w:lang w:val="kk-KZ"/>
        </w:rPr>
        <w:t xml:space="preserve">   Жас бүлдіршіндерге ойын ретінде көркем құралдар арқылы, оқудан тыс уақытта, серуенде өткізеді.</w:t>
      </w:r>
    </w:p>
    <w:p w:rsidR="00274B5B" w:rsidRDefault="00274B5B" w:rsidP="00274B5B">
      <w:pPr>
        <w:pStyle w:val="a3"/>
        <w:jc w:val="both"/>
        <w:rPr>
          <w:rFonts w:ascii="Times New Roman" w:hAnsi="Times New Roman"/>
          <w:sz w:val="28"/>
          <w:lang w:val="kk-KZ"/>
        </w:rPr>
      </w:pPr>
      <w:r>
        <w:rPr>
          <w:rFonts w:ascii="Times New Roman" w:hAnsi="Times New Roman"/>
          <w:sz w:val="28"/>
          <w:lang w:val="kk-KZ"/>
        </w:rPr>
        <w:t>Тәрбиешілер бала бойына ойындарды қызықты да, әсерлі сіңіру арқылы ақыл-ой өрістерін дамытуды мақсат етеді. Сондай-ақ бүлдіршіндердің адамгершілік сезімін оятуға, адамдармен дұрыс қарым-қатынас жасау, еңбек адамдарына, басқа ұлт өкілдеріне, достық, туған жеріне сүйіспеншілік сезімін тәрбиелеуге көңіл бөлінеді.</w:t>
      </w:r>
    </w:p>
    <w:p w:rsidR="00274B5B" w:rsidRDefault="00274B5B" w:rsidP="00274B5B">
      <w:pPr>
        <w:spacing w:line="360" w:lineRule="auto"/>
        <w:jc w:val="both"/>
        <w:rPr>
          <w:rFonts w:ascii="Times New Roman" w:hAnsi="Times New Roman"/>
          <w:sz w:val="28"/>
          <w:szCs w:val="28"/>
          <w:lang w:val="kk-KZ"/>
        </w:rPr>
      </w:pPr>
    </w:p>
    <w:p w:rsidR="00E64A08" w:rsidRDefault="00274B5B" w:rsidP="00274B5B">
      <w:pPr>
        <w:pStyle w:val="a3"/>
        <w:jc w:val="right"/>
        <w:rPr>
          <w:rFonts w:ascii="Times New Roman" w:hAnsi="Times New Roman"/>
          <w:b/>
          <w:sz w:val="28"/>
          <w:szCs w:val="28"/>
          <w:lang w:val="kk-KZ"/>
        </w:rPr>
      </w:pPr>
      <w:r>
        <w:rPr>
          <w:rFonts w:ascii="Times New Roman" w:hAnsi="Times New Roman"/>
          <w:b/>
          <w:sz w:val="28"/>
          <w:szCs w:val="28"/>
          <w:lang w:val="kk-KZ"/>
        </w:rPr>
        <w:t>МҚКК «№1 сәбилер бақшасы» Павлодар қ</w:t>
      </w:r>
      <w:r w:rsidR="00EA787A">
        <w:rPr>
          <w:rFonts w:ascii="Times New Roman" w:hAnsi="Times New Roman"/>
          <w:b/>
          <w:sz w:val="28"/>
          <w:szCs w:val="28"/>
          <w:lang w:val="kk-KZ"/>
        </w:rPr>
        <w:t>аласы</w:t>
      </w:r>
    </w:p>
    <w:p w:rsidR="00274B5B" w:rsidRDefault="00274B5B" w:rsidP="00274B5B">
      <w:pPr>
        <w:pStyle w:val="a3"/>
        <w:jc w:val="right"/>
        <w:rPr>
          <w:rFonts w:ascii="Times New Roman" w:hAnsi="Times New Roman"/>
          <w:b/>
          <w:sz w:val="28"/>
          <w:szCs w:val="28"/>
          <w:lang w:val="kk-KZ"/>
        </w:rPr>
      </w:pPr>
      <w:r>
        <w:rPr>
          <w:rFonts w:ascii="Times New Roman" w:hAnsi="Times New Roman"/>
          <w:b/>
          <w:sz w:val="28"/>
          <w:szCs w:val="28"/>
          <w:lang w:val="kk-KZ"/>
        </w:rPr>
        <w:t xml:space="preserve"> </w:t>
      </w:r>
    </w:p>
    <w:p w:rsidR="00274B5B" w:rsidRDefault="00E64A08" w:rsidP="00274B5B">
      <w:pPr>
        <w:pStyle w:val="a3"/>
        <w:jc w:val="right"/>
        <w:rPr>
          <w:rFonts w:ascii="Times New Roman" w:hAnsi="Times New Roman"/>
          <w:b/>
          <w:sz w:val="28"/>
          <w:szCs w:val="28"/>
          <w:lang w:val="kk-KZ"/>
        </w:rPr>
      </w:pPr>
      <w:r>
        <w:rPr>
          <w:rFonts w:ascii="Times New Roman" w:hAnsi="Times New Roman"/>
          <w:b/>
          <w:sz w:val="28"/>
          <w:szCs w:val="28"/>
          <w:lang w:val="kk-KZ"/>
        </w:rPr>
        <w:t xml:space="preserve">Тәрбиеші: </w:t>
      </w:r>
      <w:r w:rsidR="00274B5B">
        <w:rPr>
          <w:rFonts w:ascii="Times New Roman" w:hAnsi="Times New Roman"/>
          <w:b/>
          <w:sz w:val="28"/>
          <w:szCs w:val="28"/>
          <w:lang w:val="kk-KZ"/>
        </w:rPr>
        <w:t>А</w:t>
      </w:r>
      <w:r w:rsidR="00EA787A">
        <w:rPr>
          <w:rFonts w:ascii="Times New Roman" w:hAnsi="Times New Roman"/>
          <w:b/>
          <w:sz w:val="28"/>
          <w:szCs w:val="28"/>
          <w:lang w:val="kk-KZ"/>
        </w:rPr>
        <w:t xml:space="preserve">семгуль Сағынтайқызы </w:t>
      </w:r>
      <w:r w:rsidR="00274B5B">
        <w:rPr>
          <w:rFonts w:ascii="Times New Roman" w:hAnsi="Times New Roman"/>
          <w:b/>
          <w:sz w:val="28"/>
          <w:szCs w:val="28"/>
          <w:lang w:val="kk-KZ"/>
        </w:rPr>
        <w:t>Карамурзинова</w:t>
      </w:r>
    </w:p>
    <w:p w:rsidR="00274B5B" w:rsidRDefault="00274B5B" w:rsidP="00274B5B">
      <w:pPr>
        <w:pStyle w:val="a3"/>
        <w:jc w:val="right"/>
        <w:rPr>
          <w:rFonts w:ascii="Times New Roman" w:hAnsi="Times New Roman"/>
          <w:b/>
          <w:sz w:val="28"/>
          <w:szCs w:val="28"/>
          <w:lang w:val="kk-KZ"/>
        </w:rPr>
      </w:pPr>
    </w:p>
    <w:p w:rsidR="00274B5B" w:rsidRDefault="00274B5B" w:rsidP="00274B5B">
      <w:pPr>
        <w:spacing w:line="360" w:lineRule="auto"/>
        <w:jc w:val="both"/>
        <w:rPr>
          <w:rFonts w:ascii="Times New Roman" w:hAnsi="Times New Roman"/>
          <w:sz w:val="28"/>
          <w:szCs w:val="28"/>
          <w:lang w:val="kk-KZ"/>
        </w:rPr>
      </w:pPr>
    </w:p>
    <w:p w:rsidR="00274B5B" w:rsidRDefault="00274B5B" w:rsidP="00274B5B">
      <w:pPr>
        <w:spacing w:line="360" w:lineRule="auto"/>
        <w:jc w:val="both"/>
        <w:rPr>
          <w:rFonts w:ascii="Times New Roman" w:hAnsi="Times New Roman"/>
          <w:sz w:val="28"/>
          <w:szCs w:val="28"/>
          <w:lang w:val="kk-KZ"/>
        </w:rPr>
      </w:pPr>
    </w:p>
    <w:p w:rsidR="003B405A" w:rsidRPr="00274B5B" w:rsidRDefault="003B405A">
      <w:pPr>
        <w:rPr>
          <w:rFonts w:ascii="Times New Roman" w:hAnsi="Times New Roman" w:cs="Times New Roman"/>
          <w:sz w:val="28"/>
          <w:szCs w:val="28"/>
          <w:lang w:val="kk-KZ"/>
        </w:rPr>
      </w:pPr>
    </w:p>
    <w:sectPr w:rsidR="003B405A" w:rsidRPr="00274B5B" w:rsidSect="00191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4B5B"/>
    <w:rsid w:val="001910E9"/>
    <w:rsid w:val="00274B5B"/>
    <w:rsid w:val="003B405A"/>
    <w:rsid w:val="00B27D25"/>
    <w:rsid w:val="00E64A08"/>
    <w:rsid w:val="00EA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4B5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0434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6</cp:revision>
  <dcterms:created xsi:type="dcterms:W3CDTF">2016-04-11T07:31:00Z</dcterms:created>
  <dcterms:modified xsi:type="dcterms:W3CDTF">2019-02-11T08:39:00Z</dcterms:modified>
</cp:coreProperties>
</file>