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AD9" w:rsidRPr="00E72AD9" w:rsidRDefault="00E72AD9" w:rsidP="00E72AD9">
      <w:pPr>
        <w:pBdr>
          <w:bottom w:val="single" w:sz="6" w:space="1" w:color="auto"/>
        </w:pBdr>
        <w:spacing w:after="0" w:line="240" w:lineRule="auto"/>
        <w:jc w:val="center"/>
        <w:rPr>
          <w:rFonts w:ascii="Times New Roman" w:eastAsia="Times New Roman" w:hAnsi="Times New Roman" w:cs="Times New Roman"/>
          <w:vanish/>
          <w:sz w:val="24"/>
          <w:szCs w:val="24"/>
        </w:rPr>
      </w:pPr>
      <w:r w:rsidRPr="00E72AD9">
        <w:rPr>
          <w:rFonts w:ascii="Times New Roman" w:eastAsia="Times New Roman" w:hAnsi="Times New Roman" w:cs="Times New Roman"/>
          <w:vanish/>
          <w:sz w:val="24"/>
          <w:szCs w:val="24"/>
        </w:rPr>
        <w:t>Начало формы</w:t>
      </w:r>
    </w:p>
    <w:p w:rsidR="00E72AD9" w:rsidRPr="00E72AD9" w:rsidRDefault="00E72AD9" w:rsidP="00E72AD9">
      <w:pPr>
        <w:spacing w:after="0" w:line="285" w:lineRule="atLeast"/>
        <w:textAlignment w:val="baseline"/>
        <w:rPr>
          <w:rFonts w:ascii="Times New Roman" w:eastAsia="Times New Roman" w:hAnsi="Times New Roman" w:cs="Times New Roman"/>
          <w:color w:val="666666"/>
          <w:spacing w:val="2"/>
          <w:sz w:val="24"/>
          <w:szCs w:val="24"/>
        </w:rPr>
      </w:pPr>
      <w:r w:rsidRPr="00E72AD9">
        <w:rPr>
          <w:rFonts w:ascii="Times New Roman" w:eastAsia="Times New Roman" w:hAnsi="Times New Roman" w:cs="Times New Roman"/>
          <w:color w:val="666666"/>
          <w:spacing w:val="2"/>
          <w:sz w:val="24"/>
          <w:szCs w:val="24"/>
        </w:rPr>
        <w:t> </w:t>
      </w:r>
    </w:p>
    <w:p w:rsidR="00E72AD9" w:rsidRPr="00E72AD9" w:rsidRDefault="00E72AD9" w:rsidP="00E72AD9">
      <w:pPr>
        <w:pBdr>
          <w:top w:val="single" w:sz="6" w:space="1" w:color="auto"/>
        </w:pBdr>
        <w:spacing w:after="0" w:line="240" w:lineRule="auto"/>
        <w:jc w:val="center"/>
        <w:rPr>
          <w:rFonts w:ascii="Times New Roman" w:eastAsia="Times New Roman" w:hAnsi="Times New Roman" w:cs="Times New Roman"/>
          <w:vanish/>
          <w:sz w:val="24"/>
          <w:szCs w:val="24"/>
        </w:rPr>
      </w:pPr>
      <w:r w:rsidRPr="00E72AD9">
        <w:rPr>
          <w:rFonts w:ascii="Times New Roman" w:eastAsia="Times New Roman" w:hAnsi="Times New Roman" w:cs="Times New Roman"/>
          <w:vanish/>
          <w:sz w:val="24"/>
          <w:szCs w:val="24"/>
        </w:rPr>
        <w:t>Конец формы</w:t>
      </w:r>
    </w:p>
    <w:p w:rsidR="00E72AD9" w:rsidRPr="00E72AD9" w:rsidRDefault="00E72AD9" w:rsidP="00E72AD9">
      <w:pPr>
        <w:spacing w:after="0" w:line="270" w:lineRule="atLeast"/>
        <w:textAlignment w:val="baseline"/>
        <w:rPr>
          <w:rFonts w:ascii="Times New Roman" w:eastAsia="Times New Roman" w:hAnsi="Times New Roman" w:cs="Times New Roman"/>
          <w:b/>
          <w:bCs/>
          <w:color w:val="535352"/>
          <w:spacing w:val="2"/>
          <w:sz w:val="24"/>
          <w:szCs w:val="24"/>
        </w:rPr>
      </w:pPr>
      <w:hyperlink r:id="rId5" w:history="1">
        <w:r w:rsidRPr="00E72AD9">
          <w:rPr>
            <w:rFonts w:ascii="Times New Roman" w:eastAsia="Times New Roman" w:hAnsi="Times New Roman" w:cs="Times New Roman"/>
            <w:b/>
            <w:bCs/>
            <w:color w:val="444444"/>
            <w:spacing w:val="5"/>
            <w:sz w:val="24"/>
            <w:szCs w:val="24"/>
            <w:u w:val="single"/>
          </w:rPr>
          <w:t>Қазақстан Республикасынормативтік құқықтық актілерініңақпараттық-құқықтық жүйесі</w:t>
        </w:r>
      </w:hyperlink>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hyperlink r:id="rId6" w:history="1">
        <w:r w:rsidRPr="00E72AD9">
          <w:rPr>
            <w:rFonts w:ascii="Times New Roman" w:eastAsia="Times New Roman" w:hAnsi="Times New Roman" w:cs="Times New Roman"/>
            <w:color w:val="444444"/>
            <w:spacing w:val="5"/>
            <w:sz w:val="24"/>
            <w:szCs w:val="24"/>
            <w:u w:val="single"/>
          </w:rPr>
          <w:t>Заңнама және құқықтық</w:t>
        </w:r>
        <w:r w:rsidRPr="00E72AD9">
          <w:rPr>
            <w:rFonts w:ascii="Times New Roman" w:eastAsia="Times New Roman" w:hAnsi="Times New Roman" w:cs="Times New Roman"/>
            <w:color w:val="444444"/>
            <w:spacing w:val="5"/>
            <w:sz w:val="24"/>
            <w:szCs w:val="24"/>
          </w:rPr>
          <w:br/>
        </w:r>
        <w:r w:rsidRPr="00E72AD9">
          <w:rPr>
            <w:rFonts w:ascii="Times New Roman" w:eastAsia="Times New Roman" w:hAnsi="Times New Roman" w:cs="Times New Roman"/>
            <w:color w:val="444444"/>
            <w:spacing w:val="5"/>
            <w:sz w:val="24"/>
            <w:szCs w:val="24"/>
            <w:u w:val="single"/>
          </w:rPr>
          <w:t>ақпарат институты</w:t>
        </w:r>
      </w:hyperlink>
      <w:hyperlink r:id="rId7" w:history="1">
        <w:r w:rsidRPr="00E72AD9">
          <w:rPr>
            <w:rFonts w:ascii="Times New Roman" w:eastAsia="Times New Roman" w:hAnsi="Times New Roman" w:cs="Times New Roman"/>
            <w:color w:val="444444"/>
            <w:spacing w:val="5"/>
            <w:sz w:val="24"/>
            <w:szCs w:val="24"/>
            <w:u w:val="single"/>
          </w:rPr>
          <w:t>Қазақстан Республикасы</w:t>
        </w:r>
        <w:r w:rsidRPr="00E72AD9">
          <w:rPr>
            <w:rFonts w:ascii="Times New Roman" w:eastAsia="Times New Roman" w:hAnsi="Times New Roman" w:cs="Times New Roman"/>
            <w:color w:val="444444"/>
            <w:spacing w:val="5"/>
            <w:sz w:val="24"/>
            <w:szCs w:val="24"/>
          </w:rPr>
          <w:br/>
        </w:r>
        <w:r w:rsidRPr="00E72AD9">
          <w:rPr>
            <w:rFonts w:ascii="Times New Roman" w:eastAsia="Times New Roman" w:hAnsi="Times New Roman" w:cs="Times New Roman"/>
            <w:color w:val="444444"/>
            <w:spacing w:val="5"/>
            <w:sz w:val="24"/>
            <w:szCs w:val="24"/>
            <w:u w:val="single"/>
          </w:rPr>
          <w:t>Әділет министрлігі</w:t>
        </w:r>
      </w:hyperlink>
    </w:p>
    <w:p w:rsidR="00E72AD9" w:rsidRPr="00E72AD9" w:rsidRDefault="00E72AD9" w:rsidP="00E72AD9">
      <w:pPr>
        <w:spacing w:after="0" w:line="450" w:lineRule="atLeast"/>
        <w:textAlignment w:val="baseline"/>
        <w:outlineLvl w:val="0"/>
        <w:rPr>
          <w:rFonts w:ascii="Times New Roman" w:eastAsia="Times New Roman" w:hAnsi="Times New Roman" w:cs="Times New Roman"/>
          <w:color w:val="444444"/>
          <w:kern w:val="36"/>
          <w:sz w:val="24"/>
          <w:szCs w:val="24"/>
        </w:rPr>
      </w:pPr>
      <w:r w:rsidRPr="00E72AD9">
        <w:rPr>
          <w:rFonts w:ascii="Times New Roman" w:eastAsia="Times New Roman" w:hAnsi="Times New Roman" w:cs="Times New Roman"/>
          <w:color w:val="444444"/>
          <w:kern w:val="36"/>
          <w:sz w:val="24"/>
          <w:szCs w:val="24"/>
        </w:rPr>
        <w:t>Мемлекетті</w:t>
      </w:r>
      <w:proofErr w:type="gramStart"/>
      <w:r w:rsidRPr="00E72AD9">
        <w:rPr>
          <w:rFonts w:ascii="Times New Roman" w:eastAsia="Times New Roman" w:hAnsi="Times New Roman" w:cs="Times New Roman"/>
          <w:color w:val="444444"/>
          <w:kern w:val="36"/>
          <w:sz w:val="24"/>
          <w:szCs w:val="24"/>
        </w:rPr>
        <w:t>к</w:t>
      </w:r>
      <w:proofErr w:type="gramEnd"/>
      <w:r w:rsidRPr="00E72AD9">
        <w:rPr>
          <w:rFonts w:ascii="Times New Roman" w:eastAsia="Times New Roman" w:hAnsi="Times New Roman" w:cs="Times New Roman"/>
          <w:color w:val="444444"/>
          <w:kern w:val="36"/>
          <w:sz w:val="24"/>
          <w:szCs w:val="24"/>
        </w:rPr>
        <w:t xml:space="preserve"> және мемлекеттік емес ұйымдарда құжаттама жасау, құжаттаманы </w:t>
      </w:r>
      <w:proofErr w:type="gramStart"/>
      <w:r w:rsidRPr="00E72AD9">
        <w:rPr>
          <w:rFonts w:ascii="Times New Roman" w:eastAsia="Times New Roman" w:hAnsi="Times New Roman" w:cs="Times New Roman"/>
          <w:color w:val="444444"/>
          <w:kern w:val="36"/>
          <w:sz w:val="24"/>
          <w:szCs w:val="24"/>
        </w:rPr>
        <w:t>бас</w:t>
      </w:r>
      <w:proofErr w:type="gramEnd"/>
      <w:r w:rsidRPr="00E72AD9">
        <w:rPr>
          <w:rFonts w:ascii="Times New Roman" w:eastAsia="Times New Roman" w:hAnsi="Times New Roman" w:cs="Times New Roman"/>
          <w:color w:val="444444"/>
          <w:kern w:val="36"/>
          <w:sz w:val="24"/>
          <w:szCs w:val="24"/>
        </w:rPr>
        <w:t>қару және электрондық құжат айналымы жүйелерін пайдалану қағидаларын бекіту туралы</w:t>
      </w:r>
    </w:p>
    <w:p w:rsidR="00E72AD9" w:rsidRPr="00E72AD9" w:rsidRDefault="00E72AD9" w:rsidP="00E72AD9">
      <w:pPr>
        <w:spacing w:after="0" w:line="285" w:lineRule="atLeast"/>
        <w:textAlignment w:val="baseline"/>
        <w:rPr>
          <w:rFonts w:ascii="Times New Roman" w:eastAsia="Times New Roman" w:hAnsi="Times New Roman" w:cs="Times New Roman"/>
          <w:color w:val="666666"/>
          <w:spacing w:val="2"/>
          <w:sz w:val="24"/>
          <w:szCs w:val="24"/>
        </w:rPr>
      </w:pPr>
      <w:r w:rsidRPr="00E72AD9">
        <w:rPr>
          <w:rFonts w:ascii="Times New Roman" w:eastAsia="Times New Roman" w:hAnsi="Times New Roman" w:cs="Times New Roman"/>
          <w:color w:val="666666"/>
          <w:spacing w:val="2"/>
          <w:sz w:val="24"/>
          <w:szCs w:val="24"/>
        </w:rPr>
        <w:t>Қазақстан Республикасы Ү</w:t>
      </w:r>
      <w:proofErr w:type="gramStart"/>
      <w:r w:rsidRPr="00E72AD9">
        <w:rPr>
          <w:rFonts w:ascii="Times New Roman" w:eastAsia="Times New Roman" w:hAnsi="Times New Roman" w:cs="Times New Roman"/>
          <w:color w:val="666666"/>
          <w:spacing w:val="2"/>
          <w:sz w:val="24"/>
          <w:szCs w:val="24"/>
        </w:rPr>
        <w:t>к</w:t>
      </w:r>
      <w:proofErr w:type="gramEnd"/>
      <w:r w:rsidRPr="00E72AD9">
        <w:rPr>
          <w:rFonts w:ascii="Times New Roman" w:eastAsia="Times New Roman" w:hAnsi="Times New Roman" w:cs="Times New Roman"/>
          <w:color w:val="666666"/>
          <w:spacing w:val="2"/>
          <w:sz w:val="24"/>
          <w:szCs w:val="24"/>
        </w:rPr>
        <w:t>іметінің 2018 жылғы 31 қазандағы № 703 қаулысы.</w:t>
      </w:r>
    </w:p>
    <w:p w:rsidR="00E72AD9" w:rsidRPr="00E72AD9" w:rsidRDefault="00E72AD9" w:rsidP="00E72AD9">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8" w:history="1">
        <w:r w:rsidRPr="00E72AD9">
          <w:rPr>
            <w:rFonts w:ascii="Times New Roman" w:eastAsia="Times New Roman" w:hAnsi="Times New Roman" w:cs="Times New Roman"/>
            <w:color w:val="073A5E"/>
            <w:spacing w:val="5"/>
            <w:sz w:val="24"/>
            <w:szCs w:val="24"/>
            <w:u w:val="single"/>
          </w:rPr>
          <w:t>Мәтін</w:t>
        </w:r>
      </w:hyperlink>
    </w:p>
    <w:p w:rsidR="00E72AD9" w:rsidRPr="00E72AD9" w:rsidRDefault="00E72AD9" w:rsidP="00E72AD9">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777777"/>
          <w:spacing w:val="5"/>
          <w:sz w:val="24"/>
          <w:szCs w:val="24"/>
          <w:bdr w:val="none" w:sz="0" w:space="0" w:color="auto" w:frame="1"/>
        </w:rPr>
        <w:t>Ресми жарияланым</w:t>
      </w:r>
    </w:p>
    <w:p w:rsidR="00E72AD9" w:rsidRPr="00E72AD9" w:rsidRDefault="00E72AD9" w:rsidP="00E72AD9">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9" w:history="1">
        <w:r w:rsidRPr="00E72AD9">
          <w:rPr>
            <w:rFonts w:ascii="Times New Roman" w:eastAsia="Times New Roman" w:hAnsi="Times New Roman" w:cs="Times New Roman"/>
            <w:color w:val="1E1E1E"/>
            <w:spacing w:val="5"/>
            <w:sz w:val="24"/>
            <w:szCs w:val="24"/>
            <w:u w:val="single"/>
          </w:rPr>
          <w:t>Ақпарат</w:t>
        </w:r>
      </w:hyperlink>
    </w:p>
    <w:p w:rsidR="00E72AD9" w:rsidRPr="00E72AD9" w:rsidRDefault="00E72AD9" w:rsidP="00E72AD9">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10" w:history="1">
        <w:r w:rsidRPr="00E72AD9">
          <w:rPr>
            <w:rFonts w:ascii="Times New Roman" w:eastAsia="Times New Roman" w:hAnsi="Times New Roman" w:cs="Times New Roman"/>
            <w:color w:val="1E1E1E"/>
            <w:spacing w:val="5"/>
            <w:sz w:val="24"/>
            <w:szCs w:val="24"/>
            <w:u w:val="single"/>
          </w:rPr>
          <w:t>Өзгерістер тарихы</w:t>
        </w:r>
      </w:hyperlink>
    </w:p>
    <w:p w:rsidR="00E72AD9" w:rsidRPr="00E72AD9" w:rsidRDefault="00E72AD9" w:rsidP="00E72AD9">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11" w:history="1">
        <w:r w:rsidRPr="00E72AD9">
          <w:rPr>
            <w:rFonts w:ascii="Times New Roman" w:eastAsia="Times New Roman" w:hAnsi="Times New Roman" w:cs="Times New Roman"/>
            <w:color w:val="1E1E1E"/>
            <w:spacing w:val="5"/>
            <w:sz w:val="24"/>
            <w:szCs w:val="24"/>
            <w:u w:val="single"/>
          </w:rPr>
          <w:t>Сілтемелер</w:t>
        </w:r>
      </w:hyperlink>
    </w:p>
    <w:p w:rsidR="00E72AD9" w:rsidRPr="00E72AD9" w:rsidRDefault="00E72AD9" w:rsidP="00E72AD9">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hyperlink r:id="rId12" w:history="1">
        <w:r w:rsidRPr="00E72AD9">
          <w:rPr>
            <w:rFonts w:ascii="Times New Roman" w:eastAsia="Times New Roman" w:hAnsi="Times New Roman" w:cs="Times New Roman"/>
            <w:color w:val="1E1E1E"/>
            <w:spacing w:val="5"/>
            <w:sz w:val="24"/>
            <w:szCs w:val="24"/>
            <w:u w:val="single"/>
          </w:rPr>
          <w:t>Көшіру</w:t>
        </w:r>
      </w:hyperlink>
    </w:p>
    <w:p w:rsidR="00E72AD9" w:rsidRPr="00E72AD9" w:rsidRDefault="00E72AD9" w:rsidP="00E72AD9">
      <w:pPr>
        <w:numPr>
          <w:ilvl w:val="0"/>
          <w:numId w:val="3"/>
        </w:numPr>
        <w:spacing w:after="0" w:line="225" w:lineRule="atLeast"/>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Басқа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"Ұлттық архив қоры және архивтер туралы" 1998 жылғы 22 желтоқсандағы Қазақстан Республикасы</w:t>
      </w:r>
      <w:proofErr w:type="gramStart"/>
      <w:r w:rsidRPr="00E72AD9">
        <w:rPr>
          <w:rFonts w:ascii="Times New Roman" w:eastAsia="Times New Roman" w:hAnsi="Times New Roman" w:cs="Times New Roman"/>
          <w:color w:val="000000"/>
          <w:spacing w:val="2"/>
          <w:sz w:val="24"/>
          <w:szCs w:val="24"/>
        </w:rPr>
        <w:t xml:space="preserve"> З</w:t>
      </w:r>
      <w:proofErr w:type="gramEnd"/>
      <w:r w:rsidRPr="00E72AD9">
        <w:rPr>
          <w:rFonts w:ascii="Times New Roman" w:eastAsia="Times New Roman" w:hAnsi="Times New Roman" w:cs="Times New Roman"/>
          <w:color w:val="000000"/>
          <w:spacing w:val="2"/>
          <w:sz w:val="24"/>
          <w:szCs w:val="24"/>
        </w:rPr>
        <w:t>аңының 18-бабы 1-1-тармағының </w:t>
      </w:r>
      <w:hyperlink r:id="rId13" w:anchor="z227" w:history="1">
        <w:r w:rsidRPr="00E72AD9">
          <w:rPr>
            <w:rFonts w:ascii="Times New Roman" w:eastAsia="Times New Roman" w:hAnsi="Times New Roman" w:cs="Times New Roman"/>
            <w:color w:val="073A5E"/>
            <w:spacing w:val="2"/>
            <w:sz w:val="24"/>
            <w:szCs w:val="24"/>
            <w:u w:val="single"/>
          </w:rPr>
          <w:t>1) тармақшасына</w:t>
        </w:r>
      </w:hyperlink>
      <w:r w:rsidRPr="00E72AD9">
        <w:rPr>
          <w:rFonts w:ascii="Times New Roman" w:eastAsia="Times New Roman" w:hAnsi="Times New Roman" w:cs="Times New Roman"/>
          <w:color w:val="000000"/>
          <w:spacing w:val="2"/>
          <w:sz w:val="24"/>
          <w:szCs w:val="24"/>
        </w:rPr>
        <w:t> сәйкес Қазақстан Республикасының Үкіметі ҚАУЛЫ ЕТЕДІ: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Қоса берілі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отырған Мемлекеттік және мемлекеттік емес ұйымдарда құжаттама жасау, құжаттаманы басқару және электрондық құжат айналымы жүйелерін пайдалану </w:t>
      </w:r>
      <w:hyperlink r:id="rId14" w:anchor="z5" w:history="1">
        <w:r w:rsidRPr="00E72AD9">
          <w:rPr>
            <w:rFonts w:ascii="Times New Roman" w:eastAsia="Times New Roman" w:hAnsi="Times New Roman" w:cs="Times New Roman"/>
            <w:color w:val="073A5E"/>
            <w:spacing w:val="2"/>
            <w:sz w:val="24"/>
            <w:szCs w:val="24"/>
            <w:u w:val="single"/>
          </w:rPr>
          <w:t>қағидалары</w:t>
        </w:r>
      </w:hyperlink>
      <w:r w:rsidRPr="00E72AD9">
        <w:rPr>
          <w:rFonts w:ascii="Times New Roman" w:eastAsia="Times New Roman" w:hAnsi="Times New Roman" w:cs="Times New Roman"/>
          <w:color w:val="000000"/>
          <w:spacing w:val="2"/>
          <w:sz w:val="24"/>
          <w:szCs w:val="24"/>
        </w:rPr>
        <w:t> бекітілсін.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Осы қаулы алғашқы ресми жарияланған күнінен кейін күнтізбелік он күн өткен соң қ</w:t>
      </w:r>
      <w:proofErr w:type="gramStart"/>
      <w:r w:rsidRPr="00E72AD9">
        <w:rPr>
          <w:rFonts w:ascii="Times New Roman" w:eastAsia="Times New Roman" w:hAnsi="Times New Roman" w:cs="Times New Roman"/>
          <w:color w:val="000000"/>
          <w:spacing w:val="2"/>
          <w:sz w:val="24"/>
          <w:szCs w:val="24"/>
        </w:rPr>
        <w:t>олданыс</w:t>
      </w:r>
      <w:proofErr w:type="gramEnd"/>
      <w:r w:rsidRPr="00E72AD9">
        <w:rPr>
          <w:rFonts w:ascii="Times New Roman" w:eastAsia="Times New Roman" w:hAnsi="Times New Roman" w:cs="Times New Roman"/>
          <w:color w:val="000000"/>
          <w:spacing w:val="2"/>
          <w:sz w:val="24"/>
          <w:szCs w:val="24"/>
        </w:rPr>
        <w:t>қа енгізіледі.</w:t>
      </w:r>
    </w:p>
    <w:tbl>
      <w:tblPr>
        <w:tblW w:w="13380" w:type="dxa"/>
        <w:tblCellMar>
          <w:left w:w="0" w:type="dxa"/>
          <w:right w:w="0" w:type="dxa"/>
        </w:tblCellMar>
        <w:tblLook w:val="04A0"/>
      </w:tblPr>
      <w:tblGrid>
        <w:gridCol w:w="8702"/>
        <w:gridCol w:w="4678"/>
      </w:tblGrid>
      <w:tr w:rsidR="00E72AD9" w:rsidRPr="00E72AD9" w:rsidTr="00E72AD9">
        <w:tc>
          <w:tcPr>
            <w:tcW w:w="600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r w:rsidRPr="00E72AD9">
              <w:rPr>
                <w:rFonts w:ascii="Times New Roman" w:eastAsia="Times New Roman" w:hAnsi="Times New Roman" w:cs="Times New Roman"/>
                <w:i/>
                <w:iCs/>
                <w:sz w:val="24"/>
                <w:szCs w:val="24"/>
                <w:bdr w:val="none" w:sz="0" w:space="0" w:color="auto" w:frame="1"/>
              </w:rPr>
              <w:t>      Қазақстан Республикасының</w:t>
            </w:r>
            <w:r w:rsidRPr="00E72AD9">
              <w:rPr>
                <w:rFonts w:ascii="Times New Roman" w:eastAsia="Times New Roman" w:hAnsi="Times New Roman" w:cs="Times New Roman"/>
                <w:i/>
                <w:iCs/>
                <w:sz w:val="24"/>
                <w:szCs w:val="24"/>
                <w:bdr w:val="none" w:sz="0" w:space="0" w:color="auto" w:frame="1"/>
              </w:rPr>
              <w:br/>
              <w:t>Премьер-Министрі</w:t>
            </w:r>
          </w:p>
        </w:tc>
        <w:tc>
          <w:tcPr>
            <w:tcW w:w="322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r w:rsidRPr="00E72AD9">
              <w:rPr>
                <w:rFonts w:ascii="Times New Roman" w:eastAsia="Times New Roman" w:hAnsi="Times New Roman" w:cs="Times New Roman"/>
                <w:i/>
                <w:iCs/>
                <w:sz w:val="24"/>
                <w:szCs w:val="24"/>
                <w:bdr w:val="none" w:sz="0" w:space="0" w:color="auto" w:frame="1"/>
              </w:rPr>
              <w:t>Б. Сағынтаев</w:t>
            </w:r>
          </w:p>
        </w:tc>
      </w:tr>
    </w:tbl>
    <w:p w:rsidR="00E72AD9" w:rsidRPr="00E72AD9" w:rsidRDefault="00E72AD9" w:rsidP="00E72AD9">
      <w:pPr>
        <w:spacing w:after="0" w:line="240" w:lineRule="auto"/>
        <w:textAlignment w:val="baseline"/>
        <w:rPr>
          <w:rFonts w:ascii="Times New Roman" w:eastAsia="Times New Roman" w:hAnsi="Times New Roman" w:cs="Times New Roman"/>
          <w:vanish/>
          <w:color w:val="444444"/>
          <w:sz w:val="24"/>
          <w:szCs w:val="24"/>
        </w:rPr>
      </w:pPr>
    </w:p>
    <w:tbl>
      <w:tblPr>
        <w:tblW w:w="10281" w:type="dxa"/>
        <w:tblCellMar>
          <w:left w:w="0" w:type="dxa"/>
          <w:right w:w="0" w:type="dxa"/>
        </w:tblCellMar>
        <w:tblLook w:val="04A0"/>
      </w:tblPr>
      <w:tblGrid>
        <w:gridCol w:w="8420"/>
        <w:gridCol w:w="1861"/>
      </w:tblGrid>
      <w:tr w:rsidR="00E72AD9" w:rsidRPr="00E72AD9" w:rsidTr="00E72AD9">
        <w:tc>
          <w:tcPr>
            <w:tcW w:w="84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186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0" w:name="z4"/>
            <w:bookmarkEnd w:id="0"/>
            <w:r w:rsidRPr="00E72AD9">
              <w:rPr>
                <w:rFonts w:ascii="Times New Roman" w:eastAsia="Times New Roman" w:hAnsi="Times New Roman" w:cs="Times New Roman"/>
                <w:sz w:val="24"/>
                <w:szCs w:val="24"/>
              </w:rPr>
              <w:t>Қазақстан Республикасы</w:t>
            </w:r>
            <w:r w:rsidRPr="00E72AD9">
              <w:rPr>
                <w:rFonts w:ascii="Times New Roman" w:eastAsia="Times New Roman" w:hAnsi="Times New Roman" w:cs="Times New Roman"/>
                <w:sz w:val="24"/>
                <w:szCs w:val="24"/>
              </w:rPr>
              <w:br/>
              <w:t>Ү</w:t>
            </w:r>
            <w:proofErr w:type="gramStart"/>
            <w:r w:rsidRPr="00E72AD9">
              <w:rPr>
                <w:rFonts w:ascii="Times New Roman" w:eastAsia="Times New Roman" w:hAnsi="Times New Roman" w:cs="Times New Roman"/>
                <w:sz w:val="24"/>
                <w:szCs w:val="24"/>
              </w:rPr>
              <w:t>к</w:t>
            </w:r>
            <w:proofErr w:type="gramEnd"/>
            <w:r w:rsidRPr="00E72AD9">
              <w:rPr>
                <w:rFonts w:ascii="Times New Roman" w:eastAsia="Times New Roman" w:hAnsi="Times New Roman" w:cs="Times New Roman"/>
                <w:sz w:val="24"/>
                <w:szCs w:val="24"/>
              </w:rPr>
              <w:t>іметінің</w:t>
            </w:r>
            <w:r w:rsidRPr="00E72AD9">
              <w:rPr>
                <w:rFonts w:ascii="Times New Roman" w:eastAsia="Times New Roman" w:hAnsi="Times New Roman" w:cs="Times New Roman"/>
                <w:sz w:val="24"/>
                <w:szCs w:val="24"/>
              </w:rPr>
              <w:br/>
              <w:t>2018 жылғы 31 қазандағы</w:t>
            </w:r>
            <w:r w:rsidRPr="00E72AD9">
              <w:rPr>
                <w:rFonts w:ascii="Times New Roman" w:eastAsia="Times New Roman" w:hAnsi="Times New Roman" w:cs="Times New Roman"/>
                <w:sz w:val="24"/>
                <w:szCs w:val="24"/>
              </w:rPr>
              <w:br/>
              <w:t>№ 703 қаулысымен</w:t>
            </w:r>
            <w:r w:rsidRPr="00E72AD9">
              <w:rPr>
                <w:rFonts w:ascii="Times New Roman" w:eastAsia="Times New Roman" w:hAnsi="Times New Roman" w:cs="Times New Roman"/>
                <w:sz w:val="24"/>
                <w:szCs w:val="24"/>
              </w:rPr>
              <w:br/>
              <w:t>бекітілген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proofErr w:type="gramStart"/>
      <w:r w:rsidRPr="00E72AD9">
        <w:rPr>
          <w:rFonts w:ascii="Times New Roman" w:eastAsia="Times New Roman" w:hAnsi="Times New Roman" w:cs="Times New Roman"/>
          <w:color w:val="1E1E1E"/>
          <w:sz w:val="24"/>
          <w:szCs w:val="24"/>
        </w:rPr>
        <w:t>Мемлекеттік және мемлекеттік емес ұйымдарда құжаттама жасау, құжаттаманы басқару және электрондық құжат айналымы жүйелерін пайдалану қағидалары</w:t>
      </w:r>
      <w:proofErr w:type="gramEnd"/>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1-тарау. Жалпы ережелер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Осы Мемлекеттік және мемлекеттік емес ұйымдарда құжаттама жасау, құжаттаманы басқару және электрондық құжат айналымы жүйелерін пайдалану қағидалары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белгілеген құжаттармен жұмыс істеу тәртібінің сақталуын бақылауды басқаруды құжаттамалық қамтамасыз ету бойынша</w:t>
      </w:r>
      <w:proofErr w:type="gramEnd"/>
      <w:r w:rsidRPr="00E72AD9">
        <w:rPr>
          <w:rFonts w:ascii="Times New Roman" w:eastAsia="Times New Roman" w:hAnsi="Times New Roman" w:cs="Times New Roman"/>
          <w:color w:val="000000"/>
          <w:spacing w:val="2"/>
          <w:sz w:val="24"/>
          <w:szCs w:val="24"/>
        </w:rPr>
        <w:t xml:space="preserve"> функциялар жүктелген құрылымдық бөлімше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БҚҚ қызметі)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Штаттық кестесінде</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көзделмеген ұйымда міндеттер жауапты лауазымды адамға жүктеледі.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Қағидалар Қазақстан Республикасының мемлекеттік құпияларын қамтитын мәліметтерден тұратын құ</w:t>
      </w:r>
      <w:proofErr w:type="gramStart"/>
      <w:r w:rsidRPr="00E72AD9">
        <w:rPr>
          <w:rFonts w:ascii="Times New Roman" w:eastAsia="Times New Roman" w:hAnsi="Times New Roman" w:cs="Times New Roman"/>
          <w:color w:val="000000"/>
          <w:spacing w:val="2"/>
          <w:sz w:val="24"/>
          <w:szCs w:val="24"/>
        </w:rPr>
        <w:t>жаттар</w:t>
      </w:r>
      <w:proofErr w:type="gramEnd"/>
      <w:r w:rsidRPr="00E72AD9">
        <w:rPr>
          <w:rFonts w:ascii="Times New Roman" w:eastAsia="Times New Roman" w:hAnsi="Times New Roman" w:cs="Times New Roman"/>
          <w:color w:val="000000"/>
          <w:spacing w:val="2"/>
          <w:sz w:val="24"/>
          <w:szCs w:val="24"/>
        </w:rPr>
        <w:t>ға қолданылмайды.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xml:space="preserve">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тұлғалар, мемлекеттік органдар немесе лауазымды адамдар үшін электрондық цифрлық қолтаңбаның жабық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 қамтамасыз ету тәртібі мемлекеттік құпияларды қорғау саласындағы нормативтік құқықтық актілерде айқындалады.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шаралар туралы" 2004 жылғы 14 қыркүйектегі № 965 және "Мәліметтерді таратылуы шектелген қызметтік ақ</w:t>
      </w:r>
      <w:proofErr w:type="gramStart"/>
      <w:r w:rsidRPr="00E72AD9">
        <w:rPr>
          <w:rFonts w:ascii="Times New Roman" w:eastAsia="Times New Roman" w:hAnsi="Times New Roman" w:cs="Times New Roman"/>
          <w:color w:val="000000"/>
          <w:spacing w:val="2"/>
          <w:sz w:val="24"/>
          <w:szCs w:val="24"/>
        </w:rPr>
        <w:t>парат</w:t>
      </w:r>
      <w:proofErr w:type="gramEnd"/>
      <w:r w:rsidRPr="00E72AD9">
        <w:rPr>
          <w:rFonts w:ascii="Times New Roman" w:eastAsia="Times New Roman" w:hAnsi="Times New Roman" w:cs="Times New Roman"/>
          <w:color w:val="000000"/>
          <w:spacing w:val="2"/>
          <w:sz w:val="24"/>
          <w:szCs w:val="24"/>
        </w:rPr>
        <w:t>қа жатқызу және онымен жұмыс істеу қағидаларын бекіту туралы" 2015 жылғы 31 желтоқсандағы № 1196 </w:t>
      </w:r>
      <w:hyperlink r:id="rId15" w:anchor="z1" w:history="1">
        <w:r w:rsidRPr="00E72AD9">
          <w:rPr>
            <w:rFonts w:ascii="Times New Roman" w:eastAsia="Times New Roman" w:hAnsi="Times New Roman" w:cs="Times New Roman"/>
            <w:color w:val="073A5E"/>
            <w:spacing w:val="2"/>
            <w:sz w:val="24"/>
            <w:szCs w:val="24"/>
            <w:u w:val="single"/>
          </w:rPr>
          <w:t>қаулыларында</w:t>
        </w:r>
      </w:hyperlink>
      <w:r w:rsidRPr="00E72AD9">
        <w:rPr>
          <w:rFonts w:ascii="Times New Roman" w:eastAsia="Times New Roman" w:hAnsi="Times New Roman" w:cs="Times New Roman"/>
          <w:color w:val="000000"/>
          <w:spacing w:val="2"/>
          <w:sz w:val="24"/>
          <w:szCs w:val="24"/>
        </w:rPr>
        <w:t> айқындалған.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5.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қағидаларда мынадай ұғымдар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абзац – мәтіннің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жолда азат жолмен бөлініп көрсетілетін және бас әріптен не кіші әріптен басталатын, мағыналық жағынан тұтас бөлігі, абзацтар (бөліктің бірінші және соңғы абзацтарынан басқасы) нүктелі үтірмен аяқталады;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ақпаратты криптографиялық қорғау құралы – кілттерді криптографиялық түрлендіру алгоритмдері</w:t>
      </w:r>
      <w:proofErr w:type="gramStart"/>
      <w:r w:rsidRPr="00E72AD9">
        <w:rPr>
          <w:rFonts w:ascii="Times New Roman" w:eastAsia="Times New Roman" w:hAnsi="Times New Roman" w:cs="Times New Roman"/>
          <w:color w:val="000000"/>
          <w:spacing w:val="2"/>
          <w:sz w:val="24"/>
          <w:szCs w:val="24"/>
        </w:rPr>
        <w:t>н</w:t>
      </w:r>
      <w:proofErr w:type="gramEnd"/>
      <w:r w:rsidRPr="00E72AD9">
        <w:rPr>
          <w:rFonts w:ascii="Times New Roman" w:eastAsia="Times New Roman" w:hAnsi="Times New Roman" w:cs="Times New Roman"/>
          <w:color w:val="000000"/>
          <w:spacing w:val="2"/>
          <w:sz w:val="24"/>
          <w:szCs w:val="24"/>
        </w:rPr>
        <w:t>, көбейтуді, қалыптастыруды, бөлуді және басқаруды іске асыратын құрал;</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кілтті ақпаратты тасығыш – сақталатын электрондық цифрлық қолтаңбаның жабық кілттерін қорғау үшін Қ</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СТ 1073-2007 "Ақпаратты криптографиялық қорғау құралдары. Жалпы техникалық талаптар" стандартының талаптарына сәйкестік сертификаты </w:t>
      </w:r>
      <w:proofErr w:type="gramStart"/>
      <w:r w:rsidRPr="00E72AD9">
        <w:rPr>
          <w:rFonts w:ascii="Times New Roman" w:eastAsia="Times New Roman" w:hAnsi="Times New Roman" w:cs="Times New Roman"/>
          <w:color w:val="000000"/>
          <w:spacing w:val="2"/>
          <w:sz w:val="24"/>
          <w:szCs w:val="24"/>
        </w:rPr>
        <w:t>бар</w:t>
      </w:r>
      <w:proofErr w:type="gramEnd"/>
      <w:r w:rsidRPr="00E72AD9">
        <w:rPr>
          <w:rFonts w:ascii="Times New Roman" w:eastAsia="Times New Roman" w:hAnsi="Times New Roman" w:cs="Times New Roman"/>
          <w:color w:val="000000"/>
          <w:spacing w:val="2"/>
          <w:sz w:val="24"/>
          <w:szCs w:val="24"/>
        </w:rPr>
        <w:t xml:space="preserve"> ақпаратты криптографиялық қорғау құралы пайдаланылатын мамандандырылған тасығыш;</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Қазақстан Республикасының мемлекеттік органдарының куәландырушы орталығы – Қазақстан Республикасы мемлекеттік органдарының ақпараттық жүйелерінде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МО КО);</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5) Қазақстан Республикасының Ұлттық куәландырушы орталығы – мемлекеттік және мемлекеттік емес ақпараттық жүйелерде электрондық құжаттарды қалыптастыру үшін электрондық цифрлық қолтаңба құралдары мен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және жеке тұлғаларға тіркеу куәліктерін ұсынатын куәландыру орталығы;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құжаттың (хаттың) қалатын көшірмесі – автор ұйымның ісінде қалатын шығыс құжаттың данасы;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құжаттың электрондық көшірмесі –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 құжаттың түрін және ақпаратын (деректерін) электрондық-цифрлық нысанда толығымен көрсететін құжат;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нормативтік-анық</w:t>
      </w:r>
      <w:proofErr w:type="gramStart"/>
      <w:r w:rsidRPr="00E72AD9">
        <w:rPr>
          <w:rFonts w:ascii="Times New Roman" w:eastAsia="Times New Roman" w:hAnsi="Times New Roman" w:cs="Times New Roman"/>
          <w:color w:val="000000"/>
          <w:spacing w:val="2"/>
          <w:sz w:val="24"/>
          <w:szCs w:val="24"/>
        </w:rPr>
        <w:t>тамалы</w:t>
      </w:r>
      <w:proofErr w:type="gramEnd"/>
      <w:r w:rsidRPr="00E72AD9">
        <w:rPr>
          <w:rFonts w:ascii="Times New Roman" w:eastAsia="Times New Roman" w:hAnsi="Times New Roman" w:cs="Times New Roman"/>
          <w:color w:val="000000"/>
          <w:spacing w:val="2"/>
          <w:sz w:val="24"/>
          <w:szCs w:val="24"/>
        </w:rPr>
        <w:t>қ ақпарат – 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9) тіркеу куәлігін иеленуші – өз атына тіркеу куәлігі берілген, тіркеу куәлігінде көрсетілген ашық кілтке сәйкес келетін жабық кілтті құқыққа сыйымды иеленетін жеке немесе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тұлға;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электрондық ақпараттық ресурстар – электронды</w:t>
      </w:r>
      <w:proofErr w:type="gramStart"/>
      <w:r w:rsidRPr="00E72AD9">
        <w:rPr>
          <w:rFonts w:ascii="Times New Roman" w:eastAsia="Times New Roman" w:hAnsi="Times New Roman" w:cs="Times New Roman"/>
          <w:color w:val="000000"/>
          <w:spacing w:val="2"/>
          <w:sz w:val="24"/>
          <w:szCs w:val="24"/>
        </w:rPr>
        <w:t>қ-</w:t>
      </w:r>
      <w:proofErr w:type="gramEnd"/>
      <w:r w:rsidRPr="00E72AD9">
        <w:rPr>
          <w:rFonts w:ascii="Times New Roman" w:eastAsia="Times New Roman" w:hAnsi="Times New Roman" w:cs="Times New Roman"/>
          <w:color w:val="000000"/>
          <w:spacing w:val="2"/>
          <w:sz w:val="24"/>
          <w:szCs w:val="24"/>
        </w:rPr>
        <w:t>цифрлық нысанда берілген және электрондық тасығыштағы, интернет-ресурстағы және (немесе) ақпараттық жүйедегі ақпарат;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 электрондық ақпараттық ресурстарды, ақпараттық жүйелерді қорғау – ақпаратты алу, көшірмесін тү</w:t>
      </w:r>
      <w:proofErr w:type="gramStart"/>
      <w:r w:rsidRPr="00E72AD9">
        <w:rPr>
          <w:rFonts w:ascii="Times New Roman" w:eastAsia="Times New Roman" w:hAnsi="Times New Roman" w:cs="Times New Roman"/>
          <w:color w:val="000000"/>
          <w:spacing w:val="2"/>
          <w:sz w:val="24"/>
          <w:szCs w:val="24"/>
        </w:rPr>
        <w:t>сіру</w:t>
      </w:r>
      <w:proofErr w:type="gramEnd"/>
      <w:r w:rsidRPr="00E72AD9">
        <w:rPr>
          <w:rFonts w:ascii="Times New Roman" w:eastAsia="Times New Roman" w:hAnsi="Times New Roman" w:cs="Times New Roman"/>
          <w:color w:val="000000"/>
          <w:spacing w:val="2"/>
          <w:sz w:val="24"/>
          <w:szCs w:val="24"/>
        </w:rPr>
        <w:t>, тарату, бұрмалау (және/немесе түрлендіру), жою немесе оқшаулау жөніндегі заңсыз әрекеттерді қоса алғанда, электрондық ақпараттық ресурстарды, ақпараттық жүйелерді сақтауға, оларға құқыққа сыйымсыз қолжетімділікті (оның іші</w:t>
      </w:r>
      <w:proofErr w:type="gramStart"/>
      <w:r w:rsidRPr="00E72AD9">
        <w:rPr>
          <w:rFonts w:ascii="Times New Roman" w:eastAsia="Times New Roman" w:hAnsi="Times New Roman" w:cs="Times New Roman"/>
          <w:color w:val="000000"/>
          <w:spacing w:val="2"/>
          <w:sz w:val="24"/>
          <w:szCs w:val="24"/>
        </w:rPr>
        <w:t>нде</w:t>
      </w:r>
      <w:proofErr w:type="gramEnd"/>
      <w:r w:rsidRPr="00E72AD9">
        <w:rPr>
          <w:rFonts w:ascii="Times New Roman" w:eastAsia="Times New Roman" w:hAnsi="Times New Roman" w:cs="Times New Roman"/>
          <w:color w:val="000000"/>
          <w:spacing w:val="2"/>
          <w:sz w:val="24"/>
          <w:szCs w:val="24"/>
        </w:rPr>
        <w:t xml:space="preserve"> ақпаратқа заңсыз қол жеткізуді) болдырмауға бағытталған құқықтық, ұйымдық және техникалық іс-шаралар кешені;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 электрондық құжат – ақпарат электронды</w:t>
      </w:r>
      <w:proofErr w:type="gramStart"/>
      <w:r w:rsidRPr="00E72AD9">
        <w:rPr>
          <w:rFonts w:ascii="Times New Roman" w:eastAsia="Times New Roman" w:hAnsi="Times New Roman" w:cs="Times New Roman"/>
          <w:color w:val="000000"/>
          <w:spacing w:val="2"/>
          <w:sz w:val="24"/>
          <w:szCs w:val="24"/>
        </w:rPr>
        <w:t>қ-</w:t>
      </w:r>
      <w:proofErr w:type="gramEnd"/>
      <w:r w:rsidRPr="00E72AD9">
        <w:rPr>
          <w:rFonts w:ascii="Times New Roman" w:eastAsia="Times New Roman" w:hAnsi="Times New Roman" w:cs="Times New Roman"/>
          <w:color w:val="000000"/>
          <w:spacing w:val="2"/>
          <w:sz w:val="24"/>
          <w:szCs w:val="24"/>
        </w:rPr>
        <w:t>цифрлық нысанда ұсынылған және электрондық цифрлық қолтаңба арқылы куәландырылған құжат;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xml:space="preserve">      13) электрондық құжат айналымы – мемлекеттік органдар, жеке және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тұлғалар арасында электрондық құжаттармен алмасу;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 электрондық құжат айналымы жүйесі – қатысушылар арасындағы қатынастар "Электрондық құжат және электрондық цифрлық қолтаңба туралы" 2003 жылғы 7 қаңтардағы Қазақстан Республикасының </w:t>
      </w:r>
      <w:hyperlink r:id="rId16" w:anchor="z1" w:history="1">
        <w:r w:rsidRPr="00E72AD9">
          <w:rPr>
            <w:rFonts w:ascii="Times New Roman" w:eastAsia="Times New Roman" w:hAnsi="Times New Roman" w:cs="Times New Roman"/>
            <w:color w:val="073A5E"/>
            <w:spacing w:val="2"/>
            <w:sz w:val="24"/>
            <w:szCs w:val="24"/>
            <w:u w:val="single"/>
          </w:rPr>
          <w:t>Заңында</w:t>
        </w:r>
      </w:hyperlink>
      <w:r w:rsidRPr="00E72AD9">
        <w:rPr>
          <w:rFonts w:ascii="Times New Roman" w:eastAsia="Times New Roman" w:hAnsi="Times New Roman" w:cs="Times New Roman"/>
          <w:color w:val="000000"/>
          <w:spacing w:val="2"/>
          <w:sz w:val="24"/>
          <w:szCs w:val="24"/>
        </w:rPr>
        <w:t> және Қазақстан Республикасының өзге де нормативтік құқықтық актілерімен реттелетін электрондық құжаттар алмасу жүйесі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ЭҚЖ);</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 ЭҚ</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 электрондық құжаттың қағаз көшірмесі – ақпаратты (деректемелердің мәліметтерін) электрондық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 ақпаратты және барлық деректемелерін немесе олардың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бөлігін толық бейнелейтін осы құжатты растауға өкілеттігі бар адам растаған қағаз тасығыштағы құжат;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 электрондық құжаттың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ұсқасы – электрондық цифрлық қолтаңбаның жабық кілтін пайдалана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 электрондық тіркеу бақылау карточкасы – электрондық құжат деректемелерін тіркейтін, белгіленген нысан бойынша құ</w:t>
      </w:r>
      <w:proofErr w:type="gramStart"/>
      <w:r w:rsidRPr="00E72AD9">
        <w:rPr>
          <w:rFonts w:ascii="Times New Roman" w:eastAsia="Times New Roman" w:hAnsi="Times New Roman" w:cs="Times New Roman"/>
          <w:color w:val="000000"/>
          <w:spacing w:val="2"/>
          <w:sz w:val="24"/>
          <w:szCs w:val="24"/>
        </w:rPr>
        <w:t>жат туралы есептік деректер бар электрондық құжат</w:t>
      </w:r>
      <w:proofErr w:type="gramEnd"/>
      <w:r w:rsidRPr="00E72AD9">
        <w:rPr>
          <w:rFonts w:ascii="Times New Roman" w:eastAsia="Times New Roman" w:hAnsi="Times New Roman" w:cs="Times New Roman"/>
          <w:color w:val="000000"/>
          <w:spacing w:val="2"/>
          <w:sz w:val="24"/>
          <w:szCs w:val="24"/>
        </w:rPr>
        <w:t>;</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 электрондық құжаттың форматы – негізінде электрондық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қалыптасқан электрондық хабарламаның мазмұнды бөлігінің құрылымы;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20) электрондық цифрлық қолтаңба құралдары – электрондық цифрлық қолтаңбаны жасау және оның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ұсқалығын тексеру үшін пайдаланылатын бағдарламалық және техникалық құралдардың жиынтығы.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2-тарау. Құжаттама жасау, құжаттарды дайындау және ресімдеу тәртібі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1-параграф. Құжаттама жасау тәрті</w:t>
      </w:r>
      <w:proofErr w:type="gramStart"/>
      <w:r w:rsidRPr="00E72AD9">
        <w:rPr>
          <w:rFonts w:ascii="Times New Roman" w:eastAsia="Times New Roman" w:hAnsi="Times New Roman" w:cs="Times New Roman"/>
          <w:color w:val="1E1E1E"/>
          <w:sz w:val="24"/>
          <w:szCs w:val="24"/>
        </w:rPr>
        <w:t>бі ж</w:t>
      </w:r>
      <w:proofErr w:type="gramEnd"/>
      <w:r w:rsidRPr="00E72AD9">
        <w:rPr>
          <w:rFonts w:ascii="Times New Roman" w:eastAsia="Times New Roman" w:hAnsi="Times New Roman" w:cs="Times New Roman"/>
          <w:color w:val="1E1E1E"/>
          <w:sz w:val="24"/>
          <w:szCs w:val="24"/>
        </w:rPr>
        <w:t>әне құжаттарды ресімдеуге қойылатын талаптар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Қазақстан Республикасы мемлекеттiк ұйымдарының және жергiлiктi өзi</w:t>
      </w:r>
      <w:proofErr w:type="gramStart"/>
      <w:r w:rsidRPr="00E72AD9">
        <w:rPr>
          <w:rFonts w:ascii="Times New Roman" w:eastAsia="Times New Roman" w:hAnsi="Times New Roman" w:cs="Times New Roman"/>
          <w:color w:val="000000"/>
          <w:spacing w:val="2"/>
          <w:sz w:val="24"/>
          <w:szCs w:val="24"/>
        </w:rPr>
        <w:t>н-</w:t>
      </w:r>
      <w:proofErr w:type="gramEnd"/>
      <w:r w:rsidRPr="00E72AD9">
        <w:rPr>
          <w:rFonts w:ascii="Times New Roman" w:eastAsia="Times New Roman" w:hAnsi="Times New Roman" w:cs="Times New Roman"/>
          <w:color w:val="000000"/>
          <w:spacing w:val="2"/>
          <w:sz w:val="24"/>
          <w:szCs w:val="24"/>
        </w:rPr>
        <w:t>өзi басқару органдарының жұмыс және iс қағаздарын жүргiзу тiлi қазақ тiлі болып табылады, қазақ тiлiмен тең орыс тiлi ресми түрде қолданылады.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Мемлекетт</w:t>
      </w:r>
      <w:proofErr w:type="gramStart"/>
      <w:r w:rsidRPr="00E72AD9">
        <w:rPr>
          <w:rFonts w:ascii="Times New Roman" w:eastAsia="Times New Roman" w:hAnsi="Times New Roman" w:cs="Times New Roman"/>
          <w:color w:val="000000"/>
          <w:spacing w:val="2"/>
          <w:sz w:val="24"/>
          <w:szCs w:val="24"/>
        </w:rPr>
        <w:t>i</w:t>
      </w:r>
      <w:proofErr w:type="gramEnd"/>
      <w:r w:rsidRPr="00E72AD9">
        <w:rPr>
          <w:rFonts w:ascii="Times New Roman" w:eastAsia="Times New Roman" w:hAnsi="Times New Roman" w:cs="Times New Roman"/>
          <w:color w:val="000000"/>
          <w:spacing w:val="2"/>
          <w:sz w:val="24"/>
          <w:szCs w:val="24"/>
        </w:rPr>
        <w:t>к емес ұйымдардың жұмысында қазақ тiлі және қажет болған кезде басқа тiлдер қолданылады.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Құжаттар А4 (2010х297 миллиметр (бұдан әрі – мм), А5 (148х210мм) форматындағы таза ақ қ</w:t>
      </w:r>
      <w:proofErr w:type="gramStart"/>
      <w:r w:rsidRPr="00E72AD9">
        <w:rPr>
          <w:rFonts w:ascii="Times New Roman" w:eastAsia="Times New Roman" w:hAnsi="Times New Roman" w:cs="Times New Roman"/>
          <w:color w:val="000000"/>
          <w:spacing w:val="2"/>
          <w:sz w:val="24"/>
          <w:szCs w:val="24"/>
        </w:rPr>
        <w:t>а</w:t>
      </w:r>
      <w:proofErr w:type="gramEnd"/>
      <w:r w:rsidRPr="00E72AD9">
        <w:rPr>
          <w:rFonts w:ascii="Times New Roman" w:eastAsia="Times New Roman" w:hAnsi="Times New Roman" w:cs="Times New Roman"/>
          <w:color w:val="000000"/>
          <w:spacing w:val="2"/>
          <w:sz w:val="24"/>
          <w:szCs w:val="24"/>
        </w:rPr>
        <w:t>ғаз парақтарында жасалады және жиектері кемінде: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сол жағынан – 20 мм;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оң жағынан – 10 мм;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жоғары жағынан – 10 мм;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төменгі жағынан – 10 мм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Екі </w:t>
      </w:r>
      <w:proofErr w:type="gramStart"/>
      <w:r w:rsidRPr="00E72AD9">
        <w:rPr>
          <w:rFonts w:ascii="Times New Roman" w:eastAsia="Times New Roman" w:hAnsi="Times New Roman" w:cs="Times New Roman"/>
          <w:color w:val="000000"/>
          <w:spacing w:val="2"/>
          <w:sz w:val="24"/>
          <w:szCs w:val="24"/>
        </w:rPr>
        <w:t>жақты</w:t>
      </w:r>
      <w:proofErr w:type="gramEnd"/>
      <w:r w:rsidRPr="00E72AD9">
        <w:rPr>
          <w:rFonts w:ascii="Times New Roman" w:eastAsia="Times New Roman" w:hAnsi="Times New Roman" w:cs="Times New Roman"/>
          <w:color w:val="000000"/>
          <w:spacing w:val="2"/>
          <w:sz w:val="24"/>
          <w:szCs w:val="24"/>
        </w:rPr>
        <w:t xml:space="preserve"> басып шығару үшін құжат парағының сыртқы жағының жиектері: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сол жағынан – 10 мм;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оң жағынан – 20 мм;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жоғары жағынан – 10 мм;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төменгі жағынан – 10 мм.</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Құжатты ресімдеу кезінде бланкілер пайдаланылады. Бланкілердегі деректемелер осы Қағидаларға </w:t>
      </w:r>
      <w:hyperlink r:id="rId17" w:anchor="z659" w:history="1">
        <w:r w:rsidRPr="00E72AD9">
          <w:rPr>
            <w:rFonts w:ascii="Times New Roman" w:eastAsia="Times New Roman" w:hAnsi="Times New Roman" w:cs="Times New Roman"/>
            <w:color w:val="073A5E"/>
            <w:spacing w:val="2"/>
            <w:sz w:val="24"/>
            <w:szCs w:val="24"/>
            <w:u w:val="single"/>
          </w:rPr>
          <w:t>1-қосымшаға</w:t>
        </w:r>
      </w:hyperlink>
      <w:r w:rsidRPr="00E72AD9">
        <w:rPr>
          <w:rFonts w:ascii="Times New Roman" w:eastAsia="Times New Roman" w:hAnsi="Times New Roman" w:cs="Times New Roman"/>
          <w:color w:val="000000"/>
          <w:spacing w:val="2"/>
          <w:sz w:val="24"/>
          <w:szCs w:val="24"/>
        </w:rPr>
        <w:t> сәйкес құжат деректемелерінің орналасу схемасына сәйкес белгілі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кезекпен орналасады.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Ұйымдарда құжаттардың мынадай бланкілері қолданылады: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Қағидаларға </w:t>
      </w:r>
      <w:hyperlink r:id="rId18" w:anchor="z688" w:history="1">
        <w:r w:rsidRPr="00E72AD9">
          <w:rPr>
            <w:rFonts w:ascii="Times New Roman" w:eastAsia="Times New Roman" w:hAnsi="Times New Roman" w:cs="Times New Roman"/>
            <w:color w:val="073A5E"/>
            <w:spacing w:val="2"/>
            <w:sz w:val="24"/>
            <w:szCs w:val="24"/>
            <w:u w:val="single"/>
          </w:rPr>
          <w:t>2-қосымшаға</w:t>
        </w:r>
      </w:hyperlink>
      <w:r w:rsidRPr="00E72AD9">
        <w:rPr>
          <w:rFonts w:ascii="Times New Roman" w:eastAsia="Times New Roman" w:hAnsi="Times New Roman" w:cs="Times New Roman"/>
          <w:color w:val="000000"/>
          <w:spacing w:val="2"/>
          <w:sz w:val="24"/>
          <w:szCs w:val="24"/>
        </w:rPr>
        <w:t> сәйкес нысан бойынша ұйым хатының бланкісі;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осы Қағидаларға </w:t>
      </w:r>
      <w:hyperlink r:id="rId19" w:anchor="z693" w:history="1">
        <w:r w:rsidRPr="00E72AD9">
          <w:rPr>
            <w:rFonts w:ascii="Times New Roman" w:eastAsia="Times New Roman" w:hAnsi="Times New Roman" w:cs="Times New Roman"/>
            <w:color w:val="073A5E"/>
            <w:spacing w:val="2"/>
            <w:sz w:val="24"/>
            <w:szCs w:val="24"/>
            <w:u w:val="single"/>
          </w:rPr>
          <w:t>3-қосымшаға</w:t>
        </w:r>
      </w:hyperlink>
      <w:r w:rsidRPr="00E72AD9">
        <w:rPr>
          <w:rFonts w:ascii="Times New Roman" w:eastAsia="Times New Roman" w:hAnsi="Times New Roman" w:cs="Times New Roman"/>
          <w:color w:val="000000"/>
          <w:spacing w:val="2"/>
          <w:sz w:val="24"/>
          <w:szCs w:val="24"/>
        </w:rPr>
        <w:t> сәйкес нысан бойынша ұйым құжатының нақты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бланкісі;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3)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Қағидаларға </w:t>
      </w:r>
      <w:hyperlink r:id="rId20" w:anchor="z696" w:history="1">
        <w:r w:rsidRPr="00E72AD9">
          <w:rPr>
            <w:rFonts w:ascii="Times New Roman" w:eastAsia="Times New Roman" w:hAnsi="Times New Roman" w:cs="Times New Roman"/>
            <w:color w:val="073A5E"/>
            <w:spacing w:val="2"/>
            <w:sz w:val="24"/>
            <w:szCs w:val="24"/>
            <w:u w:val="single"/>
          </w:rPr>
          <w:t>4-қосымшаға</w:t>
        </w:r>
      </w:hyperlink>
      <w:r w:rsidRPr="00E72AD9">
        <w:rPr>
          <w:rFonts w:ascii="Times New Roman" w:eastAsia="Times New Roman" w:hAnsi="Times New Roman" w:cs="Times New Roman"/>
          <w:color w:val="000000"/>
          <w:spacing w:val="2"/>
          <w:sz w:val="24"/>
          <w:szCs w:val="24"/>
        </w:rPr>
        <w:t> сәйкес нысан бойынша ұйымның жалпы бланкісі.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Ұйымның жалпы бланкісі құжаттың кез келген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 әзірлеу үшін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 Мемлекеттік ұйымдардың Қазақстан Республикасының Мемлекеттік Елтаңбасы бейнеленген құжаттардың қағаз бланкілері есепке алуға жатады, ол үшін құжат бланкісінің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данасының сол жақ төменгі бұрышына типографиялық тәсілмен немесе нумератормен оның нөмірі, сериясы қойылады. Электрондық бланкілер есепке алынбайды.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 Құжаттардың бланкілері қатаң түрде мақсаты бойынша пайдаланылады және ұйым басшының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рұқсатынсыз басқа ұйымдарға немесе адамдарға берілмейді.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 Құжаттар ұйымның атауы көрсетілген мөртабанды пайдалана отырып, оның бедерін сол жақ жоғарғы бұрышына қою не міндетті түрде мынадай деректемелерді ресімдеу арқылы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құжатты шығарған ұйымның ресми атауы не сол жақ жоғарғы бұрышқа қою арқылы құжатты шығарған ұйымның атауы көрсетілген мөртабанның бедері;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хаттан басқа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құжаттың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құжаттың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 қойған адам лауазымының атауы, қолы және қолының толық жазылуы;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ұйым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бедері.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 Өкімдік құжаттардан басқа, ішкі құжаттар ақ қ</w:t>
      </w:r>
      <w:proofErr w:type="gramStart"/>
      <w:r w:rsidRPr="00E72AD9">
        <w:rPr>
          <w:rFonts w:ascii="Times New Roman" w:eastAsia="Times New Roman" w:hAnsi="Times New Roman" w:cs="Times New Roman"/>
          <w:color w:val="000000"/>
          <w:spacing w:val="2"/>
          <w:sz w:val="24"/>
          <w:szCs w:val="24"/>
        </w:rPr>
        <w:t>а</w:t>
      </w:r>
      <w:proofErr w:type="gramEnd"/>
      <w:r w:rsidRPr="00E72AD9">
        <w:rPr>
          <w:rFonts w:ascii="Times New Roman" w:eastAsia="Times New Roman" w:hAnsi="Times New Roman" w:cs="Times New Roman"/>
          <w:color w:val="000000"/>
          <w:spacing w:val="2"/>
          <w:sz w:val="24"/>
          <w:szCs w:val="24"/>
        </w:rPr>
        <w:t>ғаз парақтарында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бланкіде екі және одан да көп тілде құжат ресімдеуге жол берілмейді.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Қазақ тіліндегі құжат және орыс немесе өзге тілде жасалатын теңтү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ұсқалы құжаттың әрқайсысы жеке бланкiде (жеке парақтарда) басылып шығарылады және бірыңғай деректемелермен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Екі және одан да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тілде жасалатын құжат бірыңғай деректемелермен жеке бланкілерде (жеке парақтарда)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Әртүрлі тілдегі құжатқа бірыңғай шығыс деректемелер беріледі. Әртүрлі тілдегі құжаттар бір-бі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 теңтүпнұсқалы болуы керек.</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Құжаттардың парақтары (бланкілер және олардың қосымшалары) парақтың ортасында жоғарғы жағында реттік нөмірмен нөмірленеді.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2-параграф. Құжаттың деректемелерін ресімдеу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16. Қазақстан Республикасының Мемлекеттік Елтаңбасы Қазақстан Республикасының мемлекеттік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әміздері туралы Қазақстан Республикасының заңнамасына сәйкес мемлекеттік ұйымның құжат бланкісінде бейнеленеді.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 Эмблема, логотип немесе тауар белгісі (қызмет көрсету белгісі) бланкіге ұйымның құрылтай құжаттарына сәйкес бейнеленеді.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 Ұйымның (оның ішінде, филиалдың, өкілдіктің) атауы құрылтай құжаттарына сәйкес ұйымдық-құқықтық нысаны көрсетілген атауды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Ұйымның (оның ішінде, филиалдың, өкілдіктің) қысқартылған атауы ол құрылтай құжаттарында бекітілген жағдайларда ғана келті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іледі және толық атауынан төмен жақша ішінде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Дәрежелері тең екі және одан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ұйым әзірлеген бірлескен құжатты ресімдеген кезде ұйымдардың ресми атаулары ұйымдар атауларының әліпбилік ретіне қарай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Екі және одан да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ұйым әзірлеген бірлескен құжатты ресiмдеген кезде атаулар ұйымдар иерархиясына сәйкес орналасады.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Қағаз тасығыштағы бірлескен құжат ұйымдардың мөрлерімен расталуға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атауы ол құжаттың авторы болған жағдайда ғана көрсетіледі және ұйым атауынан төмен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20.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 бас әріптермен қалың қаріппен басылып шығарылады.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21.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 қойылған (бекітілген) дата немесе құжатта тіркелген оқиғаның датасы құжаттың датасы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Құжаттың датасын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қа қол қоюшы немесе бекітуші лауазымды адам қояды. Электрондық құжат айналымы үшін датаны жүйенің немесе </w:t>
      </w:r>
      <w:proofErr w:type="gramStart"/>
      <w:r w:rsidRPr="00E72AD9">
        <w:rPr>
          <w:rFonts w:ascii="Times New Roman" w:eastAsia="Times New Roman" w:hAnsi="Times New Roman" w:cs="Times New Roman"/>
          <w:color w:val="000000"/>
          <w:spacing w:val="2"/>
          <w:sz w:val="24"/>
          <w:szCs w:val="24"/>
        </w:rPr>
        <w:t>у</w:t>
      </w:r>
      <w:proofErr w:type="gramEnd"/>
      <w:r w:rsidRPr="00E72AD9">
        <w:rPr>
          <w:rFonts w:ascii="Times New Roman" w:eastAsia="Times New Roman" w:hAnsi="Times New Roman" w:cs="Times New Roman"/>
          <w:color w:val="000000"/>
          <w:spacing w:val="2"/>
          <w:sz w:val="24"/>
          <w:szCs w:val="24"/>
        </w:rPr>
        <w:t>әкілетті адамның қолдан қоюына жол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 ішінде құжаттың өтуі мен орындалуына (таныстырылуына) байланысты қызметтік белгілерге дата мен қол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құқықтық актілерде, хаттамаларда, банктік, қаржылық, бухгалтерлік құжаттарда және жеке және заңды тұлғалардың құқықтары мен мүдделерін қ</w:t>
      </w:r>
      <w:proofErr w:type="gramStart"/>
      <w:r w:rsidRPr="00E72AD9">
        <w:rPr>
          <w:rFonts w:ascii="Times New Roman" w:eastAsia="Times New Roman" w:hAnsi="Times New Roman" w:cs="Times New Roman"/>
          <w:color w:val="000000"/>
          <w:spacing w:val="2"/>
          <w:sz w:val="24"/>
          <w:szCs w:val="24"/>
        </w:rPr>
        <w:t>оз</w:t>
      </w:r>
      <w:proofErr w:type="gramEnd"/>
      <w:r w:rsidRPr="00E72AD9">
        <w:rPr>
          <w:rFonts w:ascii="Times New Roman" w:eastAsia="Times New Roman" w:hAnsi="Times New Roman" w:cs="Times New Roman"/>
          <w:color w:val="000000"/>
          <w:spacing w:val="2"/>
          <w:sz w:val="24"/>
          <w:szCs w:val="24"/>
        </w:rPr>
        <w:t>ғайтын құжаттарда сөз-сан тәсілімен жыл, айдың күні араб цифрларымен, ай – сөзбен;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2)басқа құжаттарда – цифрлық тәсілмен айдың күні мен ай – екі араб цифрымен, жыл төрт араб цифрымен нүкте арқылы бөліні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22. Құжаттың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 ұйымның істер номенклатурасы бойынша істің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Екі және одан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ұйым жасаған құжаттың тіркеу нөмірі (индексі) құжатта авторларды көрсету тәртібімен қисық сызық арқылы қойылатын осы ұйымдардың тіркеу нөмірлерінен (индекстерінен)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Электрондық құжат айналымы жүйесінде біртұтас нөмірлеуді жүргізуге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ұқсат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23.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құжатының тіркеу нөміріне (индексіне) және датасына жасалған сілтемеде жауап беріліп отырған құжаттың тіркеу нөмірі мен датасы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24. Құжат жасалған немесе басып шығарылған жер қабылданған әкімшілік-аумақтық бөлуге сәйкес көрсетіледі жә</w:t>
      </w:r>
      <w:proofErr w:type="gramStart"/>
      <w:r w:rsidRPr="00E72AD9">
        <w:rPr>
          <w:rFonts w:ascii="Times New Roman" w:eastAsia="Times New Roman" w:hAnsi="Times New Roman" w:cs="Times New Roman"/>
          <w:color w:val="000000"/>
          <w:spacing w:val="2"/>
          <w:sz w:val="24"/>
          <w:szCs w:val="24"/>
        </w:rPr>
        <w:t>не ол</w:t>
      </w:r>
      <w:proofErr w:type="gramEnd"/>
      <w:r w:rsidRPr="00E72AD9">
        <w:rPr>
          <w:rFonts w:ascii="Times New Roman" w:eastAsia="Times New Roman" w:hAnsi="Times New Roman" w:cs="Times New Roman"/>
          <w:color w:val="000000"/>
          <w:spacing w:val="2"/>
          <w:sz w:val="24"/>
          <w:szCs w:val="24"/>
        </w:rPr>
        <w:t xml:space="preserve"> жалпыға бірдей қысқартуларды ғана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w:t>
      </w:r>
      <w:proofErr w:type="gramStart"/>
      <w:r w:rsidRPr="00E72AD9">
        <w:rPr>
          <w:rFonts w:ascii="Times New Roman" w:eastAsia="Times New Roman" w:hAnsi="Times New Roman" w:cs="Times New Roman"/>
          <w:color w:val="000000"/>
          <w:spacing w:val="2"/>
          <w:sz w:val="24"/>
          <w:szCs w:val="24"/>
        </w:rPr>
        <w:t>жат жасалған немесе басып шығарылған жер құжат</w:t>
      </w:r>
      <w:proofErr w:type="gramEnd"/>
      <w:r w:rsidRPr="00E72AD9">
        <w:rPr>
          <w:rFonts w:ascii="Times New Roman" w:eastAsia="Times New Roman" w:hAnsi="Times New Roman" w:cs="Times New Roman"/>
          <w:color w:val="000000"/>
          <w:spacing w:val="2"/>
          <w:sz w:val="24"/>
          <w:szCs w:val="24"/>
        </w:rPr>
        <w:t xml:space="preserve"> авторы – ұйым орналасқан жер болып табылатын елді мекеннің атауына сәйкес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25. Құжаттар ұйымдарға, олардың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імшелеріне, лауазымды немесе жеке адамдардың атына жолданады.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"Адресат" деректемесі кіші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іптермен, қалың қаріппен ресімделеді. Ұйымның, оның құрылымдық бөлімшелерінің атауы, құжат жіберіліп жатқан адамның лауазымы атау септігінде, тегі барыс септігінде жазылады.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 ұйым басшысына жолдаған кезде ұйымның атауы адресат лауазымының құрамына кіреді.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 жеке тұлғағ</w:t>
      </w:r>
      <w:proofErr w:type="gramStart"/>
      <w:r w:rsidRPr="00E72AD9">
        <w:rPr>
          <w:rFonts w:ascii="Times New Roman" w:eastAsia="Times New Roman" w:hAnsi="Times New Roman" w:cs="Times New Roman"/>
          <w:color w:val="000000"/>
          <w:spacing w:val="2"/>
          <w:sz w:val="24"/>
          <w:szCs w:val="24"/>
        </w:rPr>
        <w:t>а</w:t>
      </w:r>
      <w:proofErr w:type="gramEnd"/>
      <w:r w:rsidRPr="00E72AD9">
        <w:rPr>
          <w:rFonts w:ascii="Times New Roman" w:eastAsia="Times New Roman" w:hAnsi="Times New Roman" w:cs="Times New Roman"/>
          <w:color w:val="000000"/>
          <w:spacing w:val="2"/>
          <w:sz w:val="24"/>
          <w:szCs w:val="24"/>
        </w:rPr>
        <w:t xml:space="preserve"> жолдаған кезде алушының аты-жөні және тегі, пошталық мекенжайы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Ұйым ішінде хат алмасу кезінде лауазымды адамның тегін барыс септігінде көрсетуге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ұқсат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құ</w:t>
      </w:r>
      <w:proofErr w:type="gramStart"/>
      <w:r w:rsidRPr="00E72AD9">
        <w:rPr>
          <w:rFonts w:ascii="Times New Roman" w:eastAsia="Times New Roman" w:hAnsi="Times New Roman" w:cs="Times New Roman"/>
          <w:color w:val="000000"/>
          <w:spacing w:val="2"/>
          <w:sz w:val="24"/>
          <w:szCs w:val="24"/>
        </w:rPr>
        <w:t>жат б</w:t>
      </w:r>
      <w:proofErr w:type="gramEnd"/>
      <w:r w:rsidRPr="00E72AD9">
        <w:rPr>
          <w:rFonts w:ascii="Times New Roman" w:eastAsia="Times New Roman" w:hAnsi="Times New Roman" w:cs="Times New Roman"/>
          <w:color w:val="000000"/>
          <w:spacing w:val="2"/>
          <w:sz w:val="24"/>
          <w:szCs w:val="24"/>
        </w:rPr>
        <w:t>ірнеше ұйымға жіберілетін болса, олар жалпыланып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құжатта адресаттар төртеуден асырылмай ресімделеді. Адресаттардың саны көп болған кезде құжатты таратудың тізімі (тізілімі) жасалады. Адресат деректемелерінде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 және "Көшірме" деген сөздер пайдаланылмайды.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 тұрақты емес адресаттарға жолдаған кезде "Адресат" деректемелер құрамына орындаушы ресімдейтін пошталық мекенжай кіреді. Пошталық мекенжайдың элементтері "Пошта туралы" 2016 жылғы 9 сәуірдегі Қазақстан Республикасыны</w:t>
      </w:r>
      <w:proofErr w:type="gramStart"/>
      <w:r w:rsidRPr="00E72AD9">
        <w:rPr>
          <w:rFonts w:ascii="Times New Roman" w:eastAsia="Times New Roman" w:hAnsi="Times New Roman" w:cs="Times New Roman"/>
          <w:color w:val="000000"/>
          <w:spacing w:val="2"/>
          <w:sz w:val="24"/>
          <w:szCs w:val="24"/>
        </w:rPr>
        <w:t>ң </w:t>
      </w:r>
      <w:hyperlink r:id="rId21" w:anchor="z265" w:history="1">
        <w:r w:rsidRPr="00E72AD9">
          <w:rPr>
            <w:rFonts w:ascii="Times New Roman" w:eastAsia="Times New Roman" w:hAnsi="Times New Roman" w:cs="Times New Roman"/>
            <w:color w:val="073A5E"/>
            <w:spacing w:val="2"/>
            <w:sz w:val="24"/>
            <w:szCs w:val="24"/>
            <w:u w:val="single"/>
          </w:rPr>
          <w:t>З</w:t>
        </w:r>
        <w:proofErr w:type="gramEnd"/>
        <w:r w:rsidRPr="00E72AD9">
          <w:rPr>
            <w:rFonts w:ascii="Times New Roman" w:eastAsia="Times New Roman" w:hAnsi="Times New Roman" w:cs="Times New Roman"/>
            <w:color w:val="073A5E"/>
            <w:spacing w:val="2"/>
            <w:sz w:val="24"/>
            <w:szCs w:val="24"/>
            <w:u w:val="single"/>
          </w:rPr>
          <w:t>аңына</w:t>
        </w:r>
      </w:hyperlink>
      <w:r w:rsidRPr="00E72AD9">
        <w:rPr>
          <w:rFonts w:ascii="Times New Roman" w:eastAsia="Times New Roman" w:hAnsi="Times New Roman" w:cs="Times New Roman"/>
          <w:color w:val="000000"/>
          <w:spacing w:val="2"/>
          <w:sz w:val="24"/>
          <w:szCs w:val="24"/>
        </w:rPr>
        <w:t> сәйкес дәйектілікпен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26. Құжат мәтінінің тақырыбы, құжаттың сол жақ жиегінің шетінен, қалың қаріппен, сөздер тасымалданбай ресімделеді және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жолда 35 белгіден аспайды. Құжаттарда тақырыптың көлемі 5 жолдан асқан кезде тақырыпты құжаттың ортасында ресімдеуге жол беріледі. Тақырыптың соңынан нүкте қойылмайды.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 мәтінінің тақырыбы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атауына және оның мазмұнына сәйкес тұжырымдалады.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10 жолдан аз мәтінге, сондай-ақ А5 форматтағы бланкіде жасалған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тақырып қойылмайды.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27. Қағаз құжаттар үшін ұйым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бедері лауазымды адамның құжаттағы қолының түпнұсқалығын куәландырады. Ұйым мөрінің бедері құжатқа қол қойған адамның лауазымы атауынан кейін оның жеке қолын қамтымай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28. Құжаттың мәтіні сауалнама, диаграмма, кесте, байланысты мәтін немесе көрсетілген нысандардың үйлесі</w:t>
      </w:r>
      <w:proofErr w:type="gramStart"/>
      <w:r w:rsidRPr="00E72AD9">
        <w:rPr>
          <w:rFonts w:ascii="Times New Roman" w:eastAsia="Times New Roman" w:hAnsi="Times New Roman" w:cs="Times New Roman"/>
          <w:color w:val="000000"/>
          <w:spacing w:val="2"/>
          <w:sz w:val="24"/>
          <w:szCs w:val="24"/>
        </w:rPr>
        <w:t>мі рет</w:t>
      </w:r>
      <w:proofErr w:type="gramEnd"/>
      <w:r w:rsidRPr="00E72AD9">
        <w:rPr>
          <w:rFonts w:ascii="Times New Roman" w:eastAsia="Times New Roman" w:hAnsi="Times New Roman" w:cs="Times New Roman"/>
          <w:color w:val="000000"/>
          <w:spacing w:val="2"/>
          <w:sz w:val="24"/>
          <w:szCs w:val="24"/>
        </w:rPr>
        <w:t>інде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29. Егер құжатта тармақтар қамтылса, онда тармақтар құжатта қисынды дәйектілікпен, мәселені шешу кезеңінің хронологиясын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іктіріледі. Көлемі жағынан ауқымды тараулар – параграфтарға, бөлімдер – кіші бөлімдерге бөлінеді.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Тармақтар тармақ</w:t>
      </w:r>
      <w:proofErr w:type="gramStart"/>
      <w:r w:rsidRPr="00E72AD9">
        <w:rPr>
          <w:rFonts w:ascii="Times New Roman" w:eastAsia="Times New Roman" w:hAnsi="Times New Roman" w:cs="Times New Roman"/>
          <w:color w:val="000000"/>
          <w:spacing w:val="2"/>
          <w:sz w:val="24"/>
          <w:szCs w:val="24"/>
        </w:rPr>
        <w:t>шалар</w:t>
      </w:r>
      <w:proofErr w:type="gramEnd"/>
      <w:r w:rsidRPr="00E72AD9">
        <w:rPr>
          <w:rFonts w:ascii="Times New Roman" w:eastAsia="Times New Roman" w:hAnsi="Times New Roman" w:cs="Times New Roman"/>
          <w:color w:val="000000"/>
          <w:spacing w:val="2"/>
          <w:sz w:val="24"/>
          <w:szCs w:val="24"/>
        </w:rPr>
        <w:t>ға бөлінуі мүмкін. Тармақтар мен тармақшалардың ішінде абзацтармен бөлінетін бөліктер болуы мүмкін.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Құжаттардың тармақтары, параграфтары, тараулары,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імдері және бөліктері нүкте арқылы араб сандарымен мынадай түрде нөмірленеді – 1., 2., 3. және одан әрі.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Тармақтағы тармақшалардың нөмірлері жақша арқылы бөліні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араб цифрларымен мынадай түрде белгіленеді: 1), 2), 3) және одан әрі.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Тармақтардың, тараулардың және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Абзацтарды дефиспен немесе басқа да белгілермен белгілеуге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ұқсат етілмейді.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30. Құжат мәтіні жазу машинкасында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Жекелеген жағдайларда, сондай-ақ кестелерді, қосымшаларды, орындаушы туралы белгіні, ескертпелерді ресімдеген кезде қарі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мөлшері мен жоларалық интервалды өзгертуге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 екі және одан да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парақта ресімдеген кезде екінші және одан кейінгі парақтар нөмірленеді. Нөмірлер араб цифрларымен парақтың жоғарғы жиегінің ортасына тыныс белгісінсіз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қосымшаның бар екендігі туралы белгіде оның атауы, сондай-ақ болған жағдайда датасы және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 қосымша көрсетіледі. Екі немесе одан да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қосымша болған кезде олар нөмірленеді. Электрондық құжат айналымы үшін даналар санын көрсету талап етілмейді.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қосымша кітапшаланса, онда даналар саны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Егер қосымша құжатта көрсетілген адресаттардың барлығына жолданбаса, онда оның бар екендігі туралы белгіде оның қандай </w:t>
      </w:r>
      <w:proofErr w:type="gramStart"/>
      <w:r w:rsidRPr="00E72AD9">
        <w:rPr>
          <w:rFonts w:ascii="Times New Roman" w:eastAsia="Times New Roman" w:hAnsi="Times New Roman" w:cs="Times New Roman"/>
          <w:color w:val="000000"/>
          <w:spacing w:val="2"/>
          <w:sz w:val="24"/>
          <w:szCs w:val="24"/>
        </w:rPr>
        <w:t>адресат</w:t>
      </w:r>
      <w:proofErr w:type="gramEnd"/>
      <w:r w:rsidRPr="00E72AD9">
        <w:rPr>
          <w:rFonts w:ascii="Times New Roman" w:eastAsia="Times New Roman" w:hAnsi="Times New Roman" w:cs="Times New Roman"/>
          <w:color w:val="000000"/>
          <w:spacing w:val="2"/>
          <w:sz w:val="24"/>
          <w:szCs w:val="24"/>
        </w:rPr>
        <w:t>қа жіберілгені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31. Қағаз тасығыштағы құжатта қойылған қолда: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 қойған адамның лауазымының атауы, құрылымдық бөлімшенің немесе ұйымның ресми атауы (егер құжат бланкіде ресімделмеген болса);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адамның жеке қолы және қойылған қолдың толық жазылуы (есімінің инициалы мен тегі) қамтылады.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Құжатқа жарыққа төзімді сиямен қол қойылады. Құжаттың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ұсқасына факсимиле қою арқылы қол қоюға рұқсат етілмейді.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w:t>
      </w:r>
      <w:r w:rsidRPr="00E72AD9">
        <w:rPr>
          <w:rFonts w:ascii="Times New Roman" w:eastAsia="Times New Roman" w:hAnsi="Times New Roman" w:cs="Times New Roman"/>
          <w:color w:val="000000"/>
          <w:spacing w:val="2"/>
          <w:sz w:val="24"/>
          <w:szCs w:val="24"/>
        </w:rPr>
        <w:lastRenderedPageBreak/>
        <w:t>құжаттарға немесе ұйым атынан белгілі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іс-қимылдарды орындауға сенімхаттарға сәйкес айқындалады.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 осы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 қоюға өкілеттілігі бар адамның электрондық цифрлық қолтаңбасымен куәландырылады.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Құжаттың (хаттың) қалатын көшірмесіне қол қойылуға тиіс. Құжаттың (хаттың) қалатын көшірмесін құжаттың көшірмесімен алмастыруға жол берілмейді. Құжатқа лауазымдары тең екі және одан да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адам қол қойған кезде олардың қойған қолдары ұйымдардың немесе құрылымдық бөлімшелердің ресми атауларының әліпбилік ретімен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Құжатқа бірнеше лауазымды адам қол қойған кезде олардың қойған қолдары лауазымдар иерархиясының кішіреюіне сәйкес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астына бірі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жасаған құжатта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 қойған адамдар лауазымдарының атауы емес, олардың комиссия құрамындағы міндеттері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Ұйымның </w:t>
      </w:r>
      <w:proofErr w:type="gramStart"/>
      <w:r w:rsidRPr="00E72AD9">
        <w:rPr>
          <w:rFonts w:ascii="Times New Roman" w:eastAsia="Times New Roman" w:hAnsi="Times New Roman" w:cs="Times New Roman"/>
          <w:color w:val="000000"/>
          <w:spacing w:val="2"/>
          <w:sz w:val="24"/>
          <w:szCs w:val="24"/>
        </w:rPr>
        <w:t>ал</w:t>
      </w:r>
      <w:proofErr w:type="gramEnd"/>
      <w:r w:rsidRPr="00E72AD9">
        <w:rPr>
          <w:rFonts w:ascii="Times New Roman" w:eastAsia="Times New Roman" w:hAnsi="Times New Roman" w:cs="Times New Roman"/>
          <w:color w:val="000000"/>
          <w:spacing w:val="2"/>
          <w:sz w:val="24"/>
          <w:szCs w:val="24"/>
        </w:rPr>
        <w:t>қа органдарының (алқалар, кеңестер, мәслихаттар,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төрағалық етуші адам қол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Егер құжаттың жобасында көрсетілген лауазымды адам болмаса, құжат оның міндетін атқарушы лауазымды адамның атына қайта ресімделуге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 Құжатқа "үшін" көмекші сөзін қосу немесе лауазым атауының алдына қиғаш сызық қою арқылы қол қоюға жол берілмейді.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32. Құжат жобасын келісу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Электрондық құжат үшін келісу электрондық цифрлық қолтаңба арқылы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Ішкі келісу кезінде құ</w:t>
      </w:r>
      <w:proofErr w:type="gramStart"/>
      <w:r w:rsidRPr="00E72AD9">
        <w:rPr>
          <w:rFonts w:ascii="Times New Roman" w:eastAsia="Times New Roman" w:hAnsi="Times New Roman" w:cs="Times New Roman"/>
          <w:color w:val="000000"/>
          <w:spacing w:val="2"/>
          <w:sz w:val="24"/>
          <w:szCs w:val="24"/>
        </w:rPr>
        <w:t>жаттар</w:t>
      </w:r>
      <w:proofErr w:type="gramEnd"/>
      <w:r w:rsidRPr="00E72AD9">
        <w:rPr>
          <w:rFonts w:ascii="Times New Roman" w:eastAsia="Times New Roman" w:hAnsi="Times New Roman" w:cs="Times New Roman"/>
          <w:color w:val="000000"/>
          <w:spacing w:val="2"/>
          <w:sz w:val="24"/>
          <w:szCs w:val="24"/>
        </w:rPr>
        <w:t>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Қолбелгілер ұйымда қалатын қағаз құжаттардың даналарында, беткі жағында қолдан төмен қойылады. Өкімдік құжаттар жобаларының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данасында қолбелгі қойылады. Өкімдік құжаттар жобаларының соңғы парағының сыртқы жағында қолбелгі қоюға рұқсат 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Қолбелгіде қолбелгі қоюшының қолы, датасы, қолтаңбаның толық жазылуы (есімінің инициалы, тегі), қолбелгі қоюшы адамның лауазымының атауы қамтылады. Құжат жобасына ескертулер, ерекше </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ікірлер және толықтырулар жеке парақта ресімделеді, бұл туралы құжат жобасында тиісті белгі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Құжатты сырттай келісу құжаттың соңғы парағының сол </w:t>
      </w:r>
      <w:proofErr w:type="gramStart"/>
      <w:r w:rsidRPr="00E72AD9">
        <w:rPr>
          <w:rFonts w:ascii="Times New Roman" w:eastAsia="Times New Roman" w:hAnsi="Times New Roman" w:cs="Times New Roman"/>
          <w:color w:val="000000"/>
          <w:spacing w:val="2"/>
          <w:sz w:val="24"/>
          <w:szCs w:val="24"/>
        </w:rPr>
        <w:t>жақ т</w:t>
      </w:r>
      <w:proofErr w:type="gramEnd"/>
      <w:r w:rsidRPr="00E72AD9">
        <w:rPr>
          <w:rFonts w:ascii="Times New Roman" w:eastAsia="Times New Roman" w:hAnsi="Times New Roman" w:cs="Times New Roman"/>
          <w:color w:val="000000"/>
          <w:spacing w:val="2"/>
          <w:sz w:val="24"/>
          <w:szCs w:val="24"/>
        </w:rPr>
        <w:t>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қоса алғанда), жеке қолынан және оның толық жазылуынан (есімінің инициалы, тегі), келісу датасынан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 лауазымдары тең екі және одан да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адам келіскен кезде келісу грифтері ұйымдардың ресми атауларының әліпбилік тәртібімен бір деңгейде орналастырылады. Құжатты бірнеше лауазымды адамдар келіскен кезде келісу грифтері лауазымдардың қызметтік иерархиясының кішіреюіне сәйкес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келісу хатпен, хаттамамен немесе басқа құжатпен жүзеге асырылатын болса, онда келісу грифінде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ұйым атауы көмектес септігінде, құжаттың датасы мен нөмірі (индексі)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 бірнеше ұйыммен сырттай келісу осы Қағидаларға </w:t>
      </w:r>
      <w:hyperlink r:id="rId22" w:anchor="z700" w:history="1">
        <w:r w:rsidRPr="00E72AD9">
          <w:rPr>
            <w:rFonts w:ascii="Times New Roman" w:eastAsia="Times New Roman" w:hAnsi="Times New Roman" w:cs="Times New Roman"/>
            <w:color w:val="073A5E"/>
            <w:spacing w:val="2"/>
            <w:sz w:val="24"/>
            <w:szCs w:val="24"/>
            <w:u w:val="single"/>
          </w:rPr>
          <w:t>5-қосымшаға</w:t>
        </w:r>
      </w:hyperlink>
      <w:r w:rsidRPr="00E72AD9">
        <w:rPr>
          <w:rFonts w:ascii="Times New Roman" w:eastAsia="Times New Roman" w:hAnsi="Times New Roman" w:cs="Times New Roman"/>
          <w:color w:val="000000"/>
          <w:spacing w:val="2"/>
          <w:sz w:val="24"/>
          <w:szCs w:val="24"/>
        </w:rPr>
        <w:t> сәйкес нысан бойынша келісу парағымен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33. Құжатты бекіту грифі құжаттың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парағының оң жақ жоғарғы бұрышында орналастырылады және кіші әріптермен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Құжатты </w:t>
      </w:r>
      <w:proofErr w:type="gramStart"/>
      <w:r w:rsidRPr="00E72AD9">
        <w:rPr>
          <w:rFonts w:ascii="Times New Roman" w:eastAsia="Times New Roman" w:hAnsi="Times New Roman" w:cs="Times New Roman"/>
          <w:color w:val="000000"/>
          <w:spacing w:val="2"/>
          <w:sz w:val="24"/>
          <w:szCs w:val="24"/>
        </w:rPr>
        <w:t>на</w:t>
      </w:r>
      <w:proofErr w:type="gramEnd"/>
      <w:r w:rsidRPr="00E72AD9">
        <w:rPr>
          <w:rFonts w:ascii="Times New Roman" w:eastAsia="Times New Roman" w:hAnsi="Times New Roman" w:cs="Times New Roman"/>
          <w:color w:val="000000"/>
          <w:spacing w:val="2"/>
          <w:sz w:val="24"/>
          <w:szCs w:val="24"/>
        </w:rPr>
        <w:t>қ</w:t>
      </w:r>
      <w:proofErr w:type="gramStart"/>
      <w:r w:rsidRPr="00E72AD9">
        <w:rPr>
          <w:rFonts w:ascii="Times New Roman" w:eastAsia="Times New Roman" w:hAnsi="Times New Roman" w:cs="Times New Roman"/>
          <w:color w:val="000000"/>
          <w:spacing w:val="2"/>
          <w:sz w:val="24"/>
          <w:szCs w:val="24"/>
        </w:rPr>
        <w:t>ты</w:t>
      </w:r>
      <w:proofErr w:type="gramEnd"/>
      <w:r w:rsidRPr="00E72AD9">
        <w:rPr>
          <w:rFonts w:ascii="Times New Roman" w:eastAsia="Times New Roman" w:hAnsi="Times New Roman" w:cs="Times New Roman"/>
          <w:color w:val="000000"/>
          <w:spacing w:val="2"/>
          <w:sz w:val="24"/>
          <w:szCs w:val="24"/>
        </w:rPr>
        <w:t xml:space="preserve"> лауазымды адам бекіткен кезде бекіту грифі мынадай элементтерден тұрады – "БЕКІТЕМІН" деген сөз, лауазымның атауы, қолы, қолының толық жазылуы және бекіту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Құжатты лауазымдары тең екі немесе одан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адам бекіткен кезде бекіту грифтері ұйымдар атауларының әліпбилік тәртібімен бір деңгейде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 қаулымен, шешіммен, бұйрықпен, хаттамамен бекітілген кезде бекіту грифі "БЕКІТІЛДІ" деген сөзден, көмектес септігіндегі өкімдік құжаттың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інен, оның датасы мен нөмірінен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34. Қарар құжаттың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парағының жоғарғы бөлігінде, мәтіннен бос орында орналастырылады. Қарардың құрамына орындаушының (орындаушылардың) есімінің инициал(дар)ы, тегі (тектері), тапсырманың (тапсырмалардың) мазмұны, орындау мерзімі, қарар авторының қолы және датасы кіреді.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Қарар қойған адамның қолының астына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тіркеу нөмірін (индексін), түскен датасын және қарар тиесілі болатын құжаттың деректемелері туралы белгілерді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тіркейді.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Тапсырылатын і</w:t>
      </w:r>
      <w:proofErr w:type="gramStart"/>
      <w:r w:rsidRPr="00E72AD9">
        <w:rPr>
          <w:rFonts w:ascii="Times New Roman" w:eastAsia="Times New Roman" w:hAnsi="Times New Roman" w:cs="Times New Roman"/>
          <w:color w:val="000000"/>
          <w:spacing w:val="2"/>
          <w:sz w:val="24"/>
          <w:szCs w:val="24"/>
        </w:rPr>
        <w:t>с-</w:t>
      </w:r>
      <w:proofErr w:type="gramEnd"/>
      <w:r w:rsidRPr="00E72AD9">
        <w:rPr>
          <w:rFonts w:ascii="Times New Roman" w:eastAsia="Times New Roman" w:hAnsi="Times New Roman" w:cs="Times New Roman"/>
          <w:color w:val="000000"/>
          <w:spacing w:val="2"/>
          <w:sz w:val="24"/>
          <w:szCs w:val="24"/>
        </w:rPr>
        <w:t>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Тапсырма екі және одан да кө</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адамға берілген жағдайда, қарардың өзінде өзгеше белгіленбесе, тапсырмадағы бірінші болып көрсетілген адам негізгі орындаушы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35. Құжаттың орындалуын бақылау туралы белгі "Бақылау", "Бақылауға алынды" деген сөздермен немесе мөртабандармен белгіленеді және құжаттың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парағының сол жақ жоғарғы жағында мәтіндік жиектің шегінен тыс жерге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36. Құжат көшірмесінің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бедері (бар болса), куәландыру датасы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әсімінің оң нәтижесі алынғанын көрсете отырып куәландырылады. Электрондық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әсімінің оң нәтижесі айқындалды)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38. Құжаттың электрондық көшірмесін: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орындаушы – электрондық құжаттың жобасын жасау кезі</w:t>
      </w:r>
      <w:proofErr w:type="gramStart"/>
      <w:r w:rsidRPr="00E72AD9">
        <w:rPr>
          <w:rFonts w:ascii="Times New Roman" w:eastAsia="Times New Roman" w:hAnsi="Times New Roman" w:cs="Times New Roman"/>
          <w:color w:val="000000"/>
          <w:spacing w:val="2"/>
          <w:sz w:val="24"/>
          <w:szCs w:val="24"/>
        </w:rPr>
        <w:t>нде</w:t>
      </w:r>
      <w:proofErr w:type="gramEnd"/>
      <w:r w:rsidRPr="00E72AD9">
        <w:rPr>
          <w:rFonts w:ascii="Times New Roman" w:eastAsia="Times New Roman" w:hAnsi="Times New Roman" w:cs="Times New Roman"/>
          <w:color w:val="000000"/>
          <w:spacing w:val="2"/>
          <w:sz w:val="24"/>
          <w:szCs w:val="24"/>
        </w:rPr>
        <w:t xml:space="preserve"> қағаз тасығыштағы қосымша құжаттар салынған жағдайда;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мемлекеттік органның құжаттамалық қамтамасыз ету бөлімшесінің қызметкері – қағаз тасығышта ғ</w:t>
      </w:r>
      <w:proofErr w:type="gramStart"/>
      <w:r w:rsidRPr="00E72AD9">
        <w:rPr>
          <w:rFonts w:ascii="Times New Roman" w:eastAsia="Times New Roman" w:hAnsi="Times New Roman" w:cs="Times New Roman"/>
          <w:color w:val="000000"/>
          <w:spacing w:val="2"/>
          <w:sz w:val="24"/>
          <w:szCs w:val="24"/>
        </w:rPr>
        <w:t>ана т</w:t>
      </w:r>
      <w:proofErr w:type="gramEnd"/>
      <w:r w:rsidRPr="00E72AD9">
        <w:rPr>
          <w:rFonts w:ascii="Times New Roman" w:eastAsia="Times New Roman" w:hAnsi="Times New Roman" w:cs="Times New Roman"/>
          <w:color w:val="000000"/>
          <w:spacing w:val="2"/>
          <w:sz w:val="24"/>
          <w:szCs w:val="24"/>
        </w:rPr>
        <w:t>үскен құжатты тіркеу кезінде куәландырады.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ЭҚЖ арқылы жасалған электрондық құжаттың қағаз көшірмесін бекіту өкілеттігі мемлекеттік органның құжаттамалық қамтамасыз ету бөлімшесінің қызметкерлерінде және пошта операторында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w:t>
      </w:r>
      <w:proofErr w:type="gramStart"/>
      <w:r w:rsidRPr="00E72AD9">
        <w:rPr>
          <w:rFonts w:ascii="Times New Roman" w:eastAsia="Times New Roman" w:hAnsi="Times New Roman" w:cs="Times New Roman"/>
          <w:color w:val="000000"/>
          <w:spacing w:val="2"/>
          <w:sz w:val="24"/>
          <w:szCs w:val="24"/>
        </w:rPr>
        <w:t>жатты</w:t>
      </w:r>
      <w:proofErr w:type="gramEnd"/>
      <w:r w:rsidRPr="00E72AD9">
        <w:rPr>
          <w:rFonts w:ascii="Times New Roman" w:eastAsia="Times New Roman" w:hAnsi="Times New Roman" w:cs="Times New Roman"/>
          <w:color w:val="000000"/>
          <w:spacing w:val="2"/>
          <w:sz w:val="24"/>
          <w:szCs w:val="24"/>
        </w:rPr>
        <w:t>ң қағаз көшірмесі: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құжаттың мәтінін;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2) электрондық құжатты куәландырған адамның электрондық цифрлық қолтаңбасын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әсімінің нәтижелері көрсетілген "Электрондық құжаттың көшірмесі" деген міндетті белгіні;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өзі алынғ</w:t>
      </w:r>
      <w:proofErr w:type="gramStart"/>
      <w:r w:rsidRPr="00E72AD9">
        <w:rPr>
          <w:rFonts w:ascii="Times New Roman" w:eastAsia="Times New Roman" w:hAnsi="Times New Roman" w:cs="Times New Roman"/>
          <w:color w:val="000000"/>
          <w:spacing w:val="2"/>
          <w:sz w:val="24"/>
          <w:szCs w:val="24"/>
        </w:rPr>
        <w:t>ан</w:t>
      </w:r>
      <w:proofErr w:type="gramEnd"/>
      <w:r w:rsidRPr="00E72AD9">
        <w:rPr>
          <w:rFonts w:ascii="Times New Roman" w:eastAsia="Times New Roman" w:hAnsi="Times New Roman" w:cs="Times New Roman"/>
          <w:color w:val="000000"/>
          <w:spacing w:val="2"/>
          <w:sz w:val="24"/>
          <w:szCs w:val="24"/>
        </w:rPr>
        <w:t xml:space="preserve"> ақпараттық жүйенің атауын;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қағаз көшірменің жасалған күнін;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5) "* * * Электрондық құжаттың көшірмесі дұрыс." (электрондық цифрлық қолтаңбаны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әсімінің оң нәтижесі айқындалды) деген мәтіні бар мөртабанды, парақтардың санын және куәландырушының қолтаңбасын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39. Құжаттың орындаушысы туралы белгі "Орынд." деген қысқартылған сөзді, құжатты орындаушы есімінің инициалы мен тегін, телефон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40. Құжаттың орындалғаны және оның іске жіберілгені туралы белгі оның орындалғанын растайтын құжаттың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Құжаттың орындалғаны және оның іске жіберілгені туралы белгі құжаттың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парағының беткі жағының төменгі жиегіне қойылады, оған орындаушы іске жолдаған күнін көрсете отырып қол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парағының беткі жағында қойылатын белгі (колонтитул)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42. Құжаттың ұйымға түскені туралы белгі құжаттың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43. Электрондық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екі бөліктен тұрады: мазмұндық және деректемелік.</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құжаттың мазмұндық бөлігі мынадай форматтардағы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немесе бірнеше файлдан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PDF, PDF/A-1, TIFF, JPEG, JPG – графикалық формат;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RTF, DOCX – мәтінді</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 xml:space="preserve"> формат;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XLS, XLSX – кестелі</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 xml:space="preserve"> формат;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PPT, PPTX – таныстырылымдар;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RAR, ZIP – архивтелген формат.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Қазақстан Республикасы Президентінің актілер жобаларының мазмұндық бөлігі тек PDF форматында</w:t>
      </w:r>
      <w:proofErr w:type="gramStart"/>
      <w:r w:rsidRPr="00E72AD9">
        <w:rPr>
          <w:rFonts w:ascii="Times New Roman" w:eastAsia="Times New Roman" w:hAnsi="Times New Roman" w:cs="Times New Roman"/>
          <w:color w:val="000000"/>
          <w:spacing w:val="2"/>
          <w:sz w:val="24"/>
          <w:szCs w:val="24"/>
        </w:rPr>
        <w:t xml:space="preserve"> Э</w:t>
      </w:r>
      <w:proofErr w:type="gramEnd"/>
      <w:r w:rsidRPr="00E72AD9">
        <w:rPr>
          <w:rFonts w:ascii="Times New Roman" w:eastAsia="Times New Roman" w:hAnsi="Times New Roman" w:cs="Times New Roman"/>
          <w:color w:val="000000"/>
          <w:spacing w:val="2"/>
          <w:sz w:val="24"/>
          <w:szCs w:val="24"/>
        </w:rPr>
        <w:t>ҚЖ-да қалыптастырылады.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құжаттың мазмұндық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ігінде мынадай деректемелер бар: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жөнелтуші ұйымның ресми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ұйым туралы анықтамалық деректер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мекенжайы, телефоны, факсы, ұйымның электрондық мекенжайы (бар болса);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құжаттың тіркеу нөміріне және датасына сілтеме;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құжаттың жасалған немесе басып шығарылған орны;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адресат;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құжатты бекіту белгісі (бар болса);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мәтіннің тақырыбы (бар болса);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құжаттың мәтіні;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10) орындаушы туралы белгі (орындаушының </w:t>
      </w:r>
      <w:proofErr w:type="gramStart"/>
      <w:r w:rsidRPr="00E72AD9">
        <w:rPr>
          <w:rFonts w:ascii="Times New Roman" w:eastAsia="Times New Roman" w:hAnsi="Times New Roman" w:cs="Times New Roman"/>
          <w:color w:val="000000"/>
          <w:spacing w:val="2"/>
          <w:sz w:val="24"/>
          <w:szCs w:val="24"/>
        </w:rPr>
        <w:t>тегі ж</w:t>
      </w:r>
      <w:proofErr w:type="gramEnd"/>
      <w:r w:rsidRPr="00E72AD9">
        <w:rPr>
          <w:rFonts w:ascii="Times New Roman" w:eastAsia="Times New Roman" w:hAnsi="Times New Roman" w:cs="Times New Roman"/>
          <w:color w:val="000000"/>
          <w:spacing w:val="2"/>
          <w:sz w:val="24"/>
          <w:szCs w:val="24"/>
        </w:rPr>
        <w:t>әне телефоны);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 электрондық цифрлық қолтаңба.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құжаттың деректемелік бөлігі электрондық тіркеу бақылау карточкасын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ЭТБК) жасау арқылы қалыптастырылады, онда мынадай деректемелер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құжаттың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істер номенклатурасының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көмегімен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жасалған бағдарламалық қамтылымның атауы мен нұсқасы;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электрондық цифрлық қолтаңба;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мәселенің сипаты;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негізгі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пен қосымшалар парақтарының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адресат мемлекеттік органның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адресат лауазымының атауы (бар болса);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адресаттың тегі (бар болса);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11) орындаушының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 орындаушының телефон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 бақылау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 құжаттың орындалуы және оны іске жіберу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 қағаз құжаттың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ұсқасының, электрондық құжаттың қағаз көшірмесінің болуы немесе болмауы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Қосымша деректемелерді пайдалану құжаттың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 байланысты осы Қағидаларға сәйкес айқындалады.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кодексіне, "Электрондық құжат және электрондық цифрлық қолтаңба туралы" 2003 жылғы 7 қаңтардағы Қазақстан Республикасыны</w:t>
      </w:r>
      <w:proofErr w:type="gramStart"/>
      <w:r w:rsidRPr="00E72AD9">
        <w:rPr>
          <w:rFonts w:ascii="Times New Roman" w:eastAsia="Times New Roman" w:hAnsi="Times New Roman" w:cs="Times New Roman"/>
          <w:color w:val="000000"/>
          <w:spacing w:val="2"/>
          <w:sz w:val="24"/>
          <w:szCs w:val="24"/>
        </w:rPr>
        <w:t>ң З</w:t>
      </w:r>
      <w:proofErr w:type="gramEnd"/>
      <w:r w:rsidRPr="00E72AD9">
        <w:rPr>
          <w:rFonts w:ascii="Times New Roman" w:eastAsia="Times New Roman" w:hAnsi="Times New Roman" w:cs="Times New Roman"/>
          <w:color w:val="000000"/>
          <w:spacing w:val="2"/>
          <w:sz w:val="24"/>
          <w:szCs w:val="24"/>
        </w:rPr>
        <w:t>аңына, осы Қағидаларға сәйкес мә</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ілелердің жазбаша нысандарымен белгіленеді.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45. Электрондық құжаттар Қ</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СТ "Құжаттаманы басқару. Ұзақ мерзімді сақтауға арналған электрондық құжаттар файлдарының форматы. 1-бөлік. PDF 1.4. (PDF/А-1) пайдалану" мемлекеттік стандартына сәйкес сақ</w:t>
      </w:r>
      <w:proofErr w:type="gramStart"/>
      <w:r w:rsidRPr="00E72AD9">
        <w:rPr>
          <w:rFonts w:ascii="Times New Roman" w:eastAsia="Times New Roman" w:hAnsi="Times New Roman" w:cs="Times New Roman"/>
          <w:color w:val="000000"/>
          <w:spacing w:val="2"/>
          <w:sz w:val="24"/>
          <w:szCs w:val="24"/>
        </w:rPr>
        <w:t>тау</w:t>
      </w:r>
      <w:proofErr w:type="gramEnd"/>
      <w:r w:rsidRPr="00E72AD9">
        <w:rPr>
          <w:rFonts w:ascii="Times New Roman" w:eastAsia="Times New Roman" w:hAnsi="Times New Roman" w:cs="Times New Roman"/>
          <w:color w:val="000000"/>
          <w:spacing w:val="2"/>
          <w:sz w:val="24"/>
          <w:szCs w:val="24"/>
        </w:rPr>
        <w:t>ға беріледі.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 xml:space="preserve">3-параграф. </w:t>
      </w:r>
      <w:proofErr w:type="gramStart"/>
      <w:r w:rsidRPr="00E72AD9">
        <w:rPr>
          <w:rFonts w:ascii="Times New Roman" w:eastAsia="Times New Roman" w:hAnsi="Times New Roman" w:cs="Times New Roman"/>
          <w:color w:val="1E1E1E"/>
          <w:sz w:val="24"/>
          <w:szCs w:val="24"/>
        </w:rPr>
        <w:t>Б</w:t>
      </w:r>
      <w:proofErr w:type="gramEnd"/>
      <w:r w:rsidRPr="00E72AD9">
        <w:rPr>
          <w:rFonts w:ascii="Times New Roman" w:eastAsia="Times New Roman" w:hAnsi="Times New Roman" w:cs="Times New Roman"/>
          <w:color w:val="1E1E1E"/>
          <w:sz w:val="24"/>
          <w:szCs w:val="24"/>
        </w:rPr>
        <w:t>ұйрықтарды дайындау және ресімдеу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46. Бұйрықтармен құқықтық сипаттағы, сондай-ақ ұйым қызметінің жедел, ұйымдастырушылық, кадрлық және басқа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әселелері бойынша құқықтық сипаттағы шешімдер осы Қағидаларға </w:t>
      </w:r>
      <w:hyperlink r:id="rId23" w:anchor="z704" w:history="1">
        <w:r w:rsidRPr="00E72AD9">
          <w:rPr>
            <w:rFonts w:ascii="Times New Roman" w:eastAsia="Times New Roman" w:hAnsi="Times New Roman" w:cs="Times New Roman"/>
            <w:color w:val="073A5E"/>
            <w:spacing w:val="2"/>
            <w:sz w:val="24"/>
            <w:szCs w:val="24"/>
            <w:u w:val="single"/>
          </w:rPr>
          <w:t>6</w:t>
        </w:r>
      </w:hyperlink>
      <w:r w:rsidRPr="00E72AD9">
        <w:rPr>
          <w:rFonts w:ascii="Times New Roman" w:eastAsia="Times New Roman" w:hAnsi="Times New Roman" w:cs="Times New Roman"/>
          <w:color w:val="000000"/>
          <w:spacing w:val="2"/>
          <w:sz w:val="24"/>
          <w:szCs w:val="24"/>
        </w:rPr>
        <w:t>-</w:t>
      </w:r>
      <w:hyperlink r:id="rId24" w:anchor="z708" w:history="1">
        <w:r w:rsidRPr="00E72AD9">
          <w:rPr>
            <w:rFonts w:ascii="Times New Roman" w:eastAsia="Times New Roman" w:hAnsi="Times New Roman" w:cs="Times New Roman"/>
            <w:color w:val="073A5E"/>
            <w:spacing w:val="2"/>
            <w:sz w:val="24"/>
            <w:szCs w:val="24"/>
            <w:u w:val="single"/>
          </w:rPr>
          <w:t>7-қосымшаларға</w:t>
        </w:r>
      </w:hyperlink>
      <w:r w:rsidRPr="00E72AD9">
        <w:rPr>
          <w:rFonts w:ascii="Times New Roman" w:eastAsia="Times New Roman" w:hAnsi="Times New Roman" w:cs="Times New Roman"/>
          <w:color w:val="000000"/>
          <w:spacing w:val="2"/>
          <w:sz w:val="24"/>
          <w:szCs w:val="24"/>
        </w:rPr>
        <w:t> сәйкес нысандар бойынша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Б</w:t>
      </w:r>
      <w:proofErr w:type="gramEnd"/>
      <w:r w:rsidRPr="00E72AD9">
        <w:rPr>
          <w:rFonts w:ascii="Times New Roman" w:eastAsia="Times New Roman" w:hAnsi="Times New Roman" w:cs="Times New Roman"/>
          <w:color w:val="000000"/>
          <w:spacing w:val="2"/>
          <w:sz w:val="24"/>
          <w:szCs w:val="24"/>
        </w:rPr>
        <w:t>ұйрықтың деректемелері: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ұйымның ресми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бұйрықтың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бұйрықтың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бұйрық шығарылған жер;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мәтіннің тақырыбы;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мәтін;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бұйрықты келісу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 ұйым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бедері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жөніндегі бұйрықтардың жобаларын Қазақстан Республикасының еңбек заңнамасына сәйкес кадр қызметі дайындайды.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Б</w:t>
      </w:r>
      <w:proofErr w:type="gramEnd"/>
      <w:r w:rsidRPr="00E72AD9">
        <w:rPr>
          <w:rFonts w:ascii="Times New Roman" w:eastAsia="Times New Roman" w:hAnsi="Times New Roman" w:cs="Times New Roman"/>
          <w:color w:val="000000"/>
          <w:spacing w:val="2"/>
          <w:sz w:val="24"/>
          <w:szCs w:val="24"/>
        </w:rPr>
        <w:t>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құзыретіне жататын құрылымдық бөлімшелердің басшылары қолбелгі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Келісу кезінде бұйрық жобасы бойынша туындайтын келіспеушіліктер жобаға қоса берілетін анықтамада баяндалады. Егер келісу процесінде бұйрық жобасына қағидаттық сипаттағы өзгерістер енгізілсе, онда ол пысықталып, қайта келісуден өтеді.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Мемлекеттік органдардың бұйрықтары қазақ тілінде әзірлені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қабылданады, қажет болған кезде олардың әзірленуі орыс тілінде, мүмкіндігінше басқа тілдерге аударуды қамтамасыз ете отырып жүргізілуі мүмкін. Бұйрықтардың парақтары және олардың қосымшалары әр парақтың жоғарғы жағының ортасында жалғаспалы нөмірмен нөмірленеді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Бұйрықтар күнтізбелік жыл шегінде реттік нөмірмен нөмірленеді. Негізгі қызмет, жеке құрам бойынша бұйрықтар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 xml:space="preserve">і журналдарда (дерекқорларда) жеке тіркеледі. </w:t>
      </w:r>
      <w:r w:rsidRPr="00E72AD9">
        <w:rPr>
          <w:rFonts w:ascii="Times New Roman" w:eastAsia="Times New Roman" w:hAnsi="Times New Roman" w:cs="Times New Roman"/>
          <w:color w:val="000000"/>
          <w:spacing w:val="2"/>
          <w:sz w:val="24"/>
          <w:szCs w:val="24"/>
        </w:rPr>
        <w:lastRenderedPageBreak/>
        <w:t>Жеке құрам бойынша бұйрықтың реттік нөміріне дефис арқылы "ж/қ" немесе "к" литерлері қосылады.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Бұйрықтардың көшірмелері немесе олардың көбейтілген даналары куәландыру уақытын көрсете отырып, мөрмен куәландырылады және орындаушы жасайтын жә</w:t>
      </w:r>
      <w:proofErr w:type="gramStart"/>
      <w:r w:rsidRPr="00E72AD9">
        <w:rPr>
          <w:rFonts w:ascii="Times New Roman" w:eastAsia="Times New Roman" w:hAnsi="Times New Roman" w:cs="Times New Roman"/>
          <w:color w:val="000000"/>
          <w:spacing w:val="2"/>
          <w:sz w:val="24"/>
          <w:szCs w:val="24"/>
        </w:rPr>
        <w:t>не қол</w:t>
      </w:r>
      <w:proofErr w:type="gramEnd"/>
      <w:r w:rsidRPr="00E72AD9">
        <w:rPr>
          <w:rFonts w:ascii="Times New Roman" w:eastAsia="Times New Roman" w:hAnsi="Times New Roman" w:cs="Times New Roman"/>
          <w:color w:val="000000"/>
          <w:spacing w:val="2"/>
          <w:sz w:val="24"/>
          <w:szCs w:val="24"/>
        </w:rPr>
        <w:t xml:space="preserve"> қоятын тарату көрсеткішіне сәйкес адресаттарға жолданады.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Бұйрықтың мәтіні: айқындаушы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 және өкімдік деген екі бөліктен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Айқындаушы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 бөлікте бұйрықты шығаруға негіз болған мақсаттар мен міндеттер, фактілер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мен тақырыбы көрсетіледі. Әділет органдарында тіркелген нормативтік құқықтық актіге сілтеме жасалған кезде оның нормативтік құқықтық актілерді мемлекеттік тіркеу тізілімінде тіркелген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қосымша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Бұйрықтар жобаларындағы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іспе "БҰЙЫРАМЫН" деген сөзбен аяқталады, ол бас әріптермен, қалың қаріппен жазылады. Оны </w:t>
      </w:r>
      <w:proofErr w:type="gramStart"/>
      <w:r w:rsidRPr="00E72AD9">
        <w:rPr>
          <w:rFonts w:ascii="Times New Roman" w:eastAsia="Times New Roman" w:hAnsi="Times New Roman" w:cs="Times New Roman"/>
          <w:color w:val="000000"/>
          <w:spacing w:val="2"/>
          <w:sz w:val="24"/>
          <w:szCs w:val="24"/>
        </w:rPr>
        <w:t>бас</w:t>
      </w:r>
      <w:proofErr w:type="gramEnd"/>
      <w:r w:rsidRPr="00E72AD9">
        <w:rPr>
          <w:rFonts w:ascii="Times New Roman" w:eastAsia="Times New Roman" w:hAnsi="Times New Roman" w:cs="Times New Roman"/>
          <w:color w:val="000000"/>
          <w:spacing w:val="2"/>
          <w:sz w:val="24"/>
          <w:szCs w:val="24"/>
        </w:rPr>
        <w:t>қа жолға тасымалдауға жол берілмейді.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Өкімдік бөлік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іс-қимылды орындаушыны және орындалу мерзімін көрсете отырып, тапсырылатын іс-қимылдарды санамалауды қамтиды. Қажет болған кезде өкімдік бөлік тармақтарға, тармақшаларға және абзацтарға бөлінеді.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Біртекті сипаттағы і</w:t>
      </w:r>
      <w:proofErr w:type="gramStart"/>
      <w:r w:rsidRPr="00E72AD9">
        <w:rPr>
          <w:rFonts w:ascii="Times New Roman" w:eastAsia="Times New Roman" w:hAnsi="Times New Roman" w:cs="Times New Roman"/>
          <w:color w:val="000000"/>
          <w:spacing w:val="2"/>
          <w:sz w:val="24"/>
          <w:szCs w:val="24"/>
        </w:rPr>
        <w:t>с-</w:t>
      </w:r>
      <w:proofErr w:type="gramEnd"/>
      <w:r w:rsidRPr="00E72AD9">
        <w:rPr>
          <w:rFonts w:ascii="Times New Roman" w:eastAsia="Times New Roman" w:hAnsi="Times New Roman" w:cs="Times New Roman"/>
          <w:color w:val="000000"/>
          <w:spacing w:val="2"/>
          <w:sz w:val="24"/>
          <w:szCs w:val="24"/>
        </w:rPr>
        <w:t>қимылдар бір тармақта санамалануы мүмкін. Орындаушылар ретінде құрылымдық бөлімшелер немесе нақты лауазымды адамдар көрсетіледі. Бұйрықтың орындалуын бақылау жүктелетін бөлімше немесе лауазымды адам туралы мәліметтер өкімдік бөліктің соңғы тармағында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Қызметкерлерді кадр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аты-жөнімен куәландырылады.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Бұйрық қосымшамен толықтырылатын жағдайда, бұйрықтың қосымшамен толықтырылатыны туралы мәтін енгізіледі. Бұйрықтың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қосымшасы болған жағдайларды қоспағанда, қосымшаларға сілтеме жасау кезінде қосымшаларды актінің мәтінінде атап өту тәртібімен тағайындалатын қосымшалардың нөмірлері көрсетіледі. Қосымшаға сілтеме қосымшаның өз атауымен сәйкес келуге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 "Құжатқа қосымшаның бар екендігі туралы белгі" деген деректеме бұйрық мәтінінен кейін дербес ресімделмейді.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бұйрық ұйымның бланкісінде ресімделсе, онда "қолы" деген деректемеде құжатқа қол қойған адамның лауазымының толық атауы көрсетілмейді.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Бірлескен бұйрықтарда бірлесі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қол қойған адамдардың лауазымдарының толық атаулары, тегі мен аты-жөндері көрсетіледі.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4-параграф. Хаттаманы дайындау және ресімдеу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бойынша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 ішінде жасалғ</w:t>
      </w:r>
      <w:proofErr w:type="gramStart"/>
      <w:r w:rsidRPr="00E72AD9">
        <w:rPr>
          <w:rFonts w:ascii="Times New Roman" w:eastAsia="Times New Roman" w:hAnsi="Times New Roman" w:cs="Times New Roman"/>
          <w:color w:val="000000"/>
          <w:spacing w:val="2"/>
          <w:sz w:val="24"/>
          <w:szCs w:val="24"/>
        </w:rPr>
        <w:t>ан ж</w:t>
      </w:r>
      <w:proofErr w:type="gramEnd"/>
      <w:r w:rsidRPr="00E72AD9">
        <w:rPr>
          <w:rFonts w:ascii="Times New Roman" w:eastAsia="Times New Roman" w:hAnsi="Times New Roman" w:cs="Times New Roman"/>
          <w:color w:val="000000"/>
          <w:spacing w:val="2"/>
          <w:sz w:val="24"/>
          <w:szCs w:val="24"/>
        </w:rPr>
        <w:t>әне оның шегінен шықпайтын хаттама бланкіде ресімделмейді.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Хаттама деректемелері: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ұйымның және (немесе)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ресми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хаттаманың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хаттама шығарылған жер;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бекіту грифі (кейбі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жағдайларда);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хаттама тақырыбы;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мәтіні;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қолы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Хаттамалар толықтай немесе қысқаша нысанда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Хаттаманың толық мәтіні екі бөліктен тұрады: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 және негізгі.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 бөлігінде хаттаманың тақырыбынан кейін отырыс (жиналыс) төрағасы (төрағалық етуші) және хатшы есімдерінің инициалдары мен тегі, қатысушылардың тізімі (қатысушылардың саны 10 адамнан асса, онда хаттамаға қосымшада қатысушылардың тізімі ресімделеді)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Консультативтік-кеңесші орган отырысының хаттамасында қатысқан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 әліпбилік тәртіппен тегі бойынша дербес санамаланады. Олардан кейін ұйымның атауы мен лауазымын көрсете отырып, шақырылғандардың тегі жазылады.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 бөлігі күн тәртібінің әрбір тармағы бойынша баяндамашыны (оның есімінің инициалын, тегін, лауазымын) көрсете отырып, маңыздылық тәрбіне қарай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тәртібі хаттамаға қосымшамен ресімделген жағдайда, хаттамада мәтіннің алдында "Күн тәртібі қоса беріледі" деген жазба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Хаттаманың негізгі бөлігі күн тәртібінің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тармақтарына сәйкес келетін бөлімдерден тұрады. Әрбір бөлімнің мәтіні сол жақ жиектен бас әріптермен жазылатын "ТЫҢДАЛДЫ", "СӨЗ СӨЙЛЕГЕНДЕР", "ҚАУЛЫ ЕТТІ" (ШЕШТІ) деген үш бөліктен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Қабылданған шешім толық басылып шығарылады, қажет болған кезде дауыс берудің қорытындысы келті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Талқылау кезінде айтылған ерекше </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ікірдің мазмұны хаттама мәтінінде тиісті қаулыдан (шешімнен) кейін жазылады.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"ТЫҢДАЛДЫ" деген бөлімде баяндамашы есімінің инициалы мен тегі келті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іледі, баяндамалар мен сөйлейтін сөздердің негізгі мазмұны хаттаманың мәтінінде орналастырылады немесе оған қосымша беріледі, соңғы жағдайда мәтінде "Сөйлейтін сөздер қоса беріледі" деген сілтеме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"ТЫҢДАЛДЫ" деген бөлімде сөйлейті</w:t>
      </w:r>
      <w:proofErr w:type="gramStart"/>
      <w:r w:rsidRPr="00E72AD9">
        <w:rPr>
          <w:rFonts w:ascii="Times New Roman" w:eastAsia="Times New Roman" w:hAnsi="Times New Roman" w:cs="Times New Roman"/>
          <w:color w:val="000000"/>
          <w:spacing w:val="2"/>
          <w:sz w:val="24"/>
          <w:szCs w:val="24"/>
        </w:rPr>
        <w:t>н</w:t>
      </w:r>
      <w:proofErr w:type="gramEnd"/>
      <w:r w:rsidRPr="00E72AD9">
        <w:rPr>
          <w:rFonts w:ascii="Times New Roman" w:eastAsia="Times New Roman" w:hAnsi="Times New Roman" w:cs="Times New Roman"/>
          <w:color w:val="000000"/>
          <w:spacing w:val="2"/>
          <w:sz w:val="24"/>
          <w:szCs w:val="24"/>
        </w:rPr>
        <w:t xml:space="preserve"> сөздің мәтіні жазылады. Мәтіннің басында </w:t>
      </w:r>
      <w:proofErr w:type="gramStart"/>
      <w:r w:rsidRPr="00E72AD9">
        <w:rPr>
          <w:rFonts w:ascii="Times New Roman" w:eastAsia="Times New Roman" w:hAnsi="Times New Roman" w:cs="Times New Roman"/>
          <w:color w:val="000000"/>
          <w:spacing w:val="2"/>
          <w:sz w:val="24"/>
          <w:szCs w:val="24"/>
        </w:rPr>
        <w:t>жа</w:t>
      </w:r>
      <w:proofErr w:type="gramEnd"/>
      <w:r w:rsidRPr="00E72AD9">
        <w:rPr>
          <w:rFonts w:ascii="Times New Roman" w:eastAsia="Times New Roman" w:hAnsi="Times New Roman" w:cs="Times New Roman"/>
          <w:color w:val="000000"/>
          <w:spacing w:val="2"/>
          <w:sz w:val="24"/>
          <w:szCs w:val="24"/>
        </w:rPr>
        <w:t>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түрдегі үшінші жақтан жазылады. Егер сөйлейтін сөз бен баяндама мәтінінің жазбасы хаттамаға қосымша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інде ресімделсе, тегінен кейін "Сөйлейтін сөздің жазбасы қоса беріледі", "Баяндама мәтіні қоса беріледі" деп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"СӨ</w:t>
      </w:r>
      <w:proofErr w:type="gramStart"/>
      <w:r w:rsidRPr="00E72AD9">
        <w:rPr>
          <w:rFonts w:ascii="Times New Roman" w:eastAsia="Times New Roman" w:hAnsi="Times New Roman" w:cs="Times New Roman"/>
          <w:color w:val="000000"/>
          <w:spacing w:val="2"/>
          <w:sz w:val="24"/>
          <w:szCs w:val="24"/>
        </w:rPr>
        <w:t>З</w:t>
      </w:r>
      <w:proofErr w:type="gramEnd"/>
      <w:r w:rsidRPr="00E72AD9">
        <w:rPr>
          <w:rFonts w:ascii="Times New Roman" w:eastAsia="Times New Roman" w:hAnsi="Times New Roman" w:cs="Times New Roman"/>
          <w:color w:val="000000"/>
          <w:spacing w:val="2"/>
          <w:sz w:val="24"/>
          <w:szCs w:val="24"/>
        </w:rPr>
        <w:t xml:space="preserve"> СӨЙЛЕГЕНДЕР" деген бөлімде сөз сөйлеушілер есімдерінің инициалдары, тектері, сөздерінің мазмұны отырыста айтылғандағыдай реттілікпен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Баяндамашыға,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"ҚАУЛЫ ЕТТІ (ШЕШТІ)" деген бөлімде талқыланып жатқан мәселе бойынша қабылданған шешім көрсетіледі. Қаулы ететін бөлікте үшінші жақтағы бұйрық рай тұлғасындағы еті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іктер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Қысқаша хаттаманың мәтіні екі бөліктен тұрады: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 және негізгі. Кіріспе бөлігінде күн тәртібі көрсетілмейді.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Қысқаша хаттаманың негізгі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ігі қаралып отырған мәселелердің атауын және олар бойынша қабылданған шешімдерді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Мәселенің атауы нөмірленеді және "туралы" деген көмекші сөзбен аяқталып, жолдың ортасы бойынша теңесті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іледі және соңғы жолдың төменгі жағынан бір сызықпен сызылады. Сызықтың астыңғы жағында аталған мәселені талқылаған кезде сөз сөйлеген лауазымды адамдардың тектері көрсетіледі. Содан кейін мә</w:t>
      </w:r>
      <w:proofErr w:type="gramStart"/>
      <w:r w:rsidRPr="00E72AD9">
        <w:rPr>
          <w:rFonts w:ascii="Times New Roman" w:eastAsia="Times New Roman" w:hAnsi="Times New Roman" w:cs="Times New Roman"/>
          <w:color w:val="000000"/>
          <w:spacing w:val="2"/>
          <w:sz w:val="24"/>
          <w:szCs w:val="24"/>
        </w:rPr>
        <w:t>селе</w:t>
      </w:r>
      <w:proofErr w:type="gramEnd"/>
      <w:r w:rsidRPr="00E72AD9">
        <w:rPr>
          <w:rFonts w:ascii="Times New Roman" w:eastAsia="Times New Roman" w:hAnsi="Times New Roman" w:cs="Times New Roman"/>
          <w:color w:val="000000"/>
          <w:spacing w:val="2"/>
          <w:sz w:val="24"/>
          <w:szCs w:val="24"/>
        </w:rPr>
        <w:t xml:space="preserve"> бойынша қабылданған шешім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Хаттаманың тақырыбында алқалы қызмет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мен алқалы органның атау септігіндегі атауы көрсетіледі (мысалы: қызметкерлердің жиналысы, кеңес отырысы) кіреді.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Хаттама</w:t>
      </w:r>
      <w:proofErr w:type="gramEnd"/>
      <w:r w:rsidRPr="00E72AD9">
        <w:rPr>
          <w:rFonts w:ascii="Times New Roman" w:eastAsia="Times New Roman" w:hAnsi="Times New Roman" w:cs="Times New Roman"/>
          <w:color w:val="000000"/>
          <w:spacing w:val="2"/>
          <w:sz w:val="24"/>
          <w:szCs w:val="24"/>
        </w:rPr>
        <w:t xml:space="preserve">ға төраға мен хатшы (төрағалық етуші мен жазба жүргізген адам) қол қояды. Отырыстың датасы хаттаманың датасы болып табылады. Егер ол бірнеше күнге </w:t>
      </w:r>
      <w:r w:rsidRPr="00E72AD9">
        <w:rPr>
          <w:rFonts w:ascii="Times New Roman" w:eastAsia="Times New Roman" w:hAnsi="Times New Roman" w:cs="Times New Roman"/>
          <w:color w:val="000000"/>
          <w:spacing w:val="2"/>
          <w:sz w:val="24"/>
          <w:szCs w:val="24"/>
        </w:rPr>
        <w:lastRenderedPageBreak/>
        <w:t>жалғасса, онда сызықша арқылы отырыстың басталғ</w:t>
      </w:r>
      <w:proofErr w:type="gramStart"/>
      <w:r w:rsidRPr="00E72AD9">
        <w:rPr>
          <w:rFonts w:ascii="Times New Roman" w:eastAsia="Times New Roman" w:hAnsi="Times New Roman" w:cs="Times New Roman"/>
          <w:color w:val="000000"/>
          <w:spacing w:val="2"/>
          <w:sz w:val="24"/>
          <w:szCs w:val="24"/>
        </w:rPr>
        <w:t>ан ж</w:t>
      </w:r>
      <w:proofErr w:type="gramEnd"/>
      <w:r w:rsidRPr="00E72AD9">
        <w:rPr>
          <w:rFonts w:ascii="Times New Roman" w:eastAsia="Times New Roman" w:hAnsi="Times New Roman" w:cs="Times New Roman"/>
          <w:color w:val="000000"/>
          <w:spacing w:val="2"/>
          <w:sz w:val="24"/>
          <w:szCs w:val="24"/>
        </w:rPr>
        <w:t>әне аяқталған датасы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Хаттамаларға іс жүргізу жылының шегінде жиналыстар, алқа отырыстары, техникалық, ғылыми және сараптамалық кеңестер және басқа да хаттамалардың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тобы бойынша жеке реттік нөмірлер беріледі. Бірлескен отырыстардың хаттамаларында отырысқа қатысқан ұйымдар хаттамаларының реттік нөмірлерін қамтитын құрамдас нөмірлер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Хаттамалардың көшірмелері немесе қабылданған шешімдер хаттамалардан үзінді көшірмелер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інде мүдделі ұйымдар мен лауазымды адамдарға тарату көрсеткішіне сәйкес жіберіледі. Құрылымдық бөлімшенің басшысы бекітетін тарату көрсеткішін мәселенің қаралуын дайындаған бөлімшенің жауапты орындаушысы жасайды және оған қол қояды. Хаттамалардың көшірмелері мен олардың үзінді көшірмелері ұйым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імен (бар болса) куәландырылады.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5-параграф. Актіні дайындау және ресімдеу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48. Актінің мазмұны белгіленген фактілерді немесе оқиғаларды (жұмыстарды тапсыр</w:t>
      </w:r>
      <w:proofErr w:type="gramStart"/>
      <w:r w:rsidRPr="00E72AD9">
        <w:rPr>
          <w:rFonts w:ascii="Times New Roman" w:eastAsia="Times New Roman" w:hAnsi="Times New Roman" w:cs="Times New Roman"/>
          <w:color w:val="000000"/>
          <w:spacing w:val="2"/>
          <w:sz w:val="24"/>
          <w:szCs w:val="24"/>
        </w:rPr>
        <w:t>у-</w:t>
      </w:r>
      <w:proofErr w:type="gramEnd"/>
      <w:r w:rsidRPr="00E72AD9">
        <w:rPr>
          <w:rFonts w:ascii="Times New Roman" w:eastAsia="Times New Roman" w:hAnsi="Times New Roman" w:cs="Times New Roman"/>
          <w:color w:val="000000"/>
          <w:spacing w:val="2"/>
          <w:sz w:val="24"/>
          <w:szCs w:val="24"/>
        </w:rPr>
        <w:t>қабылдау;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қарау; салыстырып тексеру; қызметтер ұсыну мен басқалар) растайтын ақпарат болып табылады. Актіні аталған фактіні растайтын бірнеше адам жасайды.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Акт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Қағидаларға </w:t>
      </w:r>
      <w:hyperlink r:id="rId25" w:anchor="z716" w:history="1">
        <w:r w:rsidRPr="00E72AD9">
          <w:rPr>
            <w:rFonts w:ascii="Times New Roman" w:eastAsia="Times New Roman" w:hAnsi="Times New Roman" w:cs="Times New Roman"/>
            <w:color w:val="073A5E"/>
            <w:spacing w:val="2"/>
            <w:sz w:val="24"/>
            <w:szCs w:val="24"/>
            <w:u w:val="single"/>
          </w:rPr>
          <w:t>9-қосымшаға</w:t>
        </w:r>
      </w:hyperlink>
      <w:r w:rsidRPr="00E72AD9">
        <w:rPr>
          <w:rFonts w:ascii="Times New Roman" w:eastAsia="Times New Roman" w:hAnsi="Times New Roman" w:cs="Times New Roman"/>
          <w:color w:val="000000"/>
          <w:spacing w:val="2"/>
          <w:sz w:val="24"/>
          <w:szCs w:val="24"/>
        </w:rPr>
        <w:t> сәйкес нысан бойынша бланкіде ресімделеді. Ұйымның ішінде жасалған және оның шегінен шықпайтын акт бланкіде ресімделмейді.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Актінің деректемелері: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ұйымның ресми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актінің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акт шығарылған жер;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бекіту грифі (кейбі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жағдайларда);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мәтіннің тақырыбы;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мәтіні;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қолы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Актінің мәтіні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іспеден және айқындаушы бөліктен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іспеде актіні жасаудың негіздемесі көрсетіледі, жасаушылар және бұл ретте қатысқан адамдар санамаланады.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Актінің айқындаушы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Айқындаушы бөліктің соңында акт даналарының саны мен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дананың орналасқан жері көрсетіледі, кейін актіге қосымшаның (олар бар болса) болуы туралы белгі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Актіге тө</w:t>
      </w:r>
      <w:proofErr w:type="gramStart"/>
      <w:r w:rsidRPr="00E72AD9">
        <w:rPr>
          <w:rFonts w:ascii="Times New Roman" w:eastAsia="Times New Roman" w:hAnsi="Times New Roman" w:cs="Times New Roman"/>
          <w:color w:val="000000"/>
          <w:spacing w:val="2"/>
          <w:sz w:val="24"/>
          <w:szCs w:val="24"/>
        </w:rPr>
        <w:t>ра</w:t>
      </w:r>
      <w:proofErr w:type="gramEnd"/>
      <w:r w:rsidRPr="00E72AD9">
        <w:rPr>
          <w:rFonts w:ascii="Times New Roman" w:eastAsia="Times New Roman" w:hAnsi="Times New Roman" w:cs="Times New Roman"/>
          <w:color w:val="000000"/>
          <w:spacing w:val="2"/>
          <w:sz w:val="24"/>
          <w:szCs w:val="24"/>
        </w:rPr>
        <w:t>ға және комиссия мүшелері не актіні жасаған адам (адамдар) қол қояды. Акті</w:t>
      </w:r>
      <w:proofErr w:type="gramStart"/>
      <w:r w:rsidRPr="00E72AD9">
        <w:rPr>
          <w:rFonts w:ascii="Times New Roman" w:eastAsia="Times New Roman" w:hAnsi="Times New Roman" w:cs="Times New Roman"/>
          <w:color w:val="000000"/>
          <w:spacing w:val="2"/>
          <w:sz w:val="24"/>
          <w:szCs w:val="24"/>
        </w:rPr>
        <w:t>ге қол</w:t>
      </w:r>
      <w:proofErr w:type="gramEnd"/>
      <w:r w:rsidRPr="00E72AD9">
        <w:rPr>
          <w:rFonts w:ascii="Times New Roman" w:eastAsia="Times New Roman" w:hAnsi="Times New Roman" w:cs="Times New Roman"/>
          <w:color w:val="000000"/>
          <w:spacing w:val="2"/>
          <w:sz w:val="24"/>
          <w:szCs w:val="24"/>
        </w:rPr>
        <w:t xml:space="preserve"> қоятын адамдардың тегі, аты-жөндері әліпбилік тәртіппен ресімделеді, олардың лауазымдары көрсетілмейді.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Адамдарды актімен таныстыру қол қойғызып жүргізіледі. Актінің мазмұнымен келіспейтін адам </w:t>
      </w:r>
      <w:proofErr w:type="gramStart"/>
      <w:r w:rsidRPr="00E72AD9">
        <w:rPr>
          <w:rFonts w:ascii="Times New Roman" w:eastAsia="Times New Roman" w:hAnsi="Times New Roman" w:cs="Times New Roman"/>
          <w:color w:val="000000"/>
          <w:spacing w:val="2"/>
          <w:sz w:val="24"/>
          <w:szCs w:val="24"/>
        </w:rPr>
        <w:t>о</w:t>
      </w:r>
      <w:proofErr w:type="gramEnd"/>
      <w:r w:rsidRPr="00E72AD9">
        <w:rPr>
          <w:rFonts w:ascii="Times New Roman" w:eastAsia="Times New Roman" w:hAnsi="Times New Roman" w:cs="Times New Roman"/>
          <w:color w:val="000000"/>
          <w:spacing w:val="2"/>
          <w:sz w:val="24"/>
          <w:szCs w:val="24"/>
        </w:rPr>
        <w:t xml:space="preserve">ған ескертпемен және өзінің келіспеу себептерімен бірге қол қояды. Комиссия мүшесінің ерекше </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ікірі жеке парақта ресімделіп, актіге қоса беріледі.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6-параграф. Анықтаманы дайындау және ресімдеу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xml:space="preserve">      49. Анықтаманың мазмұны фактілер, оқиғалар немесе мәліметтер сипатталатын ақпарат болып табылады. Ұйымнан </w:t>
      </w:r>
      <w:proofErr w:type="gramStart"/>
      <w:r w:rsidRPr="00E72AD9">
        <w:rPr>
          <w:rFonts w:ascii="Times New Roman" w:eastAsia="Times New Roman" w:hAnsi="Times New Roman" w:cs="Times New Roman"/>
          <w:color w:val="000000"/>
          <w:spacing w:val="2"/>
          <w:sz w:val="24"/>
          <w:szCs w:val="24"/>
        </w:rPr>
        <w:t>тыс</w:t>
      </w:r>
      <w:proofErr w:type="gramEnd"/>
      <w:r w:rsidRPr="00E72AD9">
        <w:rPr>
          <w:rFonts w:ascii="Times New Roman" w:eastAsia="Times New Roman" w:hAnsi="Times New Roman" w:cs="Times New Roman"/>
          <w:color w:val="000000"/>
          <w:spacing w:val="2"/>
          <w:sz w:val="24"/>
          <w:szCs w:val="24"/>
        </w:rPr>
        <w:t xml:space="preserve"> жерлерге жолданатын анықтамалар жалпы бланкіде ресімделеді. Ішкі анықтамалар бланкіні қолданбай ақ парақтарда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Анықтама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Қағидаларға </w:t>
      </w:r>
      <w:hyperlink r:id="rId26" w:anchor="z720" w:history="1">
        <w:r w:rsidRPr="00E72AD9">
          <w:rPr>
            <w:rFonts w:ascii="Times New Roman" w:eastAsia="Times New Roman" w:hAnsi="Times New Roman" w:cs="Times New Roman"/>
            <w:color w:val="073A5E"/>
            <w:spacing w:val="2"/>
            <w:sz w:val="24"/>
            <w:szCs w:val="24"/>
            <w:u w:val="single"/>
          </w:rPr>
          <w:t>10</w:t>
        </w:r>
      </w:hyperlink>
      <w:r w:rsidRPr="00E72AD9">
        <w:rPr>
          <w:rFonts w:ascii="Times New Roman" w:eastAsia="Times New Roman" w:hAnsi="Times New Roman" w:cs="Times New Roman"/>
          <w:color w:val="000000"/>
          <w:spacing w:val="2"/>
          <w:sz w:val="24"/>
          <w:szCs w:val="24"/>
        </w:rPr>
        <w:t>-</w:t>
      </w:r>
      <w:hyperlink r:id="rId27" w:anchor="z725" w:history="1">
        <w:r w:rsidRPr="00E72AD9">
          <w:rPr>
            <w:rFonts w:ascii="Times New Roman" w:eastAsia="Times New Roman" w:hAnsi="Times New Roman" w:cs="Times New Roman"/>
            <w:color w:val="073A5E"/>
            <w:spacing w:val="2"/>
            <w:sz w:val="24"/>
            <w:szCs w:val="24"/>
            <w:u w:val="single"/>
          </w:rPr>
          <w:t>11-қосымшаларға</w:t>
        </w:r>
      </w:hyperlink>
      <w:r w:rsidRPr="00E72AD9">
        <w:rPr>
          <w:rFonts w:ascii="Times New Roman" w:eastAsia="Times New Roman" w:hAnsi="Times New Roman" w:cs="Times New Roman"/>
          <w:color w:val="000000"/>
          <w:spacing w:val="2"/>
          <w:sz w:val="24"/>
          <w:szCs w:val="24"/>
        </w:rPr>
        <w:t> сәйкес нысандар бойынша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Анықтаманың деректемелері: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ұйымның ресми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анықтаманың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шығарылған жері;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адресат;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мәтіннің тақырыбы;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мәтіні;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 келісу туралы белгі (қажет болған жағдайда);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 мөртабан бедері (бар болса);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 орындаушы туралы белгі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Азаматтар</w:t>
      </w:r>
      <w:proofErr w:type="gramEnd"/>
      <w:r w:rsidRPr="00E72AD9">
        <w:rPr>
          <w:rFonts w:ascii="Times New Roman" w:eastAsia="Times New Roman" w:hAnsi="Times New Roman" w:cs="Times New Roman"/>
          <w:color w:val="000000"/>
          <w:spacing w:val="2"/>
          <w:sz w:val="24"/>
          <w:szCs w:val="24"/>
        </w:rPr>
        <w:t>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ұйым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Мұндай анықтаманың мәтінінде "осы анықтама", "расында тұрады (</w:t>
      </w:r>
      <w:proofErr w:type="gramStart"/>
      <w:r w:rsidRPr="00E72AD9">
        <w:rPr>
          <w:rFonts w:ascii="Times New Roman" w:eastAsia="Times New Roman" w:hAnsi="Times New Roman" w:cs="Times New Roman"/>
          <w:color w:val="000000"/>
          <w:spacing w:val="2"/>
          <w:sz w:val="24"/>
          <w:szCs w:val="24"/>
        </w:rPr>
        <w:t>о</w:t>
      </w:r>
      <w:proofErr w:type="gramEnd"/>
      <w:r w:rsidRPr="00E72AD9">
        <w:rPr>
          <w:rFonts w:ascii="Times New Roman" w:eastAsia="Times New Roman" w:hAnsi="Times New Roman" w:cs="Times New Roman"/>
          <w:color w:val="000000"/>
          <w:spacing w:val="2"/>
          <w:sz w:val="24"/>
          <w:szCs w:val="24"/>
        </w:rPr>
        <w:t>қиды, жұмыс істейді)" деген орамдар пайдаланылмайды.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Анық</w:t>
      </w:r>
      <w:proofErr w:type="gramStart"/>
      <w:r w:rsidRPr="00E72AD9">
        <w:rPr>
          <w:rFonts w:ascii="Times New Roman" w:eastAsia="Times New Roman" w:hAnsi="Times New Roman" w:cs="Times New Roman"/>
          <w:color w:val="000000"/>
          <w:spacing w:val="2"/>
          <w:sz w:val="24"/>
          <w:szCs w:val="24"/>
        </w:rPr>
        <w:t>тама</w:t>
      </w:r>
      <w:proofErr w:type="gramEnd"/>
      <w:r w:rsidRPr="00E72AD9">
        <w:rPr>
          <w:rFonts w:ascii="Times New Roman" w:eastAsia="Times New Roman" w:hAnsi="Times New Roman" w:cs="Times New Roman"/>
          <w:color w:val="000000"/>
          <w:spacing w:val="2"/>
          <w:sz w:val="24"/>
          <w:szCs w:val="24"/>
        </w:rPr>
        <w:t>ға орындаушы қол қойған жағдайда, "орындаушы туралы белгі" деген деректеме көрсетілмейді.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7-параграф. Хатты дайындау және ресімдеу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50. Хат ұйымның бланкісінде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Қағидаларға </w:t>
      </w:r>
      <w:hyperlink r:id="rId28" w:anchor="z730" w:history="1">
        <w:r w:rsidRPr="00E72AD9">
          <w:rPr>
            <w:rFonts w:ascii="Times New Roman" w:eastAsia="Times New Roman" w:hAnsi="Times New Roman" w:cs="Times New Roman"/>
            <w:color w:val="073A5E"/>
            <w:spacing w:val="2"/>
            <w:sz w:val="24"/>
            <w:szCs w:val="24"/>
            <w:u w:val="single"/>
          </w:rPr>
          <w:t>12-қосымшаға</w:t>
        </w:r>
      </w:hyperlink>
      <w:r w:rsidRPr="00E72AD9">
        <w:rPr>
          <w:rFonts w:ascii="Times New Roman" w:eastAsia="Times New Roman" w:hAnsi="Times New Roman" w:cs="Times New Roman"/>
          <w:color w:val="000000"/>
          <w:spacing w:val="2"/>
          <w:sz w:val="24"/>
          <w:szCs w:val="24"/>
        </w:rPr>
        <w:t> сәйкес нысан бойынша ресімделеді және мынадай деректемелерді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ұйымның ресми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хаттың шығыс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шығыс хаттың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 және датасына (егер жауап болса) сілтеме;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адресат;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мәтіннің тақырыбы;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мәтіні;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қосымшаның болуы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 келісу туралы белгі (қажет болған жағдайда);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 орындаушы туралы белгі болып табылады.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Хатты келісу туралы белгі хаттың қалатын көшірмесіне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Хаттың мәтіні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немесе екі мағыналық бөліктен тұрады.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бөліктен тұратын хат – бұл түсіндірмесі жоқ өтініш, кіріспесіз ескертпе, негізсіз хабарламалар.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хаттың мәтіні айқындаушы және қорытынды бөліктерден тұратын болса,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інші бөлікте хатты дайындаудың себебі, негізі немесе негіздемесі баяндалады, хатты </w:t>
      </w:r>
      <w:r w:rsidRPr="00E72AD9">
        <w:rPr>
          <w:rFonts w:ascii="Times New Roman" w:eastAsia="Times New Roman" w:hAnsi="Times New Roman" w:cs="Times New Roman"/>
          <w:color w:val="000000"/>
          <w:spacing w:val="2"/>
          <w:sz w:val="24"/>
          <w:szCs w:val="24"/>
        </w:rPr>
        <w:lastRenderedPageBreak/>
        <w:t>дайындауға негіздеме болып табылатын құжаттарға сілтемелер жасалады, ал екінші бөлікте тұжырымдар, ұсыныстар, өтініштер, шешімдер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Мәтіннің кері құрылымы (қорытынды – констатация) бас тарту хаттарында болуы мүмкін.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Хаттарда баяндаудың мынадай нысандары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көпше түрдегі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жақтан (мысалы, "ұсынуды сұраймыз", "Сіздерге .... жіберіп отырмыз");</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жекеше түрдегі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жақтан (мысалы, "жіберуді сұраймын", "қажет деп санаймын");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жекеше түрдегі үшінші жақтан (мысалы, "министрлік қарсы емес").</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 xml:space="preserve">3-тарау. </w:t>
      </w:r>
      <w:proofErr w:type="gramStart"/>
      <w:r w:rsidRPr="00E72AD9">
        <w:rPr>
          <w:rFonts w:ascii="Times New Roman" w:eastAsia="Times New Roman" w:hAnsi="Times New Roman" w:cs="Times New Roman"/>
          <w:color w:val="1E1E1E"/>
          <w:sz w:val="24"/>
          <w:szCs w:val="24"/>
        </w:rPr>
        <w:t>Мемлекеттік және мемлекеттік емес ұйымдарда құжаттаманы басқару, құжат айналымын ұйымдастыру тәртібі</w:t>
      </w:r>
      <w:proofErr w:type="gramEnd"/>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1-параграф. Кі</w:t>
      </w:r>
      <w:proofErr w:type="gramStart"/>
      <w:r w:rsidRPr="00E72AD9">
        <w:rPr>
          <w:rFonts w:ascii="Times New Roman" w:eastAsia="Times New Roman" w:hAnsi="Times New Roman" w:cs="Times New Roman"/>
          <w:color w:val="1E1E1E"/>
          <w:sz w:val="24"/>
          <w:szCs w:val="24"/>
        </w:rPr>
        <w:t>р</w:t>
      </w:r>
      <w:proofErr w:type="gramEnd"/>
      <w:r w:rsidRPr="00E72AD9">
        <w:rPr>
          <w:rFonts w:ascii="Times New Roman" w:eastAsia="Times New Roman" w:hAnsi="Times New Roman" w:cs="Times New Roman"/>
          <w:color w:val="1E1E1E"/>
          <w:sz w:val="24"/>
          <w:szCs w:val="24"/>
        </w:rPr>
        <w:t>іс құжаттарды өңдеу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51. Ұ</w:t>
      </w:r>
      <w:proofErr w:type="gramStart"/>
      <w:r w:rsidRPr="00E72AD9">
        <w:rPr>
          <w:rFonts w:ascii="Times New Roman" w:eastAsia="Times New Roman" w:hAnsi="Times New Roman" w:cs="Times New Roman"/>
          <w:color w:val="000000"/>
          <w:spacing w:val="2"/>
          <w:sz w:val="24"/>
          <w:szCs w:val="24"/>
        </w:rPr>
        <w:t>йым</w:t>
      </w:r>
      <w:proofErr w:type="gramEnd"/>
      <w:r w:rsidRPr="00E72AD9">
        <w:rPr>
          <w:rFonts w:ascii="Times New Roman" w:eastAsia="Times New Roman" w:hAnsi="Times New Roman" w:cs="Times New Roman"/>
          <w:color w:val="000000"/>
          <w:spacing w:val="2"/>
          <w:sz w:val="24"/>
          <w:szCs w:val="24"/>
        </w:rPr>
        <w:t>ға түсетін құжаттар бастапқы өңдеуден, алдын ала қараудан, тіркеуден, басшылықтың қарауынан өтеді және орындаушыларға жеткізіледі.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52. Құжаттарды қабылдауды, бастапқы өңдеуді және алдын ала қарауды</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орталықтандырып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53.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Құжаттың толық жинақталмауы немесе бүлінгені анықталған кезде оның соңғы парағының төменгі жиегіндегі ТБН-де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белгілер қойылады және үш данада еркін нысандағы акт жасалады. Бір данасы жөнелтушіге жіберіледі, екіншіс</w:t>
      </w:r>
      <w:proofErr w:type="gramStart"/>
      <w:r w:rsidRPr="00E72AD9">
        <w:rPr>
          <w:rFonts w:ascii="Times New Roman" w:eastAsia="Times New Roman" w:hAnsi="Times New Roman" w:cs="Times New Roman"/>
          <w:color w:val="000000"/>
          <w:spacing w:val="2"/>
          <w:sz w:val="24"/>
          <w:szCs w:val="24"/>
        </w:rPr>
        <w:t>і Б</w:t>
      </w:r>
      <w:proofErr w:type="gramEnd"/>
      <w:r w:rsidRPr="00E72AD9">
        <w:rPr>
          <w:rFonts w:ascii="Times New Roman" w:eastAsia="Times New Roman" w:hAnsi="Times New Roman" w:cs="Times New Roman"/>
          <w:color w:val="000000"/>
          <w:spacing w:val="2"/>
          <w:sz w:val="24"/>
          <w:szCs w:val="24"/>
        </w:rPr>
        <w:t>ҚҚ қызметінде қалады, үшіншісі құжатты орындаушыға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Конверттер тек олар бойынша жөнелтушінің мекенжайы, құжаттың жөнелтілген және алынған датасы айқындалған жағдайларда, сондай-ақ жеке құжаттар келі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түскен кезде жойылмайды.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"Жеке өзіне" деген белгісі бар конверттер ашылмай мақсаты бойынша беріледі. Қате түскен хат-хабарлар пошта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імшесіне қайтарылады.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54. Құжаттарды алдын ала қарау кезінде оларды тіркелетін және тіркелмейтін құжаттарға сұрыптау жүргізіледі. Тіркелмейтін құжаттардың тізбес</w:t>
      </w:r>
      <w:proofErr w:type="gramStart"/>
      <w:r w:rsidRPr="00E72AD9">
        <w:rPr>
          <w:rFonts w:ascii="Times New Roman" w:eastAsia="Times New Roman" w:hAnsi="Times New Roman" w:cs="Times New Roman"/>
          <w:color w:val="000000"/>
          <w:spacing w:val="2"/>
          <w:sz w:val="24"/>
          <w:szCs w:val="24"/>
        </w:rPr>
        <w:t>і Б</w:t>
      </w:r>
      <w:proofErr w:type="gramEnd"/>
      <w:r w:rsidRPr="00E72AD9">
        <w:rPr>
          <w:rFonts w:ascii="Times New Roman" w:eastAsia="Times New Roman" w:hAnsi="Times New Roman" w:cs="Times New Roman"/>
          <w:color w:val="000000"/>
          <w:spacing w:val="2"/>
          <w:sz w:val="24"/>
          <w:szCs w:val="24"/>
        </w:rPr>
        <w:t>ҚҚ қызметінде тіркеуге жатпайтын құжаттардың болжамды тізбесі негізінде осы Қағидаларға </w:t>
      </w:r>
      <w:hyperlink r:id="rId29" w:anchor="z734" w:history="1">
        <w:r w:rsidRPr="00E72AD9">
          <w:rPr>
            <w:rFonts w:ascii="Times New Roman" w:eastAsia="Times New Roman" w:hAnsi="Times New Roman" w:cs="Times New Roman"/>
            <w:color w:val="073A5E"/>
            <w:spacing w:val="2"/>
            <w:sz w:val="24"/>
            <w:szCs w:val="24"/>
            <w:u w:val="single"/>
          </w:rPr>
          <w:t>13-қосымшаға</w:t>
        </w:r>
      </w:hyperlink>
      <w:r w:rsidRPr="00E72AD9">
        <w:rPr>
          <w:rFonts w:ascii="Times New Roman" w:eastAsia="Times New Roman" w:hAnsi="Times New Roman" w:cs="Times New Roman"/>
          <w:color w:val="000000"/>
          <w:spacing w:val="2"/>
          <w:sz w:val="24"/>
          <w:szCs w:val="24"/>
        </w:rPr>
        <w:t> сәйкес әзірленеді және оны ұйым басшысы бекітеді.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Тіркелмейтін құжаттар ұйымның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құрылымдық бөлімшелеріне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Түскен құжатты кідіртпей орындаған кезде құжатты ұйымның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басшылығы қарағанға дейін орындаушыға оның мазмұнымен танысуына жол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56. Жеке және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тұлғалардың өтініштері ұйымға орталықтандырылып есепке алынады және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57. Алдын ала қарау кезінде түскен құжаттар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Түскен құжатты кідіртпей орындау қажет болған кезде құжатты ұйымның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басшылығы қарағанға дейін орындаушыға оның мазмұнымен танысуына жол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ғысынан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орталық және жергілікті мемлекеттік органдардан,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ұйымнан, жеке және заңды тұлғалардан түскен құжаттар басшылықтың міндетті қарауына жатады.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60. Ұйым (құрылымдық бөлімше) басшылығы қараған құжаттар</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қызметіне қайтарылады, онда қарардың мазмұны ТБН-ге енгізіледі, ал құжаттар орындаушыларға қол қойғызып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Орындалуы ведомстволық бағынысты ұйымдарға (ұйымға) немесе бірнеше құрылымдық бөлімшеге жүктелген құжат ТБН-де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белгі жасала отырып, оларға бір мезгілде көшірмелерде беріледі. Түпнұсқасы қарарда бірінші болып көрсетілген орындаушыға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Түскен жеделхаттың мәтінін алушы жазып алады (тереді), тіркейді және жедел түрде атына жолданған басшыға береді.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Телефонограмманы қабылдаған кезде мынадай деректемелер ресімделеді: мәтіні, жіберуші,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61. Қосымша құжаттар жасамай мәселелерді шешу кезінде орындаушы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w:t>
      </w:r>
      <w:proofErr w:type="gramEnd"/>
      <w:r w:rsidRPr="00E72AD9">
        <w:rPr>
          <w:rFonts w:ascii="Times New Roman" w:eastAsia="Times New Roman" w:hAnsi="Times New Roman" w:cs="Times New Roman"/>
          <w:color w:val="000000"/>
          <w:spacing w:val="2"/>
          <w:sz w:val="24"/>
          <w:szCs w:val="24"/>
        </w:rPr>
        <w:t>әтижелері туралы белгілер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тәртіпке сәйкес растау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әсімінен өткен ақпаратты криптографиялық қорғау құралдарын пайдалана отырып, электрондық цифрлық қолтаңбаның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ұсқалығын тексеру рәсімін жүргізеді.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63. Электрондық цифрлық қолтаңба құралдарын пайдалана отырып, электрондық цифрлық қолтаңбаны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электрондық құжатты алушы құжаттың алынбау себебі</w:t>
      </w:r>
      <w:proofErr w:type="gramStart"/>
      <w:r w:rsidRPr="00E72AD9">
        <w:rPr>
          <w:rFonts w:ascii="Times New Roman" w:eastAsia="Times New Roman" w:hAnsi="Times New Roman" w:cs="Times New Roman"/>
          <w:color w:val="000000"/>
          <w:spacing w:val="2"/>
          <w:sz w:val="24"/>
          <w:szCs w:val="24"/>
        </w:rPr>
        <w:t>н</w:t>
      </w:r>
      <w:proofErr w:type="gramEnd"/>
      <w:r w:rsidRPr="00E72AD9">
        <w:rPr>
          <w:rFonts w:ascii="Times New Roman" w:eastAsia="Times New Roman" w:hAnsi="Times New Roman" w:cs="Times New Roman"/>
          <w:color w:val="000000"/>
          <w:spacing w:val="2"/>
          <w:sz w:val="24"/>
          <w:szCs w:val="24"/>
        </w:rPr>
        <w:t xml:space="preserve">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Электрондық цифрлық қолтаңбаны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бастапқы өңделуге тиіс.</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64. Электрондық құжатты бастапқы өңдеу мыналарды: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электрондық цифрлық қолтаңбаны және пайдаланыла отырып электрондық құ</w:t>
      </w:r>
      <w:proofErr w:type="gramStart"/>
      <w:r w:rsidRPr="00E72AD9">
        <w:rPr>
          <w:rFonts w:ascii="Times New Roman" w:eastAsia="Times New Roman" w:hAnsi="Times New Roman" w:cs="Times New Roman"/>
          <w:color w:val="000000"/>
          <w:spacing w:val="2"/>
          <w:sz w:val="24"/>
          <w:szCs w:val="24"/>
        </w:rPr>
        <w:t>жат ку</w:t>
      </w:r>
      <w:proofErr w:type="gramEnd"/>
      <w:r w:rsidRPr="00E72AD9">
        <w:rPr>
          <w:rFonts w:ascii="Times New Roman" w:eastAsia="Times New Roman" w:hAnsi="Times New Roman" w:cs="Times New Roman"/>
          <w:color w:val="000000"/>
          <w:spacing w:val="2"/>
          <w:sz w:val="24"/>
          <w:szCs w:val="24"/>
        </w:rPr>
        <w:t>әландырылған электрондық цифрлық қолтаңбаның ашық кілтін тіркеу куәліктерінің жарамдылығын;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электрондық құжаттың барлық деректемелерін;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өздерінің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65. БҚҚ қызметі электрондық құжатты тіркеуді электрондық құжаттың жөнелтушіге тиесілігі және электрондық цифрлық қолтаңбаны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электрондық цифрлық </w:t>
      </w:r>
      <w:r w:rsidRPr="00E72AD9">
        <w:rPr>
          <w:rFonts w:ascii="Times New Roman" w:eastAsia="Times New Roman" w:hAnsi="Times New Roman" w:cs="Times New Roman"/>
          <w:color w:val="000000"/>
          <w:spacing w:val="2"/>
          <w:sz w:val="24"/>
          <w:szCs w:val="24"/>
        </w:rPr>
        <w:lastRenderedPageBreak/>
        <w:t>қолтаңбасын тексерудің оң нәтижесін алу арқылы мазмұнының тұтастығы белгіленген кезде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66. Тіркелетін құжаттар ТБН-де және ЭТБК-де тіркелгеннен кейін шешім қабылдау үшін ұйым басшылығының немесе құрылымдық бөлімшенің (лауазымды адамның) қарауына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Түскен құжатты кідіртпей орындау қажет болған кезде құжатты ұйымның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басшылығы қарағанға дейін орындаушыға оның мазмұнымен танысуына жол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67. Тек қағаз тасығышта жолданған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куәландырылған электрондық құжат) электрондық-цифрлық нысан етіп жасайды (сканерлейді).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хабарлама-түбіртек) беру арқылы расталады: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хабарлама-түбіртекті жөнелтуші туралы деректер;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электрондық құжатты алу датасы, уақыты;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электрондық құжатты алушының ЭҚЖ-да берілген тіркеу датасы мен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алушы мемлекеттік органның (ұйымның) БҚҚ қызметі қызметкерінің электрондық цифрлық қолтаңбасы (электрондық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тіркелгеннен кейін);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алушы мемлекеттік органның (ұйымның) жауапты орындаушысы туралы деректер.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Алушы мемлекетті</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 xml:space="preserve"> орган (ұйым) электрондық құжаттың жауапты орындаушысы туралы деректердің өзектілігі мен дұрыстығын қамтамасыз етеді.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69. Егер жөнелтуші электрондық құжаттың алынғаны туралы хабарлама-түбіртекті алмаса, электрондық құжат алушыға жеткізілмеген болып саналады.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70. Егер жөнелтуші электрондық құжатты жөнелткеннен кейін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 форматында тіркелген және өңдеуде жатқан қағаз құжат түскен кезде</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71. Ұйымның (құрылымдық бөлімшенің) басшылығы қараған құжаттар</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қызметіне қайтарылады, онда қарарлар мазмұны ТБН-ге және ЭТБК-ге енгізіледі, ал құжаттар орындаушыларға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Орындалуы ведомстволық бағынысты ұйымдарға (ұйымға) және (немесе) бірнеше құрылымдық бөлімшеге жүктелген құжат ТБН-де және ЭТБК-де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белгі жасала отырып, оларға бір мезгілде көшірмелерде беріледі. Түпнұсқасы қарарда бірінші болып көрсетілген орындаушыға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құжаттарды орындаушыларға беру</w:t>
      </w:r>
      <w:proofErr w:type="gramStart"/>
      <w:r w:rsidRPr="00E72AD9">
        <w:rPr>
          <w:rFonts w:ascii="Times New Roman" w:eastAsia="Times New Roman" w:hAnsi="Times New Roman" w:cs="Times New Roman"/>
          <w:color w:val="000000"/>
          <w:spacing w:val="2"/>
          <w:sz w:val="24"/>
          <w:szCs w:val="24"/>
        </w:rPr>
        <w:t xml:space="preserve"> Э</w:t>
      </w:r>
      <w:proofErr w:type="gramEnd"/>
      <w:r w:rsidRPr="00E72AD9">
        <w:rPr>
          <w:rFonts w:ascii="Times New Roman" w:eastAsia="Times New Roman" w:hAnsi="Times New Roman" w:cs="Times New Roman"/>
          <w:color w:val="000000"/>
          <w:spacing w:val="2"/>
          <w:sz w:val="24"/>
          <w:szCs w:val="24"/>
        </w:rPr>
        <w:t>ҚЖ арқылы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Түскен жеделхаттың мәтінін алушы жазып алады (тереді), тіркейді және жедел түрде атына жолданған басшыға береді.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Телефонограмманы қабылдаған кезде мынадай деректемелер ресімделеді: мәтіні, жіберуші,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 xml:space="preserve">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пайда болса), аралық орындау даталары (мәліметтер </w:t>
      </w:r>
      <w:r w:rsidRPr="00E72AD9">
        <w:rPr>
          <w:rFonts w:ascii="Times New Roman" w:eastAsia="Times New Roman" w:hAnsi="Times New Roman" w:cs="Times New Roman"/>
          <w:color w:val="000000"/>
          <w:spacing w:val="2"/>
          <w:sz w:val="24"/>
          <w:szCs w:val="24"/>
        </w:rPr>
        <w:lastRenderedPageBreak/>
        <w:t>сұрату, телефон арқылы сөйлесулер және басқалар), түпкілікті орындау датасы</w:t>
      </w:r>
      <w:proofErr w:type="gramEnd"/>
      <w:r w:rsidRPr="00E72AD9">
        <w:rPr>
          <w:rFonts w:ascii="Times New Roman" w:eastAsia="Times New Roman" w:hAnsi="Times New Roman" w:cs="Times New Roman"/>
          <w:color w:val="000000"/>
          <w:spacing w:val="2"/>
          <w:sz w:val="24"/>
          <w:szCs w:val="24"/>
        </w:rPr>
        <w:t xml:space="preserve"> мен нәтижелері туралы белгілер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Құжаттағы барлық белгілер мәтіннен бос </w:t>
      </w:r>
      <w:proofErr w:type="gramStart"/>
      <w:r w:rsidRPr="00E72AD9">
        <w:rPr>
          <w:rFonts w:ascii="Times New Roman" w:eastAsia="Times New Roman" w:hAnsi="Times New Roman" w:cs="Times New Roman"/>
          <w:color w:val="000000"/>
          <w:spacing w:val="2"/>
          <w:sz w:val="24"/>
          <w:szCs w:val="24"/>
        </w:rPr>
        <w:t>орындар</w:t>
      </w:r>
      <w:proofErr w:type="gramEnd"/>
      <w:r w:rsidRPr="00E72AD9">
        <w:rPr>
          <w:rFonts w:ascii="Times New Roman" w:eastAsia="Times New Roman" w:hAnsi="Times New Roman" w:cs="Times New Roman"/>
          <w:color w:val="000000"/>
          <w:spacing w:val="2"/>
          <w:sz w:val="24"/>
          <w:szCs w:val="24"/>
        </w:rPr>
        <w:t>ға орналастырылады.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2-параграф. Шығыс құжаттарды өңдеу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73. Шығыс құжаттарды өңдеуд</w:t>
      </w:r>
      <w:proofErr w:type="gramStart"/>
      <w:r w:rsidRPr="00E72AD9">
        <w:rPr>
          <w:rFonts w:ascii="Times New Roman" w:eastAsia="Times New Roman" w:hAnsi="Times New Roman" w:cs="Times New Roman"/>
          <w:color w:val="000000"/>
          <w:spacing w:val="2"/>
          <w:sz w:val="24"/>
          <w:szCs w:val="24"/>
        </w:rPr>
        <w:t>і Б</w:t>
      </w:r>
      <w:proofErr w:type="gramEnd"/>
      <w:r w:rsidRPr="00E72AD9">
        <w:rPr>
          <w:rFonts w:ascii="Times New Roman" w:eastAsia="Times New Roman" w:hAnsi="Times New Roman" w:cs="Times New Roman"/>
          <w:color w:val="000000"/>
          <w:spacing w:val="2"/>
          <w:sz w:val="24"/>
          <w:szCs w:val="24"/>
        </w:rPr>
        <w:t>ҚҚ қызметі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 жолдауға қабылдаған кезде</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олардың дұрыс ресімделгенін, негізгі құжатта көрсетілген қосымшалардың бар болуын және толықтығын тексереді. Дұрыс ресімделмеген құжаттар орындаушыларға қайтарылады.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құжатқа ЭЦҚ арқылы қол қойылған кезде ЭҚЖ-да автоматты түрде құжаттың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мен датасы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75. Орындалған қағаз құжаттардың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 мазмұнының қағаз құжаттағы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ұсқасымен сәйкестігіне жіберуші мемлекеттік орган (ұйым) жауапты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77. Егер басқа ұйымға жолданған құжат қайтарылуға тиіс болса, онда қағаз тасығыштағы құжаттың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3-параграф. Ішкі құжаттардың өту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78. Ішкі құжаттардың оларды дайындау мен ресімдеу сатыларында өтуі шығыс құжаттардың өтуіне, орындау сатысында –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құжаттардың өтуіне сәйкес 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Құжаттар ТБН-де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белгі жасала отырып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4-параграф. Құжаттарды тіркеу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80. Есепке алуды, орындауды және ақпаратты</w:t>
      </w:r>
      <w:proofErr w:type="gramStart"/>
      <w:r w:rsidRPr="00E72AD9">
        <w:rPr>
          <w:rFonts w:ascii="Times New Roman" w:eastAsia="Times New Roman" w:hAnsi="Times New Roman" w:cs="Times New Roman"/>
          <w:color w:val="000000"/>
          <w:spacing w:val="2"/>
          <w:sz w:val="24"/>
          <w:szCs w:val="24"/>
        </w:rPr>
        <w:t>қ-</w:t>
      </w:r>
      <w:proofErr w:type="gramEnd"/>
      <w:r w:rsidRPr="00E72AD9">
        <w:rPr>
          <w:rFonts w:ascii="Times New Roman" w:eastAsia="Times New Roman" w:hAnsi="Times New Roman" w:cs="Times New Roman"/>
          <w:color w:val="000000"/>
          <w:spacing w:val="2"/>
          <w:sz w:val="24"/>
          <w:szCs w:val="24"/>
        </w:rPr>
        <w:t>анықтамалық мақсатта пайдалануды талап ететін барлық құжаттар тіркелуге тиіс.</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81. Құжаттарды тіркеуд</w:t>
      </w:r>
      <w:proofErr w:type="gramStart"/>
      <w:r w:rsidRPr="00E72AD9">
        <w:rPr>
          <w:rFonts w:ascii="Times New Roman" w:eastAsia="Times New Roman" w:hAnsi="Times New Roman" w:cs="Times New Roman"/>
          <w:color w:val="000000"/>
          <w:spacing w:val="2"/>
          <w:sz w:val="24"/>
          <w:szCs w:val="24"/>
        </w:rPr>
        <w:t>і Б</w:t>
      </w:r>
      <w:proofErr w:type="gramEnd"/>
      <w:r w:rsidRPr="00E72AD9">
        <w:rPr>
          <w:rFonts w:ascii="Times New Roman" w:eastAsia="Times New Roman" w:hAnsi="Times New Roman" w:cs="Times New Roman"/>
          <w:color w:val="000000"/>
          <w:spacing w:val="2"/>
          <w:sz w:val="24"/>
          <w:szCs w:val="24"/>
        </w:rPr>
        <w:t>ҚҚ қызметі орталықтандырып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82. Құжаттардың ұйымда жасалған немесе орындалуы, жолдануы,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қалыптастырылуы аяқталғанға және ұйымның архивіне тапсырылғанға дейінгі қозғалысы құжат айналымын құрайды.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83. Құжат айналымының көлемі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айдағы, тоқсандағы, жылдағы кіріс, шығыс және ішкі құжаттардың жалпы санымен айқындалады.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 санын есепке алу бірлі</w:t>
      </w:r>
      <w:proofErr w:type="gramStart"/>
      <w:r w:rsidRPr="00E72AD9">
        <w:rPr>
          <w:rFonts w:ascii="Times New Roman" w:eastAsia="Times New Roman" w:hAnsi="Times New Roman" w:cs="Times New Roman"/>
          <w:color w:val="000000"/>
          <w:spacing w:val="2"/>
          <w:sz w:val="24"/>
          <w:szCs w:val="24"/>
        </w:rPr>
        <w:t>гі рет</w:t>
      </w:r>
      <w:proofErr w:type="gramEnd"/>
      <w:r w:rsidRPr="00E72AD9">
        <w:rPr>
          <w:rFonts w:ascii="Times New Roman" w:eastAsia="Times New Roman" w:hAnsi="Times New Roman" w:cs="Times New Roman"/>
          <w:color w:val="000000"/>
          <w:spacing w:val="2"/>
          <w:sz w:val="24"/>
          <w:szCs w:val="24"/>
        </w:rPr>
        <w:t>інде көшірмелерін есепке алмастан, құжаттың өзі алынады.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өтініштері, басшылық қол қойған хат алмасулар</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қызметінде тіркеледі, құрылымдық бөлімшелерде аталған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імшелерге жолданған құжаттар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Байланыс арналары арқылы берілетін немесе қабылданатын құжаттар</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қызметінде немесе оларды қабылдап алуды (беруді) жүзеге асыратын құрылымдық бөлімшелерде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85. ЭҚ</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86. Құжаттар ұйымда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рет тіркеледі: кіріс құжаттары – түскен күні, шығыс және ішкі – қол қойылған (бекітілген) күні.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w:t>
      </w:r>
      <w:proofErr w:type="gramStart"/>
      <w:r w:rsidRPr="00E72AD9">
        <w:rPr>
          <w:rFonts w:ascii="Times New Roman" w:eastAsia="Times New Roman" w:hAnsi="Times New Roman" w:cs="Times New Roman"/>
          <w:color w:val="000000"/>
          <w:spacing w:val="2"/>
          <w:sz w:val="24"/>
          <w:szCs w:val="24"/>
        </w:rPr>
        <w:t>с</w:t>
      </w:r>
      <w:proofErr w:type="gramEnd"/>
      <w:r w:rsidRPr="00E72AD9">
        <w:rPr>
          <w:rFonts w:ascii="Times New Roman" w:eastAsia="Times New Roman" w:hAnsi="Times New Roman" w:cs="Times New Roman"/>
          <w:color w:val="000000"/>
          <w:spacing w:val="2"/>
          <w:sz w:val="24"/>
          <w:szCs w:val="24"/>
        </w:rPr>
        <w:t xml:space="preserve"> жүргізуде аяқталмаған немесе орындалуы ұзақ мерзімді талап ететін құжаттар қайта тіркеуге жатпайды.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құрылымдық бөлімшеден 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87.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немесе шығыс жауап құжаттарын тіркеу бастамашылық құжаттардың ТБН-де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Шығыс (бастама және жауап) құжаттарын тіркеу шығыс құжаттардың бірыңғай ТБН-де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88. Ұйымда мынадай ТБН қолданылады: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осы Қағидаларға </w:t>
      </w:r>
      <w:hyperlink r:id="rId30" w:anchor="z755" w:history="1">
        <w:r w:rsidRPr="00E72AD9">
          <w:rPr>
            <w:rFonts w:ascii="Times New Roman" w:eastAsia="Times New Roman" w:hAnsi="Times New Roman" w:cs="Times New Roman"/>
            <w:color w:val="073A5E"/>
            <w:spacing w:val="2"/>
            <w:sz w:val="24"/>
            <w:szCs w:val="24"/>
            <w:u w:val="single"/>
          </w:rPr>
          <w:t>14-қосымшаға</w:t>
        </w:r>
      </w:hyperlink>
      <w:r w:rsidRPr="00E72AD9">
        <w:rPr>
          <w:rFonts w:ascii="Times New Roman" w:eastAsia="Times New Roman" w:hAnsi="Times New Roman" w:cs="Times New Roman"/>
          <w:color w:val="000000"/>
          <w:spacing w:val="2"/>
          <w:sz w:val="24"/>
          <w:szCs w:val="24"/>
        </w:rPr>
        <w:t> сәйкес нысан бойынша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құжаттарды тіркеу карточкасы, шығыс құжаттарды тіркеу карточкасы және ішкі құжаттарды тіркеу карточкасы;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осы Қағидаларға </w:t>
      </w:r>
      <w:hyperlink r:id="rId31" w:anchor="z760" w:history="1">
        <w:r w:rsidRPr="00E72AD9">
          <w:rPr>
            <w:rFonts w:ascii="Times New Roman" w:eastAsia="Times New Roman" w:hAnsi="Times New Roman" w:cs="Times New Roman"/>
            <w:color w:val="073A5E"/>
            <w:spacing w:val="2"/>
            <w:sz w:val="24"/>
            <w:szCs w:val="24"/>
            <w:u w:val="single"/>
          </w:rPr>
          <w:t>15-қосымшаға</w:t>
        </w:r>
      </w:hyperlink>
      <w:r w:rsidRPr="00E72AD9">
        <w:rPr>
          <w:rFonts w:ascii="Times New Roman" w:eastAsia="Times New Roman" w:hAnsi="Times New Roman" w:cs="Times New Roman"/>
          <w:color w:val="000000"/>
          <w:spacing w:val="2"/>
          <w:sz w:val="24"/>
          <w:szCs w:val="24"/>
        </w:rPr>
        <w:t> сәйкес нысан бойынша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құжаттарды тіркеу журналы, шығыс құжаттарды тіркеу журналы және ішкі құжаттарды тіркеу журналы.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89. Міндетті түрде тіркелуге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 xml:space="preserve"> құжат туралы мәліметтердің мынадай құрамы белгіленеді: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ұйымның (автордың немесе корреспонденттің)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түскен құжаттың датасы мен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мәтіннің тақырыбы (құжаттың қысқаша мазмұны);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қарар (орындаушы, тапсырманың мазмұны, авторы,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құжаттың орындалу уақыты;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7) орындаушының құжатты </w:t>
      </w:r>
      <w:proofErr w:type="gramStart"/>
      <w:r w:rsidRPr="00E72AD9">
        <w:rPr>
          <w:rFonts w:ascii="Times New Roman" w:eastAsia="Times New Roman" w:hAnsi="Times New Roman" w:cs="Times New Roman"/>
          <w:color w:val="000000"/>
          <w:spacing w:val="2"/>
          <w:sz w:val="24"/>
          <w:szCs w:val="24"/>
        </w:rPr>
        <w:t>алғаны</w:t>
      </w:r>
      <w:proofErr w:type="gramEnd"/>
      <w:r w:rsidRPr="00E72AD9">
        <w:rPr>
          <w:rFonts w:ascii="Times New Roman" w:eastAsia="Times New Roman" w:hAnsi="Times New Roman" w:cs="Times New Roman"/>
          <w:color w:val="000000"/>
          <w:spacing w:val="2"/>
          <w:sz w:val="24"/>
          <w:szCs w:val="24"/>
        </w:rPr>
        <w:t xml:space="preserve"> туралы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құжаттың орындалғаны және оның іске жіберілгені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Құжаттың сипаты </w:t>
      </w:r>
      <w:proofErr w:type="gramStart"/>
      <w:r w:rsidRPr="00E72AD9">
        <w:rPr>
          <w:rFonts w:ascii="Times New Roman" w:eastAsia="Times New Roman" w:hAnsi="Times New Roman" w:cs="Times New Roman"/>
          <w:color w:val="000000"/>
          <w:spacing w:val="2"/>
          <w:sz w:val="24"/>
          <w:szCs w:val="24"/>
        </w:rPr>
        <w:t>мен</w:t>
      </w:r>
      <w:proofErr w:type="gramEnd"/>
      <w:r w:rsidRPr="00E72AD9">
        <w:rPr>
          <w:rFonts w:ascii="Times New Roman" w:eastAsia="Times New Roman" w:hAnsi="Times New Roman" w:cs="Times New Roman"/>
          <w:color w:val="000000"/>
          <w:spacing w:val="2"/>
          <w:sz w:val="24"/>
          <w:szCs w:val="24"/>
        </w:rPr>
        <w:t xml:space="preserve">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мерзімін ауыстыру) толықтырылады.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90. Тіркеу кезінде алынған құжаттар </w:t>
      </w:r>
      <w:proofErr w:type="gramStart"/>
      <w:r w:rsidRPr="00E72AD9">
        <w:rPr>
          <w:rFonts w:ascii="Times New Roman" w:eastAsia="Times New Roman" w:hAnsi="Times New Roman" w:cs="Times New Roman"/>
          <w:color w:val="000000"/>
          <w:spacing w:val="2"/>
          <w:sz w:val="24"/>
          <w:szCs w:val="24"/>
        </w:rPr>
        <w:t>туралы</w:t>
      </w:r>
      <w:proofErr w:type="gramEnd"/>
      <w:r w:rsidRPr="00E72AD9">
        <w:rPr>
          <w:rFonts w:ascii="Times New Roman" w:eastAsia="Times New Roman" w:hAnsi="Times New Roman" w:cs="Times New Roman"/>
          <w:color w:val="000000"/>
          <w:spacing w:val="2"/>
          <w:sz w:val="24"/>
          <w:szCs w:val="24"/>
        </w:rPr>
        <w:t xml:space="preserve"> ақпарат картотека мен топтастырылған анықтамаларды қамтитын ақпараттық-іздестіру жүйесіне түседі.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91. ТБН мынадай картотекалар құрайды: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корреспонденттер бойынша;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құжаттардың түрлері бойынша;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құжаттардың авторлары бойынша;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бақылау;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кодификациялық;</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6) жеке және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тұлғалардың өтініштері бойынша;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ақпаратты іздеу міндеттеріне қарай басқалар.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92. ЭҚ</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5-параграф. Электрондық цифрлық қолтаңбаны пайдалану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94. ЭҚ</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ға қатысушылар электрондық құжаттардың түпнұсқалығын және тұтастығын: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әсімінен өткен ақпаратты криптографиялық қорғау құралдарын интеграциялау (ықпалдастыру);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электрондық құ</w:t>
      </w:r>
      <w:proofErr w:type="gramStart"/>
      <w:r w:rsidRPr="00E72AD9">
        <w:rPr>
          <w:rFonts w:ascii="Times New Roman" w:eastAsia="Times New Roman" w:hAnsi="Times New Roman" w:cs="Times New Roman"/>
          <w:color w:val="000000"/>
          <w:spacing w:val="2"/>
          <w:sz w:val="24"/>
          <w:szCs w:val="24"/>
        </w:rPr>
        <w:t>жаттар</w:t>
      </w:r>
      <w:proofErr w:type="gramEnd"/>
      <w:r w:rsidRPr="00E72AD9">
        <w:rPr>
          <w:rFonts w:ascii="Times New Roman" w:eastAsia="Times New Roman" w:hAnsi="Times New Roman" w:cs="Times New Roman"/>
          <w:color w:val="000000"/>
          <w:spacing w:val="2"/>
          <w:sz w:val="24"/>
          <w:szCs w:val="24"/>
        </w:rPr>
        <w:t>ға қол жеткізу құқықтарының шектелуін сақтау арқылы қамтамасыз етеді.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95. ЭҚ</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ға қатысушылар: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ақпаратты криптографиялық қорғау құралдарымен жұмыс істеу процесінде өздеріне белгілі болған қызметті</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 xml:space="preserve"> ақпаратты құпия сақтауы;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электрондық цифрлық қолтаңба құралдары (ақпаратты криптографиялық қорғау құралдары) жабық (құпия) кілттерінің мазмұнын құпия сақтауы;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кі</w:t>
      </w:r>
      <w:proofErr w:type="gramStart"/>
      <w:r w:rsidRPr="00E72AD9">
        <w:rPr>
          <w:rFonts w:ascii="Times New Roman" w:eastAsia="Times New Roman" w:hAnsi="Times New Roman" w:cs="Times New Roman"/>
          <w:color w:val="000000"/>
          <w:spacing w:val="2"/>
          <w:sz w:val="24"/>
          <w:szCs w:val="24"/>
        </w:rPr>
        <w:t>лтт</w:t>
      </w:r>
      <w:proofErr w:type="gramEnd"/>
      <w:r w:rsidRPr="00E72AD9">
        <w:rPr>
          <w:rFonts w:ascii="Times New Roman" w:eastAsia="Times New Roman" w:hAnsi="Times New Roman" w:cs="Times New Roman"/>
          <w:color w:val="000000"/>
          <w:spacing w:val="2"/>
          <w:sz w:val="24"/>
          <w:szCs w:val="24"/>
        </w:rPr>
        <w:t>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дербес компьютерлерде уақытты эталондық уақытпен үндесті</w:t>
      </w:r>
      <w:proofErr w:type="gramStart"/>
      <w:r w:rsidRPr="00E72AD9">
        <w:rPr>
          <w:rFonts w:ascii="Times New Roman" w:eastAsia="Times New Roman" w:hAnsi="Times New Roman" w:cs="Times New Roman"/>
          <w:color w:val="000000"/>
          <w:spacing w:val="2"/>
          <w:sz w:val="24"/>
          <w:szCs w:val="24"/>
        </w:rPr>
        <w:t>руді ж</w:t>
      </w:r>
      <w:proofErr w:type="gramEnd"/>
      <w:r w:rsidRPr="00E72AD9">
        <w:rPr>
          <w:rFonts w:ascii="Times New Roman" w:eastAsia="Times New Roman" w:hAnsi="Times New Roman" w:cs="Times New Roman"/>
          <w:color w:val="000000"/>
          <w:spacing w:val="2"/>
          <w:sz w:val="24"/>
          <w:szCs w:val="24"/>
        </w:rPr>
        <w:t>үзеге асыруы;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5) дербес </w:t>
      </w:r>
      <w:proofErr w:type="gramStart"/>
      <w:r w:rsidRPr="00E72AD9">
        <w:rPr>
          <w:rFonts w:ascii="Times New Roman" w:eastAsia="Times New Roman" w:hAnsi="Times New Roman" w:cs="Times New Roman"/>
          <w:color w:val="000000"/>
          <w:spacing w:val="2"/>
          <w:sz w:val="24"/>
          <w:szCs w:val="24"/>
        </w:rPr>
        <w:t>компьютерлерде</w:t>
      </w:r>
      <w:proofErr w:type="gramEnd"/>
      <w:r w:rsidRPr="00E72AD9">
        <w:rPr>
          <w:rFonts w:ascii="Times New Roman" w:eastAsia="Times New Roman" w:hAnsi="Times New Roman" w:cs="Times New Roman"/>
          <w:color w:val="000000"/>
          <w:spacing w:val="2"/>
          <w:sz w:val="24"/>
          <w:szCs w:val="24"/>
        </w:rPr>
        <w:t xml:space="preserve">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96. Электрондық құжаттарды мемлекеттік органдарды</w:t>
      </w:r>
      <w:proofErr w:type="gramStart"/>
      <w:r w:rsidRPr="00E72AD9">
        <w:rPr>
          <w:rFonts w:ascii="Times New Roman" w:eastAsia="Times New Roman" w:hAnsi="Times New Roman" w:cs="Times New Roman"/>
          <w:color w:val="000000"/>
          <w:spacing w:val="2"/>
          <w:sz w:val="24"/>
          <w:szCs w:val="24"/>
        </w:rPr>
        <w:t>ң Э</w:t>
      </w:r>
      <w:proofErr w:type="gramEnd"/>
      <w:r w:rsidRPr="00E72AD9">
        <w:rPr>
          <w:rFonts w:ascii="Times New Roman" w:eastAsia="Times New Roman" w:hAnsi="Times New Roman" w:cs="Times New Roman"/>
          <w:color w:val="000000"/>
          <w:spacing w:val="2"/>
          <w:sz w:val="24"/>
          <w:szCs w:val="24"/>
        </w:rPr>
        <w:t>ҚЖ-да ресімдеу үшін МО КО берген, қолданыстағы тіркеу куәліктері бар, электрондық цифрлық қолтаңбаның ашық кілттері сәйкес келетін электрондық цифрлық қолтаңбаның жабық (құпия) кілттері ғана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97. Электрондық цифрлық қолтаңбаны</w:t>
      </w:r>
      <w:proofErr w:type="gramStart"/>
      <w:r w:rsidRPr="00E72AD9">
        <w:rPr>
          <w:rFonts w:ascii="Times New Roman" w:eastAsia="Times New Roman" w:hAnsi="Times New Roman" w:cs="Times New Roman"/>
          <w:color w:val="000000"/>
          <w:spacing w:val="2"/>
          <w:sz w:val="24"/>
          <w:szCs w:val="24"/>
        </w:rPr>
        <w:t xml:space="preserve"> Э</w:t>
      </w:r>
      <w:proofErr w:type="gramEnd"/>
      <w:r w:rsidRPr="00E72AD9">
        <w:rPr>
          <w:rFonts w:ascii="Times New Roman" w:eastAsia="Times New Roman" w:hAnsi="Times New Roman" w:cs="Times New Roman"/>
          <w:color w:val="000000"/>
          <w:spacing w:val="2"/>
          <w:sz w:val="24"/>
          <w:szCs w:val="24"/>
        </w:rPr>
        <w:t>ҚЖ-да қолдану тәртібі мыналарға негізделеді: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электрондық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 қою үшін электрондық цифрлық қолтаңбаны қалыптастыру: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өкілеттіктері шегінде өздері шығаратын электрондық құжаттарды куәландыру кезінде мемлекеттік органдардың лауазымды адамдарының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немесе бірнеше электрондық цифрлық қолтаңбалары;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құжаттамалық қамтамасыз ету бөлімшесі қызметкерінің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электрондық цифрлық қолтаңбасы пайдаланылып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өкілеттіктері шегінде өзі шығаратын электрондық құжаттарды куәландыру кезінде мемлекеттік органның лауазымды адамы құжат мәтінінің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ұсқалығы мен тұтастығын қамтамасыз ететін электрондық цифрлық қолтаңбаны қолданып, құжаттың мәтінін (салынған файл(дар)ды) тіркегенге дейін оны куәландырады (қол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w:t>
      </w:r>
      <w:proofErr w:type="gramStart"/>
      <w:r w:rsidRPr="00E72AD9">
        <w:rPr>
          <w:rFonts w:ascii="Times New Roman" w:eastAsia="Times New Roman" w:hAnsi="Times New Roman" w:cs="Times New Roman"/>
          <w:color w:val="000000"/>
          <w:spacing w:val="2"/>
          <w:sz w:val="24"/>
          <w:szCs w:val="24"/>
        </w:rPr>
        <w:t>лтт</w:t>
      </w:r>
      <w:proofErr w:type="gramEnd"/>
      <w:r w:rsidRPr="00E72AD9">
        <w:rPr>
          <w:rFonts w:ascii="Times New Roman" w:eastAsia="Times New Roman" w:hAnsi="Times New Roman" w:cs="Times New Roman"/>
          <w:color w:val="000000"/>
          <w:spacing w:val="2"/>
          <w:sz w:val="24"/>
          <w:szCs w:val="24"/>
        </w:rPr>
        <w:t>і ақпаратты тасығышы және МО КО-да алынған тіркеу куәлігі пайдаланыла отырып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электрондық құжатты мемлекеттік органдар арасында жіберу үшін</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қызметкерінің электрондық цифрлық қолтаңбасын қолдану: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w:t>
      </w:r>
      <w:r w:rsidRPr="00E72AD9">
        <w:rPr>
          <w:rFonts w:ascii="Times New Roman" w:eastAsia="Times New Roman" w:hAnsi="Times New Roman" w:cs="Times New Roman"/>
          <w:color w:val="000000"/>
          <w:spacing w:val="2"/>
          <w:sz w:val="24"/>
          <w:szCs w:val="24"/>
        </w:rPr>
        <w:lastRenderedPageBreak/>
        <w:t>цифрлық қолтаңбасымен куәландырылған электрондық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куәландырылады (қол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 құралдарын), кілтті тасығышты және МО КО-да алынған тіркеу куәлігін пайдалана отырып жүзеге асырылады.</w:t>
      </w:r>
      <w:proofErr w:type="gramEnd"/>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6-параграф. ЭҚ</w:t>
      </w:r>
      <w:proofErr w:type="gramStart"/>
      <w:r w:rsidRPr="00E72AD9">
        <w:rPr>
          <w:rFonts w:ascii="Times New Roman" w:eastAsia="Times New Roman" w:hAnsi="Times New Roman" w:cs="Times New Roman"/>
          <w:color w:val="1E1E1E"/>
          <w:sz w:val="24"/>
          <w:szCs w:val="24"/>
        </w:rPr>
        <w:t>Ж-ны</w:t>
      </w:r>
      <w:proofErr w:type="gramEnd"/>
      <w:r w:rsidRPr="00E72AD9">
        <w:rPr>
          <w:rFonts w:ascii="Times New Roman" w:eastAsia="Times New Roman" w:hAnsi="Times New Roman" w:cs="Times New Roman"/>
          <w:color w:val="1E1E1E"/>
          <w:sz w:val="24"/>
          <w:szCs w:val="24"/>
        </w:rPr>
        <w:t>ң ақпараттық қауіпсіздігін қамтамасыз ету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98. ЭҚЖ-ны ақпаратты</w:t>
      </w:r>
      <w:proofErr w:type="gramStart"/>
      <w:r w:rsidRPr="00E72AD9">
        <w:rPr>
          <w:rFonts w:ascii="Times New Roman" w:eastAsia="Times New Roman" w:hAnsi="Times New Roman" w:cs="Times New Roman"/>
          <w:color w:val="000000"/>
          <w:spacing w:val="2"/>
          <w:sz w:val="24"/>
          <w:szCs w:val="24"/>
        </w:rPr>
        <w:t>қ-</w:t>
      </w:r>
      <w:proofErr w:type="gramEnd"/>
      <w:r w:rsidRPr="00E72AD9">
        <w:rPr>
          <w:rFonts w:ascii="Times New Roman" w:eastAsia="Times New Roman" w:hAnsi="Times New Roman" w:cs="Times New Roman"/>
          <w:color w:val="000000"/>
          <w:spacing w:val="2"/>
          <w:sz w:val="24"/>
          <w:szCs w:val="24"/>
        </w:rPr>
        <w:t>бағдарламалық, телекоммуникациялық қамтамасыз етудің ақпараттық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ЭҚЖ-ның, мемлекеттік органдардың бірыңғай көліктік ортасының, МО КО-ның жұмыс істеуі, ЭҚ</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 xml:space="preserve">ға қатысушылардың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w:t>
      </w:r>
      <w:proofErr w:type="gramStart"/>
      <w:r w:rsidRPr="00E72AD9">
        <w:rPr>
          <w:rFonts w:ascii="Times New Roman" w:eastAsia="Times New Roman" w:hAnsi="Times New Roman" w:cs="Times New Roman"/>
          <w:color w:val="000000"/>
          <w:spacing w:val="2"/>
          <w:sz w:val="24"/>
          <w:szCs w:val="24"/>
        </w:rPr>
        <w:t>шарттар</w:t>
      </w:r>
      <w:proofErr w:type="gramEnd"/>
      <w:r w:rsidRPr="00E72AD9">
        <w:rPr>
          <w:rFonts w:ascii="Times New Roman" w:eastAsia="Times New Roman" w:hAnsi="Times New Roman" w:cs="Times New Roman"/>
          <w:color w:val="000000"/>
          <w:spacing w:val="2"/>
          <w:sz w:val="24"/>
          <w:szCs w:val="24"/>
        </w:rPr>
        <w:t>ға сәйкес айқындалады және ақпараттық қауіпсіздік талаптары орындала отырып,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w:t>
      </w:r>
      <w:proofErr w:type="gramStart"/>
      <w:r w:rsidRPr="00E72AD9">
        <w:rPr>
          <w:rFonts w:ascii="Times New Roman" w:eastAsia="Times New Roman" w:hAnsi="Times New Roman" w:cs="Times New Roman"/>
          <w:color w:val="000000"/>
          <w:spacing w:val="2"/>
          <w:sz w:val="24"/>
          <w:szCs w:val="24"/>
        </w:rPr>
        <w:t>атаң с</w:t>
      </w:r>
      <w:proofErr w:type="gramEnd"/>
      <w:r w:rsidRPr="00E72AD9">
        <w:rPr>
          <w:rFonts w:ascii="Times New Roman" w:eastAsia="Times New Roman" w:hAnsi="Times New Roman" w:cs="Times New Roman"/>
          <w:color w:val="000000"/>
          <w:spacing w:val="2"/>
          <w:sz w:val="24"/>
          <w:szCs w:val="24"/>
        </w:rPr>
        <w:t>әйкестікте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100. Мемлекеттік құпияларды құрайтын мәліметтерді қамтитын құжаттар</w:t>
      </w:r>
      <w:proofErr w:type="gramStart"/>
      <w:r w:rsidRPr="00E72AD9">
        <w:rPr>
          <w:rFonts w:ascii="Times New Roman" w:eastAsia="Times New Roman" w:hAnsi="Times New Roman" w:cs="Times New Roman"/>
          <w:color w:val="000000"/>
          <w:spacing w:val="2"/>
          <w:sz w:val="24"/>
          <w:szCs w:val="24"/>
        </w:rPr>
        <w:t xml:space="preserve"> Э</w:t>
      </w:r>
      <w:proofErr w:type="gramEnd"/>
      <w:r w:rsidRPr="00E72AD9">
        <w:rPr>
          <w:rFonts w:ascii="Times New Roman" w:eastAsia="Times New Roman" w:hAnsi="Times New Roman" w:cs="Times New Roman"/>
          <w:color w:val="000000"/>
          <w:spacing w:val="2"/>
          <w:sz w:val="24"/>
          <w:szCs w:val="24"/>
        </w:rPr>
        <w:t>ҚЖ арқылы қабылдануға, өңделуге, сақталуға және берілуге жатпайды.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7-параграф. Құжаттардың орындалуын бақылау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101. Құжаттардың орындалуын бақылау құжатты бақ</w:t>
      </w:r>
      <w:proofErr w:type="gramStart"/>
      <w:r w:rsidRPr="00E72AD9">
        <w:rPr>
          <w:rFonts w:ascii="Times New Roman" w:eastAsia="Times New Roman" w:hAnsi="Times New Roman" w:cs="Times New Roman"/>
          <w:color w:val="000000"/>
          <w:spacing w:val="2"/>
          <w:sz w:val="24"/>
          <w:szCs w:val="24"/>
        </w:rPr>
        <w:t>ылау</w:t>
      </w:r>
      <w:proofErr w:type="gramEnd"/>
      <w:r w:rsidRPr="00E72AD9">
        <w:rPr>
          <w:rFonts w:ascii="Times New Roman" w:eastAsia="Times New Roman" w:hAnsi="Times New Roman" w:cs="Times New Roman"/>
          <w:color w:val="000000"/>
          <w:spacing w:val="2"/>
          <w:sz w:val="24"/>
          <w:szCs w:val="24"/>
        </w:rPr>
        <w:t xml:space="preserve">ға қоюды, орындалу барысын реттеуді,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орындалуының жай-күйі туралы хабардар етуді қамтиды. Бақылауға жататын құжаттар мен жеке және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тұлғалар өтініштерінің орындалуы туралы мәліметтер осы Қағидаларға </w:t>
      </w:r>
      <w:hyperlink r:id="rId32" w:anchor="z767" w:history="1">
        <w:r w:rsidRPr="00E72AD9">
          <w:rPr>
            <w:rFonts w:ascii="Times New Roman" w:eastAsia="Times New Roman" w:hAnsi="Times New Roman" w:cs="Times New Roman"/>
            <w:color w:val="073A5E"/>
            <w:spacing w:val="2"/>
            <w:sz w:val="24"/>
            <w:szCs w:val="24"/>
            <w:u w:val="single"/>
          </w:rPr>
          <w:t>16</w:t>
        </w:r>
      </w:hyperlink>
      <w:r w:rsidRPr="00E72AD9">
        <w:rPr>
          <w:rFonts w:ascii="Times New Roman" w:eastAsia="Times New Roman" w:hAnsi="Times New Roman" w:cs="Times New Roman"/>
          <w:color w:val="000000"/>
          <w:spacing w:val="2"/>
          <w:sz w:val="24"/>
          <w:szCs w:val="24"/>
        </w:rPr>
        <w:t> және </w:t>
      </w:r>
      <w:hyperlink r:id="rId33" w:anchor="z774" w:history="1">
        <w:r w:rsidRPr="00E72AD9">
          <w:rPr>
            <w:rFonts w:ascii="Times New Roman" w:eastAsia="Times New Roman" w:hAnsi="Times New Roman" w:cs="Times New Roman"/>
            <w:color w:val="073A5E"/>
            <w:spacing w:val="2"/>
            <w:sz w:val="24"/>
            <w:szCs w:val="24"/>
            <w:u w:val="single"/>
          </w:rPr>
          <w:t>17-қосымшаларға</w:t>
        </w:r>
      </w:hyperlink>
      <w:r w:rsidRPr="00E72AD9">
        <w:rPr>
          <w:rFonts w:ascii="Times New Roman" w:eastAsia="Times New Roman" w:hAnsi="Times New Roman" w:cs="Times New Roman"/>
          <w:color w:val="000000"/>
          <w:spacing w:val="2"/>
          <w:sz w:val="24"/>
          <w:szCs w:val="24"/>
        </w:rPr>
        <w:t> сәйкес толтырылады.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Құжаттардың орындалуын бақылау мынадай кезеңдерді қамтиды: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құжаттарды бақ</w:t>
      </w:r>
      <w:proofErr w:type="gramStart"/>
      <w:r w:rsidRPr="00E72AD9">
        <w:rPr>
          <w:rFonts w:ascii="Times New Roman" w:eastAsia="Times New Roman" w:hAnsi="Times New Roman" w:cs="Times New Roman"/>
          <w:color w:val="000000"/>
          <w:spacing w:val="2"/>
          <w:sz w:val="24"/>
          <w:szCs w:val="24"/>
        </w:rPr>
        <w:t>ылау</w:t>
      </w:r>
      <w:proofErr w:type="gramEnd"/>
      <w:r w:rsidRPr="00E72AD9">
        <w:rPr>
          <w:rFonts w:ascii="Times New Roman" w:eastAsia="Times New Roman" w:hAnsi="Times New Roman" w:cs="Times New Roman"/>
          <w:color w:val="000000"/>
          <w:spacing w:val="2"/>
          <w:sz w:val="24"/>
          <w:szCs w:val="24"/>
        </w:rPr>
        <w:t>ға қою;</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2) құжаттардың </w:t>
      </w:r>
      <w:proofErr w:type="gramStart"/>
      <w:r w:rsidRPr="00E72AD9">
        <w:rPr>
          <w:rFonts w:ascii="Times New Roman" w:eastAsia="Times New Roman" w:hAnsi="Times New Roman" w:cs="Times New Roman"/>
          <w:color w:val="000000"/>
          <w:spacing w:val="2"/>
          <w:sz w:val="24"/>
          <w:szCs w:val="24"/>
        </w:rPr>
        <w:t>орындаушылар</w:t>
      </w:r>
      <w:proofErr w:type="gramEnd"/>
      <w:r w:rsidRPr="00E72AD9">
        <w:rPr>
          <w:rFonts w:ascii="Times New Roman" w:eastAsia="Times New Roman" w:hAnsi="Times New Roman" w:cs="Times New Roman"/>
          <w:color w:val="000000"/>
          <w:spacing w:val="2"/>
          <w:sz w:val="24"/>
          <w:szCs w:val="24"/>
        </w:rPr>
        <w:t>ға дейін уақтылы жеткізілуін тексеру;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орындалу барысын алдын ала тексеру және реттеу;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құжатты бақылаудан алу;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орындалған құжатты іске жіберу;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құжаттардың орындалуын бақылау нәтижелерін есепке алу, қорытындылау және талдау;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басшылықты құжаттардың орындалу барысы және нәтижелері туралы хабардар ету.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102.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 Бұл жағдайларда құжаттарды қайта тіркеу жүргізілмейді, ал ТБН-де жаңадан белгіленген мерзімдер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 шұғыл – "аса шұғыл" белгілері бар – үш жұмыс күні ішінде, "шұғыл", "жеделдетілсін" – он жұмыс </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үніне дейін;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қысқа мерзімді – он жұмыс күнінен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айға дейін;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орта мерзімді –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айдан алты айға дейін;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ұ</w:t>
      </w:r>
      <w:proofErr w:type="gramStart"/>
      <w:r w:rsidRPr="00E72AD9">
        <w:rPr>
          <w:rFonts w:ascii="Times New Roman" w:eastAsia="Times New Roman" w:hAnsi="Times New Roman" w:cs="Times New Roman"/>
          <w:color w:val="000000"/>
          <w:spacing w:val="2"/>
          <w:sz w:val="24"/>
          <w:szCs w:val="24"/>
        </w:rPr>
        <w:t>зақ мерз</w:t>
      </w:r>
      <w:proofErr w:type="gramEnd"/>
      <w:r w:rsidRPr="00E72AD9">
        <w:rPr>
          <w:rFonts w:ascii="Times New Roman" w:eastAsia="Times New Roman" w:hAnsi="Times New Roman" w:cs="Times New Roman"/>
          <w:color w:val="000000"/>
          <w:spacing w:val="2"/>
          <w:sz w:val="24"/>
          <w:szCs w:val="24"/>
        </w:rPr>
        <w:t>імді – алты айдан жоғары.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w:t>
      </w:r>
      <w:proofErr w:type="gramStart"/>
      <w:r w:rsidRPr="00E72AD9">
        <w:rPr>
          <w:rFonts w:ascii="Times New Roman" w:eastAsia="Times New Roman" w:hAnsi="Times New Roman" w:cs="Times New Roman"/>
          <w:color w:val="000000"/>
          <w:spacing w:val="2"/>
          <w:sz w:val="24"/>
          <w:szCs w:val="24"/>
        </w:rPr>
        <w:t>йым</w:t>
      </w:r>
      <w:proofErr w:type="gramEnd"/>
      <w:r w:rsidRPr="00E72AD9">
        <w:rPr>
          <w:rFonts w:ascii="Times New Roman" w:eastAsia="Times New Roman" w:hAnsi="Times New Roman" w:cs="Times New Roman"/>
          <w:color w:val="000000"/>
          <w:spacing w:val="2"/>
          <w:sz w:val="24"/>
          <w:szCs w:val="24"/>
        </w:rPr>
        <w:t>ға түскен күннен бастап жұмыс күндерімен есептеледі.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ай мерзімде орындалады.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104. Қазақстан Республикасы Ү</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түрлеріне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"өте шұғыл" деген белгісі бар шұғыл бақылау – тапсырма түскен күннен бастап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жұмыс күні ішінде, "шұғыл", "жеделдетілсін" деген белгілері, егер тиісті тапсырмада өзгеше белгіленбесе, үш жұмыс күнінен кешіктірмей;</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қысқа мерзімді бақылау, егер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тапсырмада өзгеше белгіленбесе, белгіленген орындалу мерзіміне дейін бес жұмыс күнінен кешіктірмей;</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орта мерзімді бақылау, егер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тапсырмада өзгеше белгіленбесе, белгіленген орындалу мерзіміне дейін он жұмыс күнінен кешіктірмей;</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ұзақ мерзімді бақылау, егер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тапсырмада өзгеше белгіленбесе, белгіленген орындалу мерзіміне дейін жиырма жұмыс күнінен кешіктірмей.</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Қазақстан Республикасы Ү</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Тапсырмаларда орындалу мерзімі көрсетілмеген жағдайда, онда олар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атына ақпарат енгізіле отырып,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ай мерзімде орындалады.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Премьер-Министрінің Кеңсесі Басшысының қарарларымен бірге, егер тапсырмаларда өзгеше мерзімдер белгіленбесе, ұйымдар тапсырма берілген күннен бастап 20 к</w:t>
      </w:r>
      <w:proofErr w:type="gramEnd"/>
      <w:r w:rsidRPr="00E72AD9">
        <w:rPr>
          <w:rFonts w:ascii="Times New Roman" w:eastAsia="Times New Roman" w:hAnsi="Times New Roman" w:cs="Times New Roman"/>
          <w:color w:val="000000"/>
          <w:spacing w:val="2"/>
          <w:sz w:val="24"/>
          <w:szCs w:val="24"/>
        </w:rPr>
        <w:t>үн мерзімнен кешіктірмей орындайды. Бірлесі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орындаушы ұйым өз ақпаратын жауапты орындаушы ұйымға белгіленген мерзім өткенге дейін бес күннен кешіктірмей жібереді.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нақты тапсырманың орындалу мерзімі атал</w:t>
      </w:r>
      <w:proofErr w:type="gramEnd"/>
      <w:r w:rsidRPr="00E72AD9">
        <w:rPr>
          <w:rFonts w:ascii="Times New Roman" w:eastAsia="Times New Roman" w:hAnsi="Times New Roman" w:cs="Times New Roman"/>
          <w:color w:val="000000"/>
          <w:spacing w:val="2"/>
          <w:sz w:val="24"/>
          <w:szCs w:val="24"/>
        </w:rPr>
        <w:t>ған болса, оның атына тапсырма берілген және өкілдері отырысқа (кеңеске) қатысқан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ұйымдар отырыстан (кеңестен) кейін бірден, оларға отырыс (кеңес) хаттамасының түсуін күтпестен, тапсырмаларды орындауға кіріседі.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106. Құжаттардың орындалуын бақылау мәселенің мәніне қарай құрылымдық бөлімшелердің басшыларына немесе лауазымды адамдарға жүктеледі.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Құжаттардың орындалу мерзімдерін, жеке және заңды тұлғалар өтініштерінің қаралу мерзімін бақылауды</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108. Құжатты бақылауға қойған басшы немесе оның тапсырмасы бойынша</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оны бақылаудан 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109. БҚҚ қызметінің және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8-параграф. Мөрлерді, мөртабандарды және бланкілерді есепке алу және сақтау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110.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111. Мемлекеттік ұйымда Қазақстан Республикасының Мемлекеттік Елтаңбасы бейнеленген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ғана мөр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112. Қорғауға жататын, оның ішінде Қазақстан Республикасының Мемлекеттік Елтаңбасы бейнеленген баспа-бланк өнімдерін есепке алу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тіркеу-есепке алу нысандарында: журналдарда, карточкаларда және қорғауға жататын баспа-бланк өнімдерін есепке алу мен беру журналында осы Қағидаларға </w:t>
      </w:r>
      <w:hyperlink r:id="rId34" w:anchor="z779" w:history="1">
        <w:r w:rsidRPr="00E72AD9">
          <w:rPr>
            <w:rFonts w:ascii="Times New Roman" w:eastAsia="Times New Roman" w:hAnsi="Times New Roman" w:cs="Times New Roman"/>
            <w:color w:val="073A5E"/>
            <w:spacing w:val="2"/>
            <w:sz w:val="24"/>
            <w:szCs w:val="24"/>
            <w:u w:val="single"/>
          </w:rPr>
          <w:t>18-қосымшаға</w:t>
        </w:r>
      </w:hyperlink>
      <w:r w:rsidRPr="00E72AD9">
        <w:rPr>
          <w:rFonts w:ascii="Times New Roman" w:eastAsia="Times New Roman" w:hAnsi="Times New Roman" w:cs="Times New Roman"/>
          <w:color w:val="000000"/>
          <w:spacing w:val="2"/>
          <w:sz w:val="24"/>
          <w:szCs w:val="24"/>
        </w:rPr>
        <w:t> сәйкес нысан бойынша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Қорғауға жататын баспа-бланк өнімдерін есепке алу және беру журналы қорғауға жататын баспа-бланк өнімдерінің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түріне жүргізіледі. Қазақстан Республикасының Мемлекеттік Елтаңбасы бейнеленген фишкалардың бланкілері арнайы есепке алуға жатпайды.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113. Қорғауға жататын бланкілерді беру ұйымдардың ведомстволық нұсқаулықтарында көзделген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тіркеу-есепке алу нысанында қол қойғызып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және ұйымның мөрі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115.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толтырылмаған бланкілерді жедел полиграфиялық құралдармен көбейтуге және көшіруге жол берілмейді.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116.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w:t>
      </w:r>
      <w:hyperlink r:id="rId35" w:anchor="z783" w:history="1">
        <w:r w:rsidRPr="00E72AD9">
          <w:rPr>
            <w:rFonts w:ascii="Times New Roman" w:eastAsia="Times New Roman" w:hAnsi="Times New Roman" w:cs="Times New Roman"/>
            <w:color w:val="073A5E"/>
            <w:spacing w:val="2"/>
            <w:sz w:val="24"/>
            <w:szCs w:val="24"/>
            <w:u w:val="single"/>
          </w:rPr>
          <w:t>19-қ</w:t>
        </w:r>
        <w:proofErr w:type="gramStart"/>
        <w:r w:rsidRPr="00E72AD9">
          <w:rPr>
            <w:rFonts w:ascii="Times New Roman" w:eastAsia="Times New Roman" w:hAnsi="Times New Roman" w:cs="Times New Roman"/>
            <w:color w:val="073A5E"/>
            <w:spacing w:val="2"/>
            <w:sz w:val="24"/>
            <w:szCs w:val="24"/>
            <w:u w:val="single"/>
          </w:rPr>
          <w:t>осымша</w:t>
        </w:r>
        <w:proofErr w:type="gramEnd"/>
        <w:r w:rsidRPr="00E72AD9">
          <w:rPr>
            <w:rFonts w:ascii="Times New Roman" w:eastAsia="Times New Roman" w:hAnsi="Times New Roman" w:cs="Times New Roman"/>
            <w:color w:val="073A5E"/>
            <w:spacing w:val="2"/>
            <w:sz w:val="24"/>
            <w:szCs w:val="24"/>
            <w:u w:val="single"/>
          </w:rPr>
          <w:t>ға</w:t>
        </w:r>
      </w:hyperlink>
      <w:r w:rsidRPr="00E72AD9">
        <w:rPr>
          <w:rFonts w:ascii="Times New Roman" w:eastAsia="Times New Roman" w:hAnsi="Times New Roman" w:cs="Times New Roman"/>
          <w:color w:val="000000"/>
          <w:spacing w:val="2"/>
          <w:sz w:val="24"/>
          <w:szCs w:val="24"/>
        </w:rPr>
        <w:t> сәйкес нысан бойынша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117. </w:t>
      </w:r>
      <w:proofErr w:type="gramStart"/>
      <w:r w:rsidRPr="00E72AD9">
        <w:rPr>
          <w:rFonts w:ascii="Times New Roman" w:eastAsia="Times New Roman" w:hAnsi="Times New Roman" w:cs="Times New Roman"/>
          <w:color w:val="000000"/>
          <w:spacing w:val="2"/>
          <w:sz w:val="24"/>
          <w:szCs w:val="24"/>
        </w:rPr>
        <w:t>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118. Тіркеу-есепке алу нысандарының тақырыптары ұйымның істер номенклатурасына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Журналдардың парақтары нөмірленеді, тігіледі және оларға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басылады.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119. Пайдаланылмаған,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w:t>
      </w:r>
      <w:hyperlink r:id="rId36" w:anchor="z793" w:history="1">
        <w:r w:rsidRPr="00E72AD9">
          <w:rPr>
            <w:rFonts w:ascii="Times New Roman" w:eastAsia="Times New Roman" w:hAnsi="Times New Roman" w:cs="Times New Roman"/>
            <w:color w:val="073A5E"/>
            <w:spacing w:val="2"/>
            <w:sz w:val="24"/>
            <w:szCs w:val="24"/>
            <w:u w:val="single"/>
          </w:rPr>
          <w:t>21-қосымшаға</w:t>
        </w:r>
      </w:hyperlink>
      <w:r w:rsidRPr="00E72AD9">
        <w:rPr>
          <w:rFonts w:ascii="Times New Roman" w:eastAsia="Times New Roman" w:hAnsi="Times New Roman" w:cs="Times New Roman"/>
          <w:color w:val="000000"/>
          <w:spacing w:val="2"/>
          <w:sz w:val="24"/>
          <w:szCs w:val="24"/>
        </w:rPr>
        <w:t>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120. Қорғауға жататын баспа-бланк өнімдері, мөрлер, мөртабандар және құжаттарды қорғау құралдары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басылатын сейфтерде немесе металл шкафтарда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121.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бүлінген баспа-бланк өнімдерін жою осы Қағидаларға </w:t>
      </w:r>
      <w:hyperlink r:id="rId37" w:anchor="z823" w:history="1">
        <w:r w:rsidRPr="00E72AD9">
          <w:rPr>
            <w:rFonts w:ascii="Times New Roman" w:eastAsia="Times New Roman" w:hAnsi="Times New Roman" w:cs="Times New Roman"/>
            <w:color w:val="073A5E"/>
            <w:spacing w:val="2"/>
            <w:sz w:val="24"/>
            <w:szCs w:val="24"/>
            <w:u w:val="single"/>
          </w:rPr>
          <w:t>22-қосымшаға</w:t>
        </w:r>
      </w:hyperlink>
      <w:r w:rsidRPr="00E72AD9">
        <w:rPr>
          <w:rFonts w:ascii="Times New Roman" w:eastAsia="Times New Roman" w:hAnsi="Times New Roman" w:cs="Times New Roman"/>
          <w:color w:val="000000"/>
          <w:spacing w:val="2"/>
          <w:sz w:val="24"/>
          <w:szCs w:val="24"/>
        </w:rPr>
        <w:t> сәйкес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белгілер қоя отырып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122.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мөрлер мен мөртабандарды жою осы Қағидаларға </w:t>
      </w:r>
      <w:hyperlink r:id="rId38" w:anchor="z849" w:history="1">
        <w:r w:rsidRPr="00E72AD9">
          <w:rPr>
            <w:rFonts w:ascii="Times New Roman" w:eastAsia="Times New Roman" w:hAnsi="Times New Roman" w:cs="Times New Roman"/>
            <w:color w:val="073A5E"/>
            <w:spacing w:val="2"/>
            <w:sz w:val="24"/>
            <w:szCs w:val="24"/>
            <w:u w:val="single"/>
          </w:rPr>
          <w:t>23-қосымшаға</w:t>
        </w:r>
      </w:hyperlink>
      <w:r w:rsidRPr="00E72AD9">
        <w:rPr>
          <w:rFonts w:ascii="Times New Roman" w:eastAsia="Times New Roman" w:hAnsi="Times New Roman" w:cs="Times New Roman"/>
          <w:color w:val="000000"/>
          <w:spacing w:val="2"/>
          <w:sz w:val="24"/>
          <w:szCs w:val="24"/>
        </w:rPr>
        <w:t>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белгілер қоя отырып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жою осы Қағидаларға </w:t>
      </w:r>
      <w:hyperlink r:id="rId39" w:anchor="z873" w:history="1">
        <w:r w:rsidRPr="00E72AD9">
          <w:rPr>
            <w:rFonts w:ascii="Times New Roman" w:eastAsia="Times New Roman" w:hAnsi="Times New Roman" w:cs="Times New Roman"/>
            <w:color w:val="073A5E"/>
            <w:spacing w:val="2"/>
            <w:sz w:val="24"/>
            <w:szCs w:val="24"/>
            <w:u w:val="single"/>
          </w:rPr>
          <w:t>24-қосымшаға</w:t>
        </w:r>
      </w:hyperlink>
      <w:r w:rsidRPr="00E72AD9">
        <w:rPr>
          <w:rFonts w:ascii="Times New Roman" w:eastAsia="Times New Roman" w:hAnsi="Times New Roman" w:cs="Times New Roman"/>
          <w:color w:val="000000"/>
          <w:spacing w:val="2"/>
          <w:sz w:val="24"/>
          <w:szCs w:val="24"/>
        </w:rPr>
        <w:t> сәйкес нысан бойынша құжаттарды қорғау құралдарын жоюға бөлу туралы акт жасала отырып</w:t>
      </w:r>
      <w:proofErr w:type="gramEnd"/>
      <w:r w:rsidRPr="00E72AD9">
        <w:rPr>
          <w:rFonts w:ascii="Times New Roman" w:eastAsia="Times New Roman" w:hAnsi="Times New Roman" w:cs="Times New Roman"/>
          <w:color w:val="000000"/>
          <w:spacing w:val="2"/>
          <w:sz w:val="24"/>
          <w:szCs w:val="24"/>
        </w:rPr>
        <w:t xml:space="preserve"> және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есепке алу мен беру журналдарында белгілер қоя отырып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124. Ұйым қайта ұйымдастырылған немесе таратылған, филиалды (өкілдікті) есептен алу туралы шешім қабылданған кезде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Қағидаларға 23, 24, </w:t>
      </w:r>
      <w:hyperlink r:id="rId40" w:anchor="z897" w:history="1">
        <w:r w:rsidRPr="00E72AD9">
          <w:rPr>
            <w:rFonts w:ascii="Times New Roman" w:eastAsia="Times New Roman" w:hAnsi="Times New Roman" w:cs="Times New Roman"/>
            <w:color w:val="073A5E"/>
            <w:spacing w:val="2"/>
            <w:sz w:val="24"/>
            <w:szCs w:val="24"/>
            <w:u w:val="single"/>
          </w:rPr>
          <w:t>25-қосымшаларға</w:t>
        </w:r>
      </w:hyperlink>
      <w:r w:rsidRPr="00E72AD9">
        <w:rPr>
          <w:rFonts w:ascii="Times New Roman" w:eastAsia="Times New Roman" w:hAnsi="Times New Roman" w:cs="Times New Roman"/>
          <w:color w:val="000000"/>
          <w:spacing w:val="2"/>
          <w:sz w:val="24"/>
          <w:szCs w:val="24"/>
        </w:rPr>
        <w:t> сәйкес нысандар бойынша актілер жасала отырып және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есепке алу мен беру журналдарына белгілер қоя отырып жүргізіледі.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Журналдарды және басқа да тіркеу-есепке алу нысандарын жою немесе одан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рет жүргізеді. Тексеру нәтижелері туралы белгілер осы Қағидаларға 20, 21, 22-қосымшаларға сәйкес нысандар бойынша есепке алу және беру журналында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туралы акт жасалады.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9-параграф. Істер номенклатурасын жасау, қалыптастыру және сақтау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127. Істер номенклатурасы орындалған құжаттарды істерге топтастыруға, істерді жүйелеу мен есепке алуға, олардың сақтау мерзімдерін айқ</w:t>
      </w:r>
      <w:proofErr w:type="gramStart"/>
      <w:r w:rsidRPr="00E72AD9">
        <w:rPr>
          <w:rFonts w:ascii="Times New Roman" w:eastAsia="Times New Roman" w:hAnsi="Times New Roman" w:cs="Times New Roman"/>
          <w:color w:val="000000"/>
          <w:spacing w:val="2"/>
          <w:sz w:val="24"/>
          <w:szCs w:val="24"/>
        </w:rPr>
        <w:t>ындау</w:t>
      </w:r>
      <w:proofErr w:type="gramEnd"/>
      <w:r w:rsidRPr="00E72AD9">
        <w:rPr>
          <w:rFonts w:ascii="Times New Roman" w:eastAsia="Times New Roman" w:hAnsi="Times New Roman" w:cs="Times New Roman"/>
          <w:color w:val="000000"/>
          <w:spacing w:val="2"/>
          <w:sz w:val="24"/>
          <w:szCs w:val="24"/>
        </w:rPr>
        <w:t>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128. Істер номенклатурасына ұйымда қалыптасатын және ұйымға келі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түсетін барлық құжаттар енгізіледі. Электрондық құжаттар және дерекқорлар істер номенклатурасына жалпы негізде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129. Істер </w:t>
      </w:r>
      <w:proofErr w:type="gramStart"/>
      <w:r w:rsidRPr="00E72AD9">
        <w:rPr>
          <w:rFonts w:ascii="Times New Roman" w:eastAsia="Times New Roman" w:hAnsi="Times New Roman" w:cs="Times New Roman"/>
          <w:color w:val="000000"/>
          <w:spacing w:val="2"/>
          <w:sz w:val="24"/>
          <w:szCs w:val="24"/>
        </w:rPr>
        <w:t>номенклатурасында</w:t>
      </w:r>
      <w:proofErr w:type="gramEnd"/>
      <w:r w:rsidRPr="00E72AD9">
        <w:rPr>
          <w:rFonts w:ascii="Times New Roman" w:eastAsia="Times New Roman" w:hAnsi="Times New Roman" w:cs="Times New Roman"/>
          <w:color w:val="000000"/>
          <w:spacing w:val="2"/>
          <w:sz w:val="24"/>
          <w:szCs w:val="24"/>
        </w:rPr>
        <w:t xml:space="preserve"> ақпарат тасығыш көрсетілген электрондық немесе қағаз құжаттың нысаны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w:t>
      </w:r>
      <w:proofErr w:type="gramEnd"/>
      <w:r w:rsidRPr="00E72AD9">
        <w:rPr>
          <w:rFonts w:ascii="Times New Roman" w:eastAsia="Times New Roman" w:hAnsi="Times New Roman" w:cs="Times New Roman"/>
          <w:color w:val="000000"/>
          <w:spacing w:val="2"/>
          <w:sz w:val="24"/>
          <w:szCs w:val="24"/>
        </w:rPr>
        <w:t>ң түрлері, құрамы және мазмұны зерделенеді.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131. Істер номенклатурасын осы Қағидаларға </w:t>
      </w:r>
      <w:hyperlink r:id="rId41" w:anchor="z924" w:history="1">
        <w:r w:rsidRPr="00E72AD9">
          <w:rPr>
            <w:rFonts w:ascii="Times New Roman" w:eastAsia="Times New Roman" w:hAnsi="Times New Roman" w:cs="Times New Roman"/>
            <w:color w:val="073A5E"/>
            <w:spacing w:val="2"/>
            <w:sz w:val="24"/>
            <w:szCs w:val="24"/>
            <w:u w:val="single"/>
          </w:rPr>
          <w:t>26-қосымшаға</w:t>
        </w:r>
      </w:hyperlink>
      <w:r w:rsidRPr="00E72AD9">
        <w:rPr>
          <w:rFonts w:ascii="Times New Roman" w:eastAsia="Times New Roman" w:hAnsi="Times New Roman" w:cs="Times New Roman"/>
          <w:color w:val="000000"/>
          <w:spacing w:val="2"/>
          <w:sz w:val="24"/>
          <w:szCs w:val="24"/>
        </w:rPr>
        <w:t> сәйкес нысан бойынша</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(ағымдағы жылдың 10 желтоқсанынан кешіктірмей) құрылымдық бөлімшелер ұсынған істер номенклатураларының негізінде жасайды.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132. Жаңадан құрылған бөлімше бір ай мерзімде бөлімшенің істер номенклатурасын әзірлеп, оны</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қызметіне ұсынады.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133. Ұйымның істер номенклатурасына БҚҚ қызметінің басшысы қол қояды, тұрақты сақтауға берілетін құжаттар ұйымның сараптау комиссиясымен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Егер ұйымның функциясы мен құрылымында түбегейлі өзгерістер болмаса, істер номенклатурасы мемлекеттік архивтік мекемелермен кемінде 5 жылда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рет келісіледі.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Ұлттық архив қорының жинақтау көзі болып табылмайтын ұйымдар істер номенклатураларын СТК-мен келісуге ұсынбайды.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134. Істер номенклатурасы қажетті данада басылып шығарылады. Бекітілген істер номенклатурасының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данасы келісілген мемлекеттік архивте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135. Істер номенклатурасы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жылдың соңында нақтыланады, ұйым басшысы бекітеді және келесі жылғы 1 қаңтардан бастап қолданысқа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136. Ұйымның бекітілген құрылымына (штаттық кестесіне) сәйкес орналастырылатын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імшелердің атаулары істер номенклатурасы бөлімдерінің атаулары болып табылады. Номенклатураның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бөліміне өкімдік құжаттаманы қамтитын істердің және басшылық басқаратын консультативтік-кеңесші органдар құжаттарының тақырыбы 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137. Филиалдардың (өкілдіктердің) құжаттары ұйымның істер номенклатурасына бөлі</w:t>
      </w:r>
      <w:proofErr w:type="gramStart"/>
      <w:r w:rsidRPr="00E72AD9">
        <w:rPr>
          <w:rFonts w:ascii="Times New Roman" w:eastAsia="Times New Roman" w:hAnsi="Times New Roman" w:cs="Times New Roman"/>
          <w:color w:val="000000"/>
          <w:spacing w:val="2"/>
          <w:sz w:val="24"/>
          <w:szCs w:val="24"/>
        </w:rPr>
        <w:t>м рет</w:t>
      </w:r>
      <w:proofErr w:type="gramEnd"/>
      <w:r w:rsidRPr="00E72AD9">
        <w:rPr>
          <w:rFonts w:ascii="Times New Roman" w:eastAsia="Times New Roman" w:hAnsi="Times New Roman" w:cs="Times New Roman"/>
          <w:color w:val="000000"/>
          <w:spacing w:val="2"/>
          <w:sz w:val="24"/>
          <w:szCs w:val="24"/>
        </w:rPr>
        <w:t>інде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Қоғамдық ұйымның атауы істер номенклатурасының дербес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імі болып табылады. Аталған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 ұйымның істер номенклатурасының барлық бөлімдерінен кейін орналасады.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138. Құрылымы жоқ ұйымдар үшін істер номенклатурасы өнді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істік-салалық немесе функционалдық схема бойынша құрылады.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імдердің атаулары ұйым қызметінің бағыттарына сәйкес 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139.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140. </w:t>
      </w:r>
      <w:proofErr w:type="gramStart"/>
      <w:r w:rsidRPr="00E72AD9">
        <w:rPr>
          <w:rFonts w:ascii="Times New Roman" w:eastAsia="Times New Roman" w:hAnsi="Times New Roman" w:cs="Times New Roman"/>
          <w:color w:val="000000"/>
          <w:spacing w:val="2"/>
          <w:sz w:val="24"/>
          <w:szCs w:val="24"/>
        </w:rPr>
        <w:t>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141. Электрондық құжаттарды сақтау мерзімдері мен құжаттардың қағаз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құжаттар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электрондық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142. Ұйымдар өздерінің қызметінде пайда болатын, </w:t>
      </w:r>
      <w:proofErr w:type="gramStart"/>
      <w:r w:rsidRPr="00E72AD9">
        <w:rPr>
          <w:rFonts w:ascii="Times New Roman" w:eastAsia="Times New Roman" w:hAnsi="Times New Roman" w:cs="Times New Roman"/>
          <w:color w:val="000000"/>
          <w:spacing w:val="2"/>
          <w:sz w:val="24"/>
          <w:szCs w:val="24"/>
        </w:rPr>
        <w:t>у</w:t>
      </w:r>
      <w:proofErr w:type="gramEnd"/>
      <w:r w:rsidRPr="00E72AD9">
        <w:rPr>
          <w:rFonts w:ascii="Times New Roman" w:eastAsia="Times New Roman" w:hAnsi="Times New Roman" w:cs="Times New Roman"/>
          <w:color w:val="000000"/>
          <w:spacing w:val="2"/>
          <w:sz w:val="24"/>
          <w:szCs w:val="24"/>
        </w:rPr>
        <w:t>әкілетті органмен келісілген құжаттардың тізбесін оларды сақтау мерзімдерін көрсете отырып, тек электрондық түрде әзірлейді және істер номенклатурасында құжаттардың түрлерін көрсетеді.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143. Электрондық құжаттарды сақтау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144. Электрондық цифрлық қолтаңбаның ашық кілттері үшін мемлекеттік органдарда және МО КО-да ЭҚ</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ға нақты қатысушы осы кілттердің тиесілігін растайтын белгіленген тәртіппен ресімделген құжаттар (тіркеу куәліктері)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w:t>
      </w:r>
      <w:proofErr w:type="gramStart"/>
      <w:r w:rsidRPr="00E72AD9">
        <w:rPr>
          <w:rFonts w:ascii="Times New Roman" w:eastAsia="Times New Roman" w:hAnsi="Times New Roman" w:cs="Times New Roman"/>
          <w:color w:val="000000"/>
          <w:spacing w:val="2"/>
          <w:sz w:val="24"/>
          <w:szCs w:val="24"/>
        </w:rPr>
        <w:t>не қол</w:t>
      </w:r>
      <w:proofErr w:type="gramEnd"/>
      <w:r w:rsidRPr="00E72AD9">
        <w:rPr>
          <w:rFonts w:ascii="Times New Roman" w:eastAsia="Times New Roman" w:hAnsi="Times New Roman" w:cs="Times New Roman"/>
          <w:color w:val="000000"/>
          <w:spacing w:val="2"/>
          <w:sz w:val="24"/>
          <w:szCs w:val="24"/>
        </w:rPr>
        <w:t xml:space="preserve"> жеткізу шектеледі.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Электрондық цифрлық қолтаңбаның жабық (құпия) кілттері бар ақпарат тасығыштардың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145. Электрондық құжаттарды сақтау кезінде электрондық құжаттардың және электрондық цифрлық қолтаңбаның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ашық кілттерін байланыстыру (үйлестіру) қамтамасыз 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өшірмелерін жасауды қамтамасыз етеді.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bookmarkStart w:id="1" w:name="z536"/>
      <w:bookmarkEnd w:id="1"/>
      <w:r w:rsidRPr="00E72AD9">
        <w:rPr>
          <w:rFonts w:ascii="Times New Roman" w:eastAsia="Times New Roman" w:hAnsi="Times New Roman" w:cs="Times New Roman"/>
          <w:color w:val="000000"/>
          <w:spacing w:val="2"/>
          <w:sz w:val="24"/>
          <w:szCs w:val="24"/>
        </w:rPr>
        <w:t>      Ақпараттық жүйелерде, оның ішінде электрондық құжаттар архивтері</w:t>
      </w:r>
      <w:proofErr w:type="gramStart"/>
      <w:r w:rsidRPr="00E72AD9">
        <w:rPr>
          <w:rFonts w:ascii="Times New Roman" w:eastAsia="Times New Roman" w:hAnsi="Times New Roman" w:cs="Times New Roman"/>
          <w:color w:val="000000"/>
          <w:spacing w:val="2"/>
          <w:sz w:val="24"/>
          <w:szCs w:val="24"/>
        </w:rPr>
        <w:t>ндег</w:t>
      </w:r>
      <w:proofErr w:type="gramEnd"/>
      <w:r w:rsidRPr="00E72AD9">
        <w:rPr>
          <w:rFonts w:ascii="Times New Roman" w:eastAsia="Times New Roman" w:hAnsi="Times New Roman" w:cs="Times New Roman"/>
          <w:color w:val="000000"/>
          <w:spacing w:val="2"/>
          <w:sz w:val="24"/>
          <w:szCs w:val="24"/>
        </w:rPr>
        <w:t>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ЭҚЖ-ға қатысушылар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147. Мемлекеттік органдар салымы 80 файлдан аспайтын, көлемі 95 Мб аспайтын электрондық құжаттардың жеткізілуін қамтамасыз етеді.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10-параграф. Істер номенклатурасын ресімдеу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Істер номенклатурасына баспа басылымдары енгізілмейді.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149. Істер номенклатурасының 1-бағанында номенклатураға енгізілген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істің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Индекстің элементтері бір-бі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інен дефис арқылы ажыратылады.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Істер номенклатурасында әртүрлі құрылымдық бөлімшелер шегінде біртекті істердің орналасу тәртібін сақтау ұсынылады, көші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ілетін істер үшін индекстер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150. Істер номенклатурасының 2-бағанына істердің (</w:t>
      </w:r>
      <w:proofErr w:type="gramStart"/>
      <w:r w:rsidRPr="00E72AD9">
        <w:rPr>
          <w:rFonts w:ascii="Times New Roman" w:eastAsia="Times New Roman" w:hAnsi="Times New Roman" w:cs="Times New Roman"/>
          <w:color w:val="000000"/>
          <w:spacing w:val="2"/>
          <w:sz w:val="24"/>
          <w:szCs w:val="24"/>
        </w:rPr>
        <w:t>томны</w:t>
      </w:r>
      <w:proofErr w:type="gramEnd"/>
      <w:r w:rsidRPr="00E72AD9">
        <w:rPr>
          <w:rFonts w:ascii="Times New Roman" w:eastAsia="Times New Roman" w:hAnsi="Times New Roman" w:cs="Times New Roman"/>
          <w:color w:val="000000"/>
          <w:spacing w:val="2"/>
          <w:sz w:val="24"/>
          <w:szCs w:val="24"/>
        </w:rPr>
        <w:t>ң, бөлімдердің) тақырыптары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Тақ</w:t>
      </w:r>
      <w:proofErr w:type="gramStart"/>
      <w:r w:rsidRPr="00E72AD9">
        <w:rPr>
          <w:rFonts w:ascii="Times New Roman" w:eastAsia="Times New Roman" w:hAnsi="Times New Roman" w:cs="Times New Roman"/>
          <w:color w:val="000000"/>
          <w:spacing w:val="2"/>
          <w:sz w:val="24"/>
          <w:szCs w:val="24"/>
        </w:rPr>
        <w:t>ырып</w:t>
      </w:r>
      <w:proofErr w:type="gramEnd"/>
      <w:r w:rsidRPr="00E72AD9">
        <w:rPr>
          <w:rFonts w:ascii="Times New Roman" w:eastAsia="Times New Roman" w:hAnsi="Times New Roman" w:cs="Times New Roman"/>
          <w:color w:val="000000"/>
          <w:spacing w:val="2"/>
          <w:sz w:val="24"/>
          <w:szCs w:val="24"/>
        </w:rPr>
        <w:t>қа қойылатын талаптар: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тақырыбы нақты, жинақталған түрде істегі құжаттың негізгі мазмұны мен құрамын көрсетуі тиіс;</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тақырыбы мынадай дәйектілікпен орналасатын элементтерден тұрады: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 (хат алмасу, журнал) немесе құжаттардың әр түрлері (хаттамалар, бұйрықтар);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ұйымның немесе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атауы (құжат авторы), құжаттар жолданатын немесе олар алынатын ұйымның атауы (адресат немесе құжат корреспонденті);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 құжаттарының қысқаша мазмұны;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 құжаттарының мазмұны қатысты болатын жергілікті жердің (аумақтың)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 құжаттары жататын дата (кезең);</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4)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 термині қандай да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құжатқа қосымшалар бар істер тақырыптарында да қолданылады және мынадай түрде ресімделеді: "Компанияның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атауы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үштен астам корреспондентпен хат алмасуды қамтитын істердің тақырыбында олардың атаулары санамаланып келті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істердің тақырыбында әкімшілік-аумақтық бірліктерді белгілеу кезінде мыналар ескеріледі: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мазмұны біртекті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егер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мазмұны бір әкімшілік-аумақтық бірлікке (елді мекенге) қатысты болса, онда істің тақырыбында оның атауы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жоспарлы немесе есептік құжаттаманы қамтитын істердің тақырыбында жоспар (есеп) жасалған кезең (тоқсан, жыл)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сот, тергеу, жеке, дербес, тө</w:t>
      </w:r>
      <w:proofErr w:type="gramStart"/>
      <w:r w:rsidRPr="00E72AD9">
        <w:rPr>
          <w:rFonts w:ascii="Times New Roman" w:eastAsia="Times New Roman" w:hAnsi="Times New Roman" w:cs="Times New Roman"/>
          <w:color w:val="000000"/>
          <w:spacing w:val="2"/>
          <w:sz w:val="24"/>
          <w:szCs w:val="24"/>
        </w:rPr>
        <w:t>рел</w:t>
      </w:r>
      <w:proofErr w:type="gramEnd"/>
      <w:r w:rsidRPr="00E72AD9">
        <w:rPr>
          <w:rFonts w:ascii="Times New Roman" w:eastAsia="Times New Roman" w:hAnsi="Times New Roman" w:cs="Times New Roman"/>
          <w:color w:val="000000"/>
          <w:spacing w:val="2"/>
          <w:sz w:val="24"/>
          <w:szCs w:val="24"/>
        </w:rPr>
        <w:t>ік сот және бір мәселе бойынша іс жүргізудің дәйектілігіне байланысты құжаттарды қамтитын басқа істердің тақырыптары "іс" деген сөзбен аяқталады;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іс бірнеше томнан немесе бөліктерден тұрса, онда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жалпы тақырыбы жасалады, содан кейін қажет болған жағдайда әр томға (бөлікке) іс тақырыбының мазмұнын нақтылайтын тақырыптар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151. Номенклатура бөлімдерінің ішіндегі істердің тақырыптары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қамтитын құжаттардың маңыздылығының дәрежесіне және олардың өзара байланысына сәйкес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Басында нормативтік құқықтық құжаттамадан тұратын істердің тақырыптары орналастырылады. Бұл ретте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ұйымдардың қаулылары мен бұйрықтарын қамтитын істердің тақырыптары ұйымның бұйрықтары бар істер тақырыптарының алдында орналасады. Бұдан ә</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қалған құқықтық актілерден, сондай-ақ жоспарлы және есептік құжаттардан тұратын істердің тақырыптары орналасады.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негізгі құжаттардың соңынан орналасады.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Географиялық және </w:t>
      </w:r>
      <w:proofErr w:type="gramStart"/>
      <w:r w:rsidRPr="00E72AD9">
        <w:rPr>
          <w:rFonts w:ascii="Times New Roman" w:eastAsia="Times New Roman" w:hAnsi="Times New Roman" w:cs="Times New Roman"/>
          <w:color w:val="000000"/>
          <w:spacing w:val="2"/>
          <w:sz w:val="24"/>
          <w:szCs w:val="24"/>
        </w:rPr>
        <w:t>хат-хабар</w:t>
      </w:r>
      <w:proofErr w:type="gramEnd"/>
      <w:r w:rsidRPr="00E72AD9">
        <w:rPr>
          <w:rFonts w:ascii="Times New Roman" w:eastAsia="Times New Roman" w:hAnsi="Times New Roman" w:cs="Times New Roman"/>
          <w:color w:val="000000"/>
          <w:spacing w:val="2"/>
          <w:sz w:val="24"/>
          <w:szCs w:val="24"/>
        </w:rPr>
        <w:t xml:space="preserve"> белгілері бойынша жүргізілген істердің тақырыптары істер номенклатурасына географиялық атаулар мен корреспонденттердің әліпбиі бойынша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Істердің тақырыптары істерді қалыптастыру және ресімдеу барысында нақтыланады. Егер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жыл ішінде жұмыстың жаңа құжатталған учаскелері, көзделмеген істер пайда болса, онда олар номенклатураға қосымша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152. 3-баған күнтізбелік жыл аяқталғаннан кейін толтырылады.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153. 4-бағанда сақталу мерзімдері көрсетілген құжаттардың үлгілік немесе ведомстволық (салалық) тізбесі тармақтарының (баптарының)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 олар болмаған жағдайда – үлгілік (болжамды) істер номенклатурасына сілтеме жасай отырып, істердің сақталу мерзімдері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154. 5-бағанда</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xml:space="preserve">      155. Жыл аяқталғаннан кейін номенклатураның тақырыптарын іс құжаттарының </w:t>
      </w:r>
      <w:proofErr w:type="gramStart"/>
      <w:r w:rsidRPr="00E72AD9">
        <w:rPr>
          <w:rFonts w:ascii="Times New Roman" w:eastAsia="Times New Roman" w:hAnsi="Times New Roman" w:cs="Times New Roman"/>
          <w:color w:val="000000"/>
          <w:spacing w:val="2"/>
          <w:sz w:val="24"/>
          <w:szCs w:val="24"/>
        </w:rPr>
        <w:t>на</w:t>
      </w:r>
      <w:proofErr w:type="gramEnd"/>
      <w:r w:rsidRPr="00E72AD9">
        <w:rPr>
          <w:rFonts w:ascii="Times New Roman" w:eastAsia="Times New Roman" w:hAnsi="Times New Roman" w:cs="Times New Roman"/>
          <w:color w:val="000000"/>
          <w:spacing w:val="2"/>
          <w:sz w:val="24"/>
          <w:szCs w:val="24"/>
        </w:rPr>
        <w:t>қ</w:t>
      </w:r>
      <w:proofErr w:type="gramStart"/>
      <w:r w:rsidRPr="00E72AD9">
        <w:rPr>
          <w:rFonts w:ascii="Times New Roman" w:eastAsia="Times New Roman" w:hAnsi="Times New Roman" w:cs="Times New Roman"/>
          <w:color w:val="000000"/>
          <w:spacing w:val="2"/>
          <w:sz w:val="24"/>
          <w:szCs w:val="24"/>
        </w:rPr>
        <w:t>ты</w:t>
      </w:r>
      <w:proofErr w:type="gramEnd"/>
      <w:r w:rsidRPr="00E72AD9">
        <w:rPr>
          <w:rFonts w:ascii="Times New Roman" w:eastAsia="Times New Roman" w:hAnsi="Times New Roman" w:cs="Times New Roman"/>
          <w:color w:val="000000"/>
          <w:spacing w:val="2"/>
          <w:sz w:val="24"/>
          <w:szCs w:val="24"/>
        </w:rPr>
        <w:t xml:space="preserve">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Жүргізілген томдар немесе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іктер істерінің саны туралы мәліметтер ұйымның архивіне хабарланады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11-параграф. Істерді қалыптастыру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156. Орындалған құжаттарды орындаушы істер номенклатурасына сәйкес істерге қалыптастырады. Істерді істер номенклатурасынан </w:t>
      </w:r>
      <w:proofErr w:type="gramStart"/>
      <w:r w:rsidRPr="00E72AD9">
        <w:rPr>
          <w:rFonts w:ascii="Times New Roman" w:eastAsia="Times New Roman" w:hAnsi="Times New Roman" w:cs="Times New Roman"/>
          <w:color w:val="000000"/>
          <w:spacing w:val="2"/>
          <w:sz w:val="24"/>
          <w:szCs w:val="24"/>
        </w:rPr>
        <w:t>тыс</w:t>
      </w:r>
      <w:proofErr w:type="gramEnd"/>
      <w:r w:rsidRPr="00E72AD9">
        <w:rPr>
          <w:rFonts w:ascii="Times New Roman" w:eastAsia="Times New Roman" w:hAnsi="Times New Roman" w:cs="Times New Roman"/>
          <w:color w:val="000000"/>
          <w:spacing w:val="2"/>
          <w:sz w:val="24"/>
          <w:szCs w:val="24"/>
        </w:rPr>
        <w:t xml:space="preserve"> қалыптастыруға жол берілмейді.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157. Істердің қалыптастырылуын бақылауды</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жүзеге асырады.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158. Істерді қалыптастыру кезінде мынадай талаптар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іске орындалған, мазмұны істер номенклатурасы бойынша істердің тақырыптарына сәйкес келетін дұрыс рес</w:t>
      </w:r>
      <w:proofErr w:type="gramStart"/>
      <w:r w:rsidRPr="00E72AD9">
        <w:rPr>
          <w:rFonts w:ascii="Times New Roman" w:eastAsia="Times New Roman" w:hAnsi="Times New Roman" w:cs="Times New Roman"/>
          <w:color w:val="000000"/>
          <w:spacing w:val="2"/>
          <w:sz w:val="24"/>
          <w:szCs w:val="24"/>
        </w:rPr>
        <w:t>i</w:t>
      </w:r>
      <w:proofErr w:type="gramEnd"/>
      <w:r w:rsidRPr="00E72AD9">
        <w:rPr>
          <w:rFonts w:ascii="Times New Roman" w:eastAsia="Times New Roman" w:hAnsi="Times New Roman" w:cs="Times New Roman"/>
          <w:color w:val="000000"/>
          <w:spacing w:val="2"/>
          <w:sz w:val="24"/>
          <w:szCs w:val="24"/>
        </w:rPr>
        <w:t>мделген құжаттар ғана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мәселенің шешіміне қатысты барлық құжаттар іске бірге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Құжаттардың қосымшалары оларды бекіту немесе жасау датасына қарамастан, тиесілі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қосылады.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Көлемі 180 парақтан асатын қ</w:t>
      </w:r>
      <w:proofErr w:type="gramStart"/>
      <w:r w:rsidRPr="00E72AD9">
        <w:rPr>
          <w:rFonts w:ascii="Times New Roman" w:eastAsia="Times New Roman" w:hAnsi="Times New Roman" w:cs="Times New Roman"/>
          <w:color w:val="000000"/>
          <w:spacing w:val="2"/>
          <w:sz w:val="24"/>
          <w:szCs w:val="24"/>
        </w:rPr>
        <w:t>осымшалар</w:t>
      </w:r>
      <w:proofErr w:type="gramEnd"/>
      <w:r w:rsidRPr="00E72AD9">
        <w:rPr>
          <w:rFonts w:ascii="Times New Roman" w:eastAsia="Times New Roman" w:hAnsi="Times New Roman" w:cs="Times New Roman"/>
          <w:color w:val="000000"/>
          <w:spacing w:val="2"/>
          <w:sz w:val="24"/>
          <w:szCs w:val="24"/>
        </w:rPr>
        <w:t>ға жеке том жасалады, ол туралы құжатқа белгі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3) құжаттың қазақ, орыс және басқа тілдердегі </w:t>
      </w:r>
      <w:proofErr w:type="gramStart"/>
      <w:r w:rsidRPr="00E72AD9">
        <w:rPr>
          <w:rFonts w:ascii="Times New Roman" w:eastAsia="Times New Roman" w:hAnsi="Times New Roman" w:cs="Times New Roman"/>
          <w:color w:val="000000"/>
          <w:spacing w:val="2"/>
          <w:sz w:val="24"/>
          <w:szCs w:val="24"/>
        </w:rPr>
        <w:t>н</w:t>
      </w:r>
      <w:proofErr w:type="gramEnd"/>
      <w:r w:rsidRPr="00E72AD9">
        <w:rPr>
          <w:rFonts w:ascii="Times New Roman" w:eastAsia="Times New Roman" w:hAnsi="Times New Roman" w:cs="Times New Roman"/>
          <w:color w:val="000000"/>
          <w:spacing w:val="2"/>
          <w:sz w:val="24"/>
          <w:szCs w:val="24"/>
        </w:rPr>
        <w:t>ұсқалары бірге топтастырылады;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іске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күнтізбелік жылдың құжаттары топтастырылады, оған өтпелі істер, сот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сырқаттану тарихы және басқалар кірмейді;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сақтау мерзімдері тұрақты және уақытша құжаттар іске бөлек-бөлек топтастырылады;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жеделхаттар, факсограммалардың көшірмелері, телефонограммалар іске істер номенклатурасына сәйкес жалпы негізде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7) іске қайтарылуға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 xml:space="preserve"> құжаттар, шимай жазбалар мен артық даналар орналастырылмайды;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8) көлемі бойынша сақтау мерзімі тұрақты іс 180 парақтан аспауға </w:t>
      </w:r>
      <w:proofErr w:type="gramStart"/>
      <w:r w:rsidRPr="00E72AD9">
        <w:rPr>
          <w:rFonts w:ascii="Times New Roman" w:eastAsia="Times New Roman" w:hAnsi="Times New Roman" w:cs="Times New Roman"/>
          <w:color w:val="000000"/>
          <w:spacing w:val="2"/>
          <w:sz w:val="24"/>
          <w:szCs w:val="24"/>
        </w:rPr>
        <w:t>тиіс</w:t>
      </w:r>
      <w:proofErr w:type="gramEnd"/>
      <w:r w:rsidRPr="00E72AD9">
        <w:rPr>
          <w:rFonts w:ascii="Times New Roman" w:eastAsia="Times New Roman" w:hAnsi="Times New Roman" w:cs="Times New Roman"/>
          <w:color w:val="000000"/>
          <w:spacing w:val="2"/>
          <w:sz w:val="24"/>
          <w:szCs w:val="24"/>
        </w:rPr>
        <w:t>;</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істе бірнеше том (бөлік) бар болса, істердің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 мен тақырыбы томдардың (бөліктердің) нөмірін қосу арқылы әрбір томға қойылады және соңғы томға (бөлікке) "соңғы" деген сөз қосылады.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159. Құжаттар мәселенің шешу дәйектілігіне (шешілетін мәселелердің хронологиялық ретімен) сәйкес жоғарыдан төмен орналасады немесе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бас 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160. Ұйым негізгі орындаушы болып табылған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Қалған жағдайларда бұл құжаттар ағымдағы жылғы хат алмасу ісіне тігіледі.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161. Өкімдік құжаттар оларға қатысты қосымшаларымен бірге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 және хронологиясына қарай бір іске топтастырылады. 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162. Негізгі қызмет бойынша бұйрықтар (өкімдер), жеке құрам, әкімшілік-шаруашылық қызмет бойынша бұйрықтар (өкімдер) жеке-жеке істерде қалыптастырылады.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163. Хаттамалар істе оларға қатысты барлық құжаттармен бірге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бойынша хронологиялық тәртіппен орналастырылады.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164. Хат алмасу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 жүргізу жылына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w:t>
      </w:r>
      <w:proofErr w:type="gramStart"/>
      <w:r w:rsidRPr="00E72AD9">
        <w:rPr>
          <w:rFonts w:ascii="Times New Roman" w:eastAsia="Times New Roman" w:hAnsi="Times New Roman" w:cs="Times New Roman"/>
          <w:color w:val="000000"/>
          <w:spacing w:val="2"/>
          <w:sz w:val="24"/>
          <w:szCs w:val="24"/>
        </w:rPr>
        <w:t>н</w:t>
      </w:r>
      <w:proofErr w:type="gramEnd"/>
      <w:r w:rsidRPr="00E72AD9">
        <w:rPr>
          <w:rFonts w:ascii="Times New Roman" w:eastAsia="Times New Roman" w:hAnsi="Times New Roman" w:cs="Times New Roman"/>
          <w:color w:val="000000"/>
          <w:spacing w:val="2"/>
          <w:sz w:val="24"/>
          <w:szCs w:val="24"/>
        </w:rPr>
        <w:t xml:space="preserve"> көрсету арқылы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165. Жеке істердегі құжаттар олардың келі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түсуіне сәйкес хронологиялық тәртіппен орналасады.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166. Еңбекақы бойынша дербес шоттар жеке істерге қалыптастырылады және оларда қызметкерлер тегінің әліпбилік ретімен орналасады.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167. Еңбек шарттары жеке істердің құрамында немесе қызметкерлер тегінің әліпбилік ретімен жеке қалыптастырылады.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168. Жеке тұлғалардың тізімдері және бірыңғай жинақтаушы зейнетақы қорына міндетті зейнетақы жарналарының, міндетті кәсі</w:t>
      </w:r>
      <w:proofErr w:type="gramStart"/>
      <w:r w:rsidRPr="00E72AD9">
        <w:rPr>
          <w:rFonts w:ascii="Times New Roman" w:eastAsia="Times New Roman" w:hAnsi="Times New Roman" w:cs="Times New Roman"/>
          <w:color w:val="000000"/>
          <w:spacing w:val="2"/>
          <w:sz w:val="24"/>
          <w:szCs w:val="24"/>
        </w:rPr>
        <w:t>пт</w:t>
      </w:r>
      <w:proofErr w:type="gramEnd"/>
      <w:r w:rsidRPr="00E72AD9">
        <w:rPr>
          <w:rFonts w:ascii="Times New Roman" w:eastAsia="Times New Roman" w:hAnsi="Times New Roman" w:cs="Times New Roman"/>
          <w:color w:val="000000"/>
          <w:spacing w:val="2"/>
          <w:sz w:val="24"/>
          <w:szCs w:val="24"/>
        </w:rPr>
        <w:t>ік зейнетақы жарналарының аударылғанын растайтын құжаттар бір істе қалыптастырылады.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Жеке тұлғалардың тізімдері және әлеуметтік аударымдардың аударылғанын растайтын құжаттар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істе қалыптастырылады.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Жеке тұлғалардың тізімдері және міндетті әлеуметтік медициналық сақтандыру аударымдарының аударылғанын растайтын құжаттар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істе қалыптастырылады.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істерінде қалыптастырылады.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170. Жеке және </w:t>
      </w:r>
      <w:proofErr w:type="gramStart"/>
      <w:r w:rsidRPr="00E72AD9">
        <w:rPr>
          <w:rFonts w:ascii="Times New Roman" w:eastAsia="Times New Roman" w:hAnsi="Times New Roman" w:cs="Times New Roman"/>
          <w:color w:val="000000"/>
          <w:spacing w:val="2"/>
          <w:sz w:val="24"/>
          <w:szCs w:val="24"/>
        </w:rPr>
        <w:t>заңды</w:t>
      </w:r>
      <w:proofErr w:type="gramEnd"/>
      <w:r w:rsidRPr="00E72AD9">
        <w:rPr>
          <w:rFonts w:ascii="Times New Roman" w:eastAsia="Times New Roman" w:hAnsi="Times New Roman" w:cs="Times New Roman"/>
          <w:color w:val="000000"/>
          <w:spacing w:val="2"/>
          <w:sz w:val="24"/>
          <w:szCs w:val="24"/>
        </w:rPr>
        <w:t xml:space="preserve"> тұлғалардың өтініштері іске мәселелер, ұйым қызметінің бағыттары немесе әкімшілік-аумақтық бірліктер бойынша қалыптастырылады. Өтініштердің көлемі аз болған жағдайда істерді өтініш авторларының тегі бойынша әліпбилік тәртіппен қалыптастыруға болады.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171. Электрондық құжаттар және дерекқор ұйымның істер номенклатурасына сәйкес қағаз тасығыштағы құжаттардан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12-параграф. І</w:t>
      </w:r>
      <w:proofErr w:type="gramStart"/>
      <w:r w:rsidRPr="00E72AD9">
        <w:rPr>
          <w:rFonts w:ascii="Times New Roman" w:eastAsia="Times New Roman" w:hAnsi="Times New Roman" w:cs="Times New Roman"/>
          <w:color w:val="1E1E1E"/>
          <w:sz w:val="24"/>
          <w:szCs w:val="24"/>
        </w:rPr>
        <w:t>ст</w:t>
      </w:r>
      <w:proofErr w:type="gramEnd"/>
      <w:r w:rsidRPr="00E72AD9">
        <w:rPr>
          <w:rFonts w:ascii="Times New Roman" w:eastAsia="Times New Roman" w:hAnsi="Times New Roman" w:cs="Times New Roman"/>
          <w:color w:val="1E1E1E"/>
          <w:sz w:val="24"/>
          <w:szCs w:val="24"/>
        </w:rPr>
        <w:t>і ресімдеу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172. Ұйымдағы істер оларды ашқан кезде және жыл аяқталғаннан кейін сақтауға дайындау үшін ресімделуге жатады. Істерді ресімдеу мұқабада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жүргізуіне жауапты адамы</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қызметінің әдістемелік көмегімен және бақылауымен жүргізеді.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173. </w:t>
      </w:r>
      <w:proofErr w:type="gramStart"/>
      <w:r w:rsidRPr="00E72AD9">
        <w:rPr>
          <w:rFonts w:ascii="Times New Roman" w:eastAsia="Times New Roman" w:hAnsi="Times New Roman" w:cs="Times New Roman"/>
          <w:color w:val="000000"/>
          <w:spacing w:val="2"/>
          <w:sz w:val="24"/>
          <w:szCs w:val="24"/>
        </w:rPr>
        <w:t>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бойынша істер жатады. Істерді толықтай ресімдеу – іс мұқабасының деректемелерін ресімдеуді, істердегі парақтарды нөмірлеуді, осы Қағидаларға </w:t>
      </w:r>
      <w:hyperlink r:id="rId42" w:anchor="z945" w:history="1">
        <w:r w:rsidRPr="00E72AD9">
          <w:rPr>
            <w:rFonts w:ascii="Times New Roman" w:eastAsia="Times New Roman" w:hAnsi="Times New Roman" w:cs="Times New Roman"/>
            <w:color w:val="073A5E"/>
            <w:spacing w:val="2"/>
            <w:sz w:val="24"/>
            <w:szCs w:val="24"/>
            <w:u w:val="single"/>
          </w:rPr>
          <w:t>27</w:t>
        </w:r>
        <w:proofErr w:type="gramEnd"/>
        <w:r w:rsidRPr="00E72AD9">
          <w:rPr>
            <w:rFonts w:ascii="Times New Roman" w:eastAsia="Times New Roman" w:hAnsi="Times New Roman" w:cs="Times New Roman"/>
            <w:color w:val="073A5E"/>
            <w:spacing w:val="2"/>
            <w:sz w:val="24"/>
            <w:szCs w:val="24"/>
            <w:u w:val="single"/>
          </w:rPr>
          <w:t>-қосымшаға</w:t>
        </w:r>
      </w:hyperlink>
      <w:r w:rsidRPr="00E72AD9">
        <w:rPr>
          <w:rFonts w:ascii="Times New Roman" w:eastAsia="Times New Roman" w:hAnsi="Times New Roman" w:cs="Times New Roman"/>
          <w:color w:val="000000"/>
          <w:spacing w:val="2"/>
          <w:sz w:val="24"/>
          <w:szCs w:val="24"/>
        </w:rPr>
        <w:t> сәйкес нысан бойынша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куәландыру парағын жасауды, Қағидаларға </w:t>
      </w:r>
      <w:hyperlink r:id="rId43" w:anchor="z972" w:history="1">
        <w:r w:rsidRPr="00E72AD9">
          <w:rPr>
            <w:rFonts w:ascii="Times New Roman" w:eastAsia="Times New Roman" w:hAnsi="Times New Roman" w:cs="Times New Roman"/>
            <w:color w:val="073A5E"/>
            <w:spacing w:val="2"/>
            <w:sz w:val="24"/>
            <w:szCs w:val="24"/>
            <w:u w:val="single"/>
          </w:rPr>
          <w:t>28-қосымшаға</w:t>
        </w:r>
      </w:hyperlink>
      <w:r w:rsidRPr="00E72AD9">
        <w:rPr>
          <w:rFonts w:ascii="Times New Roman" w:eastAsia="Times New Roman" w:hAnsi="Times New Roman" w:cs="Times New Roman"/>
          <w:color w:val="000000"/>
          <w:spacing w:val="2"/>
          <w:sz w:val="24"/>
          <w:szCs w:val="24"/>
        </w:rPr>
        <w:t>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174. Сақтау мерзі</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 тұрақты, ұзақ (10 жылдан жоғары) және жеке құрам бойынша істердің мұқабаларында мынадай деректемелер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ұйымның атауы,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ұйым орналасқан елді мекеннің атауы,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нөмірі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тақырыбы, істің (томның, бөліктің) датасы, істегі парақтар саны, істі сақтау мерзімі;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архивтік шифрі.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175. Сақтау мерзімі тұрақты, уақытша (10 жылдан жоғары)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мұқабасына қойылатын деректемелер мына түрде ресімделеді: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ұйымның атауы құрылтай құжаттарына сәйкес толық, атау септі</w:t>
      </w:r>
      <w:proofErr w:type="gramStart"/>
      <w:r w:rsidRPr="00E72AD9">
        <w:rPr>
          <w:rFonts w:ascii="Times New Roman" w:eastAsia="Times New Roman" w:hAnsi="Times New Roman" w:cs="Times New Roman"/>
          <w:color w:val="000000"/>
          <w:spacing w:val="2"/>
          <w:sz w:val="24"/>
          <w:szCs w:val="24"/>
        </w:rPr>
        <w:t>г</w:t>
      </w:r>
      <w:proofErr w:type="gramEnd"/>
      <w:r w:rsidRPr="00E72AD9">
        <w:rPr>
          <w:rFonts w:ascii="Times New Roman" w:eastAsia="Times New Roman" w:hAnsi="Times New Roman" w:cs="Times New Roman"/>
          <w:color w:val="000000"/>
          <w:spacing w:val="2"/>
          <w:sz w:val="24"/>
          <w:szCs w:val="24"/>
        </w:rPr>
        <w:t>інде және толық атауынан кейін жақшаның ішінде оның ресми түрде қабылданған қысқартылған атауы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2) бекітілген құрылымға сәйкес құрылымдық бөлімшенің атауы жазылады,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нөмірі – ұйымның істер номенклатурасы бойынша істің цифрлық белгісі (индекс)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 xml:space="preserve">ің тақырыбы істер номенклатурасынан көшіріледі, істің датасы – іс жүргізуде істің басталған және аяқталған жылы (жылдары) көрсетіледі. Іс құжаттарының соңғы күндері, яғни іске енгізілген ең алғашқы және ең соңғы құжаттың тіркелген (жасалған) күні (күні, айы, </w:t>
      </w:r>
      <w:proofErr w:type="gramStart"/>
      <w:r w:rsidRPr="00E72AD9">
        <w:rPr>
          <w:rFonts w:ascii="Times New Roman" w:eastAsia="Times New Roman" w:hAnsi="Times New Roman" w:cs="Times New Roman"/>
          <w:color w:val="000000"/>
          <w:spacing w:val="2"/>
          <w:sz w:val="24"/>
          <w:szCs w:val="24"/>
        </w:rPr>
        <w:t>жылы) өкімдік құжаттар қамтылған, сондай-ақ бірнеше томнан (бөліктерден) тұратын істердің күні болып табылады.</w:t>
      </w:r>
      <w:proofErr w:type="gramEnd"/>
      <w:r w:rsidRPr="00E72AD9">
        <w:rPr>
          <w:rFonts w:ascii="Times New Roman" w:eastAsia="Times New Roman" w:hAnsi="Times New Roman" w:cs="Times New Roman"/>
          <w:color w:val="000000"/>
          <w:spacing w:val="2"/>
          <w:sz w:val="24"/>
          <w:szCs w:val="24"/>
        </w:rPr>
        <w:t xml:space="preserve"> Жеке </w:t>
      </w:r>
      <w:proofErr w:type="gramStart"/>
      <w:r w:rsidRPr="00E72AD9">
        <w:rPr>
          <w:rFonts w:ascii="Times New Roman" w:eastAsia="Times New Roman" w:hAnsi="Times New Roman" w:cs="Times New Roman"/>
          <w:color w:val="000000"/>
          <w:spacing w:val="2"/>
          <w:sz w:val="24"/>
          <w:szCs w:val="24"/>
        </w:rPr>
        <w:t>том</w:t>
      </w:r>
      <w:proofErr w:type="gramEnd"/>
      <w:r w:rsidRPr="00E72AD9">
        <w:rPr>
          <w:rFonts w:ascii="Times New Roman" w:eastAsia="Times New Roman" w:hAnsi="Times New Roman" w:cs="Times New Roman"/>
          <w:color w:val="000000"/>
          <w:spacing w:val="2"/>
          <w:sz w:val="24"/>
          <w:szCs w:val="24"/>
        </w:rPr>
        <w:t xml:space="preserve">ға қалыптастырылған құжат қосымшасының күні осы томға қосымшасы енгізілген негізгі құжаттың тіркелген күні болып табылады. Бұл ретте </w:t>
      </w:r>
      <w:proofErr w:type="gramStart"/>
      <w:r w:rsidRPr="00E72AD9">
        <w:rPr>
          <w:rFonts w:ascii="Times New Roman" w:eastAsia="Times New Roman" w:hAnsi="Times New Roman" w:cs="Times New Roman"/>
          <w:color w:val="000000"/>
          <w:spacing w:val="2"/>
          <w:sz w:val="24"/>
          <w:szCs w:val="24"/>
        </w:rPr>
        <w:t>к</w:t>
      </w:r>
      <w:proofErr w:type="gramEnd"/>
      <w:r w:rsidRPr="00E72AD9">
        <w:rPr>
          <w:rFonts w:ascii="Times New Roman" w:eastAsia="Times New Roman" w:hAnsi="Times New Roman" w:cs="Times New Roman"/>
          <w:color w:val="000000"/>
          <w:spacing w:val="2"/>
          <w:sz w:val="24"/>
          <w:szCs w:val="24"/>
        </w:rPr>
        <w:t>үні мен жылы араб санымен белгіленеді, ал айдың атауы толықтай сөзбен жазылады.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w:t>
      </w:r>
      <w:proofErr w:type="gramEnd"/>
      <w:r w:rsidRPr="00E72AD9">
        <w:rPr>
          <w:rFonts w:ascii="Times New Roman" w:eastAsia="Times New Roman" w:hAnsi="Times New Roman" w:cs="Times New Roman"/>
          <w:color w:val="000000"/>
          <w:spacing w:val="2"/>
          <w:sz w:val="24"/>
          <w:szCs w:val="24"/>
        </w:rPr>
        <w:t>ө</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ірленеді, цифрлар парақтың оң жақ жоғарғы бұрышына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177.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парақтарын нөмірлеу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шетінен тігілген А4 форматынан үлкен парақ жоғарғы оң жағында бір парақ ретінде нөмірленеді;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парақтарының өзіндік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бірнеше томдардан немесе бөліктерден тұратын істердің парақтары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том немесе бөлік бойынша жеке нөмірленеді;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іске тігілген салымдары бар конверттер –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конверт, содан кейін конверттің ішіндегі салымдар реттік нөмірмен нөмірленеді;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түптелген қосымшасы жеке том ретінде ресімделеді және бөлек нөмірленеді;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 xml:space="preserve">ің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w:t>
      </w:r>
      <w:proofErr w:type="gramStart"/>
      <w:r w:rsidRPr="00E72AD9">
        <w:rPr>
          <w:rFonts w:ascii="Times New Roman" w:eastAsia="Times New Roman" w:hAnsi="Times New Roman" w:cs="Times New Roman"/>
          <w:color w:val="000000"/>
          <w:spacing w:val="2"/>
          <w:sz w:val="24"/>
          <w:szCs w:val="24"/>
        </w:rPr>
        <w:t>ретте ескі куәландыру парағы сызылады, бірақ істе сақталады);</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парақтардың нөмірленуінде жекелеген қателіктер бар болған кезде парақтардың литерлік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 қолдануға рұқсат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178. </w:t>
      </w:r>
      <w:proofErr w:type="gramStart"/>
      <w:r w:rsidRPr="00E72AD9">
        <w:rPr>
          <w:rFonts w:ascii="Times New Roman" w:eastAsia="Times New Roman" w:hAnsi="Times New Roman" w:cs="Times New Roman"/>
          <w:color w:val="000000"/>
          <w:spacing w:val="2"/>
          <w:sz w:val="24"/>
          <w:szCs w:val="24"/>
        </w:rPr>
        <w:t>Парақтарды нөмірлеу аяқталғаннан кейін оған куәландыру жазбасы жазылады, оған жасаған адам қол қояды және қойылған қолдың толық жазылуы, лауазымы мен жасалған датасы көрсетіледі.</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Істегі парақтар саны қорытынды жазбаға сәйкес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мұқабасына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179.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мерзімдерін көрсете отырып ауыстырылады.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180. Тұрақты сақталатын істерге "Тұрақты сақталады" деп жазылады.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181. Тұрақты сақталатын істердің мұқабаларында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архивтік шифрі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182. Жыл аяқталғаннан кейін тұрақты және ұзақ уақыт (10 жылдан жоғары) сақталатын істердің мұқабасындағы жазбаларға нақтылаулар енгізіледі – егер </w:t>
      </w:r>
      <w:r w:rsidRPr="00E72AD9">
        <w:rPr>
          <w:rFonts w:ascii="Times New Roman" w:eastAsia="Times New Roman" w:hAnsi="Times New Roman" w:cs="Times New Roman"/>
          <w:color w:val="000000"/>
          <w:spacing w:val="2"/>
          <w:sz w:val="24"/>
          <w:szCs w:val="24"/>
        </w:rPr>
        <w:lastRenderedPageBreak/>
        <w:t>мұқабадағы істердің тақырыбы тігілген құжаттардың мазмұнына сәйкес келмеген кезде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тақырыбына өзгерістер мен толықтырулар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183. Есепке алынуы осы құжаттаманың ерекшелігінен туындайтын (аса құнды, жеке істер, бұйрықтар, хаттамалар және басқалар) белгілі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санаттағы тұрақты және уақытша (10 жылдан жоғары) сақталатын құжаттарды есепке алу үшін құжаттардың ішкі тізімдемесі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Іс құжаттарының ішкі тізімдемесі, егер тақырыптары құжаттардың </w:t>
      </w:r>
      <w:proofErr w:type="gramStart"/>
      <w:r w:rsidRPr="00E72AD9">
        <w:rPr>
          <w:rFonts w:ascii="Times New Roman" w:eastAsia="Times New Roman" w:hAnsi="Times New Roman" w:cs="Times New Roman"/>
          <w:color w:val="000000"/>
          <w:spacing w:val="2"/>
          <w:sz w:val="24"/>
          <w:szCs w:val="24"/>
        </w:rPr>
        <w:t>на</w:t>
      </w:r>
      <w:proofErr w:type="gramEnd"/>
      <w:r w:rsidRPr="00E72AD9">
        <w:rPr>
          <w:rFonts w:ascii="Times New Roman" w:eastAsia="Times New Roman" w:hAnsi="Times New Roman" w:cs="Times New Roman"/>
          <w:color w:val="000000"/>
          <w:spacing w:val="2"/>
          <w:sz w:val="24"/>
          <w:szCs w:val="24"/>
        </w:rPr>
        <w:t>қ</w:t>
      </w:r>
      <w:proofErr w:type="gramStart"/>
      <w:r w:rsidRPr="00E72AD9">
        <w:rPr>
          <w:rFonts w:ascii="Times New Roman" w:eastAsia="Times New Roman" w:hAnsi="Times New Roman" w:cs="Times New Roman"/>
          <w:color w:val="000000"/>
          <w:spacing w:val="2"/>
          <w:sz w:val="24"/>
          <w:szCs w:val="24"/>
        </w:rPr>
        <w:t>ты</w:t>
      </w:r>
      <w:proofErr w:type="gramEnd"/>
      <w:r w:rsidRPr="00E72AD9">
        <w:rPr>
          <w:rFonts w:ascii="Times New Roman" w:eastAsia="Times New Roman" w:hAnsi="Times New Roman" w:cs="Times New Roman"/>
          <w:color w:val="000000"/>
          <w:spacing w:val="2"/>
          <w:sz w:val="24"/>
          <w:szCs w:val="24"/>
        </w:rPr>
        <w:t xml:space="preserve"> мазмұнын ашпайтын құжаттардың түрлері бойынша қалыптастырылса, тұрақты және уақытша (10 жылдан жоғары) сақталатын істерге де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184. Істерді құрайтын құжаттар барлық құжаттардың мәтіні еркін оқылатындай мүмкіндікті ескере отырып, картоннан жасалған қатты мұқабаға кемінде төрт жерден тесілі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тігіледі немесе түптеледі. Бірінші және соңғы тесік парақтың жоғарғы (төменгі) шегінен бір сантиметр қашықтықта жасалады.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тігуге (түптеуге) дайындағанда металл бекітпелер (түйреуіштер, қыстырғыштар және басқалар) құжаттардан алынады.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185. Уақытша (10 жылға дейінгі) сақталатын істерді іс папкасында сақтауға, істегі құжаттарға қайта жүйелеу жүргізбеуге,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парақтарын нөмірлемеуге, куәландыру жазбаларын жасамауға рұқсат 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186. Ұйымда</w:t>
      </w:r>
      <w:proofErr w:type="gramStart"/>
      <w:r w:rsidRPr="00E72AD9">
        <w:rPr>
          <w:rFonts w:ascii="Times New Roman" w:eastAsia="Times New Roman" w:hAnsi="Times New Roman" w:cs="Times New Roman"/>
          <w:color w:val="000000"/>
          <w:spacing w:val="2"/>
          <w:sz w:val="24"/>
          <w:szCs w:val="24"/>
        </w:rPr>
        <w:t xml:space="preserve"> Э</w:t>
      </w:r>
      <w:proofErr w:type="gramEnd"/>
      <w:r w:rsidRPr="00E72AD9">
        <w:rPr>
          <w:rFonts w:ascii="Times New Roman" w:eastAsia="Times New Roman" w:hAnsi="Times New Roman" w:cs="Times New Roman"/>
          <w:color w:val="000000"/>
          <w:spacing w:val="2"/>
          <w:sz w:val="24"/>
          <w:szCs w:val="24"/>
        </w:rPr>
        <w:t>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13-параграф. Құжаттарды жедел сақтау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187. Іс жүргізу аяқталғаннан кейін құжаттар ұйымның архивіне тапсырылғанға дейін қалыптастырылған орны бойынша істерде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жыл бойы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ЭҚЖ-да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жыл бойы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189. Ұйымны</w:t>
      </w:r>
      <w:proofErr w:type="gramStart"/>
      <w:r w:rsidRPr="00E72AD9">
        <w:rPr>
          <w:rFonts w:ascii="Times New Roman" w:eastAsia="Times New Roman" w:hAnsi="Times New Roman" w:cs="Times New Roman"/>
          <w:color w:val="000000"/>
          <w:spacing w:val="2"/>
          <w:sz w:val="24"/>
          <w:szCs w:val="24"/>
        </w:rPr>
        <w:t>ң Б</w:t>
      </w:r>
      <w:proofErr w:type="gramEnd"/>
      <w:r w:rsidRPr="00E72AD9">
        <w:rPr>
          <w:rFonts w:ascii="Times New Roman" w:eastAsia="Times New Roman" w:hAnsi="Times New Roman" w:cs="Times New Roman"/>
          <w:color w:val="000000"/>
          <w:spacing w:val="2"/>
          <w:sz w:val="24"/>
          <w:szCs w:val="24"/>
        </w:rPr>
        <w:t>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сақталады.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190. Істер ұйымның бекітілген істер номенклатурасына сәйкес орналастырылады, мұқабалардың </w:t>
      </w:r>
      <w:proofErr w:type="gramStart"/>
      <w:r w:rsidRPr="00E72AD9">
        <w:rPr>
          <w:rFonts w:ascii="Times New Roman" w:eastAsia="Times New Roman" w:hAnsi="Times New Roman" w:cs="Times New Roman"/>
          <w:color w:val="000000"/>
          <w:spacing w:val="2"/>
          <w:sz w:val="24"/>
          <w:szCs w:val="24"/>
        </w:rPr>
        <w:t>түб</w:t>
      </w:r>
      <w:proofErr w:type="gramEnd"/>
      <w:r w:rsidRPr="00E72AD9">
        <w:rPr>
          <w:rFonts w:ascii="Times New Roman" w:eastAsia="Times New Roman" w:hAnsi="Times New Roman" w:cs="Times New Roman"/>
          <w:color w:val="000000"/>
          <w:spacing w:val="2"/>
          <w:sz w:val="24"/>
          <w:szCs w:val="24"/>
        </w:rPr>
        <w:t>іртектерінде олардың индекстері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191. Істерді ұйымдарға уақытша пайдалануға беру жазбаша өтіні</w:t>
      </w:r>
      <w:proofErr w:type="gramStart"/>
      <w:r w:rsidRPr="00E72AD9">
        <w:rPr>
          <w:rFonts w:ascii="Times New Roman" w:eastAsia="Times New Roman" w:hAnsi="Times New Roman" w:cs="Times New Roman"/>
          <w:color w:val="000000"/>
          <w:spacing w:val="2"/>
          <w:sz w:val="24"/>
          <w:szCs w:val="24"/>
        </w:rPr>
        <w:t>шт</w:t>
      </w:r>
      <w:proofErr w:type="gramEnd"/>
      <w:r w:rsidRPr="00E72AD9">
        <w:rPr>
          <w:rFonts w:ascii="Times New Roman" w:eastAsia="Times New Roman" w:hAnsi="Times New Roman" w:cs="Times New Roman"/>
          <w:color w:val="000000"/>
          <w:spacing w:val="2"/>
          <w:sz w:val="24"/>
          <w:szCs w:val="24"/>
        </w:rPr>
        <w:t>ің негізінде және ұйым басшысының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Берілген істерге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орнын ауыстыратын карта жүргізіледі. 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192. Істен құжаттарды алу Қазақстан Республикасының заңнамасына сәйкес жүргізіледі, бұл ретте іске алынған құжаттардың көшірмелері мен тү</w:t>
      </w:r>
      <w:proofErr w:type="gramStart"/>
      <w:r w:rsidRPr="00E72AD9">
        <w:rPr>
          <w:rFonts w:ascii="Times New Roman" w:eastAsia="Times New Roman" w:hAnsi="Times New Roman" w:cs="Times New Roman"/>
          <w:color w:val="000000"/>
          <w:spacing w:val="2"/>
          <w:sz w:val="24"/>
          <w:szCs w:val="24"/>
        </w:rPr>
        <w:t>пн</w:t>
      </w:r>
      <w:proofErr w:type="gramEnd"/>
      <w:r w:rsidRPr="00E72AD9">
        <w:rPr>
          <w:rFonts w:ascii="Times New Roman" w:eastAsia="Times New Roman" w:hAnsi="Times New Roman" w:cs="Times New Roman"/>
          <w:color w:val="000000"/>
          <w:spacing w:val="2"/>
          <w:sz w:val="24"/>
          <w:szCs w:val="24"/>
        </w:rPr>
        <w:t>ұсқалардың алынғаны туралы акт (хаттама) қосылады.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193. Құжаттар мен істерді жоғалтқан жағдайда қызметтік тексеру жүргізіледі, оның нәтижесі бойынша оларды жоғалтқан адамның жауапкершілігі жөнінде мә</w:t>
      </w:r>
      <w:proofErr w:type="gramStart"/>
      <w:r w:rsidRPr="00E72AD9">
        <w:rPr>
          <w:rFonts w:ascii="Times New Roman" w:eastAsia="Times New Roman" w:hAnsi="Times New Roman" w:cs="Times New Roman"/>
          <w:color w:val="000000"/>
          <w:spacing w:val="2"/>
          <w:sz w:val="24"/>
          <w:szCs w:val="24"/>
        </w:rPr>
        <w:t>селе</w:t>
      </w:r>
      <w:proofErr w:type="gramEnd"/>
      <w:r w:rsidRPr="00E72AD9">
        <w:rPr>
          <w:rFonts w:ascii="Times New Roman" w:eastAsia="Times New Roman" w:hAnsi="Times New Roman" w:cs="Times New Roman"/>
          <w:color w:val="000000"/>
          <w:spacing w:val="2"/>
          <w:sz w:val="24"/>
          <w:szCs w:val="24"/>
        </w:rPr>
        <w:t xml:space="preserve"> қойылады.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14-параграф. Істерді ұйымның архивіне тапсыру тәртібі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194. Істерді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імшелерден ұйымның архивіне тапсыру құжаттардың құндылығын сараптау нәтижелері бойынша жасалған істердің және іс жүргізуі аяқталған істердің тізімдемелері бойынша жүзеге асырылады. Уақытша (10 жылды қоса алғ</w:t>
      </w:r>
      <w:proofErr w:type="gramStart"/>
      <w:r w:rsidRPr="00E72AD9">
        <w:rPr>
          <w:rFonts w:ascii="Times New Roman" w:eastAsia="Times New Roman" w:hAnsi="Times New Roman" w:cs="Times New Roman"/>
          <w:color w:val="000000"/>
          <w:spacing w:val="2"/>
          <w:sz w:val="24"/>
          <w:szCs w:val="24"/>
        </w:rPr>
        <w:t>ан</w:t>
      </w:r>
      <w:proofErr w:type="gramEnd"/>
      <w:r w:rsidRPr="00E72AD9">
        <w:rPr>
          <w:rFonts w:ascii="Times New Roman" w:eastAsia="Times New Roman" w:hAnsi="Times New Roman" w:cs="Times New Roman"/>
          <w:color w:val="000000"/>
          <w:spacing w:val="2"/>
          <w:sz w:val="24"/>
          <w:szCs w:val="24"/>
        </w:rPr>
        <w:t>ға дейін) сақтаудағы құжаттар ұйымның архивіне істер номенклатурасы бойынша тапсырылады.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195. Істер тізімдемелері </w:t>
      </w:r>
      <w:proofErr w:type="gramStart"/>
      <w:r w:rsidRPr="00E72AD9">
        <w:rPr>
          <w:rFonts w:ascii="Times New Roman" w:eastAsia="Times New Roman" w:hAnsi="Times New Roman" w:cs="Times New Roman"/>
          <w:color w:val="000000"/>
          <w:spacing w:val="2"/>
          <w:sz w:val="24"/>
          <w:szCs w:val="24"/>
        </w:rPr>
        <w:t>осы</w:t>
      </w:r>
      <w:proofErr w:type="gramEnd"/>
      <w:r w:rsidRPr="00E72AD9">
        <w:rPr>
          <w:rFonts w:ascii="Times New Roman" w:eastAsia="Times New Roman" w:hAnsi="Times New Roman" w:cs="Times New Roman"/>
          <w:color w:val="000000"/>
          <w:spacing w:val="2"/>
          <w:sz w:val="24"/>
          <w:szCs w:val="24"/>
        </w:rPr>
        <w:t xml:space="preserve"> Қағидаларға </w:t>
      </w:r>
      <w:hyperlink r:id="rId44" w:anchor="z978" w:history="1">
        <w:r w:rsidRPr="00E72AD9">
          <w:rPr>
            <w:rFonts w:ascii="Times New Roman" w:eastAsia="Times New Roman" w:hAnsi="Times New Roman" w:cs="Times New Roman"/>
            <w:color w:val="073A5E"/>
            <w:spacing w:val="2"/>
            <w:sz w:val="24"/>
            <w:szCs w:val="24"/>
            <w:u w:val="single"/>
          </w:rPr>
          <w:t>29-қосымшаға</w:t>
        </w:r>
      </w:hyperlink>
      <w:r w:rsidRPr="00E72AD9">
        <w:rPr>
          <w:rFonts w:ascii="Times New Roman" w:eastAsia="Times New Roman" w:hAnsi="Times New Roman" w:cs="Times New Roman"/>
          <w:color w:val="000000"/>
          <w:spacing w:val="2"/>
          <w:sz w:val="24"/>
          <w:szCs w:val="24"/>
        </w:rPr>
        <w:t> сәйкес нысан бойынша тұрақты, уақытша (10 жылдан жоғары) сақталатын және жеке құрам бойынша істерге жеке-жеке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xml:space="preserve">      196. Істер тізімдемесінің бағандары іс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ұқабасына енгізілген мәліметтерге дәл сәйкестікпен толтырылады. Тізімдемеге тақырыптары бірдей істер қатарынан енгізілген кезде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толық көші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197.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 (істің томы, бөлігі) тізімдемеге жеке реттік нөмірмен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198. Тізімдеменің "Ескертпе" деген бағаны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физикалық жай-күйінің ерекшеліктері туралы, істің басқа құрылымдық бөлімшеге (басқа ұйымға) берілгені туралы белгілерді қою үшін пайдаланылады.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199. Істер тізімдемесі екі данада жасалып, оның біреуі істермен бірге ұйымның архивіне беріледі, ал екінші</w:t>
      </w:r>
      <w:proofErr w:type="gramStart"/>
      <w:r w:rsidRPr="00E72AD9">
        <w:rPr>
          <w:rFonts w:ascii="Times New Roman" w:eastAsia="Times New Roman" w:hAnsi="Times New Roman" w:cs="Times New Roman"/>
          <w:color w:val="000000"/>
          <w:spacing w:val="2"/>
          <w:sz w:val="24"/>
          <w:szCs w:val="24"/>
        </w:rPr>
        <w:t>с</w:t>
      </w:r>
      <w:proofErr w:type="gramEnd"/>
      <w:r w:rsidRPr="00E72AD9">
        <w:rPr>
          <w:rFonts w:ascii="Times New Roman" w:eastAsia="Times New Roman" w:hAnsi="Times New Roman" w:cs="Times New Roman"/>
          <w:color w:val="000000"/>
          <w:spacing w:val="2"/>
          <w:sz w:val="24"/>
          <w:szCs w:val="24"/>
        </w:rPr>
        <w:t>і бақылау ретінде құрылымдық бөлімшеде қалады.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200. Істі қалыптастырудың және ұйымның архивіне тапсыруға дайындаудың дұрыстығын</w:t>
      </w:r>
      <w:proofErr w:type="gramStart"/>
      <w:r w:rsidRPr="00E72AD9">
        <w:rPr>
          <w:rFonts w:ascii="Times New Roman" w:eastAsia="Times New Roman" w:hAnsi="Times New Roman" w:cs="Times New Roman"/>
          <w:color w:val="000000"/>
          <w:spacing w:val="2"/>
          <w:sz w:val="24"/>
          <w:szCs w:val="24"/>
        </w:rPr>
        <w:t xml:space="preserve"> Б</w:t>
      </w:r>
      <w:proofErr w:type="gramEnd"/>
      <w:r w:rsidRPr="00E72AD9">
        <w:rPr>
          <w:rFonts w:ascii="Times New Roman" w:eastAsia="Times New Roman" w:hAnsi="Times New Roman" w:cs="Times New Roman"/>
          <w:color w:val="000000"/>
          <w:spacing w:val="2"/>
          <w:sz w:val="24"/>
          <w:szCs w:val="24"/>
        </w:rPr>
        <w:t>ҚҚ қызметі тексереді. Анықталған кемшіліктерді ұйымның құрылымдық бөлімшесі жояды.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201.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істі қабылдауды құрылымдық бөлімше қызметкерінің қатысуымен ұйымның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данасының соңында нақты қабылданған істердің саны цифрмен және жазбаша, істерді қабылдау-тапсыру датасы, сондай-ақ архивке жауапты қызметкер мен істерді өткізген адамның қолдары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картотекасы беріледі. Әрбі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картотеканың немесе дерекқордың тақырыбы тізімдемеге енгізіледі.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204. Ұйым таратылған жағдайда тарату іс-шараларын жүргізу кезеңінде жеке құрам бойынша құжаттар ресімделі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тиісті мемлекеттік архивке тапсырылады.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Істерді тапсыру істер тізімдемесі мен істер номенклатурасы бойынша жүзеге асырылады.</w:t>
      </w:r>
    </w:p>
    <w:tbl>
      <w:tblPr>
        <w:tblW w:w="9714" w:type="dxa"/>
        <w:tblCellMar>
          <w:left w:w="0" w:type="dxa"/>
          <w:right w:w="0" w:type="dxa"/>
        </w:tblCellMar>
        <w:tblLook w:val="04A0"/>
      </w:tblPr>
      <w:tblGrid>
        <w:gridCol w:w="7588"/>
        <w:gridCol w:w="2126"/>
      </w:tblGrid>
      <w:tr w:rsidR="00E72AD9" w:rsidRPr="00E72AD9" w:rsidTr="00E72AD9">
        <w:tc>
          <w:tcPr>
            <w:tcW w:w="758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12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ind w:left="-623" w:firstLine="623"/>
              <w:jc w:val="center"/>
              <w:rPr>
                <w:rFonts w:ascii="Times New Roman" w:eastAsia="Times New Roman" w:hAnsi="Times New Roman" w:cs="Times New Roman"/>
                <w:sz w:val="24"/>
                <w:szCs w:val="24"/>
              </w:rPr>
            </w:pPr>
            <w:bookmarkStart w:id="2" w:name="z659"/>
            <w:bookmarkEnd w:id="2"/>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3" w:name="z660"/>
            <w:bookmarkEnd w:id="3"/>
            <w:r w:rsidRPr="00E72AD9">
              <w:rPr>
                <w:rFonts w:ascii="Times New Roman" w:eastAsia="Times New Roman" w:hAnsi="Times New Roman" w:cs="Times New Roman"/>
                <w:sz w:val="24"/>
                <w:szCs w:val="24"/>
              </w:rPr>
              <w:br/>
              <w:t>1-қосымша</w:t>
            </w:r>
            <w:proofErr w:type="gramEnd"/>
          </w:p>
        </w:tc>
      </w:tr>
      <w:tr w:rsidR="00E72AD9" w:rsidRPr="00E72AD9" w:rsidTr="00E72AD9">
        <w:tc>
          <w:tcPr>
            <w:tcW w:w="758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12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 w:name="z661"/>
            <w:bookmarkEnd w:id="4"/>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Құжат деректемелерінің орналасу схемасы</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7867650"/>
            <wp:effectExtent l="19050" t="0" r="9525" b="0"/>
            <wp:docPr id="1" name="Рисунок 1" descr="http://adilet.zan.kz/files/120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209/38/0.jpg"/>
                    <pic:cNvPicPr>
                      <a:picLocks noChangeAspect="1" noChangeArrowheads="1"/>
                    </pic:cNvPicPr>
                  </pic:nvPicPr>
                  <pic:blipFill>
                    <a:blip r:embed="rId45"/>
                    <a:srcRect/>
                    <a:stretch>
                      <a:fillRect/>
                    </a:stretch>
                  </pic:blipFill>
                  <pic:spPr bwMode="auto">
                    <a:xfrm>
                      <a:off x="0" y="0"/>
                      <a:ext cx="5857875" cy="786765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Ескертпе: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 Қазақстан Республикасының Мемлекеттік Елтаңбасының немесе эмблеманың, логотиптің, тауар белгісінің (қызмет көрсету белгісінің) бейнесі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 ұйымның ресми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 ұйым туралы анықтамалық деректер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құжаттың датасы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 құжаттың тіркеу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(индексі)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құжаттың тіркеу нөміріне (индексіне) және датасына сілтеме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8 - құжаттың жасалған немесе шығарылған жері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қолжетімділікті шектеу грифі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 адресат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11 - құжатты бекіту грифі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12 - қарар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13 -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мәтініне тақырып</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14 - бақылау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15 - құжаттың мәтіні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16 -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қа қосымшаның болуы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17 -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18 - құжаттың келісілгені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19 - мө</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бедері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20 - құжат көшірмесінің куәландырылғаны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21- құжаттың орындаушысы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22 - құжаттың орындалғаны және оның іске жіберілгені туралы белгі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23 - құжаттың электрондық көшірмесін сәйкестендіруші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24 - құжаттың ұ</w:t>
      </w:r>
      <w:proofErr w:type="gramStart"/>
      <w:r w:rsidRPr="00E72AD9">
        <w:rPr>
          <w:rFonts w:ascii="Times New Roman" w:eastAsia="Times New Roman" w:hAnsi="Times New Roman" w:cs="Times New Roman"/>
          <w:color w:val="000000"/>
          <w:spacing w:val="2"/>
          <w:sz w:val="24"/>
          <w:szCs w:val="24"/>
        </w:rPr>
        <w:t>йым</w:t>
      </w:r>
      <w:proofErr w:type="gramEnd"/>
      <w:r w:rsidRPr="00E72AD9">
        <w:rPr>
          <w:rFonts w:ascii="Times New Roman" w:eastAsia="Times New Roman" w:hAnsi="Times New Roman" w:cs="Times New Roman"/>
          <w:color w:val="000000"/>
          <w:spacing w:val="2"/>
          <w:sz w:val="24"/>
          <w:szCs w:val="24"/>
        </w:rPr>
        <w:t>ға түскені туралы белгі</w:t>
      </w:r>
    </w:p>
    <w:tbl>
      <w:tblPr>
        <w:tblW w:w="9573" w:type="dxa"/>
        <w:tblCellMar>
          <w:left w:w="0" w:type="dxa"/>
          <w:right w:w="0" w:type="dxa"/>
        </w:tblCellMar>
        <w:tblLook w:val="04A0"/>
      </w:tblPr>
      <w:tblGrid>
        <w:gridCol w:w="7163"/>
        <w:gridCol w:w="2410"/>
      </w:tblGrid>
      <w:tr w:rsidR="00E72AD9" w:rsidRPr="00E72AD9" w:rsidTr="00E72AD9">
        <w:tc>
          <w:tcPr>
            <w:tcW w:w="716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41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ind w:left="-907" w:firstLine="907"/>
              <w:jc w:val="center"/>
              <w:rPr>
                <w:rFonts w:ascii="Times New Roman" w:eastAsia="Times New Roman" w:hAnsi="Times New Roman" w:cs="Times New Roman"/>
                <w:sz w:val="24"/>
                <w:szCs w:val="24"/>
              </w:rPr>
            </w:pPr>
            <w:bookmarkStart w:id="5" w:name="z688"/>
            <w:bookmarkEnd w:id="5"/>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6" w:name="z689"/>
            <w:bookmarkEnd w:id="6"/>
            <w:r w:rsidRPr="00E72AD9">
              <w:rPr>
                <w:rFonts w:ascii="Times New Roman" w:eastAsia="Times New Roman" w:hAnsi="Times New Roman" w:cs="Times New Roman"/>
                <w:sz w:val="24"/>
                <w:szCs w:val="24"/>
              </w:rPr>
              <w:br/>
              <w:t>2-қосымша</w:t>
            </w:r>
            <w:proofErr w:type="gramEnd"/>
          </w:p>
        </w:tc>
      </w:tr>
      <w:tr w:rsidR="00E72AD9" w:rsidRPr="00E72AD9" w:rsidTr="00E72AD9">
        <w:tc>
          <w:tcPr>
            <w:tcW w:w="716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41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 w:name="z690"/>
            <w:bookmarkEnd w:id="7"/>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6010275"/>
            <wp:effectExtent l="19050" t="0" r="9525" b="0"/>
            <wp:docPr id="2" name="Рисунок 2" descr="http://adilet.zan.kz/files/120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209/38/1.jpg"/>
                    <pic:cNvPicPr>
                      <a:picLocks noChangeAspect="1" noChangeArrowheads="1"/>
                    </pic:cNvPicPr>
                  </pic:nvPicPr>
                  <pic:blipFill>
                    <a:blip r:embed="rId46"/>
                    <a:srcRect/>
                    <a:stretch>
                      <a:fillRect/>
                    </a:stretch>
                  </pic:blipFill>
                  <pic:spPr bwMode="auto">
                    <a:xfrm>
                      <a:off x="0" y="0"/>
                      <a:ext cx="5857875" cy="6010275"/>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9714" w:type="dxa"/>
        <w:tblCellMar>
          <w:left w:w="0" w:type="dxa"/>
          <w:right w:w="0" w:type="dxa"/>
        </w:tblCellMar>
        <w:tblLook w:val="04A0"/>
      </w:tblPr>
      <w:tblGrid>
        <w:gridCol w:w="7446"/>
        <w:gridCol w:w="2268"/>
      </w:tblGrid>
      <w:tr w:rsidR="00E72AD9" w:rsidRPr="00E72AD9" w:rsidTr="00E72AD9">
        <w:tc>
          <w:tcPr>
            <w:tcW w:w="744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26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8" w:name="z691"/>
            <w:bookmarkEnd w:id="8"/>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744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26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9" w:name="z692"/>
            <w:bookmarkEnd w:id="9"/>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0" w:name="z693"/>
            <w:bookmarkEnd w:id="10"/>
            <w:r w:rsidRPr="00E72AD9">
              <w:rPr>
                <w:rFonts w:ascii="Times New Roman" w:eastAsia="Times New Roman" w:hAnsi="Times New Roman" w:cs="Times New Roman"/>
                <w:sz w:val="24"/>
                <w:szCs w:val="24"/>
              </w:rPr>
              <w:br/>
              <w:t>3-қосымша</w:t>
            </w:r>
            <w:proofErr w:type="gramEnd"/>
          </w:p>
        </w:tc>
      </w:tr>
      <w:tr w:rsidR="00E72AD9" w:rsidRPr="00E72AD9" w:rsidTr="00E72AD9">
        <w:tc>
          <w:tcPr>
            <w:tcW w:w="744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26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 w:name="z694"/>
            <w:bookmarkEnd w:id="11"/>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5657850"/>
            <wp:effectExtent l="19050" t="0" r="9525" b="0"/>
            <wp:docPr id="3" name="Рисунок 3" descr="http://adilet.zan.kz/files/120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1209/38/2.jpg"/>
                    <pic:cNvPicPr>
                      <a:picLocks noChangeAspect="1" noChangeArrowheads="1"/>
                    </pic:cNvPicPr>
                  </pic:nvPicPr>
                  <pic:blipFill>
                    <a:blip r:embed="rId47"/>
                    <a:srcRect/>
                    <a:stretch>
                      <a:fillRect/>
                    </a:stretch>
                  </pic:blipFill>
                  <pic:spPr bwMode="auto">
                    <a:xfrm>
                      <a:off x="0" y="0"/>
                      <a:ext cx="5857875" cy="565785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140" w:type="dxa"/>
        <w:tblCellMar>
          <w:left w:w="0" w:type="dxa"/>
          <w:right w:w="0" w:type="dxa"/>
        </w:tblCellMar>
        <w:tblLook w:val="04A0"/>
      </w:tblPr>
      <w:tblGrid>
        <w:gridCol w:w="7446"/>
        <w:gridCol w:w="2694"/>
      </w:tblGrid>
      <w:tr w:rsidR="00E72AD9" w:rsidRPr="00E72AD9" w:rsidTr="00E72AD9">
        <w:tc>
          <w:tcPr>
            <w:tcW w:w="744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69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 w:name="z695"/>
            <w:bookmarkEnd w:id="12"/>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744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69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 w:name="z696"/>
            <w:bookmarkEnd w:id="13"/>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4" w:name="z697"/>
            <w:bookmarkEnd w:id="14"/>
            <w:r w:rsidRPr="00E72AD9">
              <w:rPr>
                <w:rFonts w:ascii="Times New Roman" w:eastAsia="Times New Roman" w:hAnsi="Times New Roman" w:cs="Times New Roman"/>
                <w:sz w:val="24"/>
                <w:szCs w:val="24"/>
              </w:rPr>
              <w:br/>
              <w:t>4-қосымша</w:t>
            </w:r>
            <w:proofErr w:type="gramEnd"/>
          </w:p>
        </w:tc>
      </w:tr>
      <w:tr w:rsidR="00E72AD9" w:rsidRPr="00E72AD9" w:rsidTr="00E72AD9">
        <w:tc>
          <w:tcPr>
            <w:tcW w:w="744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269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5" w:name="z698"/>
            <w:bookmarkEnd w:id="15"/>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5562600"/>
            <wp:effectExtent l="19050" t="0" r="9525" b="0"/>
            <wp:docPr id="4" name="Рисунок 4" descr="http://adilet.zan.kz/files/120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ilet.zan.kz/files/1209/38/3.jpg"/>
                    <pic:cNvPicPr>
                      <a:picLocks noChangeAspect="1" noChangeArrowheads="1"/>
                    </pic:cNvPicPr>
                  </pic:nvPicPr>
                  <pic:blipFill>
                    <a:blip r:embed="rId48"/>
                    <a:srcRect/>
                    <a:stretch>
                      <a:fillRect/>
                    </a:stretch>
                  </pic:blipFill>
                  <pic:spPr bwMode="auto">
                    <a:xfrm>
                      <a:off x="0" y="0"/>
                      <a:ext cx="5857875" cy="556260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w:t>
      </w:r>
    </w:p>
    <w:tbl>
      <w:tblPr>
        <w:tblW w:w="10281" w:type="dxa"/>
        <w:tblCellMar>
          <w:left w:w="0" w:type="dxa"/>
          <w:right w:w="0" w:type="dxa"/>
        </w:tblCellMar>
        <w:tblLook w:val="04A0"/>
      </w:tblPr>
      <w:tblGrid>
        <w:gridCol w:w="6596"/>
        <w:gridCol w:w="3685"/>
      </w:tblGrid>
      <w:tr w:rsidR="00E72AD9" w:rsidRPr="00E72AD9" w:rsidTr="00E72AD9">
        <w:tc>
          <w:tcPr>
            <w:tcW w:w="659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368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6" w:name="z699"/>
            <w:bookmarkEnd w:id="16"/>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659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368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7" w:name="z700"/>
            <w:bookmarkEnd w:id="17"/>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8" w:name="z701"/>
            <w:bookmarkEnd w:id="18"/>
            <w:r w:rsidRPr="00E72AD9">
              <w:rPr>
                <w:rFonts w:ascii="Times New Roman" w:eastAsia="Times New Roman" w:hAnsi="Times New Roman" w:cs="Times New Roman"/>
                <w:sz w:val="24"/>
                <w:szCs w:val="24"/>
              </w:rPr>
              <w:br/>
              <w:t>5-қосымша</w:t>
            </w:r>
            <w:proofErr w:type="gramEnd"/>
          </w:p>
        </w:tc>
      </w:tr>
      <w:tr w:rsidR="00E72AD9" w:rsidRPr="00E72AD9" w:rsidTr="00E72AD9">
        <w:tc>
          <w:tcPr>
            <w:tcW w:w="6596"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368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9" w:name="z702"/>
            <w:bookmarkEnd w:id="19"/>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667375" cy="2076450"/>
            <wp:effectExtent l="19050" t="0" r="9525" b="0"/>
            <wp:docPr id="5" name="Рисунок 5" descr="http://adilet.zan.kz/files/120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1209/38/4.jpg"/>
                    <pic:cNvPicPr>
                      <a:picLocks noChangeAspect="1" noChangeArrowheads="1"/>
                    </pic:cNvPicPr>
                  </pic:nvPicPr>
                  <pic:blipFill>
                    <a:blip r:embed="rId49"/>
                    <a:srcRect/>
                    <a:stretch>
                      <a:fillRect/>
                    </a:stretch>
                  </pic:blipFill>
                  <pic:spPr bwMode="auto">
                    <a:xfrm>
                      <a:off x="0" y="0"/>
                      <a:ext cx="5667375" cy="207645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565" w:type="dxa"/>
        <w:tblCellMar>
          <w:left w:w="0" w:type="dxa"/>
          <w:right w:w="0" w:type="dxa"/>
        </w:tblCellMar>
        <w:tblLook w:val="04A0"/>
      </w:tblPr>
      <w:tblGrid>
        <w:gridCol w:w="7305"/>
        <w:gridCol w:w="3260"/>
      </w:tblGrid>
      <w:tr w:rsidR="00E72AD9" w:rsidRPr="00E72AD9" w:rsidTr="00E72AD9">
        <w:tc>
          <w:tcPr>
            <w:tcW w:w="730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32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0" w:name="z703"/>
            <w:bookmarkEnd w:id="20"/>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730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32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1" w:name="z704"/>
            <w:bookmarkEnd w:id="21"/>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22" w:name="z705"/>
            <w:bookmarkEnd w:id="22"/>
            <w:r w:rsidRPr="00E72AD9">
              <w:rPr>
                <w:rFonts w:ascii="Times New Roman" w:eastAsia="Times New Roman" w:hAnsi="Times New Roman" w:cs="Times New Roman"/>
                <w:sz w:val="24"/>
                <w:szCs w:val="24"/>
              </w:rPr>
              <w:br/>
              <w:t>6-қосымша</w:t>
            </w:r>
            <w:proofErr w:type="gramEnd"/>
          </w:p>
        </w:tc>
      </w:tr>
      <w:tr w:rsidR="00E72AD9" w:rsidRPr="00E72AD9" w:rsidTr="00E72AD9">
        <w:tc>
          <w:tcPr>
            <w:tcW w:w="730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32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3" w:name="z706"/>
            <w:bookmarkEnd w:id="23"/>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5257800"/>
            <wp:effectExtent l="19050" t="0" r="9525" b="0"/>
            <wp:docPr id="6" name="Рисунок 6" descr="http://adilet.zan.kz/files/120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ilet.zan.kz/files/1209/38/5.jpg"/>
                    <pic:cNvPicPr>
                      <a:picLocks noChangeAspect="1" noChangeArrowheads="1"/>
                    </pic:cNvPicPr>
                  </pic:nvPicPr>
                  <pic:blipFill>
                    <a:blip r:embed="rId50"/>
                    <a:srcRect/>
                    <a:stretch>
                      <a:fillRect/>
                    </a:stretch>
                  </pic:blipFill>
                  <pic:spPr bwMode="auto">
                    <a:xfrm>
                      <a:off x="0" y="0"/>
                      <a:ext cx="5857875" cy="525780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422" w:type="dxa"/>
        <w:tblCellMar>
          <w:left w:w="0" w:type="dxa"/>
          <w:right w:w="0" w:type="dxa"/>
        </w:tblCellMar>
        <w:tblLook w:val="04A0"/>
      </w:tblPr>
      <w:tblGrid>
        <w:gridCol w:w="5462"/>
        <w:gridCol w:w="4960"/>
      </w:tblGrid>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4" w:name="z707"/>
            <w:bookmarkEnd w:id="24"/>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5" w:name="z708"/>
            <w:bookmarkEnd w:id="25"/>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26" w:name="z709"/>
            <w:bookmarkEnd w:id="26"/>
            <w:r w:rsidRPr="00E72AD9">
              <w:rPr>
                <w:rFonts w:ascii="Times New Roman" w:eastAsia="Times New Roman" w:hAnsi="Times New Roman" w:cs="Times New Roman"/>
                <w:sz w:val="24"/>
                <w:szCs w:val="24"/>
              </w:rPr>
              <w:br/>
              <w:t>7-қосымша</w:t>
            </w:r>
            <w:proofErr w:type="gramEnd"/>
          </w:p>
        </w:tc>
      </w:tr>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7" w:name="z710"/>
            <w:bookmarkEnd w:id="27"/>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6829425"/>
            <wp:effectExtent l="19050" t="0" r="9525" b="0"/>
            <wp:docPr id="7" name="Рисунок 7" descr="http://adilet.zan.kz/files/120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let.zan.kz/files/1209/38/6.jpg"/>
                    <pic:cNvPicPr>
                      <a:picLocks noChangeAspect="1" noChangeArrowheads="1"/>
                    </pic:cNvPicPr>
                  </pic:nvPicPr>
                  <pic:blipFill>
                    <a:blip r:embed="rId51"/>
                    <a:srcRect/>
                    <a:stretch>
                      <a:fillRect/>
                    </a:stretch>
                  </pic:blipFill>
                  <pic:spPr bwMode="auto">
                    <a:xfrm>
                      <a:off x="0" y="0"/>
                      <a:ext cx="5857875" cy="6829425"/>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9288" w:type="dxa"/>
        <w:tblCellMar>
          <w:left w:w="0" w:type="dxa"/>
          <w:right w:w="0" w:type="dxa"/>
        </w:tblCellMar>
        <w:tblLook w:val="04A0"/>
      </w:tblPr>
      <w:tblGrid>
        <w:gridCol w:w="4328"/>
        <w:gridCol w:w="4960"/>
      </w:tblGrid>
      <w:tr w:rsidR="00E72AD9" w:rsidRPr="00E72AD9" w:rsidTr="00E72AD9">
        <w:tc>
          <w:tcPr>
            <w:tcW w:w="432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8" w:name="z711"/>
            <w:bookmarkEnd w:id="28"/>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432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29" w:name="z712"/>
            <w:bookmarkEnd w:id="29"/>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30" w:name="z713"/>
            <w:bookmarkEnd w:id="30"/>
            <w:r w:rsidRPr="00E72AD9">
              <w:rPr>
                <w:rFonts w:ascii="Times New Roman" w:eastAsia="Times New Roman" w:hAnsi="Times New Roman" w:cs="Times New Roman"/>
                <w:sz w:val="24"/>
                <w:szCs w:val="24"/>
              </w:rPr>
              <w:br/>
              <w:t>8-қосымша</w:t>
            </w:r>
            <w:proofErr w:type="gramEnd"/>
          </w:p>
        </w:tc>
      </w:tr>
      <w:tr w:rsidR="00E72AD9" w:rsidRPr="00E72AD9" w:rsidTr="00E72AD9">
        <w:tc>
          <w:tcPr>
            <w:tcW w:w="432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31" w:name="z714"/>
            <w:bookmarkEnd w:id="31"/>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8601075"/>
            <wp:effectExtent l="19050" t="0" r="9525" b="0"/>
            <wp:docPr id="8" name="Рисунок 8" descr="http://adilet.zan.kz/files/1209/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ilet.zan.kz/files/1209/38/7.jpg"/>
                    <pic:cNvPicPr>
                      <a:picLocks noChangeAspect="1" noChangeArrowheads="1"/>
                    </pic:cNvPicPr>
                  </pic:nvPicPr>
                  <pic:blipFill>
                    <a:blip r:embed="rId52"/>
                    <a:srcRect/>
                    <a:stretch>
                      <a:fillRect/>
                    </a:stretch>
                  </pic:blipFill>
                  <pic:spPr bwMode="auto">
                    <a:xfrm>
                      <a:off x="0" y="0"/>
                      <a:ext cx="5857875" cy="8601075"/>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280" w:type="dxa"/>
        <w:tblCellMar>
          <w:left w:w="0" w:type="dxa"/>
          <w:right w:w="0" w:type="dxa"/>
        </w:tblCellMar>
        <w:tblLook w:val="04A0"/>
      </w:tblPr>
      <w:tblGrid>
        <w:gridCol w:w="5320"/>
        <w:gridCol w:w="4960"/>
      </w:tblGrid>
      <w:tr w:rsidR="00E72AD9" w:rsidRPr="00E72AD9" w:rsidTr="00E72AD9">
        <w:tc>
          <w:tcPr>
            <w:tcW w:w="5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32" w:name="z715"/>
            <w:bookmarkEnd w:id="32"/>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5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33" w:name="z716"/>
            <w:bookmarkEnd w:id="33"/>
            <w:r w:rsidRPr="00E72AD9">
              <w:rPr>
                <w:rFonts w:ascii="Times New Roman" w:eastAsia="Times New Roman" w:hAnsi="Times New Roman" w:cs="Times New Roman"/>
                <w:sz w:val="24"/>
                <w:szCs w:val="24"/>
              </w:rPr>
              <w:t>Мемлекетті</w:t>
            </w:r>
            <w:proofErr w:type="gramStart"/>
            <w:r w:rsidRPr="00E72AD9">
              <w:rPr>
                <w:rFonts w:ascii="Times New Roman" w:eastAsia="Times New Roman" w:hAnsi="Times New Roman" w:cs="Times New Roman"/>
                <w:sz w:val="24"/>
                <w:szCs w:val="24"/>
              </w:rPr>
              <w:t>к ж</w:t>
            </w:r>
            <w:proofErr w:type="gramEnd"/>
            <w:r w:rsidRPr="00E72AD9">
              <w:rPr>
                <w:rFonts w:ascii="Times New Roman" w:eastAsia="Times New Roman" w:hAnsi="Times New Roman" w:cs="Times New Roman"/>
                <w:sz w:val="24"/>
                <w:szCs w:val="24"/>
              </w:rPr>
              <w:t>әне мемлекеттік</w:t>
            </w:r>
          </w:p>
        </w:tc>
      </w:tr>
      <w:tr w:rsidR="00E72AD9" w:rsidRPr="00E72AD9" w:rsidTr="00E72AD9">
        <w:tc>
          <w:tcPr>
            <w:tcW w:w="5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r>
            <w:r w:rsidRPr="00E72AD9">
              <w:rPr>
                <w:rFonts w:ascii="Times New Roman" w:eastAsia="Times New Roman" w:hAnsi="Times New Roman" w:cs="Times New Roman"/>
                <w:sz w:val="24"/>
                <w:szCs w:val="24"/>
              </w:rPr>
              <w:lastRenderedPageBreak/>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34" w:name="z717"/>
            <w:bookmarkEnd w:id="34"/>
            <w:r w:rsidRPr="00E72AD9">
              <w:rPr>
                <w:rFonts w:ascii="Times New Roman" w:eastAsia="Times New Roman" w:hAnsi="Times New Roman" w:cs="Times New Roman"/>
                <w:sz w:val="24"/>
                <w:szCs w:val="24"/>
              </w:rPr>
              <w:br/>
              <w:t>9-қосымша</w:t>
            </w:r>
          </w:p>
        </w:tc>
      </w:tr>
      <w:tr w:rsidR="00E72AD9" w:rsidRPr="00E72AD9" w:rsidTr="00E72AD9">
        <w:tc>
          <w:tcPr>
            <w:tcW w:w="5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lastRenderedPageBreak/>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35" w:name="z718"/>
            <w:bookmarkEnd w:id="35"/>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drawing>
          <wp:inline distT="0" distB="0" distL="0" distR="0">
            <wp:extent cx="5857875" cy="6457950"/>
            <wp:effectExtent l="19050" t="0" r="9525" b="0"/>
            <wp:docPr id="9" name="Рисунок 9" descr="http://adilet.zan.kz/files/120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ilet.zan.kz/files/1209/38/8.jpg"/>
                    <pic:cNvPicPr>
                      <a:picLocks noChangeAspect="1" noChangeArrowheads="1"/>
                    </pic:cNvPicPr>
                  </pic:nvPicPr>
                  <pic:blipFill>
                    <a:blip r:embed="rId53"/>
                    <a:srcRect/>
                    <a:stretch>
                      <a:fillRect/>
                    </a:stretch>
                  </pic:blipFill>
                  <pic:spPr bwMode="auto">
                    <a:xfrm>
                      <a:off x="0" y="0"/>
                      <a:ext cx="5857875" cy="645795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989" w:type="dxa"/>
        <w:tblCellMar>
          <w:left w:w="0" w:type="dxa"/>
          <w:right w:w="0" w:type="dxa"/>
        </w:tblCellMar>
        <w:tblLook w:val="04A0"/>
      </w:tblPr>
      <w:tblGrid>
        <w:gridCol w:w="6029"/>
        <w:gridCol w:w="4960"/>
      </w:tblGrid>
      <w:tr w:rsidR="00E72AD9" w:rsidRPr="00E72AD9" w:rsidTr="00E72AD9">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36" w:name="z719"/>
            <w:bookmarkEnd w:id="36"/>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 форматы</w:t>
            </w:r>
          </w:p>
        </w:tc>
      </w:tr>
      <w:tr w:rsidR="00E72AD9" w:rsidRPr="00E72AD9" w:rsidTr="00E72AD9">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37" w:name="z720"/>
            <w:bookmarkEnd w:id="37"/>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38" w:name="z721"/>
            <w:bookmarkEnd w:id="38"/>
            <w:r w:rsidRPr="00E72AD9">
              <w:rPr>
                <w:rFonts w:ascii="Times New Roman" w:eastAsia="Times New Roman" w:hAnsi="Times New Roman" w:cs="Times New Roman"/>
                <w:sz w:val="24"/>
                <w:szCs w:val="24"/>
              </w:rPr>
              <w:br/>
              <w:t>10-қосымша</w:t>
            </w:r>
            <w:proofErr w:type="gramEnd"/>
          </w:p>
        </w:tc>
      </w:tr>
      <w:tr w:rsidR="00E72AD9" w:rsidRPr="00E72AD9" w:rsidTr="00E72AD9">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39" w:name="z722"/>
            <w:bookmarkEnd w:id="39"/>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lastRenderedPageBreak/>
        <w:t>Анықтама</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drawing>
          <wp:inline distT="0" distB="0" distL="0" distR="0">
            <wp:extent cx="5857875" cy="4762500"/>
            <wp:effectExtent l="19050" t="0" r="9525" b="0"/>
            <wp:docPr id="10" name="Рисунок 10" descr="http://adilet.zan.kz/files/1209/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ilet.zan.kz/files/1209/38/9.jpg"/>
                    <pic:cNvPicPr>
                      <a:picLocks noChangeAspect="1" noChangeArrowheads="1"/>
                    </pic:cNvPicPr>
                  </pic:nvPicPr>
                  <pic:blipFill>
                    <a:blip r:embed="rId54"/>
                    <a:srcRect/>
                    <a:stretch>
                      <a:fillRect/>
                    </a:stretch>
                  </pic:blipFill>
                  <pic:spPr bwMode="auto">
                    <a:xfrm>
                      <a:off x="0" y="0"/>
                      <a:ext cx="5857875" cy="476250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9997" w:type="dxa"/>
        <w:tblCellMar>
          <w:left w:w="0" w:type="dxa"/>
          <w:right w:w="0" w:type="dxa"/>
        </w:tblCellMar>
        <w:tblLook w:val="04A0"/>
      </w:tblPr>
      <w:tblGrid>
        <w:gridCol w:w="5037"/>
        <w:gridCol w:w="4960"/>
      </w:tblGrid>
      <w:tr w:rsidR="00E72AD9" w:rsidRPr="00E72AD9" w:rsidTr="00E72AD9">
        <w:tc>
          <w:tcPr>
            <w:tcW w:w="5037"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0" w:name="z724"/>
            <w:bookmarkEnd w:id="40"/>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5037"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1" w:name="z725"/>
            <w:bookmarkEnd w:id="41"/>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42" w:name="z726"/>
            <w:bookmarkEnd w:id="42"/>
            <w:proofErr w:type="gramEnd"/>
          </w:p>
        </w:tc>
      </w:tr>
      <w:tr w:rsidR="00E72AD9" w:rsidRPr="00E72AD9" w:rsidTr="00E72AD9">
        <w:tc>
          <w:tcPr>
            <w:tcW w:w="5037"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11-қосымша</w:t>
            </w:r>
          </w:p>
        </w:tc>
      </w:tr>
      <w:tr w:rsidR="00E72AD9" w:rsidRPr="00E72AD9" w:rsidTr="00E72AD9">
        <w:tc>
          <w:tcPr>
            <w:tcW w:w="5037"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3" w:name="z727"/>
            <w:bookmarkEnd w:id="43"/>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Анықтама</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4914900"/>
            <wp:effectExtent l="19050" t="0" r="9525" b="0"/>
            <wp:docPr id="11" name="Рисунок 11" descr="http://adilet.zan.kz/files/1209/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ilet.zan.kz/files/1209/38/10.jpg"/>
                    <pic:cNvPicPr>
                      <a:picLocks noChangeAspect="1" noChangeArrowheads="1"/>
                    </pic:cNvPicPr>
                  </pic:nvPicPr>
                  <pic:blipFill>
                    <a:blip r:embed="rId55"/>
                    <a:srcRect/>
                    <a:stretch>
                      <a:fillRect/>
                    </a:stretch>
                  </pic:blipFill>
                  <pic:spPr bwMode="auto">
                    <a:xfrm>
                      <a:off x="0" y="0"/>
                      <a:ext cx="5857875" cy="491490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847" w:type="dxa"/>
        <w:tblCellMar>
          <w:left w:w="0" w:type="dxa"/>
          <w:right w:w="0" w:type="dxa"/>
        </w:tblCellMar>
        <w:tblLook w:val="04A0"/>
      </w:tblPr>
      <w:tblGrid>
        <w:gridCol w:w="5887"/>
        <w:gridCol w:w="4960"/>
      </w:tblGrid>
      <w:tr w:rsidR="00E72AD9" w:rsidRPr="00E72AD9" w:rsidTr="00E72AD9">
        <w:tc>
          <w:tcPr>
            <w:tcW w:w="5887"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4" w:name="z729"/>
            <w:bookmarkEnd w:id="44"/>
            <w:r w:rsidRPr="00E72AD9">
              <w:rPr>
                <w:rFonts w:ascii="Times New Roman" w:eastAsia="Times New Roman" w:hAnsi="Times New Roman" w:cs="Times New Roman"/>
                <w:sz w:val="24"/>
                <w:szCs w:val="24"/>
              </w:rPr>
              <w:t>А5 (148Х210) форматы</w:t>
            </w:r>
          </w:p>
        </w:tc>
      </w:tr>
      <w:tr w:rsidR="00E72AD9" w:rsidRPr="00E72AD9" w:rsidTr="00E72AD9">
        <w:tc>
          <w:tcPr>
            <w:tcW w:w="5887"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5" w:name="z730"/>
            <w:bookmarkEnd w:id="45"/>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46" w:name="z731"/>
            <w:bookmarkEnd w:id="46"/>
            <w:r w:rsidRPr="00E72AD9">
              <w:rPr>
                <w:rFonts w:ascii="Times New Roman" w:eastAsia="Times New Roman" w:hAnsi="Times New Roman" w:cs="Times New Roman"/>
                <w:sz w:val="24"/>
                <w:szCs w:val="24"/>
              </w:rPr>
              <w:br/>
              <w:t>12-қосымша</w:t>
            </w:r>
            <w:proofErr w:type="gramEnd"/>
          </w:p>
        </w:tc>
      </w:tr>
      <w:tr w:rsidR="00E72AD9" w:rsidRPr="00E72AD9" w:rsidTr="00E72AD9">
        <w:tc>
          <w:tcPr>
            <w:tcW w:w="5887"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7" w:name="z732"/>
            <w:bookmarkEnd w:id="47"/>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Хат</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7181850"/>
            <wp:effectExtent l="19050" t="0" r="9525" b="0"/>
            <wp:docPr id="12" name="Рисунок 12" descr="http://adilet.zan.kz/files/120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ilet.zan.kz/files/1209/38/11.jpg"/>
                    <pic:cNvPicPr>
                      <a:picLocks noChangeAspect="1" noChangeArrowheads="1"/>
                    </pic:cNvPicPr>
                  </pic:nvPicPr>
                  <pic:blipFill>
                    <a:blip r:embed="rId56"/>
                    <a:srcRect/>
                    <a:stretch>
                      <a:fillRect/>
                    </a:stretch>
                  </pic:blipFill>
                  <pic:spPr bwMode="auto">
                    <a:xfrm>
                      <a:off x="0" y="0"/>
                      <a:ext cx="5857875" cy="7181850"/>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705" w:type="dxa"/>
        <w:tblCellMar>
          <w:left w:w="0" w:type="dxa"/>
          <w:right w:w="0" w:type="dxa"/>
        </w:tblCellMar>
        <w:tblLook w:val="04A0"/>
      </w:tblPr>
      <w:tblGrid>
        <w:gridCol w:w="5745"/>
        <w:gridCol w:w="4960"/>
      </w:tblGrid>
      <w:tr w:rsidR="00E72AD9" w:rsidRPr="00E72AD9" w:rsidTr="00E72AD9">
        <w:tc>
          <w:tcPr>
            <w:tcW w:w="574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48" w:name="z734"/>
            <w:bookmarkEnd w:id="48"/>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49" w:name="z735"/>
            <w:bookmarkEnd w:id="49"/>
            <w:r w:rsidRPr="00E72AD9">
              <w:rPr>
                <w:rFonts w:ascii="Times New Roman" w:eastAsia="Times New Roman" w:hAnsi="Times New Roman" w:cs="Times New Roman"/>
                <w:sz w:val="24"/>
                <w:szCs w:val="24"/>
              </w:rPr>
              <w:br/>
              <w:t>13-қосымша</w:t>
            </w:r>
            <w:proofErr w:type="gramEnd"/>
          </w:p>
        </w:tc>
      </w:tr>
      <w:tr w:rsidR="00E72AD9" w:rsidRPr="00E72AD9" w:rsidTr="00E72AD9">
        <w:tc>
          <w:tcPr>
            <w:tcW w:w="574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0" w:name="z736"/>
            <w:bookmarkEnd w:id="50"/>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proofErr w:type="gramStart"/>
      <w:r w:rsidRPr="00E72AD9">
        <w:rPr>
          <w:rFonts w:ascii="Times New Roman" w:eastAsia="Times New Roman" w:hAnsi="Times New Roman" w:cs="Times New Roman"/>
          <w:color w:val="1E1E1E"/>
          <w:sz w:val="24"/>
          <w:szCs w:val="24"/>
        </w:rPr>
        <w:t>Б</w:t>
      </w:r>
      <w:proofErr w:type="gramEnd"/>
      <w:r w:rsidRPr="00E72AD9">
        <w:rPr>
          <w:rFonts w:ascii="Times New Roman" w:eastAsia="Times New Roman" w:hAnsi="Times New Roman" w:cs="Times New Roman"/>
          <w:color w:val="1E1E1E"/>
          <w:sz w:val="24"/>
          <w:szCs w:val="24"/>
        </w:rPr>
        <w:t>ҚҚ қызметінде тіркеуге жатпайтын құжаттардың үлгі тізбесі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Мәлімет үшін көшірмелер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інде жіберілген хаттар.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Жарнамалық хабарламалар, проспектілер, плакаттар, кеңестердің бағдарламалары.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Бухгалтерлік есептің бастапқы құжаттары (ұйымның бухгалтериясында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Оқу жоспарлары, бағдарламалары (ұйымның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құрылымдық бөлімшелерінде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Айлық, тоқсандық және басқа есептер (ұйымның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құрылымдық бөлімшелерінде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Статистикалық есептілік нысандары (ұйымның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құрылымдық бөлімшелерінде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Кеңестер, отырыстар туралы хабарламалар.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Құттықтау хаттар, құттықтау жеделхаттары, шақыру билеттері.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Баспа басылымдары (кітаптар, журналдар, газеттер, бюллетеньдер).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Іссапарларға </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ұқсат беру туралы жеделхаттар мен хаттар.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Отырыстар, кеңестер, семинарлар және басқаларын өткізу туралы телефонограммалар.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Конвертте "Жеке өзіне" деген белгі бар құжаттар.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Тақырыптар бойынша ғылыми есептер (ұйымның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құрылымдық бөлімшелерінде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Прейскуранттар.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Материалдар шығынының нормалары, кеңсе керек-жарақтарына және ұйымдастыру техникасына өтінімдер (ұйымның тиі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 құрылымдық бөлімшелерінде тіркеледі).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Жиынты</w:t>
      </w:r>
      <w:proofErr w:type="gramEnd"/>
      <w:r w:rsidRPr="00E72AD9">
        <w:rPr>
          <w:rFonts w:ascii="Times New Roman" w:eastAsia="Times New Roman" w:hAnsi="Times New Roman" w:cs="Times New Roman"/>
          <w:color w:val="000000"/>
          <w:spacing w:val="2"/>
          <w:sz w:val="24"/>
          <w:szCs w:val="24"/>
        </w:rPr>
        <w:t>қ ақпараттар.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Кадрлар жөніндегі есептік деректер.</w:t>
      </w:r>
    </w:p>
    <w:tbl>
      <w:tblPr>
        <w:tblW w:w="10422" w:type="dxa"/>
        <w:tblCellMar>
          <w:left w:w="0" w:type="dxa"/>
          <w:right w:w="0" w:type="dxa"/>
        </w:tblCellMar>
        <w:tblLook w:val="04A0"/>
      </w:tblPr>
      <w:tblGrid>
        <w:gridCol w:w="5462"/>
        <w:gridCol w:w="4960"/>
      </w:tblGrid>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1" w:name="z755"/>
            <w:bookmarkEnd w:id="51"/>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52" w:name="z756"/>
            <w:bookmarkEnd w:id="52"/>
            <w:r w:rsidRPr="00E72AD9">
              <w:rPr>
                <w:rFonts w:ascii="Times New Roman" w:eastAsia="Times New Roman" w:hAnsi="Times New Roman" w:cs="Times New Roman"/>
                <w:sz w:val="24"/>
                <w:szCs w:val="24"/>
              </w:rPr>
              <w:br/>
              <w:t>14-қосымша</w:t>
            </w:r>
            <w:proofErr w:type="gramEnd"/>
          </w:p>
        </w:tc>
      </w:tr>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3" w:name="z757"/>
            <w:bookmarkEnd w:id="53"/>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Кі</w:t>
      </w:r>
      <w:proofErr w:type="gramStart"/>
      <w:r w:rsidRPr="00E72AD9">
        <w:rPr>
          <w:rFonts w:ascii="Times New Roman" w:eastAsia="Times New Roman" w:hAnsi="Times New Roman" w:cs="Times New Roman"/>
          <w:color w:val="1E1E1E"/>
          <w:sz w:val="24"/>
          <w:szCs w:val="24"/>
        </w:rPr>
        <w:t>р</w:t>
      </w:r>
      <w:proofErr w:type="gramEnd"/>
      <w:r w:rsidRPr="00E72AD9">
        <w:rPr>
          <w:rFonts w:ascii="Times New Roman" w:eastAsia="Times New Roman" w:hAnsi="Times New Roman" w:cs="Times New Roman"/>
          <w:color w:val="1E1E1E"/>
          <w:sz w:val="24"/>
          <w:szCs w:val="24"/>
        </w:rPr>
        <w:t>іс құжаттарын тіркеу карточкасы</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noProof/>
          <w:color w:val="000000"/>
          <w:spacing w:val="2"/>
          <w:sz w:val="24"/>
          <w:szCs w:val="24"/>
        </w:rPr>
        <w:lastRenderedPageBreak/>
        <w:drawing>
          <wp:inline distT="0" distB="0" distL="0" distR="0">
            <wp:extent cx="5857875" cy="6086475"/>
            <wp:effectExtent l="19050" t="0" r="9525" b="0"/>
            <wp:docPr id="13" name="Рисунок 13" descr="http://adilet.zan.kz/files/1209/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ilet.zan.kz/files/1209/38/12.jpg"/>
                    <pic:cNvPicPr>
                      <a:picLocks noChangeAspect="1" noChangeArrowheads="1"/>
                    </pic:cNvPicPr>
                  </pic:nvPicPr>
                  <pic:blipFill>
                    <a:blip r:embed="rId57"/>
                    <a:srcRect/>
                    <a:stretch>
                      <a:fillRect/>
                    </a:stretch>
                  </pic:blipFill>
                  <pic:spPr bwMode="auto">
                    <a:xfrm>
                      <a:off x="0" y="0"/>
                      <a:ext cx="5857875" cy="6086475"/>
                    </a:xfrm>
                    <a:prstGeom prst="rect">
                      <a:avLst/>
                    </a:prstGeom>
                    <a:noFill/>
                    <a:ln w="9525">
                      <a:noFill/>
                      <a:miter lim="800000"/>
                      <a:headEnd/>
                      <a:tailEnd/>
                    </a:ln>
                  </pic:spPr>
                </pic:pic>
              </a:graphicData>
            </a:graphic>
          </wp:inline>
        </w:drawing>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br/>
      </w:r>
    </w:p>
    <w:tbl>
      <w:tblPr>
        <w:tblW w:w="10989" w:type="dxa"/>
        <w:tblCellMar>
          <w:left w:w="0" w:type="dxa"/>
          <w:right w:w="0" w:type="dxa"/>
        </w:tblCellMar>
        <w:tblLook w:val="04A0"/>
      </w:tblPr>
      <w:tblGrid>
        <w:gridCol w:w="6029"/>
        <w:gridCol w:w="4960"/>
      </w:tblGrid>
      <w:tr w:rsidR="00E72AD9" w:rsidRPr="00E72AD9" w:rsidTr="00E72AD9">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4" w:name="z759"/>
            <w:bookmarkEnd w:id="54"/>
            <w:r w:rsidRPr="00E72AD9">
              <w:rPr>
                <w:rFonts w:ascii="Times New Roman" w:eastAsia="Times New Roman" w:hAnsi="Times New Roman" w:cs="Times New Roman"/>
                <w:sz w:val="24"/>
                <w:szCs w:val="24"/>
              </w:rPr>
              <w:t>А5 (148x210) форматы</w:t>
            </w:r>
          </w:p>
        </w:tc>
      </w:tr>
      <w:tr w:rsidR="00E72AD9" w:rsidRPr="00E72AD9" w:rsidTr="00E72AD9">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5" w:name="z760"/>
            <w:bookmarkEnd w:id="55"/>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56" w:name="z761"/>
            <w:bookmarkEnd w:id="56"/>
            <w:r w:rsidRPr="00E72AD9">
              <w:rPr>
                <w:rFonts w:ascii="Times New Roman" w:eastAsia="Times New Roman" w:hAnsi="Times New Roman" w:cs="Times New Roman"/>
                <w:sz w:val="24"/>
                <w:szCs w:val="24"/>
              </w:rPr>
              <w:br/>
              <w:t>15-қосымша</w:t>
            </w:r>
            <w:proofErr w:type="gramEnd"/>
          </w:p>
        </w:tc>
      </w:tr>
      <w:tr w:rsidR="00E72AD9" w:rsidRPr="00E72AD9" w:rsidTr="00E72AD9">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7" w:name="z762"/>
            <w:bookmarkEnd w:id="57"/>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Кі</w:t>
      </w:r>
      <w:proofErr w:type="gramStart"/>
      <w:r w:rsidRPr="00E72AD9">
        <w:rPr>
          <w:rFonts w:ascii="Times New Roman" w:eastAsia="Times New Roman" w:hAnsi="Times New Roman" w:cs="Times New Roman"/>
          <w:color w:val="1E1E1E"/>
          <w:sz w:val="24"/>
          <w:szCs w:val="24"/>
        </w:rPr>
        <w:t>р</w:t>
      </w:r>
      <w:proofErr w:type="gramEnd"/>
      <w:r w:rsidRPr="00E72AD9">
        <w:rPr>
          <w:rFonts w:ascii="Times New Roman" w:eastAsia="Times New Roman" w:hAnsi="Times New Roman" w:cs="Times New Roman"/>
          <w:color w:val="1E1E1E"/>
          <w:sz w:val="24"/>
          <w:szCs w:val="24"/>
        </w:rPr>
        <w:t>іс құжаттарды тіркеу журналы</w:t>
      </w:r>
    </w:p>
    <w:tbl>
      <w:tblPr>
        <w:tblW w:w="13365"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523"/>
        <w:gridCol w:w="1048"/>
        <w:gridCol w:w="2574"/>
        <w:gridCol w:w="2381"/>
        <w:gridCol w:w="2005"/>
        <w:gridCol w:w="1668"/>
        <w:gridCol w:w="2063"/>
        <w:gridCol w:w="1103"/>
      </w:tblGrid>
      <w:tr w:rsidR="00E72AD9" w:rsidRPr="00E72AD9" w:rsidTr="00E72AD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Түскен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Корреспондент, кі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іс құжаттың датасы мен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кіріс құжаттың тақырыбы немесе қысқаша мазмұны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Қарар немесе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орындау үшін кімге жіберілді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Құжатты алу туралы қолхат, датасы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Құжаттың орындалғаны туралы белгі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E72AD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8</w:t>
            </w:r>
          </w:p>
        </w:tc>
      </w:tr>
      <w:tr w:rsidR="00E72AD9" w:rsidRPr="00E72AD9" w:rsidTr="00E72AD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40" w:lineRule="auto"/>
        <w:textAlignment w:val="baseline"/>
        <w:rPr>
          <w:rFonts w:ascii="Times New Roman" w:eastAsia="Times New Roman" w:hAnsi="Times New Roman" w:cs="Times New Roman"/>
          <w:vanish/>
          <w:color w:val="444444"/>
          <w:sz w:val="24"/>
          <w:szCs w:val="24"/>
        </w:rPr>
      </w:pPr>
    </w:p>
    <w:tbl>
      <w:tblPr>
        <w:tblW w:w="13365" w:type="dxa"/>
        <w:tblCellMar>
          <w:left w:w="0" w:type="dxa"/>
          <w:right w:w="0" w:type="dxa"/>
        </w:tblCellMar>
        <w:tblLook w:val="04A0"/>
      </w:tblPr>
      <w:tblGrid>
        <w:gridCol w:w="7333"/>
        <w:gridCol w:w="6032"/>
      </w:tblGrid>
      <w:tr w:rsidR="00E72AD9" w:rsidRPr="00E72AD9" w:rsidTr="00E72AD9">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8" w:name="z764"/>
            <w:bookmarkEnd w:id="58"/>
            <w:r w:rsidRPr="00E72AD9">
              <w:rPr>
                <w:rFonts w:ascii="Times New Roman" w:eastAsia="Times New Roman" w:hAnsi="Times New Roman" w:cs="Times New Roman"/>
                <w:sz w:val="24"/>
                <w:szCs w:val="24"/>
              </w:rPr>
              <w:t>А3 (420Х197) форматы</w:t>
            </w:r>
          </w:p>
        </w:tc>
      </w:tr>
    </w:tbl>
    <w:tbl>
      <w:tblPr>
        <w:tblpPr w:leftFromText="180" w:rightFromText="180" w:vertAnchor="text" w:horzAnchor="page" w:tblpX="1" w:tblpY="251"/>
        <w:tblW w:w="13365"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606"/>
        <w:gridCol w:w="2922"/>
        <w:gridCol w:w="1748"/>
        <w:gridCol w:w="3102"/>
        <w:gridCol w:w="3884"/>
        <w:gridCol w:w="1103"/>
      </w:tblGrid>
      <w:tr w:rsidR="00E72AD9" w:rsidRPr="00E72AD9" w:rsidTr="00E72AD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lastRenderedPageBreak/>
              <w:t>Р</w:t>
            </w:r>
            <w:proofErr w:type="gramEnd"/>
            <w:r w:rsidRPr="00E72AD9">
              <w:rPr>
                <w:rFonts w:ascii="Times New Roman" w:eastAsia="Times New Roman" w:hAnsi="Times New Roman" w:cs="Times New Roman"/>
                <w:color w:val="000000"/>
                <w:spacing w:val="2"/>
                <w:sz w:val="24"/>
                <w:szCs w:val="24"/>
              </w:rPr>
              <w:t>/с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Шығыс (ішкі) құжаттың датасы мен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Корреспондент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Құжаттың тақырыбы немесе қысқаша мазмұны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Құжаттың орындалғаны және іске жіберілгені туралы белгі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E72AD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r>
      <w:tr w:rsidR="00E72AD9" w:rsidRPr="00E72AD9" w:rsidTr="00E72AD9">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Шығыс және кі</w:t>
      </w:r>
      <w:proofErr w:type="gramStart"/>
      <w:r w:rsidRPr="00E72AD9">
        <w:rPr>
          <w:rFonts w:ascii="Times New Roman" w:eastAsia="Times New Roman" w:hAnsi="Times New Roman" w:cs="Times New Roman"/>
          <w:color w:val="1E1E1E"/>
          <w:sz w:val="24"/>
          <w:szCs w:val="24"/>
        </w:rPr>
        <w:t>р</w:t>
      </w:r>
      <w:proofErr w:type="gramEnd"/>
      <w:r w:rsidRPr="00E72AD9">
        <w:rPr>
          <w:rFonts w:ascii="Times New Roman" w:eastAsia="Times New Roman" w:hAnsi="Times New Roman" w:cs="Times New Roman"/>
          <w:color w:val="1E1E1E"/>
          <w:sz w:val="24"/>
          <w:szCs w:val="24"/>
        </w:rPr>
        <w:t>іс құжаттарды тіркеу журналы</w:t>
      </w:r>
    </w:p>
    <w:p w:rsidR="00E72AD9" w:rsidRPr="00E72AD9" w:rsidRDefault="00E72AD9" w:rsidP="00E72AD9">
      <w:pPr>
        <w:spacing w:after="0" w:line="240" w:lineRule="auto"/>
        <w:textAlignment w:val="baseline"/>
        <w:rPr>
          <w:rFonts w:ascii="Times New Roman" w:eastAsia="Times New Roman" w:hAnsi="Times New Roman" w:cs="Times New Roman"/>
          <w:vanish/>
          <w:color w:val="444444"/>
          <w:sz w:val="24"/>
          <w:szCs w:val="24"/>
        </w:rPr>
      </w:pPr>
    </w:p>
    <w:tbl>
      <w:tblPr>
        <w:tblW w:w="11272" w:type="dxa"/>
        <w:tblInd w:w="-1059" w:type="dxa"/>
        <w:tblCellMar>
          <w:left w:w="0" w:type="dxa"/>
          <w:right w:w="0" w:type="dxa"/>
        </w:tblCellMar>
        <w:tblLook w:val="04A0"/>
      </w:tblPr>
      <w:tblGrid>
        <w:gridCol w:w="6312"/>
        <w:gridCol w:w="4960"/>
      </w:tblGrid>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59" w:name="z766"/>
            <w:bookmarkEnd w:id="59"/>
            <w:r w:rsidRPr="00E72AD9">
              <w:rPr>
                <w:rFonts w:ascii="Times New Roman" w:eastAsia="Times New Roman" w:hAnsi="Times New Roman" w:cs="Times New Roman"/>
                <w:sz w:val="24"/>
                <w:szCs w:val="24"/>
              </w:rPr>
              <w:t>А3 (210Х297) форматы</w:t>
            </w:r>
          </w:p>
        </w:tc>
      </w:tr>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60" w:name="z767"/>
            <w:bookmarkEnd w:id="60"/>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61" w:name="z768"/>
            <w:bookmarkEnd w:id="61"/>
            <w:r w:rsidRPr="00E72AD9">
              <w:rPr>
                <w:rFonts w:ascii="Times New Roman" w:eastAsia="Times New Roman" w:hAnsi="Times New Roman" w:cs="Times New Roman"/>
                <w:sz w:val="24"/>
                <w:szCs w:val="24"/>
              </w:rPr>
              <w:br/>
              <w:t>16-қосымша</w:t>
            </w:r>
            <w:proofErr w:type="gramEnd"/>
          </w:p>
        </w:tc>
      </w:tr>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62" w:name="z769"/>
            <w:bookmarkEnd w:id="62"/>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___________________ жағдай бойынша (күні, айы, жылы) бақ</w:t>
      </w:r>
      <w:proofErr w:type="gramStart"/>
      <w:r w:rsidRPr="00E72AD9">
        <w:rPr>
          <w:rFonts w:ascii="Times New Roman" w:eastAsia="Times New Roman" w:hAnsi="Times New Roman" w:cs="Times New Roman"/>
          <w:color w:val="1E1E1E"/>
          <w:sz w:val="24"/>
          <w:szCs w:val="24"/>
        </w:rPr>
        <w:t>ылау</w:t>
      </w:r>
      <w:proofErr w:type="gramEnd"/>
      <w:r w:rsidRPr="00E72AD9">
        <w:rPr>
          <w:rFonts w:ascii="Times New Roman" w:eastAsia="Times New Roman" w:hAnsi="Times New Roman" w:cs="Times New Roman"/>
          <w:color w:val="1E1E1E"/>
          <w:sz w:val="24"/>
          <w:szCs w:val="24"/>
        </w:rPr>
        <w:t>ға жататын құжаттардың орындалуы туралы МӘЛІМЕТТЕР</w:t>
      </w:r>
    </w:p>
    <w:tbl>
      <w:tblPr>
        <w:tblW w:w="11907" w:type="dxa"/>
        <w:tblInd w:w="-1696"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605"/>
        <w:gridCol w:w="2022"/>
        <w:gridCol w:w="1495"/>
        <w:gridCol w:w="1420"/>
        <w:gridCol w:w="1479"/>
        <w:gridCol w:w="1559"/>
        <w:gridCol w:w="1418"/>
        <w:gridCol w:w="567"/>
        <w:gridCol w:w="1342"/>
      </w:tblGrid>
      <w:tr w:rsidR="00E72AD9" w:rsidRPr="00E72AD9" w:rsidTr="00E72AD9">
        <w:tc>
          <w:tcPr>
            <w:tcW w:w="605"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2022"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Құрылым </w:t>
            </w:r>
            <w:proofErr w:type="gramStart"/>
            <w:r w:rsidRPr="00E72AD9">
              <w:rPr>
                <w:rFonts w:ascii="Times New Roman" w:eastAsia="Times New Roman" w:hAnsi="Times New Roman" w:cs="Times New Roman"/>
                <w:color w:val="000000"/>
                <w:spacing w:val="2"/>
                <w:sz w:val="24"/>
                <w:szCs w:val="24"/>
              </w:rPr>
              <w:t>дық б</w:t>
            </w:r>
            <w:proofErr w:type="gramEnd"/>
            <w:r w:rsidRPr="00E72AD9">
              <w:rPr>
                <w:rFonts w:ascii="Times New Roman" w:eastAsia="Times New Roman" w:hAnsi="Times New Roman" w:cs="Times New Roman"/>
                <w:color w:val="000000"/>
                <w:spacing w:val="2"/>
                <w:sz w:val="24"/>
                <w:szCs w:val="24"/>
              </w:rPr>
              <w:t>өлімшелер атауы</w:t>
            </w:r>
          </w:p>
        </w:tc>
        <w:tc>
          <w:tcPr>
            <w:tcW w:w="2915"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Бақылаудағы құжаттар</w:t>
            </w:r>
          </w:p>
        </w:tc>
        <w:tc>
          <w:tcPr>
            <w:tcW w:w="6365"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Оның ішінде құжаттар</w:t>
            </w:r>
          </w:p>
        </w:tc>
      </w:tr>
      <w:tr w:rsidR="00E72AD9" w:rsidRPr="00E72AD9" w:rsidTr="00E72AD9">
        <w:trPr>
          <w:gridAfter w:val="1"/>
          <w:wAfter w:w="1342" w:type="dxa"/>
        </w:trPr>
        <w:tc>
          <w:tcPr>
            <w:tcW w:w="605"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2022"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барлығы</w:t>
            </w: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өткен </w:t>
            </w:r>
            <w:proofErr w:type="gramStart"/>
            <w:r w:rsidRPr="00E72AD9">
              <w:rPr>
                <w:rFonts w:ascii="Times New Roman" w:eastAsia="Times New Roman" w:hAnsi="Times New Roman" w:cs="Times New Roman"/>
                <w:color w:val="000000"/>
                <w:spacing w:val="2"/>
                <w:sz w:val="24"/>
                <w:szCs w:val="24"/>
              </w:rPr>
              <w:t>айда</w:t>
            </w:r>
            <w:proofErr w:type="gramEnd"/>
            <w:r w:rsidRPr="00E72AD9">
              <w:rPr>
                <w:rFonts w:ascii="Times New Roman" w:eastAsia="Times New Roman" w:hAnsi="Times New Roman" w:cs="Times New Roman"/>
                <w:color w:val="000000"/>
                <w:spacing w:val="2"/>
                <w:sz w:val="24"/>
                <w:szCs w:val="24"/>
              </w:rPr>
              <w:t xml:space="preserve"> түскен</w:t>
            </w: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орындалғандары</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орындауда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ғандар</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орындау мерзі</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 ұзартылған</w:t>
            </w:r>
          </w:p>
        </w:tc>
        <w:tc>
          <w:tcPr>
            <w:tcW w:w="56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мерзімі өті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кеткендері</w:t>
            </w: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7</w:t>
            </w: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8</w:t>
            </w: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60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9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1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09"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Б</w:t>
      </w:r>
      <w:proofErr w:type="gramEnd"/>
      <w:r w:rsidRPr="00E72AD9">
        <w:rPr>
          <w:rFonts w:ascii="Times New Roman" w:eastAsia="Times New Roman" w:hAnsi="Times New Roman" w:cs="Times New Roman"/>
          <w:color w:val="000000"/>
          <w:spacing w:val="2"/>
          <w:sz w:val="24"/>
          <w:szCs w:val="24"/>
        </w:rPr>
        <w:t>ҚҚ қызметі басшысы Қолтаңбаныңлауазымының атауы ____________________ толық жазылуы (өз қолы)</w:t>
      </w:r>
    </w:p>
    <w:tbl>
      <w:tblPr>
        <w:tblW w:w="12832" w:type="dxa"/>
        <w:tblCellMar>
          <w:left w:w="0" w:type="dxa"/>
          <w:right w:w="0" w:type="dxa"/>
        </w:tblCellMar>
        <w:tblLook w:val="04A0"/>
      </w:tblPr>
      <w:tblGrid>
        <w:gridCol w:w="7872"/>
        <w:gridCol w:w="4960"/>
      </w:tblGrid>
      <w:tr w:rsidR="00E72AD9" w:rsidRPr="00E72AD9" w:rsidTr="00E72AD9">
        <w:tc>
          <w:tcPr>
            <w:tcW w:w="787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63" w:name="z771"/>
            <w:bookmarkEnd w:id="63"/>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Ескертпе.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Мәліметтер құжат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бойынша бағандармен (бұйрықтар, алқа шешімі және басқалар), олардың тіркеу нөмірімен, орындаушылардың тегімен толықтырылуы мүмкін.</w:t>
      </w:r>
    </w:p>
    <w:tbl>
      <w:tblPr>
        <w:tblW w:w="11272" w:type="dxa"/>
        <w:tblInd w:w="-1059" w:type="dxa"/>
        <w:tblCellMar>
          <w:left w:w="0" w:type="dxa"/>
          <w:right w:w="0" w:type="dxa"/>
        </w:tblCellMar>
        <w:tblLook w:val="04A0"/>
      </w:tblPr>
      <w:tblGrid>
        <w:gridCol w:w="6312"/>
        <w:gridCol w:w="4960"/>
      </w:tblGrid>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64" w:name="z774"/>
            <w:bookmarkEnd w:id="64"/>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65" w:name="z775"/>
            <w:bookmarkEnd w:id="65"/>
            <w:proofErr w:type="gramEnd"/>
          </w:p>
        </w:tc>
      </w:tr>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17-қосымша</w:t>
            </w:r>
          </w:p>
        </w:tc>
      </w:tr>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66" w:name="z776"/>
            <w:bookmarkEnd w:id="66"/>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 xml:space="preserve">__________________ жағдай бойынша (күні, айы, жылы) жеке және </w:t>
      </w:r>
      <w:proofErr w:type="gramStart"/>
      <w:r w:rsidRPr="00E72AD9">
        <w:rPr>
          <w:rFonts w:ascii="Times New Roman" w:eastAsia="Times New Roman" w:hAnsi="Times New Roman" w:cs="Times New Roman"/>
          <w:color w:val="1E1E1E"/>
          <w:sz w:val="24"/>
          <w:szCs w:val="24"/>
        </w:rPr>
        <w:t>заңды</w:t>
      </w:r>
      <w:proofErr w:type="gramEnd"/>
      <w:r w:rsidRPr="00E72AD9">
        <w:rPr>
          <w:rFonts w:ascii="Times New Roman" w:eastAsia="Times New Roman" w:hAnsi="Times New Roman" w:cs="Times New Roman"/>
          <w:color w:val="1E1E1E"/>
          <w:sz w:val="24"/>
          <w:szCs w:val="24"/>
        </w:rPr>
        <w:t xml:space="preserve"> тұлғалар өтініштерінің орындалуы туралы МӘЛІМЕТТЕР</w:t>
      </w:r>
    </w:p>
    <w:tbl>
      <w:tblPr>
        <w:tblW w:w="10915" w:type="dxa"/>
        <w:tblInd w:w="-1059"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501"/>
        <w:gridCol w:w="3859"/>
        <w:gridCol w:w="1054"/>
        <w:gridCol w:w="1570"/>
        <w:gridCol w:w="1921"/>
        <w:gridCol w:w="1160"/>
        <w:gridCol w:w="850"/>
      </w:tblGrid>
      <w:tr w:rsidR="00E72AD9" w:rsidRPr="00E72AD9" w:rsidTr="00E72AD9">
        <w:trPr>
          <w:gridAfter w:val="1"/>
          <w:wAfter w:w="850" w:type="dxa"/>
        </w:trPr>
        <w:tc>
          <w:tcPr>
            <w:tcW w:w="501"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3859"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імшелердің атауы</w:t>
            </w:r>
          </w:p>
        </w:tc>
        <w:tc>
          <w:tcPr>
            <w:tcW w:w="262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Орындалу ү</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інде</w:t>
            </w:r>
          </w:p>
        </w:tc>
        <w:tc>
          <w:tcPr>
            <w:tcW w:w="3081"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Оның ішінде</w:t>
            </w:r>
          </w:p>
        </w:tc>
      </w:tr>
      <w:tr w:rsidR="00E72AD9" w:rsidRPr="00E72AD9" w:rsidTr="00E72AD9">
        <w:trPr>
          <w:gridAfter w:val="1"/>
          <w:wAfter w:w="850" w:type="dxa"/>
        </w:trPr>
        <w:tc>
          <w:tcPr>
            <w:tcW w:w="50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3859"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054"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барлығы</w:t>
            </w:r>
          </w:p>
        </w:tc>
        <w:tc>
          <w:tcPr>
            <w:tcW w:w="1570"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өткен </w:t>
            </w:r>
            <w:proofErr w:type="gramStart"/>
            <w:r w:rsidRPr="00E72AD9">
              <w:rPr>
                <w:rFonts w:ascii="Times New Roman" w:eastAsia="Times New Roman" w:hAnsi="Times New Roman" w:cs="Times New Roman"/>
                <w:color w:val="000000"/>
                <w:spacing w:val="2"/>
                <w:sz w:val="24"/>
                <w:szCs w:val="24"/>
              </w:rPr>
              <w:t>айда</w:t>
            </w:r>
            <w:proofErr w:type="gramEnd"/>
            <w:r w:rsidRPr="00E72AD9">
              <w:rPr>
                <w:rFonts w:ascii="Times New Roman" w:eastAsia="Times New Roman" w:hAnsi="Times New Roman" w:cs="Times New Roman"/>
                <w:color w:val="000000"/>
                <w:spacing w:val="2"/>
                <w:sz w:val="24"/>
                <w:szCs w:val="24"/>
              </w:rPr>
              <w:t xml:space="preserve"> түскендер</w:t>
            </w:r>
          </w:p>
        </w:tc>
        <w:tc>
          <w:tcPr>
            <w:tcW w:w="1921"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мерзі</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інде орындалғаны</w:t>
            </w: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мерзі</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 өткендері</w:t>
            </w:r>
          </w:p>
        </w:tc>
      </w:tr>
      <w:tr w:rsidR="00E72AD9" w:rsidRPr="00E72AD9" w:rsidTr="00E72AD9">
        <w:tc>
          <w:tcPr>
            <w:tcW w:w="50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3859"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054"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570"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92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барлығы</w:t>
            </w: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мерзі</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 ұзартылды</w:t>
            </w: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jc w:val="center"/>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7</w:t>
            </w: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5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38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436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Барлығы:</w:t>
            </w:r>
          </w:p>
        </w:tc>
        <w:tc>
          <w:tcPr>
            <w:tcW w:w="105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Б</w:t>
      </w:r>
      <w:proofErr w:type="gramEnd"/>
      <w:r w:rsidRPr="00E72AD9">
        <w:rPr>
          <w:rFonts w:ascii="Times New Roman" w:eastAsia="Times New Roman" w:hAnsi="Times New Roman" w:cs="Times New Roman"/>
          <w:color w:val="000000"/>
          <w:spacing w:val="2"/>
          <w:sz w:val="24"/>
          <w:szCs w:val="24"/>
        </w:rPr>
        <w:t>ҚҚ қызметі басшысы Қолтаңбаның лауазымының атауы ____________________ толық жазылуы (өз қолы)</w:t>
      </w:r>
    </w:p>
    <w:tbl>
      <w:tblPr>
        <w:tblW w:w="11272" w:type="dxa"/>
        <w:tblCellMar>
          <w:left w:w="0" w:type="dxa"/>
          <w:right w:w="0" w:type="dxa"/>
        </w:tblCellMar>
        <w:tblLook w:val="04A0"/>
      </w:tblPr>
      <w:tblGrid>
        <w:gridCol w:w="6312"/>
        <w:gridCol w:w="4960"/>
      </w:tblGrid>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67" w:name="z778"/>
            <w:bookmarkEnd w:id="67"/>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68" w:name="z779"/>
            <w:bookmarkEnd w:id="68"/>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69" w:name="z780"/>
            <w:bookmarkEnd w:id="69"/>
            <w:r w:rsidRPr="00E72AD9">
              <w:rPr>
                <w:rFonts w:ascii="Times New Roman" w:eastAsia="Times New Roman" w:hAnsi="Times New Roman" w:cs="Times New Roman"/>
                <w:sz w:val="24"/>
                <w:szCs w:val="24"/>
              </w:rPr>
              <w:br/>
              <w:t>18-қосымша</w:t>
            </w:r>
            <w:proofErr w:type="gramEnd"/>
          </w:p>
        </w:tc>
      </w:tr>
      <w:tr w:rsidR="00E72AD9" w:rsidRPr="00E72AD9" w:rsidTr="00E72AD9">
        <w:tc>
          <w:tcPr>
            <w:tcW w:w="631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0" w:name="z781"/>
            <w:bookmarkEnd w:id="70"/>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40" w:lineRule="auto"/>
        <w:textAlignment w:val="baseline"/>
        <w:rPr>
          <w:rFonts w:ascii="Times New Roman" w:eastAsia="Times New Roman" w:hAnsi="Times New Roman" w:cs="Times New Roman"/>
          <w:vanish/>
          <w:color w:val="444444"/>
          <w:sz w:val="24"/>
          <w:szCs w:val="24"/>
        </w:rPr>
      </w:pPr>
    </w:p>
    <w:tbl>
      <w:tblPr>
        <w:tblW w:w="14884" w:type="dxa"/>
        <w:tblInd w:w="-1059"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845"/>
        <w:gridCol w:w="1175"/>
        <w:gridCol w:w="1647"/>
        <w:gridCol w:w="1016"/>
        <w:gridCol w:w="1514"/>
        <w:gridCol w:w="1051"/>
        <w:gridCol w:w="765"/>
        <w:gridCol w:w="1059"/>
        <w:gridCol w:w="676"/>
        <w:gridCol w:w="846"/>
        <w:gridCol w:w="170"/>
        <w:gridCol w:w="1344"/>
        <w:gridCol w:w="170"/>
        <w:gridCol w:w="1168"/>
        <w:gridCol w:w="170"/>
        <w:gridCol w:w="1098"/>
        <w:gridCol w:w="170"/>
      </w:tblGrid>
      <w:tr w:rsidR="00E72AD9" w:rsidRPr="00E72AD9" w:rsidTr="00E72AD9">
        <w:trPr>
          <w:gridAfter w:val="1"/>
          <w:wAfter w:w="170" w:type="dxa"/>
        </w:trPr>
        <w:tc>
          <w:tcPr>
            <w:tcW w:w="14714" w:type="dxa"/>
            <w:gridSpan w:val="16"/>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Баспа-бланк өнімін есепке алу және беру журналы</w:t>
            </w:r>
          </w:p>
        </w:tc>
      </w:tr>
      <w:tr w:rsidR="00E72AD9" w:rsidRPr="00E72AD9" w:rsidTr="00E72AD9">
        <w:trPr>
          <w:gridAfter w:val="1"/>
          <w:wAfter w:w="170" w:type="dxa"/>
        </w:trPr>
        <w:tc>
          <w:tcPr>
            <w:tcW w:w="6197" w:type="dxa"/>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Түскендер</w:t>
            </w:r>
          </w:p>
        </w:tc>
        <w:tc>
          <w:tcPr>
            <w:tcW w:w="8517" w:type="dxa"/>
            <w:gridSpan w:val="11"/>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Берілгендер</w:t>
            </w:r>
          </w:p>
        </w:tc>
      </w:tr>
      <w:tr w:rsidR="00E72AD9" w:rsidRPr="00E72AD9" w:rsidTr="00E72AD9">
        <w:trPr>
          <w:gridAfter w:val="1"/>
          <w:wAfter w:w="170" w:type="dxa"/>
        </w:trPr>
        <w:tc>
          <w:tcPr>
            <w:tcW w:w="845"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w:t>
            </w:r>
            <w:r w:rsidRPr="00E72AD9">
              <w:rPr>
                <w:rFonts w:ascii="Times New Roman" w:eastAsia="Times New Roman" w:hAnsi="Times New Roman" w:cs="Times New Roman"/>
                <w:color w:val="000000"/>
                <w:spacing w:val="2"/>
                <w:sz w:val="24"/>
                <w:szCs w:val="24"/>
              </w:rPr>
              <w:br/>
              <w:t>Келі</w:t>
            </w:r>
            <w:proofErr w:type="gramStart"/>
            <w:r w:rsidRPr="00E72AD9">
              <w:rPr>
                <w:rFonts w:ascii="Times New Roman" w:eastAsia="Times New Roman" w:hAnsi="Times New Roman" w:cs="Times New Roman"/>
                <w:color w:val="000000"/>
                <w:spacing w:val="2"/>
                <w:sz w:val="24"/>
                <w:szCs w:val="24"/>
              </w:rPr>
              <w:t>п</w:t>
            </w:r>
            <w:proofErr w:type="gramEnd"/>
            <w:r w:rsidRPr="00E72AD9">
              <w:rPr>
                <w:rFonts w:ascii="Times New Roman" w:eastAsia="Times New Roman" w:hAnsi="Times New Roman" w:cs="Times New Roman"/>
                <w:color w:val="000000"/>
                <w:spacing w:val="2"/>
                <w:sz w:val="24"/>
                <w:szCs w:val="24"/>
              </w:rPr>
              <w:t xml:space="preserve"> түскен күні</w:t>
            </w:r>
          </w:p>
        </w:tc>
        <w:tc>
          <w:tcPr>
            <w:tcW w:w="1175"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Ілеспе құжаттың датасы мен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tc>
        <w:tc>
          <w:tcPr>
            <w:tcW w:w="1647"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Дайындаушы кәсіпорынның атауы</w:t>
            </w:r>
          </w:p>
        </w:tc>
        <w:tc>
          <w:tcPr>
            <w:tcW w:w="1016"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Даналар саны</w:t>
            </w:r>
          </w:p>
        </w:tc>
        <w:tc>
          <w:tcPr>
            <w:tcW w:w="1514"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Бланкілердің сериялары және нөмірлері</w:t>
            </w:r>
          </w:p>
        </w:tc>
        <w:tc>
          <w:tcPr>
            <w:tcW w:w="1051"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Берілген датасы</w:t>
            </w:r>
          </w:p>
        </w:tc>
        <w:tc>
          <w:tcPr>
            <w:tcW w:w="765"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Берілетін құжаттың датасы мен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tc>
        <w:tc>
          <w:tcPr>
            <w:tcW w:w="10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Кімге берілді</w:t>
            </w:r>
          </w:p>
        </w:tc>
        <w:tc>
          <w:tcPr>
            <w:tcW w:w="1522"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Даналар саны</w:t>
            </w:r>
          </w:p>
        </w:tc>
        <w:tc>
          <w:tcPr>
            <w:tcW w:w="151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Бланкілердің сериясы мен нөмірлері</w:t>
            </w:r>
          </w:p>
        </w:tc>
        <w:tc>
          <w:tcPr>
            <w:tcW w:w="133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Алғандығы туралы қолхат</w:t>
            </w:r>
          </w:p>
        </w:tc>
        <w:tc>
          <w:tcPr>
            <w:tcW w:w="126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 баспа-бланк өнімінің бүлінген даналарын жою туралы белгі</w:t>
            </w:r>
          </w:p>
        </w:tc>
      </w:tr>
      <w:tr w:rsidR="00E72AD9" w:rsidRPr="00E72AD9" w:rsidTr="00E72AD9">
        <w:tc>
          <w:tcPr>
            <w:tcW w:w="845"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175"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647"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016"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514"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05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765"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0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імшенің атауы</w:t>
            </w:r>
          </w:p>
        </w:tc>
        <w:tc>
          <w:tcPr>
            <w:tcW w:w="6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Алушының аты-жөні мен тегі</w:t>
            </w:r>
          </w:p>
        </w:tc>
        <w:tc>
          <w:tcPr>
            <w:tcW w:w="1016" w:type="dxa"/>
            <w:gridSpan w:val="2"/>
            <w:tcBorders>
              <w:top w:val="single" w:sz="6" w:space="0" w:color="CFCFCF"/>
              <w:left w:val="single" w:sz="6" w:space="0" w:color="CFCFCF"/>
              <w:bottom w:val="single" w:sz="6" w:space="0" w:color="CFCFCF"/>
              <w:right w:val="single" w:sz="6" w:space="0" w:color="CFCFCF"/>
            </w:tcBorders>
            <w:shd w:val="clear" w:color="auto" w:fill="auto"/>
            <w:vAlign w:val="bottom"/>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514" w:type="dxa"/>
            <w:gridSpan w:val="2"/>
            <w:tcBorders>
              <w:top w:val="single" w:sz="6" w:space="0" w:color="CFCFCF"/>
              <w:left w:val="single" w:sz="6" w:space="0" w:color="CFCFCF"/>
              <w:bottom w:val="single" w:sz="6" w:space="0" w:color="CFCFCF"/>
              <w:right w:val="single" w:sz="6" w:space="0" w:color="CFCFCF"/>
            </w:tcBorders>
            <w:shd w:val="clear" w:color="auto" w:fill="auto"/>
            <w:vAlign w:val="bottom"/>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338" w:type="dxa"/>
            <w:gridSpan w:val="2"/>
            <w:tcBorders>
              <w:top w:val="single" w:sz="6" w:space="0" w:color="CFCFCF"/>
              <w:left w:val="single" w:sz="6" w:space="0" w:color="CFCFCF"/>
              <w:bottom w:val="single" w:sz="6" w:space="0" w:color="CFCFCF"/>
              <w:right w:val="single" w:sz="6" w:space="0" w:color="CFCFCF"/>
            </w:tcBorders>
            <w:shd w:val="clear" w:color="auto" w:fill="auto"/>
            <w:vAlign w:val="bottom"/>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268" w:type="dxa"/>
            <w:gridSpan w:val="2"/>
            <w:tcBorders>
              <w:top w:val="single" w:sz="6" w:space="0" w:color="CFCFCF"/>
              <w:left w:val="single" w:sz="6" w:space="0" w:color="CFCFCF"/>
              <w:bottom w:val="single" w:sz="6" w:space="0" w:color="CFCFCF"/>
              <w:right w:val="single" w:sz="6" w:space="0" w:color="CFCFCF"/>
            </w:tcBorders>
            <w:shd w:val="clear" w:color="auto" w:fill="auto"/>
            <w:vAlign w:val="bottom"/>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r>
      <w:tr w:rsidR="00E72AD9" w:rsidRPr="00E72AD9" w:rsidTr="00E72AD9">
        <w:tc>
          <w:tcPr>
            <w:tcW w:w="8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117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16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0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15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1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c>
          <w:tcPr>
            <w:tcW w:w="7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7</w:t>
            </w:r>
          </w:p>
        </w:tc>
        <w:tc>
          <w:tcPr>
            <w:tcW w:w="10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8</w:t>
            </w:r>
          </w:p>
        </w:tc>
        <w:tc>
          <w:tcPr>
            <w:tcW w:w="6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9</w:t>
            </w:r>
          </w:p>
        </w:tc>
        <w:tc>
          <w:tcPr>
            <w:tcW w:w="1016"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10</w:t>
            </w:r>
          </w:p>
        </w:tc>
        <w:tc>
          <w:tcPr>
            <w:tcW w:w="151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11</w:t>
            </w:r>
          </w:p>
        </w:tc>
        <w:tc>
          <w:tcPr>
            <w:tcW w:w="133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12</w:t>
            </w:r>
          </w:p>
        </w:tc>
        <w:tc>
          <w:tcPr>
            <w:tcW w:w="126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13</w:t>
            </w:r>
          </w:p>
        </w:tc>
      </w:tr>
      <w:tr w:rsidR="00E72AD9" w:rsidRPr="00E72AD9" w:rsidTr="00E72AD9">
        <w:tc>
          <w:tcPr>
            <w:tcW w:w="8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7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6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7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6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33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6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8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7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6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7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6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33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6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8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7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6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7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6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33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6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E72AD9">
        <w:tc>
          <w:tcPr>
            <w:tcW w:w="8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17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64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76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5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676"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016"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1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33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68"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40" w:lineRule="auto"/>
        <w:textAlignment w:val="baseline"/>
        <w:rPr>
          <w:rFonts w:ascii="Times New Roman" w:eastAsia="Times New Roman" w:hAnsi="Times New Roman" w:cs="Times New Roman"/>
          <w:vanish/>
          <w:color w:val="444444"/>
          <w:sz w:val="24"/>
          <w:szCs w:val="24"/>
        </w:rPr>
      </w:pPr>
    </w:p>
    <w:tbl>
      <w:tblPr>
        <w:tblW w:w="10491" w:type="dxa"/>
        <w:tblInd w:w="-918" w:type="dxa"/>
        <w:tblCellMar>
          <w:left w:w="0" w:type="dxa"/>
          <w:right w:w="0" w:type="dxa"/>
        </w:tblCellMar>
        <w:tblLook w:val="04A0"/>
      </w:tblPr>
      <w:tblGrid>
        <w:gridCol w:w="6171"/>
        <w:gridCol w:w="4320"/>
      </w:tblGrid>
      <w:tr w:rsidR="00E72AD9" w:rsidRPr="00E72AD9" w:rsidTr="00E72AD9">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1" w:name="z782"/>
            <w:bookmarkEnd w:id="71"/>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2" w:name="z783"/>
            <w:bookmarkEnd w:id="72"/>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73" w:name="z784"/>
            <w:bookmarkEnd w:id="73"/>
            <w:r w:rsidRPr="00E72AD9">
              <w:rPr>
                <w:rFonts w:ascii="Times New Roman" w:eastAsia="Times New Roman" w:hAnsi="Times New Roman" w:cs="Times New Roman"/>
                <w:sz w:val="24"/>
                <w:szCs w:val="24"/>
              </w:rPr>
              <w:br/>
              <w:t>19-қосымша</w:t>
            </w:r>
            <w:proofErr w:type="gramEnd"/>
          </w:p>
        </w:tc>
      </w:tr>
      <w:tr w:rsidR="00E72AD9" w:rsidRPr="00E72AD9" w:rsidTr="00E72AD9">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lastRenderedPageBreak/>
              <w:t> </w:t>
            </w:r>
          </w:p>
        </w:tc>
        <w:tc>
          <w:tcPr>
            <w:tcW w:w="4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4" w:name="z785"/>
            <w:bookmarkEnd w:id="74"/>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 xml:space="preserve">Қазақстан Республикасының Мемлекеттік Елтаңбасы бейнеленген және арнайы штемпельді бояуы бар </w:t>
      </w:r>
      <w:proofErr w:type="gramStart"/>
      <w:r w:rsidRPr="00E72AD9">
        <w:rPr>
          <w:rFonts w:ascii="Times New Roman" w:eastAsia="Times New Roman" w:hAnsi="Times New Roman" w:cs="Times New Roman"/>
          <w:color w:val="1E1E1E"/>
          <w:sz w:val="24"/>
          <w:szCs w:val="24"/>
        </w:rPr>
        <w:t>м</w:t>
      </w:r>
      <w:proofErr w:type="gramEnd"/>
      <w:r w:rsidRPr="00E72AD9">
        <w:rPr>
          <w:rFonts w:ascii="Times New Roman" w:eastAsia="Times New Roman" w:hAnsi="Times New Roman" w:cs="Times New Roman"/>
          <w:color w:val="1E1E1E"/>
          <w:sz w:val="24"/>
          <w:szCs w:val="24"/>
        </w:rPr>
        <w:t>өрлерді, мөртабандарды есепке алу және беру журналы</w:t>
      </w:r>
    </w:p>
    <w:tbl>
      <w:tblPr>
        <w:tblW w:w="9998"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463"/>
        <w:gridCol w:w="1899"/>
        <w:gridCol w:w="2422"/>
        <w:gridCol w:w="1313"/>
        <w:gridCol w:w="1208"/>
        <w:gridCol w:w="1652"/>
        <w:gridCol w:w="1041"/>
      </w:tblGrid>
      <w:tr w:rsidR="00E72AD9" w:rsidRPr="00E72AD9" w:rsidTr="00E72AD9">
        <w:tc>
          <w:tcPr>
            <w:tcW w:w="463"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1899"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Қазақстан Республикасы Мемлекеттік Елтаңбасы бейнеленген мөрлердің және мөртабандардың атаулары мен бедерлері</w:t>
            </w:r>
          </w:p>
        </w:tc>
        <w:tc>
          <w:tcPr>
            <w:tcW w:w="4943"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Кімге берілді</w:t>
            </w:r>
          </w:p>
        </w:tc>
        <w:tc>
          <w:tcPr>
            <w:tcW w:w="1652"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Қайтарылған датасы мен қабылданғаны туралы қолхат</w:t>
            </w:r>
          </w:p>
        </w:tc>
        <w:tc>
          <w:tcPr>
            <w:tcW w:w="1041"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 мөрлерді, мөртабандарды және арнайы штемпельді бояуды жою туралы белгі</w:t>
            </w:r>
          </w:p>
        </w:tc>
      </w:tr>
      <w:tr w:rsidR="00E72AD9" w:rsidRPr="00E72AD9" w:rsidTr="00E72AD9">
        <w:tc>
          <w:tcPr>
            <w:tcW w:w="463"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899"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24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31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Алушы лауазымды адамның аты-жөні мен тегі</w:t>
            </w:r>
          </w:p>
        </w:tc>
        <w:tc>
          <w:tcPr>
            <w:tcW w:w="12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Ал</w:t>
            </w:r>
            <w:proofErr w:type="gramEnd"/>
            <w:r w:rsidRPr="00E72AD9">
              <w:rPr>
                <w:rFonts w:ascii="Times New Roman" w:eastAsia="Times New Roman" w:hAnsi="Times New Roman" w:cs="Times New Roman"/>
                <w:color w:val="000000"/>
                <w:spacing w:val="2"/>
                <w:sz w:val="24"/>
                <w:szCs w:val="24"/>
              </w:rPr>
              <w:t>ғандығы туралы датасы мен қолхат</w:t>
            </w:r>
          </w:p>
        </w:tc>
        <w:tc>
          <w:tcPr>
            <w:tcW w:w="1652"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041" w:type="dxa"/>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r>
      <w:tr w:rsidR="00E72AD9" w:rsidRPr="00E72AD9" w:rsidTr="00E72AD9">
        <w:tc>
          <w:tcPr>
            <w:tcW w:w="46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189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242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31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12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16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c>
          <w:tcPr>
            <w:tcW w:w="104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7</w:t>
            </w:r>
          </w:p>
        </w:tc>
      </w:tr>
    </w:tbl>
    <w:p w:rsidR="00E72AD9" w:rsidRPr="00E72AD9" w:rsidRDefault="00E72AD9" w:rsidP="00E72AD9">
      <w:pPr>
        <w:spacing w:after="0" w:line="240" w:lineRule="auto"/>
        <w:textAlignment w:val="baseline"/>
        <w:rPr>
          <w:rFonts w:ascii="Times New Roman" w:eastAsia="Times New Roman" w:hAnsi="Times New Roman" w:cs="Times New Roman"/>
          <w:vanish/>
          <w:color w:val="444444"/>
          <w:sz w:val="24"/>
          <w:szCs w:val="24"/>
        </w:rPr>
      </w:pPr>
    </w:p>
    <w:tbl>
      <w:tblPr>
        <w:tblW w:w="10422" w:type="dxa"/>
        <w:tblInd w:w="-1059" w:type="dxa"/>
        <w:tblCellMar>
          <w:left w:w="0" w:type="dxa"/>
          <w:right w:w="0" w:type="dxa"/>
        </w:tblCellMar>
        <w:tblLook w:val="04A0"/>
      </w:tblPr>
      <w:tblGrid>
        <w:gridCol w:w="5462"/>
        <w:gridCol w:w="4960"/>
      </w:tblGrid>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5" w:name="z787"/>
            <w:bookmarkEnd w:id="75"/>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6" w:name="z788"/>
            <w:bookmarkEnd w:id="76"/>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77" w:name="z789"/>
            <w:bookmarkEnd w:id="77"/>
            <w:r w:rsidRPr="00E72AD9">
              <w:rPr>
                <w:rFonts w:ascii="Times New Roman" w:eastAsia="Times New Roman" w:hAnsi="Times New Roman" w:cs="Times New Roman"/>
                <w:sz w:val="24"/>
                <w:szCs w:val="24"/>
              </w:rPr>
              <w:br/>
              <w:t>20-қосымша</w:t>
            </w:r>
            <w:proofErr w:type="gramEnd"/>
          </w:p>
        </w:tc>
      </w:tr>
      <w:tr w:rsidR="00E72AD9" w:rsidRPr="00E72AD9" w:rsidTr="00E72AD9">
        <w:tc>
          <w:tcPr>
            <w:tcW w:w="5462"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8" w:name="z790"/>
            <w:bookmarkEnd w:id="78"/>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Арнайы сиямен толтырылған қаламұшты автоқаламдарды есепке алу және оларды беру журналы</w:t>
      </w:r>
    </w:p>
    <w:tbl>
      <w:tblPr>
        <w:tblW w:w="10112"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482"/>
        <w:gridCol w:w="1861"/>
        <w:gridCol w:w="1857"/>
        <w:gridCol w:w="1404"/>
        <w:gridCol w:w="1271"/>
        <w:gridCol w:w="1679"/>
        <w:gridCol w:w="1558"/>
      </w:tblGrid>
      <w:tr w:rsidR="00E72AD9" w:rsidRPr="00E72AD9" w:rsidTr="00E72AD9">
        <w:tc>
          <w:tcPr>
            <w:tcW w:w="48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Арнайы сиямен толтырылатын қаламұшты автоқаламдарды сақтауды жүзеге асыратын құрылымдық бөлі</w:t>
            </w:r>
            <w:proofErr w:type="gramStart"/>
            <w:r w:rsidRPr="00E72AD9">
              <w:rPr>
                <w:rFonts w:ascii="Times New Roman" w:eastAsia="Times New Roman" w:hAnsi="Times New Roman" w:cs="Times New Roman"/>
                <w:color w:val="000000"/>
                <w:spacing w:val="2"/>
                <w:sz w:val="24"/>
                <w:szCs w:val="24"/>
              </w:rPr>
              <w:t>мшен</w:t>
            </w:r>
            <w:proofErr w:type="gramEnd"/>
            <w:r w:rsidRPr="00E72AD9">
              <w:rPr>
                <w:rFonts w:ascii="Times New Roman" w:eastAsia="Times New Roman" w:hAnsi="Times New Roman" w:cs="Times New Roman"/>
                <w:color w:val="000000"/>
                <w:spacing w:val="2"/>
                <w:sz w:val="24"/>
                <w:szCs w:val="24"/>
              </w:rPr>
              <w:t>ің атауы</w:t>
            </w:r>
          </w:p>
        </w:tc>
        <w:tc>
          <w:tcPr>
            <w:tcW w:w="185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Арнайы сиямен толтырылатын қаламұшты автоқаламдарды сақтауды жүзеге асыратын жауапты адамның аты-жөні мен тегі</w:t>
            </w:r>
          </w:p>
        </w:tc>
        <w:tc>
          <w:tcPr>
            <w:tcW w:w="140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Арнайы сиямен толтырылған қаламұшты автоқаламдарды алған адамның лауазымы мен тегі</w:t>
            </w:r>
          </w:p>
        </w:tc>
        <w:tc>
          <w:tcPr>
            <w:tcW w:w="127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Берілген датасы мен алғандығы туралы қолхат</w:t>
            </w:r>
          </w:p>
        </w:tc>
        <w:tc>
          <w:tcPr>
            <w:tcW w:w="16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Қайтарылған датасы мен қабылданғаны туралы қолхат</w:t>
            </w:r>
          </w:p>
        </w:tc>
        <w:tc>
          <w:tcPr>
            <w:tcW w:w="155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 арнайы сиямен толтырылған қаламұшты автоқаламды жою туралы белгі</w:t>
            </w:r>
          </w:p>
        </w:tc>
      </w:tr>
      <w:tr w:rsidR="00E72AD9" w:rsidRPr="00E72AD9" w:rsidTr="00E72AD9">
        <w:tc>
          <w:tcPr>
            <w:tcW w:w="48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186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185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40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127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167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c>
          <w:tcPr>
            <w:tcW w:w="155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7</w:t>
            </w:r>
          </w:p>
        </w:tc>
      </w:tr>
    </w:tbl>
    <w:p w:rsidR="00E72AD9" w:rsidRPr="00E72AD9" w:rsidRDefault="00E72AD9" w:rsidP="00E72AD9">
      <w:pPr>
        <w:spacing w:after="0" w:line="240" w:lineRule="auto"/>
        <w:textAlignment w:val="baseline"/>
        <w:rPr>
          <w:rFonts w:ascii="Times New Roman" w:eastAsia="Times New Roman" w:hAnsi="Times New Roman" w:cs="Times New Roman"/>
          <w:vanish/>
          <w:color w:val="444444"/>
          <w:sz w:val="24"/>
          <w:szCs w:val="24"/>
        </w:rPr>
      </w:pPr>
    </w:p>
    <w:tbl>
      <w:tblPr>
        <w:tblW w:w="11131" w:type="dxa"/>
        <w:tblCellMar>
          <w:left w:w="0" w:type="dxa"/>
          <w:right w:w="0" w:type="dxa"/>
        </w:tblCellMar>
        <w:tblLook w:val="04A0"/>
      </w:tblPr>
      <w:tblGrid>
        <w:gridCol w:w="6171"/>
        <w:gridCol w:w="4960"/>
      </w:tblGrid>
      <w:tr w:rsidR="00E72AD9" w:rsidRPr="00E72AD9" w:rsidTr="00E72AD9">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79" w:name="z792"/>
            <w:bookmarkEnd w:id="79"/>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80" w:name="z793"/>
            <w:bookmarkEnd w:id="80"/>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81" w:name="z794"/>
            <w:bookmarkEnd w:id="81"/>
            <w:r w:rsidRPr="00E72AD9">
              <w:rPr>
                <w:rFonts w:ascii="Times New Roman" w:eastAsia="Times New Roman" w:hAnsi="Times New Roman" w:cs="Times New Roman"/>
                <w:sz w:val="24"/>
                <w:szCs w:val="24"/>
              </w:rPr>
              <w:br/>
              <w:t>21-қосымша</w:t>
            </w:r>
            <w:proofErr w:type="gramEnd"/>
          </w:p>
        </w:tc>
      </w:tr>
      <w:tr w:rsidR="00E72AD9" w:rsidRPr="00E72AD9" w:rsidTr="00E72AD9">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82" w:name="z795"/>
            <w:bookmarkEnd w:id="82"/>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___________________________________________________________________ ұйымның атауы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АКТ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____________________ №_________________ (күні) Шығарылған жері Шығарылған жері (мемлекеттік тілде) (орыс немесе </w:t>
      </w:r>
      <w:proofErr w:type="gramStart"/>
      <w:r w:rsidRPr="00E72AD9">
        <w:rPr>
          <w:rFonts w:ascii="Times New Roman" w:eastAsia="Times New Roman" w:hAnsi="Times New Roman" w:cs="Times New Roman"/>
          <w:color w:val="000000"/>
          <w:spacing w:val="2"/>
          <w:sz w:val="24"/>
          <w:szCs w:val="24"/>
        </w:rPr>
        <w:t>бас</w:t>
      </w:r>
      <w:proofErr w:type="gramEnd"/>
      <w:r w:rsidRPr="00E72AD9">
        <w:rPr>
          <w:rFonts w:ascii="Times New Roman" w:eastAsia="Times New Roman" w:hAnsi="Times New Roman" w:cs="Times New Roman"/>
          <w:color w:val="000000"/>
          <w:spacing w:val="2"/>
          <w:sz w:val="24"/>
          <w:szCs w:val="24"/>
        </w:rPr>
        <w:t>қа тілде)</w:t>
      </w:r>
    </w:p>
    <w:tbl>
      <w:tblPr>
        <w:tblW w:w="11414" w:type="dxa"/>
        <w:tblCellMar>
          <w:left w:w="0" w:type="dxa"/>
          <w:right w:w="0" w:type="dxa"/>
        </w:tblCellMar>
        <w:tblLook w:val="04A0"/>
      </w:tblPr>
      <w:tblGrid>
        <w:gridCol w:w="6454"/>
        <w:gridCol w:w="4960"/>
      </w:tblGrid>
      <w:tr w:rsidR="00E72AD9" w:rsidRPr="00E72AD9" w:rsidTr="00E72AD9">
        <w:tc>
          <w:tcPr>
            <w:tcW w:w="645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83" w:name="z798"/>
            <w:bookmarkEnd w:id="83"/>
            <w:r w:rsidRPr="00E72AD9">
              <w:rPr>
                <w:rFonts w:ascii="Times New Roman" w:eastAsia="Times New Roman" w:hAnsi="Times New Roman" w:cs="Times New Roman"/>
                <w:sz w:val="24"/>
                <w:szCs w:val="24"/>
              </w:rPr>
              <w:t>Бекітемін</w:t>
            </w:r>
            <w:bookmarkStart w:id="84" w:name="z799"/>
            <w:bookmarkEnd w:id="84"/>
            <w:r w:rsidRPr="00E72AD9">
              <w:rPr>
                <w:rFonts w:ascii="Times New Roman" w:eastAsia="Times New Roman" w:hAnsi="Times New Roman" w:cs="Times New Roman"/>
                <w:sz w:val="24"/>
                <w:szCs w:val="24"/>
              </w:rPr>
              <w:br/>
              <w:t>Ұйым басшысы</w:t>
            </w:r>
            <w:bookmarkStart w:id="85" w:name="z800"/>
            <w:bookmarkEnd w:id="85"/>
            <w:r w:rsidRPr="00E72AD9">
              <w:rPr>
                <w:rFonts w:ascii="Times New Roman" w:eastAsia="Times New Roman" w:hAnsi="Times New Roman" w:cs="Times New Roman"/>
                <w:sz w:val="24"/>
                <w:szCs w:val="24"/>
              </w:rPr>
              <w:br/>
              <w:t>лауазымының атауы</w:t>
            </w:r>
            <w:bookmarkStart w:id="86" w:name="z801"/>
            <w:bookmarkEnd w:id="86"/>
            <w:r w:rsidRPr="00E72AD9">
              <w:rPr>
                <w:rFonts w:ascii="Times New Roman" w:eastAsia="Times New Roman" w:hAnsi="Times New Roman" w:cs="Times New Roman"/>
                <w:sz w:val="24"/>
                <w:szCs w:val="24"/>
              </w:rPr>
              <w:br/>
              <w:t>_______ қолтаңбаның</w:t>
            </w:r>
            <w:bookmarkStart w:id="87" w:name="z802"/>
            <w:bookmarkEnd w:id="87"/>
          </w:p>
        </w:tc>
      </w:tr>
      <w:tr w:rsidR="00E72AD9" w:rsidRPr="00E72AD9" w:rsidTr="00E72AD9">
        <w:tc>
          <w:tcPr>
            <w:tcW w:w="645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(өз қолы) толық жазылуы</w:t>
            </w:r>
          </w:p>
        </w:tc>
      </w:tr>
      <w:tr w:rsidR="00E72AD9" w:rsidRPr="00E72AD9" w:rsidTr="00E72AD9">
        <w:tc>
          <w:tcPr>
            <w:tcW w:w="645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88" w:name="z803"/>
            <w:bookmarkEnd w:id="88"/>
            <w:r w:rsidRPr="00E72AD9">
              <w:rPr>
                <w:rFonts w:ascii="Times New Roman" w:eastAsia="Times New Roman" w:hAnsi="Times New Roman" w:cs="Times New Roman"/>
                <w:sz w:val="24"/>
                <w:szCs w:val="24"/>
              </w:rPr>
              <w:t>Дата</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баспа-бланк</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өнімдерін, мөрлерді, мөртабандарды,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 қорғау құралдарын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ж</w:t>
      </w:r>
      <w:proofErr w:type="gramEnd"/>
      <w:r w:rsidRPr="00E72AD9">
        <w:rPr>
          <w:rFonts w:ascii="Times New Roman" w:eastAsia="Times New Roman" w:hAnsi="Times New Roman" w:cs="Times New Roman"/>
          <w:color w:val="000000"/>
          <w:spacing w:val="2"/>
          <w:sz w:val="24"/>
          <w:szCs w:val="24"/>
        </w:rPr>
        <w:t>әне оларды тіркеу-есепке алу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нысандарын қабылдау-беру</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Негіздеме: ұйым басшысының "........тексеру жүргізу туралы" (дата) № ____бұйрығы (немесе басқа құжат: жұмыс жоспары,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органның тапсырмасы және т.б.).</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Мына құрамдағы комиссия жасаған: Комиссия төрағасы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________________________________________ лауазымы, аты-жөні, тегі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Қорғауға жататын пайдаланылмаған баспа-бланк өнімдері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іне қарай бөлек) сериясы ____ № ___ бастап № ___ саны __________________ дана. санмен және жазбаша)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бүлінген баспа-бланк өнімдерін жоюға бөлу туралы акт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(датасы,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бланк түрлері бойынша акт данасының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3. Қазақстан Республикасы Мемлекеттік Елтаңбасы бейнеленген мөрлердің саны ______________________________ </w:t>
      </w:r>
      <w:proofErr w:type="gramStart"/>
      <w:r w:rsidRPr="00E72AD9">
        <w:rPr>
          <w:rFonts w:ascii="Times New Roman" w:eastAsia="Times New Roman" w:hAnsi="Times New Roman" w:cs="Times New Roman"/>
          <w:color w:val="000000"/>
          <w:spacing w:val="2"/>
          <w:sz w:val="24"/>
          <w:szCs w:val="24"/>
        </w:rPr>
        <w:t>дана</w:t>
      </w:r>
      <w:proofErr w:type="gramEnd"/>
      <w:r w:rsidRPr="00E72AD9">
        <w:rPr>
          <w:rFonts w:ascii="Times New Roman" w:eastAsia="Times New Roman" w:hAnsi="Times New Roman" w:cs="Times New Roman"/>
          <w:color w:val="000000"/>
          <w:spacing w:val="2"/>
          <w:sz w:val="24"/>
          <w:szCs w:val="24"/>
        </w:rPr>
        <w:t xml:space="preserve"> (санмен және жазбаша)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Қазақстан Республикасы Мемлекеттік Елтаңбасы бейнеленген мөртабандардың саны ___________________________ дана</w:t>
      </w:r>
      <w:proofErr w:type="gramStart"/>
      <w:r w:rsidRPr="00E72AD9">
        <w:rPr>
          <w:rFonts w:ascii="Times New Roman" w:eastAsia="Times New Roman" w:hAnsi="Times New Roman" w:cs="Times New Roman"/>
          <w:color w:val="000000"/>
          <w:spacing w:val="2"/>
          <w:sz w:val="24"/>
          <w:szCs w:val="24"/>
        </w:rPr>
        <w:t>.</w:t>
      </w:r>
      <w:proofErr w:type="gramEnd"/>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с</w:t>
      </w:r>
      <w:proofErr w:type="gramEnd"/>
      <w:r w:rsidRPr="00E72AD9">
        <w:rPr>
          <w:rFonts w:ascii="Times New Roman" w:eastAsia="Times New Roman" w:hAnsi="Times New Roman" w:cs="Times New Roman"/>
          <w:color w:val="000000"/>
          <w:spacing w:val="2"/>
          <w:sz w:val="24"/>
          <w:szCs w:val="24"/>
        </w:rPr>
        <w:t>анмен және жазбаша)</w:t>
      </w:r>
      <w:bookmarkStart w:id="89" w:name="z815"/>
      <w:bookmarkEnd w:id="89"/>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Құжаттарды қорғау құралдары: 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(қорғау құралының атауы) саны __________________ дана</w:t>
      </w:r>
      <w:proofErr w:type="gramStart"/>
      <w:r w:rsidRPr="00E72AD9">
        <w:rPr>
          <w:rFonts w:ascii="Times New Roman" w:eastAsia="Times New Roman" w:hAnsi="Times New Roman" w:cs="Times New Roman"/>
          <w:color w:val="000000"/>
          <w:spacing w:val="2"/>
          <w:sz w:val="24"/>
          <w:szCs w:val="24"/>
        </w:rPr>
        <w:t>.</w:t>
      </w:r>
      <w:proofErr w:type="gramEnd"/>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с</w:t>
      </w:r>
      <w:proofErr w:type="gramEnd"/>
      <w:r w:rsidRPr="00E72AD9">
        <w:rPr>
          <w:rFonts w:ascii="Times New Roman" w:eastAsia="Times New Roman" w:hAnsi="Times New Roman" w:cs="Times New Roman"/>
          <w:color w:val="000000"/>
          <w:spacing w:val="2"/>
          <w:sz w:val="24"/>
          <w:szCs w:val="24"/>
        </w:rPr>
        <w:t>анмен және жазбаша)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Тірке</w:t>
      </w:r>
      <w:proofErr w:type="gramStart"/>
      <w:r w:rsidRPr="00E72AD9">
        <w:rPr>
          <w:rFonts w:ascii="Times New Roman" w:eastAsia="Times New Roman" w:hAnsi="Times New Roman" w:cs="Times New Roman"/>
          <w:color w:val="000000"/>
          <w:spacing w:val="2"/>
          <w:sz w:val="24"/>
          <w:szCs w:val="24"/>
        </w:rPr>
        <w:t>у-</w:t>
      </w:r>
      <w:proofErr w:type="gramEnd"/>
      <w:r w:rsidRPr="00E72AD9">
        <w:rPr>
          <w:rFonts w:ascii="Times New Roman" w:eastAsia="Times New Roman" w:hAnsi="Times New Roman" w:cs="Times New Roman"/>
          <w:color w:val="000000"/>
          <w:spacing w:val="2"/>
          <w:sz w:val="24"/>
          <w:szCs w:val="24"/>
        </w:rPr>
        <w:t xml:space="preserve"> есепке алу нысандары: 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(тіркеу-есепке алу нысандарының түрлері,</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іс номенклатурасы бойынша олардың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томдардың нөмірі,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ал</w:t>
      </w:r>
      <w:proofErr w:type="gramEnd"/>
      <w:r w:rsidRPr="00E72AD9">
        <w:rPr>
          <w:rFonts w:ascii="Times New Roman" w:eastAsia="Times New Roman" w:hAnsi="Times New Roman" w:cs="Times New Roman"/>
          <w:color w:val="000000"/>
          <w:spacing w:val="2"/>
          <w:sz w:val="24"/>
          <w:szCs w:val="24"/>
        </w:rPr>
        <w:t>ғашқы және соңғы жазбалардың күні, парақтар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баспа-бланк өнімдерін, мөрлерді, мөртабандарды және құжаттарды қорғау құралдарын есепке алу жұмысының жай-күйі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(есепке алу жұмысы жай-күйінің жалпы сипаттамасы)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Тапсырған __________________________ Қолтаңбаның толық жазылуы (өз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Қабылдаған __________________________ Қолтаңбаның толық жазылуы (өз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 данада жасалды: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1-дана: № істе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2-дана: (адресат)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Комиссия төрағасы қолы қолтаңбаның толық жазылуыКомиссия мүшелері қолы қолтаңбаның толық жазылуы</w:t>
      </w:r>
    </w:p>
    <w:tbl>
      <w:tblPr>
        <w:tblW w:w="10564" w:type="dxa"/>
        <w:tblCellMar>
          <w:left w:w="0" w:type="dxa"/>
          <w:right w:w="0" w:type="dxa"/>
        </w:tblCellMar>
        <w:tblLook w:val="04A0"/>
      </w:tblPr>
      <w:tblGrid>
        <w:gridCol w:w="5604"/>
        <w:gridCol w:w="4960"/>
      </w:tblGrid>
      <w:tr w:rsidR="00E72AD9" w:rsidRPr="00E72AD9" w:rsidTr="00E72AD9">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90" w:name="z822"/>
            <w:bookmarkEnd w:id="90"/>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E72AD9">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91" w:name="z823"/>
            <w:bookmarkEnd w:id="91"/>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92" w:name="z824"/>
            <w:bookmarkEnd w:id="92"/>
            <w:r w:rsidRPr="00E72AD9">
              <w:rPr>
                <w:rFonts w:ascii="Times New Roman" w:eastAsia="Times New Roman" w:hAnsi="Times New Roman" w:cs="Times New Roman"/>
                <w:sz w:val="24"/>
                <w:szCs w:val="24"/>
              </w:rPr>
              <w:br/>
              <w:t>22-қосымша</w:t>
            </w:r>
            <w:proofErr w:type="gramEnd"/>
          </w:p>
        </w:tc>
      </w:tr>
      <w:tr w:rsidR="00E72AD9" w:rsidRPr="00E72AD9" w:rsidTr="00E72AD9">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93" w:name="z825"/>
            <w:bookmarkEnd w:id="93"/>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___________________________________ ұйымның атауы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АКТ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_________________ № _____________ (дата) Шығарылған жері (мемлекеттік тілде немесе </w:t>
      </w:r>
      <w:proofErr w:type="gramStart"/>
      <w:r w:rsidRPr="00E72AD9">
        <w:rPr>
          <w:rFonts w:ascii="Times New Roman" w:eastAsia="Times New Roman" w:hAnsi="Times New Roman" w:cs="Times New Roman"/>
          <w:color w:val="000000"/>
          <w:spacing w:val="2"/>
          <w:sz w:val="24"/>
          <w:szCs w:val="24"/>
        </w:rPr>
        <w:t>бас</w:t>
      </w:r>
      <w:proofErr w:type="gramEnd"/>
      <w:r w:rsidRPr="00E72AD9">
        <w:rPr>
          <w:rFonts w:ascii="Times New Roman" w:eastAsia="Times New Roman" w:hAnsi="Times New Roman" w:cs="Times New Roman"/>
          <w:color w:val="000000"/>
          <w:spacing w:val="2"/>
          <w:sz w:val="24"/>
          <w:szCs w:val="24"/>
        </w:rPr>
        <w:t>қа тілде)</w:t>
      </w:r>
    </w:p>
    <w:tbl>
      <w:tblPr>
        <w:tblW w:w="10138" w:type="dxa"/>
        <w:tblCellMar>
          <w:left w:w="0" w:type="dxa"/>
          <w:right w:w="0" w:type="dxa"/>
        </w:tblCellMar>
        <w:tblLook w:val="04A0"/>
      </w:tblPr>
      <w:tblGrid>
        <w:gridCol w:w="5178"/>
        <w:gridCol w:w="4960"/>
      </w:tblGrid>
      <w:tr w:rsidR="00E72AD9" w:rsidRPr="00E72AD9" w:rsidTr="00E72AD9">
        <w:tc>
          <w:tcPr>
            <w:tcW w:w="517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94" w:name="z828"/>
            <w:bookmarkEnd w:id="94"/>
            <w:r w:rsidRPr="00E72AD9">
              <w:rPr>
                <w:rFonts w:ascii="Times New Roman" w:eastAsia="Times New Roman" w:hAnsi="Times New Roman" w:cs="Times New Roman"/>
                <w:sz w:val="24"/>
                <w:szCs w:val="24"/>
              </w:rPr>
              <w:t>Бекітемін</w:t>
            </w:r>
            <w:bookmarkStart w:id="95" w:name="z829"/>
            <w:bookmarkEnd w:id="95"/>
            <w:r w:rsidRPr="00E72AD9">
              <w:rPr>
                <w:rFonts w:ascii="Times New Roman" w:eastAsia="Times New Roman" w:hAnsi="Times New Roman" w:cs="Times New Roman"/>
                <w:sz w:val="24"/>
                <w:szCs w:val="24"/>
              </w:rPr>
              <w:br/>
              <w:t>Ұйым басшысы</w:t>
            </w:r>
            <w:bookmarkStart w:id="96" w:name="z830"/>
            <w:bookmarkEnd w:id="96"/>
            <w:r w:rsidRPr="00E72AD9">
              <w:rPr>
                <w:rFonts w:ascii="Times New Roman" w:eastAsia="Times New Roman" w:hAnsi="Times New Roman" w:cs="Times New Roman"/>
                <w:sz w:val="24"/>
                <w:szCs w:val="24"/>
              </w:rPr>
              <w:br/>
              <w:t>лауазымының атауы</w:t>
            </w:r>
            <w:bookmarkStart w:id="97" w:name="z831"/>
            <w:bookmarkEnd w:id="97"/>
            <w:r w:rsidRPr="00E72AD9">
              <w:rPr>
                <w:rFonts w:ascii="Times New Roman" w:eastAsia="Times New Roman" w:hAnsi="Times New Roman" w:cs="Times New Roman"/>
                <w:sz w:val="24"/>
                <w:szCs w:val="24"/>
              </w:rPr>
              <w:br/>
              <w:t>_______ Қолтаңбаның</w:t>
            </w:r>
          </w:p>
        </w:tc>
      </w:tr>
      <w:tr w:rsidR="00E72AD9" w:rsidRPr="00E72AD9" w:rsidTr="00E72AD9">
        <w:tc>
          <w:tcPr>
            <w:tcW w:w="517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98" w:name="z832"/>
            <w:bookmarkEnd w:id="98"/>
            <w:r w:rsidRPr="00E72AD9">
              <w:rPr>
                <w:rFonts w:ascii="Times New Roman" w:eastAsia="Times New Roman" w:hAnsi="Times New Roman" w:cs="Times New Roman"/>
                <w:sz w:val="24"/>
                <w:szCs w:val="24"/>
              </w:rPr>
              <w:t>(өз қолы) толық жазылуы</w:t>
            </w:r>
          </w:p>
        </w:tc>
      </w:tr>
      <w:tr w:rsidR="00E72AD9" w:rsidRPr="00E72AD9" w:rsidTr="00E72AD9">
        <w:tc>
          <w:tcPr>
            <w:tcW w:w="517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99" w:name="z833"/>
            <w:bookmarkEnd w:id="99"/>
            <w:r w:rsidRPr="00E72AD9">
              <w:rPr>
                <w:rFonts w:ascii="Times New Roman" w:eastAsia="Times New Roman" w:hAnsi="Times New Roman" w:cs="Times New Roman"/>
                <w:sz w:val="24"/>
                <w:szCs w:val="24"/>
              </w:rPr>
              <w:t>Күні</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баспа-бланк</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өнімдерінің бү</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інген даналарын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жою</w:t>
      </w:r>
      <w:proofErr w:type="gramEnd"/>
      <w:r w:rsidRPr="00E72AD9">
        <w:rPr>
          <w:rFonts w:ascii="Times New Roman" w:eastAsia="Times New Roman" w:hAnsi="Times New Roman" w:cs="Times New Roman"/>
          <w:color w:val="000000"/>
          <w:spacing w:val="2"/>
          <w:sz w:val="24"/>
          <w:szCs w:val="24"/>
        </w:rPr>
        <w:t>ға бөлу туралы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Негіздеме: ұйым басшысының "........тексеру жүргізу туралы" (дата) № ___ бұйрығы (немесе басқа құжат: жұмыс жоспары,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органның тапсырмасы және т.б.).</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Мына құрамдағы комиссия жасаған: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Қорғауға жататын баспа-бланк өнімдерінің мынадай бүлінген даналары түрлері жоюға 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іктеп алынды:</w:t>
      </w:r>
    </w:p>
    <w:tbl>
      <w:tblPr>
        <w:tblW w:w="924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604"/>
        <w:gridCol w:w="3364"/>
        <w:gridCol w:w="2344"/>
        <w:gridCol w:w="1834"/>
        <w:gridCol w:w="1103"/>
      </w:tblGrid>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Қорғауға жататын баспа-бланк өнімдері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tc>
        <w:tc>
          <w:tcPr>
            <w:tcW w:w="23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Қорғауға жататын баспа-бланк өнімі данасының сериясы мен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tc>
        <w:tc>
          <w:tcPr>
            <w:tcW w:w="18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бүлінген баспа-бланк өнімдері данасының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23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8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34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83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бүлінген баспа-бланк өнімдерінің жиынтық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 данада жасалды: (санмен және жазбаша)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1-дана: № істе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2-дана: (адресат)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 қолтаңбаның толық жазылуы (өз қолы)</w:t>
      </w:r>
      <w:bookmarkStart w:id="100" w:name="z845"/>
      <w:bookmarkEnd w:id="100"/>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 ___________________ қолтаңбаның толық жазылуы (өз қолдары)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жойылды.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Лауазымның атауы ______________________ қолтаңбаның толық жазылуы (өз қолы) Дата</w:t>
      </w:r>
    </w:p>
    <w:tbl>
      <w:tblPr>
        <w:tblW w:w="11414" w:type="dxa"/>
        <w:tblCellMar>
          <w:left w:w="0" w:type="dxa"/>
          <w:right w:w="0" w:type="dxa"/>
        </w:tblCellMar>
        <w:tblLook w:val="04A0"/>
      </w:tblPr>
      <w:tblGrid>
        <w:gridCol w:w="6454"/>
        <w:gridCol w:w="4960"/>
      </w:tblGrid>
      <w:tr w:rsidR="00E72AD9" w:rsidRPr="00E72AD9" w:rsidTr="008365FB">
        <w:tc>
          <w:tcPr>
            <w:tcW w:w="645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01" w:name="z848"/>
            <w:bookmarkEnd w:id="101"/>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8365FB">
        <w:tc>
          <w:tcPr>
            <w:tcW w:w="645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02" w:name="z849"/>
            <w:bookmarkEnd w:id="102"/>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w:t>
            </w:r>
            <w:r w:rsidRPr="00E72AD9">
              <w:rPr>
                <w:rFonts w:ascii="Times New Roman" w:eastAsia="Times New Roman" w:hAnsi="Times New Roman" w:cs="Times New Roman"/>
                <w:sz w:val="24"/>
                <w:szCs w:val="24"/>
              </w:rPr>
              <w:br/>
              <w:t>пайдалану қағидаларына</w:t>
            </w:r>
            <w:bookmarkStart w:id="103" w:name="z850"/>
            <w:bookmarkEnd w:id="103"/>
            <w:r w:rsidRPr="00E72AD9">
              <w:rPr>
                <w:rFonts w:ascii="Times New Roman" w:eastAsia="Times New Roman" w:hAnsi="Times New Roman" w:cs="Times New Roman"/>
                <w:sz w:val="24"/>
                <w:szCs w:val="24"/>
              </w:rPr>
              <w:br/>
              <w:t>23-қосымша</w:t>
            </w:r>
            <w:proofErr w:type="gramEnd"/>
          </w:p>
        </w:tc>
      </w:tr>
      <w:tr w:rsidR="00E72AD9" w:rsidRPr="00E72AD9" w:rsidTr="008365FB">
        <w:tc>
          <w:tcPr>
            <w:tcW w:w="645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04" w:name="z851"/>
            <w:bookmarkEnd w:id="104"/>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 ұйымның атауы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АКТ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____________________ №_________________ (дата) Шығарылған жері (мемлекеттік тілде немесе </w:t>
      </w:r>
      <w:proofErr w:type="gramStart"/>
      <w:r w:rsidRPr="00E72AD9">
        <w:rPr>
          <w:rFonts w:ascii="Times New Roman" w:eastAsia="Times New Roman" w:hAnsi="Times New Roman" w:cs="Times New Roman"/>
          <w:color w:val="000000"/>
          <w:spacing w:val="2"/>
          <w:sz w:val="24"/>
          <w:szCs w:val="24"/>
        </w:rPr>
        <w:t>бас</w:t>
      </w:r>
      <w:proofErr w:type="gramEnd"/>
      <w:r w:rsidRPr="00E72AD9">
        <w:rPr>
          <w:rFonts w:ascii="Times New Roman" w:eastAsia="Times New Roman" w:hAnsi="Times New Roman" w:cs="Times New Roman"/>
          <w:color w:val="000000"/>
          <w:spacing w:val="2"/>
          <w:sz w:val="24"/>
          <w:szCs w:val="24"/>
        </w:rPr>
        <w:t>қа тілде)</w:t>
      </w:r>
    </w:p>
    <w:tbl>
      <w:tblPr>
        <w:tblW w:w="10989" w:type="dxa"/>
        <w:tblCellMar>
          <w:left w:w="0" w:type="dxa"/>
          <w:right w:w="0" w:type="dxa"/>
        </w:tblCellMar>
        <w:tblLook w:val="04A0"/>
      </w:tblPr>
      <w:tblGrid>
        <w:gridCol w:w="6029"/>
        <w:gridCol w:w="4960"/>
      </w:tblGrid>
      <w:tr w:rsidR="00E72AD9" w:rsidRPr="00E72AD9" w:rsidTr="008365FB">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05" w:name="z854"/>
            <w:bookmarkEnd w:id="105"/>
            <w:r w:rsidRPr="00E72AD9">
              <w:rPr>
                <w:rFonts w:ascii="Times New Roman" w:eastAsia="Times New Roman" w:hAnsi="Times New Roman" w:cs="Times New Roman"/>
                <w:sz w:val="24"/>
                <w:szCs w:val="24"/>
              </w:rPr>
              <w:t>Бекітемін</w:t>
            </w:r>
            <w:bookmarkStart w:id="106" w:name="z855"/>
            <w:bookmarkEnd w:id="106"/>
            <w:r w:rsidRPr="00E72AD9">
              <w:rPr>
                <w:rFonts w:ascii="Times New Roman" w:eastAsia="Times New Roman" w:hAnsi="Times New Roman" w:cs="Times New Roman"/>
                <w:sz w:val="24"/>
                <w:szCs w:val="24"/>
              </w:rPr>
              <w:br/>
              <w:t>Ұйым басшысы</w:t>
            </w:r>
            <w:bookmarkStart w:id="107" w:name="z856"/>
            <w:bookmarkEnd w:id="107"/>
            <w:r w:rsidRPr="00E72AD9">
              <w:rPr>
                <w:rFonts w:ascii="Times New Roman" w:eastAsia="Times New Roman" w:hAnsi="Times New Roman" w:cs="Times New Roman"/>
                <w:sz w:val="24"/>
                <w:szCs w:val="24"/>
              </w:rPr>
              <w:br/>
              <w:t>лауазымының атауы</w:t>
            </w:r>
            <w:bookmarkStart w:id="108" w:name="z857"/>
            <w:bookmarkEnd w:id="108"/>
            <w:r w:rsidRPr="00E72AD9">
              <w:rPr>
                <w:rFonts w:ascii="Times New Roman" w:eastAsia="Times New Roman" w:hAnsi="Times New Roman" w:cs="Times New Roman"/>
                <w:sz w:val="24"/>
                <w:szCs w:val="24"/>
              </w:rPr>
              <w:br/>
              <w:t>_________ қолтаңбаның</w:t>
            </w:r>
          </w:p>
        </w:tc>
      </w:tr>
      <w:tr w:rsidR="00E72AD9" w:rsidRPr="00E72AD9" w:rsidTr="008365FB">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09" w:name="z858"/>
            <w:bookmarkEnd w:id="109"/>
            <w:r w:rsidRPr="00E72AD9">
              <w:rPr>
                <w:rFonts w:ascii="Times New Roman" w:eastAsia="Times New Roman" w:hAnsi="Times New Roman" w:cs="Times New Roman"/>
                <w:sz w:val="24"/>
                <w:szCs w:val="24"/>
              </w:rPr>
              <w:t>(өз қолы) толық жазылуы</w:t>
            </w:r>
          </w:p>
        </w:tc>
      </w:tr>
      <w:tr w:rsidR="00E72AD9" w:rsidRPr="00E72AD9" w:rsidTr="008365FB">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0" w:name="z859"/>
            <w:bookmarkEnd w:id="110"/>
            <w:r w:rsidRPr="00E72AD9">
              <w:rPr>
                <w:rFonts w:ascii="Times New Roman" w:eastAsia="Times New Roman" w:hAnsi="Times New Roman" w:cs="Times New Roman"/>
                <w:sz w:val="24"/>
                <w:szCs w:val="24"/>
              </w:rPr>
              <w:t>Дата</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мөрлер мен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мөртабандарды </w:t>
      </w:r>
      <w:proofErr w:type="gramStart"/>
      <w:r w:rsidRPr="00E72AD9">
        <w:rPr>
          <w:rFonts w:ascii="Times New Roman" w:eastAsia="Times New Roman" w:hAnsi="Times New Roman" w:cs="Times New Roman"/>
          <w:color w:val="000000"/>
          <w:spacing w:val="2"/>
          <w:sz w:val="24"/>
          <w:szCs w:val="24"/>
        </w:rPr>
        <w:t>жою</w:t>
      </w:r>
      <w:proofErr w:type="gramEnd"/>
      <w:r w:rsidRPr="00E72AD9">
        <w:rPr>
          <w:rFonts w:ascii="Times New Roman" w:eastAsia="Times New Roman" w:hAnsi="Times New Roman" w:cs="Times New Roman"/>
          <w:color w:val="000000"/>
          <w:spacing w:val="2"/>
          <w:sz w:val="24"/>
          <w:szCs w:val="24"/>
        </w:rPr>
        <w:t>ға бөлу туралы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Негіздеме: ұйым басшысының "........тексеру жүргізу туралы" (дата) № ___ бұйрығы (немесе басқа құжат: жұмыс жоспары,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органның тапсырмасы және т.б.).</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Мына құрамдағы комиссия жасаған: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лауазымы, аты-жөні, тегі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1.________________________________________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2.________________________________________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Қорғауға жататын мынадай мөрлер мен мөртабандар жоюға 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іктеп алынды:</w:t>
      </w:r>
    </w:p>
    <w:tbl>
      <w:tblPr>
        <w:tblW w:w="9856"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2972"/>
        <w:gridCol w:w="1924"/>
        <w:gridCol w:w="1983"/>
        <w:gridCol w:w="2977"/>
      </w:tblGrid>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19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Атауы</w:t>
            </w:r>
          </w:p>
        </w:tc>
        <w:tc>
          <w:tcPr>
            <w:tcW w:w="19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Саны</w:t>
            </w:r>
          </w:p>
        </w:tc>
        <w:tc>
          <w:tcPr>
            <w:tcW w:w="297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19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19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297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2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8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977"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 данада жасалды: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1-дана: № істе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2-дана: (адресат)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______________________ қолтаңбаның толық жазылу</w:t>
      </w:r>
      <w:proofErr w:type="gramStart"/>
      <w:r w:rsidRPr="00E72AD9">
        <w:rPr>
          <w:rFonts w:ascii="Times New Roman" w:eastAsia="Times New Roman" w:hAnsi="Times New Roman" w:cs="Times New Roman"/>
          <w:color w:val="000000"/>
          <w:spacing w:val="2"/>
          <w:sz w:val="24"/>
          <w:szCs w:val="24"/>
        </w:rPr>
        <w:t>ы(</w:t>
      </w:r>
      <w:proofErr w:type="gramEnd"/>
      <w:r w:rsidRPr="00E72AD9">
        <w:rPr>
          <w:rFonts w:ascii="Times New Roman" w:eastAsia="Times New Roman" w:hAnsi="Times New Roman" w:cs="Times New Roman"/>
          <w:color w:val="000000"/>
          <w:spacing w:val="2"/>
          <w:sz w:val="24"/>
          <w:szCs w:val="24"/>
        </w:rPr>
        <w:t>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мүшелері ______________________ қолтаңбаның толық жазылу</w:t>
      </w:r>
      <w:proofErr w:type="gramStart"/>
      <w:r w:rsidRPr="00E72AD9">
        <w:rPr>
          <w:rFonts w:ascii="Times New Roman" w:eastAsia="Times New Roman" w:hAnsi="Times New Roman" w:cs="Times New Roman"/>
          <w:color w:val="000000"/>
          <w:spacing w:val="2"/>
          <w:sz w:val="24"/>
          <w:szCs w:val="24"/>
        </w:rPr>
        <w:t>ы(</w:t>
      </w:r>
      <w:proofErr w:type="gramEnd"/>
      <w:r w:rsidRPr="00E72AD9">
        <w:rPr>
          <w:rFonts w:ascii="Times New Roman" w:eastAsia="Times New Roman" w:hAnsi="Times New Roman" w:cs="Times New Roman"/>
          <w:color w:val="000000"/>
          <w:spacing w:val="2"/>
          <w:sz w:val="24"/>
          <w:szCs w:val="24"/>
        </w:rPr>
        <w:t>өз қолдары)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Журнал</w:t>
      </w:r>
      <w:proofErr w:type="gramEnd"/>
      <w:r w:rsidRPr="00E72AD9">
        <w:rPr>
          <w:rFonts w:ascii="Times New Roman" w:eastAsia="Times New Roman" w:hAnsi="Times New Roman" w:cs="Times New Roman"/>
          <w:color w:val="000000"/>
          <w:spacing w:val="2"/>
          <w:sz w:val="24"/>
          <w:szCs w:val="24"/>
        </w:rPr>
        <w:t>ға белгілер енгізілді, қорғауға жататын мөрлер мен мөртабандар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 данада ________________ арқылы жойылды. (санмен және жазбаша) (жоюдың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Лауазымның атауы ________________________ қолтаңбаның толық жазылу</w:t>
      </w:r>
      <w:proofErr w:type="gramStart"/>
      <w:r w:rsidRPr="00E72AD9">
        <w:rPr>
          <w:rFonts w:ascii="Times New Roman" w:eastAsia="Times New Roman" w:hAnsi="Times New Roman" w:cs="Times New Roman"/>
          <w:color w:val="000000"/>
          <w:spacing w:val="2"/>
          <w:sz w:val="24"/>
          <w:szCs w:val="24"/>
        </w:rPr>
        <w:t>ы(</w:t>
      </w:r>
      <w:proofErr w:type="gramEnd"/>
      <w:r w:rsidRPr="00E72AD9">
        <w:rPr>
          <w:rFonts w:ascii="Times New Roman" w:eastAsia="Times New Roman" w:hAnsi="Times New Roman" w:cs="Times New Roman"/>
          <w:color w:val="000000"/>
          <w:spacing w:val="2"/>
          <w:sz w:val="24"/>
          <w:szCs w:val="24"/>
        </w:rPr>
        <w:t>өз қолы) Дата</w:t>
      </w:r>
    </w:p>
    <w:tbl>
      <w:tblPr>
        <w:tblW w:w="10564" w:type="dxa"/>
        <w:tblCellMar>
          <w:left w:w="0" w:type="dxa"/>
          <w:right w:w="0" w:type="dxa"/>
        </w:tblCellMar>
        <w:tblLook w:val="04A0"/>
      </w:tblPr>
      <w:tblGrid>
        <w:gridCol w:w="5604"/>
        <w:gridCol w:w="4960"/>
      </w:tblGrid>
      <w:tr w:rsidR="00E72AD9" w:rsidRPr="00E72AD9" w:rsidTr="008365FB">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1" w:name="z872"/>
            <w:bookmarkEnd w:id="111"/>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8365FB">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2" w:name="z873"/>
            <w:bookmarkEnd w:id="112"/>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r>
            <w:r w:rsidRPr="00E72AD9">
              <w:rPr>
                <w:rFonts w:ascii="Times New Roman" w:eastAsia="Times New Roman" w:hAnsi="Times New Roman" w:cs="Times New Roman"/>
                <w:sz w:val="24"/>
                <w:szCs w:val="24"/>
              </w:rPr>
              <w:lastRenderedPageBreak/>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13" w:name="z874"/>
            <w:bookmarkEnd w:id="113"/>
            <w:r w:rsidRPr="00E72AD9">
              <w:rPr>
                <w:rFonts w:ascii="Times New Roman" w:eastAsia="Times New Roman" w:hAnsi="Times New Roman" w:cs="Times New Roman"/>
                <w:sz w:val="24"/>
                <w:szCs w:val="24"/>
              </w:rPr>
              <w:br/>
              <w:t>24-қосымша</w:t>
            </w:r>
            <w:proofErr w:type="gramEnd"/>
          </w:p>
        </w:tc>
      </w:tr>
      <w:tr w:rsidR="00E72AD9" w:rsidRPr="00E72AD9" w:rsidTr="008365FB">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lastRenderedPageBreak/>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4" w:name="z875"/>
            <w:bookmarkEnd w:id="114"/>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 ұйымның атауы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АКТ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____________________ №_________________ (дата) Шығарылған жері (мемлекеттік тілде немесе </w:t>
      </w:r>
      <w:proofErr w:type="gramStart"/>
      <w:r w:rsidRPr="00E72AD9">
        <w:rPr>
          <w:rFonts w:ascii="Times New Roman" w:eastAsia="Times New Roman" w:hAnsi="Times New Roman" w:cs="Times New Roman"/>
          <w:color w:val="000000"/>
          <w:spacing w:val="2"/>
          <w:sz w:val="24"/>
          <w:szCs w:val="24"/>
        </w:rPr>
        <w:t>бас</w:t>
      </w:r>
      <w:proofErr w:type="gramEnd"/>
      <w:r w:rsidRPr="00E72AD9">
        <w:rPr>
          <w:rFonts w:ascii="Times New Roman" w:eastAsia="Times New Roman" w:hAnsi="Times New Roman" w:cs="Times New Roman"/>
          <w:color w:val="000000"/>
          <w:spacing w:val="2"/>
          <w:sz w:val="24"/>
          <w:szCs w:val="24"/>
        </w:rPr>
        <w:t>қа тілде)</w:t>
      </w:r>
    </w:p>
    <w:tbl>
      <w:tblPr>
        <w:tblW w:w="11131" w:type="dxa"/>
        <w:tblCellMar>
          <w:left w:w="0" w:type="dxa"/>
          <w:right w:w="0" w:type="dxa"/>
        </w:tblCellMar>
        <w:tblLook w:val="04A0"/>
      </w:tblPr>
      <w:tblGrid>
        <w:gridCol w:w="6171"/>
        <w:gridCol w:w="4960"/>
      </w:tblGrid>
      <w:tr w:rsidR="00E72AD9" w:rsidRPr="00E72AD9" w:rsidTr="008365FB">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5" w:name="z878"/>
            <w:bookmarkEnd w:id="115"/>
            <w:r w:rsidRPr="00E72AD9">
              <w:rPr>
                <w:rFonts w:ascii="Times New Roman" w:eastAsia="Times New Roman" w:hAnsi="Times New Roman" w:cs="Times New Roman"/>
                <w:sz w:val="24"/>
                <w:szCs w:val="24"/>
              </w:rPr>
              <w:t>Бекітемін</w:t>
            </w:r>
          </w:p>
        </w:tc>
      </w:tr>
      <w:tr w:rsidR="00E72AD9" w:rsidRPr="00E72AD9" w:rsidTr="008365FB">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6" w:name="z879"/>
            <w:bookmarkEnd w:id="116"/>
            <w:r w:rsidRPr="00E72AD9">
              <w:rPr>
                <w:rFonts w:ascii="Times New Roman" w:eastAsia="Times New Roman" w:hAnsi="Times New Roman" w:cs="Times New Roman"/>
                <w:sz w:val="24"/>
                <w:szCs w:val="24"/>
              </w:rPr>
              <w:t>Ұйым басшысы</w:t>
            </w:r>
          </w:p>
        </w:tc>
      </w:tr>
      <w:tr w:rsidR="00E72AD9" w:rsidRPr="00E72AD9" w:rsidTr="008365FB">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7" w:name="z880"/>
            <w:bookmarkEnd w:id="117"/>
            <w:r w:rsidRPr="00E72AD9">
              <w:rPr>
                <w:rFonts w:ascii="Times New Roman" w:eastAsia="Times New Roman" w:hAnsi="Times New Roman" w:cs="Times New Roman"/>
                <w:sz w:val="24"/>
                <w:szCs w:val="24"/>
              </w:rPr>
              <w:t>лауазымының атауы</w:t>
            </w:r>
          </w:p>
        </w:tc>
      </w:tr>
      <w:tr w:rsidR="00E72AD9" w:rsidRPr="00E72AD9" w:rsidTr="008365FB">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8" w:name="z881"/>
            <w:bookmarkEnd w:id="118"/>
            <w:r w:rsidRPr="00E72AD9">
              <w:rPr>
                <w:rFonts w:ascii="Times New Roman" w:eastAsia="Times New Roman" w:hAnsi="Times New Roman" w:cs="Times New Roman"/>
                <w:sz w:val="24"/>
                <w:szCs w:val="24"/>
              </w:rPr>
              <w:t>_______ қолтаңбаның</w:t>
            </w:r>
          </w:p>
        </w:tc>
      </w:tr>
      <w:tr w:rsidR="00E72AD9" w:rsidRPr="00E72AD9" w:rsidTr="008365FB">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19" w:name="z882"/>
            <w:bookmarkEnd w:id="119"/>
            <w:r w:rsidRPr="00E72AD9">
              <w:rPr>
                <w:rFonts w:ascii="Times New Roman" w:eastAsia="Times New Roman" w:hAnsi="Times New Roman" w:cs="Times New Roman"/>
                <w:sz w:val="24"/>
                <w:szCs w:val="24"/>
              </w:rPr>
              <w:t>(өз қолы) толық жазылуы</w:t>
            </w:r>
          </w:p>
        </w:tc>
      </w:tr>
      <w:tr w:rsidR="00E72AD9" w:rsidRPr="00E72AD9" w:rsidTr="008365FB">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0" w:name="z883"/>
            <w:bookmarkEnd w:id="120"/>
            <w:r w:rsidRPr="00E72AD9">
              <w:rPr>
                <w:rFonts w:ascii="Times New Roman" w:eastAsia="Times New Roman" w:hAnsi="Times New Roman" w:cs="Times New Roman"/>
                <w:sz w:val="24"/>
                <w:szCs w:val="24"/>
              </w:rPr>
              <w:t>Дата</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 қорғау құралын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жою</w:t>
      </w:r>
      <w:proofErr w:type="gramEnd"/>
      <w:r w:rsidRPr="00E72AD9">
        <w:rPr>
          <w:rFonts w:ascii="Times New Roman" w:eastAsia="Times New Roman" w:hAnsi="Times New Roman" w:cs="Times New Roman"/>
          <w:color w:val="000000"/>
          <w:spacing w:val="2"/>
          <w:sz w:val="24"/>
          <w:szCs w:val="24"/>
        </w:rPr>
        <w:t>ға бөлу туралы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Негіздеме: ұйым басшысының "........тексеру жүргізу туралы" (дата) № ___ бұйрығы (немесе басқа құжат: жұмыс жоспары,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органның тапсырмасы және т.б.).</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Мына құрамдағы комиссия жасаған: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лауазымы, аты-жөні, тегі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1.____________________________________________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2.______________________________________________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Құжаттарды қорғау құралдарының мынадай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жоюға іріктеп алынды:</w:t>
      </w:r>
    </w:p>
    <w:tbl>
      <w:tblPr>
        <w:tblW w:w="9856"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2971"/>
        <w:gridCol w:w="3247"/>
        <w:gridCol w:w="715"/>
        <w:gridCol w:w="2923"/>
      </w:tblGrid>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Атауы</w:t>
            </w:r>
          </w:p>
        </w:tc>
        <w:tc>
          <w:tcPr>
            <w:tcW w:w="7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Саны</w:t>
            </w:r>
          </w:p>
        </w:tc>
        <w:tc>
          <w:tcPr>
            <w:tcW w:w="29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7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29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71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92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 данада жасалды: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1-дана: №___істе.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2-дана: (адресат)</w:t>
      </w:r>
      <w:bookmarkStart w:id="121" w:name="z893"/>
      <w:bookmarkEnd w:id="121"/>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_______________________ қолтаңбаның толық жазылу</w:t>
      </w:r>
      <w:proofErr w:type="gramStart"/>
      <w:r w:rsidRPr="00E72AD9">
        <w:rPr>
          <w:rFonts w:ascii="Times New Roman" w:eastAsia="Times New Roman" w:hAnsi="Times New Roman" w:cs="Times New Roman"/>
          <w:color w:val="000000"/>
          <w:spacing w:val="2"/>
          <w:sz w:val="24"/>
          <w:szCs w:val="24"/>
        </w:rPr>
        <w:t>ы(</w:t>
      </w:r>
      <w:proofErr w:type="gramEnd"/>
      <w:r w:rsidRPr="00E72AD9">
        <w:rPr>
          <w:rFonts w:ascii="Times New Roman" w:eastAsia="Times New Roman" w:hAnsi="Times New Roman" w:cs="Times New Roman"/>
          <w:color w:val="000000"/>
          <w:spacing w:val="2"/>
          <w:sz w:val="24"/>
          <w:szCs w:val="24"/>
        </w:rPr>
        <w:t>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 _______________________ қолтаңбаның толық жазылуы (өз қолдары)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 _______ есепке алу журналына белгілер енгізілді, құжаттарды қорғау құралдары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 арқылы жойылды. (жоюдың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Лауазымның атауы __________________ қолтаңбаның толық жазылуы (өз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Дата</w:t>
      </w:r>
    </w:p>
    <w:tbl>
      <w:tblPr>
        <w:tblW w:w="10564" w:type="dxa"/>
        <w:tblCellMar>
          <w:left w:w="0" w:type="dxa"/>
          <w:right w:w="0" w:type="dxa"/>
        </w:tblCellMar>
        <w:tblLook w:val="04A0"/>
      </w:tblPr>
      <w:tblGrid>
        <w:gridCol w:w="5604"/>
        <w:gridCol w:w="4960"/>
      </w:tblGrid>
      <w:tr w:rsidR="00E72AD9" w:rsidRPr="00E72AD9" w:rsidTr="008365FB">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2" w:name="z896"/>
            <w:bookmarkEnd w:id="122"/>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8365FB">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3" w:name="z897"/>
            <w:bookmarkEnd w:id="123"/>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24" w:name="z898"/>
            <w:bookmarkEnd w:id="124"/>
            <w:r w:rsidRPr="00E72AD9">
              <w:rPr>
                <w:rFonts w:ascii="Times New Roman" w:eastAsia="Times New Roman" w:hAnsi="Times New Roman" w:cs="Times New Roman"/>
                <w:sz w:val="24"/>
                <w:szCs w:val="24"/>
              </w:rPr>
              <w:br/>
              <w:t>25-қосымша</w:t>
            </w:r>
            <w:proofErr w:type="gramEnd"/>
          </w:p>
        </w:tc>
      </w:tr>
      <w:tr w:rsidR="00E72AD9" w:rsidRPr="00E72AD9" w:rsidTr="008365FB">
        <w:tc>
          <w:tcPr>
            <w:tcW w:w="5604"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5" w:name="z899"/>
            <w:bookmarkEnd w:id="125"/>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 мемлекеттік ұйымның атауы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АКТ</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xml:space="preserve">      ____________________ №_________________ (дата) Шығарылған жері (мемлекеттік тілде немесе </w:t>
      </w:r>
      <w:proofErr w:type="gramStart"/>
      <w:r w:rsidRPr="00E72AD9">
        <w:rPr>
          <w:rFonts w:ascii="Times New Roman" w:eastAsia="Times New Roman" w:hAnsi="Times New Roman" w:cs="Times New Roman"/>
          <w:color w:val="000000"/>
          <w:spacing w:val="2"/>
          <w:sz w:val="24"/>
          <w:szCs w:val="24"/>
        </w:rPr>
        <w:t>бас</w:t>
      </w:r>
      <w:proofErr w:type="gramEnd"/>
      <w:r w:rsidRPr="00E72AD9">
        <w:rPr>
          <w:rFonts w:ascii="Times New Roman" w:eastAsia="Times New Roman" w:hAnsi="Times New Roman" w:cs="Times New Roman"/>
          <w:color w:val="000000"/>
          <w:spacing w:val="2"/>
          <w:sz w:val="24"/>
          <w:szCs w:val="24"/>
        </w:rPr>
        <w:t>қа тілде)</w:t>
      </w:r>
    </w:p>
    <w:tbl>
      <w:tblPr>
        <w:tblW w:w="8863" w:type="dxa"/>
        <w:tblCellMar>
          <w:left w:w="0" w:type="dxa"/>
          <w:right w:w="0" w:type="dxa"/>
        </w:tblCellMar>
        <w:tblLook w:val="04A0"/>
      </w:tblPr>
      <w:tblGrid>
        <w:gridCol w:w="3903"/>
        <w:gridCol w:w="4960"/>
      </w:tblGrid>
      <w:tr w:rsidR="00E72AD9" w:rsidRPr="00E72AD9" w:rsidTr="008365FB">
        <w:tc>
          <w:tcPr>
            <w:tcW w:w="390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6" w:name="z902"/>
            <w:bookmarkEnd w:id="126"/>
            <w:r w:rsidRPr="00E72AD9">
              <w:rPr>
                <w:rFonts w:ascii="Times New Roman" w:eastAsia="Times New Roman" w:hAnsi="Times New Roman" w:cs="Times New Roman"/>
                <w:sz w:val="24"/>
                <w:szCs w:val="24"/>
              </w:rPr>
              <w:t>Бекітемін</w:t>
            </w:r>
          </w:p>
        </w:tc>
      </w:tr>
      <w:tr w:rsidR="00E72AD9" w:rsidRPr="00E72AD9" w:rsidTr="008365FB">
        <w:tc>
          <w:tcPr>
            <w:tcW w:w="390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7" w:name="z903"/>
            <w:bookmarkEnd w:id="127"/>
            <w:r w:rsidRPr="00E72AD9">
              <w:rPr>
                <w:rFonts w:ascii="Times New Roman" w:eastAsia="Times New Roman" w:hAnsi="Times New Roman" w:cs="Times New Roman"/>
                <w:sz w:val="24"/>
                <w:szCs w:val="24"/>
              </w:rPr>
              <w:t>Ұйым басшысы</w:t>
            </w:r>
          </w:p>
        </w:tc>
      </w:tr>
      <w:tr w:rsidR="00E72AD9" w:rsidRPr="00E72AD9" w:rsidTr="008365FB">
        <w:tc>
          <w:tcPr>
            <w:tcW w:w="390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8" w:name="z904"/>
            <w:bookmarkEnd w:id="128"/>
            <w:r w:rsidRPr="00E72AD9">
              <w:rPr>
                <w:rFonts w:ascii="Times New Roman" w:eastAsia="Times New Roman" w:hAnsi="Times New Roman" w:cs="Times New Roman"/>
                <w:sz w:val="24"/>
                <w:szCs w:val="24"/>
              </w:rPr>
              <w:t>лауазымының атауы</w:t>
            </w:r>
          </w:p>
        </w:tc>
      </w:tr>
      <w:tr w:rsidR="00E72AD9" w:rsidRPr="00E72AD9" w:rsidTr="008365FB">
        <w:tc>
          <w:tcPr>
            <w:tcW w:w="390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29" w:name="z905"/>
            <w:bookmarkEnd w:id="129"/>
            <w:r w:rsidRPr="00E72AD9">
              <w:rPr>
                <w:rFonts w:ascii="Times New Roman" w:eastAsia="Times New Roman" w:hAnsi="Times New Roman" w:cs="Times New Roman"/>
                <w:sz w:val="24"/>
                <w:szCs w:val="24"/>
              </w:rPr>
              <w:t>_______ қолтаңбаның</w:t>
            </w:r>
          </w:p>
        </w:tc>
      </w:tr>
      <w:tr w:rsidR="00E72AD9" w:rsidRPr="00E72AD9" w:rsidTr="008365FB">
        <w:tc>
          <w:tcPr>
            <w:tcW w:w="390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0" w:name="z906"/>
            <w:bookmarkEnd w:id="130"/>
            <w:r w:rsidRPr="00E72AD9">
              <w:rPr>
                <w:rFonts w:ascii="Times New Roman" w:eastAsia="Times New Roman" w:hAnsi="Times New Roman" w:cs="Times New Roman"/>
                <w:sz w:val="24"/>
                <w:szCs w:val="24"/>
              </w:rPr>
              <w:t>(өз қолы) толық жазылуы</w:t>
            </w:r>
          </w:p>
        </w:tc>
      </w:tr>
      <w:tr w:rsidR="00E72AD9" w:rsidRPr="00E72AD9" w:rsidTr="008365FB">
        <w:tc>
          <w:tcPr>
            <w:tcW w:w="3903"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1" w:name="z907"/>
            <w:bookmarkEnd w:id="131"/>
            <w:r w:rsidRPr="00E72AD9">
              <w:rPr>
                <w:rFonts w:ascii="Times New Roman" w:eastAsia="Times New Roman" w:hAnsi="Times New Roman" w:cs="Times New Roman"/>
                <w:sz w:val="24"/>
                <w:szCs w:val="24"/>
              </w:rPr>
              <w:t>Дата</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пайдаланылмаған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баспа-бланк өнімдерін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жою</w:t>
      </w:r>
      <w:proofErr w:type="gramEnd"/>
      <w:r w:rsidRPr="00E72AD9">
        <w:rPr>
          <w:rFonts w:ascii="Times New Roman" w:eastAsia="Times New Roman" w:hAnsi="Times New Roman" w:cs="Times New Roman"/>
          <w:color w:val="000000"/>
          <w:spacing w:val="2"/>
          <w:sz w:val="24"/>
          <w:szCs w:val="24"/>
        </w:rPr>
        <w:t>ға бөлу туралы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Негіздеме: ұйым басшысының "......тексеру жүргізу туралы" (уақыты) № ____ бұйрығы (немесе басқа құжат: жұмыс жоспары, жоғары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органның тапсырмасы және т.б.).</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Мына құрамдағы комиссия жасаған: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лауазымы, аты-жөні, тегі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1.______________________________________________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2.______________________________________________ лауазымы, аты-жөні, тегі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 байланысты 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(таратуға, қайта ұйымдастыруға) (мемлекеттік органның (ұйымның) ресми атауы</w:t>
      </w:r>
      <w:proofErr w:type="gramEnd"/>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_____________________________________________ практикалық мәнін жоғалтқан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пайдаланылмаған баспа-бланк өнімдерінің мынадай түрлері жоюға 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іктеп алынды:</w:t>
      </w:r>
    </w:p>
    <w:tbl>
      <w:tblPr>
        <w:tblW w:w="8893"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463"/>
        <w:gridCol w:w="3179"/>
        <w:gridCol w:w="2103"/>
        <w:gridCol w:w="2045"/>
        <w:gridCol w:w="1103"/>
      </w:tblGrid>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w:t>
            </w:r>
            <w:r w:rsidRPr="00E72AD9">
              <w:rPr>
                <w:rFonts w:ascii="Times New Roman" w:eastAsia="Times New Roman" w:hAnsi="Times New Roman" w:cs="Times New Roman"/>
                <w:color w:val="000000"/>
                <w:spacing w:val="2"/>
                <w:sz w:val="24"/>
                <w:szCs w:val="24"/>
              </w:rPr>
              <w:b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Баспа-бланк өнімі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інің атауы</w:t>
            </w:r>
          </w:p>
        </w:tc>
        <w:tc>
          <w:tcPr>
            <w:tcW w:w="2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Баспа-бланк өнімі данасының сериясы және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tc>
        <w:tc>
          <w:tcPr>
            <w:tcW w:w="20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Пайдаланылмаған даналардың саны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2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20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103"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4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Қорғ</w:t>
      </w:r>
      <w:proofErr w:type="gramStart"/>
      <w:r w:rsidRPr="00E72AD9">
        <w:rPr>
          <w:rFonts w:ascii="Times New Roman" w:eastAsia="Times New Roman" w:hAnsi="Times New Roman" w:cs="Times New Roman"/>
          <w:color w:val="000000"/>
          <w:spacing w:val="2"/>
          <w:sz w:val="24"/>
          <w:szCs w:val="24"/>
        </w:rPr>
        <w:t>ау</w:t>
      </w:r>
      <w:proofErr w:type="gramEnd"/>
      <w:r w:rsidRPr="00E72AD9">
        <w:rPr>
          <w:rFonts w:ascii="Times New Roman" w:eastAsia="Times New Roman" w:hAnsi="Times New Roman" w:cs="Times New Roman"/>
          <w:color w:val="000000"/>
          <w:spacing w:val="2"/>
          <w:sz w:val="24"/>
          <w:szCs w:val="24"/>
        </w:rPr>
        <w:t>ға жататын пайдаланылмаған баспа-бланк өнімінің жиыны __________ дана.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(санмен және жазбаша)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Комиссия төрағасы _____________________ қолтаңбаның толық жазылуы (өз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Комиссия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үшелері __________________ қолтаңбаның толық жазылуы (өз қолдары)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Баспа-бланк өнімдерін есепке алу мен беру журналына белгі енгізілді,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пайдаланылмаған даналар саны _________________ салмағы _______ кг</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(санмен және жазбаша) ______________________ арқылы жойылды. (жоюдың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Лауазымның атауы ____________________ қолтаңбаның толық жазылуы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Дата</w:t>
      </w:r>
    </w:p>
    <w:tbl>
      <w:tblPr>
        <w:tblW w:w="10138" w:type="dxa"/>
        <w:tblCellMar>
          <w:left w:w="0" w:type="dxa"/>
          <w:right w:w="0" w:type="dxa"/>
        </w:tblCellMar>
        <w:tblLook w:val="04A0"/>
      </w:tblPr>
      <w:tblGrid>
        <w:gridCol w:w="5178"/>
        <w:gridCol w:w="4960"/>
      </w:tblGrid>
      <w:tr w:rsidR="00E72AD9" w:rsidRPr="00E72AD9" w:rsidTr="008365FB">
        <w:tc>
          <w:tcPr>
            <w:tcW w:w="517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2" w:name="z923"/>
            <w:bookmarkEnd w:id="132"/>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8365FB">
        <w:tc>
          <w:tcPr>
            <w:tcW w:w="517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3" w:name="z924"/>
            <w:bookmarkEnd w:id="133"/>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34" w:name="z925"/>
            <w:bookmarkEnd w:id="134"/>
            <w:r w:rsidRPr="00E72AD9">
              <w:rPr>
                <w:rFonts w:ascii="Times New Roman" w:eastAsia="Times New Roman" w:hAnsi="Times New Roman" w:cs="Times New Roman"/>
                <w:sz w:val="24"/>
                <w:szCs w:val="24"/>
              </w:rPr>
              <w:br/>
              <w:t>26-қосымша</w:t>
            </w:r>
            <w:proofErr w:type="gramEnd"/>
          </w:p>
        </w:tc>
      </w:tr>
      <w:tr w:rsidR="00E72AD9" w:rsidRPr="00E72AD9" w:rsidTr="008365FB">
        <w:tc>
          <w:tcPr>
            <w:tcW w:w="517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5" w:name="z926"/>
            <w:bookmarkEnd w:id="135"/>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Ұйымның ресми атауы</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ІСТЕР НОМЕНКЛАТУРАСЫ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 № _____________ (дата) (индексі) ┌ ┐</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xml:space="preserve">      Бекітемін ________ </w:t>
      </w:r>
      <w:proofErr w:type="gramStart"/>
      <w:r w:rsidRPr="00E72AD9">
        <w:rPr>
          <w:rFonts w:ascii="Times New Roman" w:eastAsia="Times New Roman" w:hAnsi="Times New Roman" w:cs="Times New Roman"/>
          <w:color w:val="000000"/>
          <w:spacing w:val="2"/>
          <w:sz w:val="24"/>
          <w:szCs w:val="24"/>
        </w:rPr>
        <w:t>жыл</w:t>
      </w:r>
      <w:proofErr w:type="gramEnd"/>
      <w:r w:rsidRPr="00E72AD9">
        <w:rPr>
          <w:rFonts w:ascii="Times New Roman" w:eastAsia="Times New Roman" w:hAnsi="Times New Roman" w:cs="Times New Roman"/>
          <w:color w:val="000000"/>
          <w:spacing w:val="2"/>
          <w:sz w:val="24"/>
          <w:szCs w:val="24"/>
        </w:rPr>
        <w:t>ға арналған</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 басшысы лауазымының атауы ________ қолтаңбаның (өз қолы) толық жазылуы Дата</w:t>
      </w:r>
    </w:p>
    <w:tbl>
      <w:tblPr>
        <w:tblW w:w="9825"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1303"/>
        <w:gridCol w:w="2899"/>
        <w:gridCol w:w="1685"/>
        <w:gridCol w:w="2835"/>
        <w:gridCol w:w="1103"/>
      </w:tblGrid>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индексі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(томның, бөліктің) тақырыбы</w:t>
            </w:r>
          </w:p>
        </w:tc>
        <w:tc>
          <w:tcPr>
            <w:tcW w:w="16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Істер (томдар,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іктер) саны</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Тізбе бойынша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(томның, бөліктің) сақтау мерзімі және тармақ нөмірі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16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6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6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6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Б</w:t>
      </w:r>
      <w:proofErr w:type="gramEnd"/>
      <w:r w:rsidRPr="00E72AD9">
        <w:rPr>
          <w:rFonts w:ascii="Times New Roman" w:eastAsia="Times New Roman" w:hAnsi="Times New Roman" w:cs="Times New Roman"/>
          <w:color w:val="000000"/>
          <w:spacing w:val="2"/>
          <w:sz w:val="24"/>
          <w:szCs w:val="24"/>
        </w:rPr>
        <w:t>ҚҚ қызметі басшысы _______________________ Қолтаңбаның лауазымының атауы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(өз қолы) толық жазылуы Дата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Құрылымдық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імшелер басшыларының қолбелгілері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Ұйымның ОСК (СК) Мемлекеттік архив хаттамасымен мекемесінің СТК хаттамасымен келісілді келісілді (хаттаманың датасы мен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 (хаттаманың датасы мен нөмірі)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______________жылы жүргізілген істердің санаттары мен саны туралы қорытынды жазба</w:t>
      </w:r>
    </w:p>
    <w:tbl>
      <w:tblPr>
        <w:tblW w:w="9856"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4611"/>
        <w:gridCol w:w="1701"/>
        <w:gridCol w:w="1560"/>
        <w:gridCol w:w="1984"/>
      </w:tblGrid>
      <w:tr w:rsidR="00E72AD9" w:rsidRPr="00E72AD9" w:rsidTr="008365FB">
        <w:tc>
          <w:tcPr>
            <w:tcW w:w="4611"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Сақтау мерзі</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і бойынша</w:t>
            </w:r>
          </w:p>
        </w:tc>
        <w:tc>
          <w:tcPr>
            <w:tcW w:w="1701" w:type="dxa"/>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Барлығы</w:t>
            </w:r>
          </w:p>
        </w:tc>
        <w:tc>
          <w:tcPr>
            <w:tcW w:w="3544"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Оның ішінде</w:t>
            </w:r>
          </w:p>
        </w:tc>
      </w:tr>
      <w:tr w:rsidR="00E72AD9" w:rsidRPr="00E72AD9" w:rsidTr="008365FB">
        <w:tc>
          <w:tcPr>
            <w:tcW w:w="461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70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E72AD9" w:rsidRPr="00E72AD9" w:rsidRDefault="00E72AD9" w:rsidP="00E72AD9">
            <w:pPr>
              <w:spacing w:after="0" w:line="240" w:lineRule="auto"/>
              <w:rPr>
                <w:rFonts w:ascii="Times New Roman" w:eastAsia="Times New Roman" w:hAnsi="Times New Roman" w:cs="Times New Roman"/>
                <w:color w:val="000000"/>
                <w:spacing w:val="2"/>
                <w:sz w:val="24"/>
                <w:szCs w:val="24"/>
              </w:rPr>
            </w:pPr>
          </w:p>
        </w:tc>
        <w:tc>
          <w:tcPr>
            <w:tcW w:w="15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өтпелілер</w:t>
            </w: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"СТК" белгісімен</w:t>
            </w:r>
          </w:p>
        </w:tc>
      </w:tr>
      <w:tr w:rsidR="00E72AD9" w:rsidRPr="00E72AD9" w:rsidTr="008365FB">
        <w:tc>
          <w:tcPr>
            <w:tcW w:w="461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Тұрақты</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461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Уақытша (10 жылдан жоғары)</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461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Уақытша (қоса алғанда 10 </w:t>
            </w:r>
            <w:proofErr w:type="gramStart"/>
            <w:r w:rsidRPr="00E72AD9">
              <w:rPr>
                <w:rFonts w:ascii="Times New Roman" w:eastAsia="Times New Roman" w:hAnsi="Times New Roman" w:cs="Times New Roman"/>
                <w:color w:val="000000"/>
                <w:spacing w:val="2"/>
                <w:sz w:val="24"/>
                <w:szCs w:val="24"/>
              </w:rPr>
              <w:t>жыл</w:t>
            </w:r>
            <w:proofErr w:type="gramEnd"/>
            <w:r w:rsidRPr="00E72AD9">
              <w:rPr>
                <w:rFonts w:ascii="Times New Roman" w:eastAsia="Times New Roman" w:hAnsi="Times New Roman" w:cs="Times New Roman"/>
                <w:color w:val="000000"/>
                <w:spacing w:val="2"/>
                <w:sz w:val="24"/>
                <w:szCs w:val="24"/>
              </w:rPr>
              <w:t>ға дейін)</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461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Жиыны:</w:t>
            </w:r>
          </w:p>
        </w:tc>
        <w:tc>
          <w:tcPr>
            <w:tcW w:w="170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984"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w:t>
      </w:r>
      <w:proofErr w:type="gramStart"/>
      <w:r w:rsidRPr="00E72AD9">
        <w:rPr>
          <w:rFonts w:ascii="Times New Roman" w:eastAsia="Times New Roman" w:hAnsi="Times New Roman" w:cs="Times New Roman"/>
          <w:color w:val="000000"/>
          <w:spacing w:val="2"/>
          <w:sz w:val="24"/>
          <w:szCs w:val="24"/>
        </w:rPr>
        <w:t>Б</w:t>
      </w:r>
      <w:proofErr w:type="gramEnd"/>
      <w:r w:rsidRPr="00E72AD9">
        <w:rPr>
          <w:rFonts w:ascii="Times New Roman" w:eastAsia="Times New Roman" w:hAnsi="Times New Roman" w:cs="Times New Roman"/>
          <w:color w:val="000000"/>
          <w:spacing w:val="2"/>
          <w:sz w:val="24"/>
          <w:szCs w:val="24"/>
        </w:rPr>
        <w:t>ҚҚ қызметі басшысы Қолтаңбаның</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лауазымының атауы _____________ толық жазылуы</w:t>
      </w:r>
      <w:bookmarkStart w:id="136" w:name="z936"/>
      <w:bookmarkEnd w:id="136"/>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Дата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Жиынтық мәлімет ұйымның архивіне тапсырылды.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Мәлімет берген қызметкер Қолтаңбаның</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лауазымының атауы _____________ толық жазылуы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(өз қолы)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Дата</w:t>
      </w:r>
    </w:p>
    <w:tbl>
      <w:tblPr>
        <w:tblW w:w="10705" w:type="dxa"/>
        <w:tblCellMar>
          <w:left w:w="0" w:type="dxa"/>
          <w:right w:w="0" w:type="dxa"/>
        </w:tblCellMar>
        <w:tblLook w:val="04A0"/>
      </w:tblPr>
      <w:tblGrid>
        <w:gridCol w:w="5745"/>
        <w:gridCol w:w="4960"/>
      </w:tblGrid>
      <w:tr w:rsidR="00E72AD9" w:rsidRPr="00E72AD9" w:rsidTr="008365FB">
        <w:tc>
          <w:tcPr>
            <w:tcW w:w="574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7" w:name="z943"/>
            <w:bookmarkEnd w:id="137"/>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8365FB">
        <w:tc>
          <w:tcPr>
            <w:tcW w:w="574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38" w:name="z944"/>
            <w:bookmarkEnd w:id="138"/>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39" w:name="z945"/>
            <w:bookmarkEnd w:id="139"/>
            <w:r w:rsidRPr="00E72AD9">
              <w:rPr>
                <w:rFonts w:ascii="Times New Roman" w:eastAsia="Times New Roman" w:hAnsi="Times New Roman" w:cs="Times New Roman"/>
                <w:sz w:val="24"/>
                <w:szCs w:val="24"/>
              </w:rPr>
              <w:br/>
              <w:t>27-қосымша</w:t>
            </w:r>
            <w:proofErr w:type="gramEnd"/>
          </w:p>
        </w:tc>
      </w:tr>
      <w:tr w:rsidR="00E72AD9" w:rsidRPr="00E72AD9" w:rsidTr="008365FB">
        <w:tc>
          <w:tcPr>
            <w:tcW w:w="5745"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40" w:name="z946"/>
            <w:bookmarkEnd w:id="140"/>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І</w:t>
      </w:r>
      <w:proofErr w:type="gramStart"/>
      <w:r w:rsidRPr="00E72AD9">
        <w:rPr>
          <w:rFonts w:ascii="Times New Roman" w:eastAsia="Times New Roman" w:hAnsi="Times New Roman" w:cs="Times New Roman"/>
          <w:color w:val="1E1E1E"/>
          <w:sz w:val="24"/>
          <w:szCs w:val="24"/>
        </w:rPr>
        <w:t>СТ</w:t>
      </w:r>
      <w:proofErr w:type="gramEnd"/>
      <w:r w:rsidRPr="00E72AD9">
        <w:rPr>
          <w:rFonts w:ascii="Times New Roman" w:eastAsia="Times New Roman" w:hAnsi="Times New Roman" w:cs="Times New Roman"/>
          <w:color w:val="1E1E1E"/>
          <w:sz w:val="24"/>
          <w:szCs w:val="24"/>
        </w:rPr>
        <w:t>ІҢ КУӘЛАНДЫРУ ПАРАҒЫ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қосымша тү</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індегі _____________________________________ құжаттар есепке алынады (құжаттардың түрлері және олардың саны)</w:t>
      </w:r>
    </w:p>
    <w:tbl>
      <w:tblPr>
        <w:tblW w:w="10019"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8580"/>
        <w:gridCol w:w="1439"/>
      </w:tblGrid>
      <w:tr w:rsidR="00E72AD9" w:rsidRPr="00E72AD9" w:rsidTr="008365FB">
        <w:tc>
          <w:tcPr>
            <w:tcW w:w="858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Іс құжаттарын қалыптастырудың, ресімдеудің, физикалық жай-күйінің және </w:t>
            </w:r>
            <w:r w:rsidRPr="00E72AD9">
              <w:rPr>
                <w:rFonts w:ascii="Times New Roman" w:eastAsia="Times New Roman" w:hAnsi="Times New Roman" w:cs="Times New Roman"/>
                <w:color w:val="000000"/>
                <w:spacing w:val="2"/>
                <w:sz w:val="24"/>
                <w:szCs w:val="24"/>
              </w:rPr>
              <w:lastRenderedPageBreak/>
              <w:t>есепке алынуының ерекшеліктері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Парақтар №</w:t>
            </w:r>
          </w:p>
        </w:tc>
      </w:tr>
      <w:tr w:rsidR="00E72AD9" w:rsidRPr="00E72AD9" w:rsidTr="008365FB">
        <w:tc>
          <w:tcPr>
            <w:tcW w:w="858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r>
      <w:tr w:rsidR="00E72AD9" w:rsidRPr="00E72AD9" w:rsidTr="008365FB">
        <w:tc>
          <w:tcPr>
            <w:tcW w:w="858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 Брошюралар және басқа баспа басылымдар</w:t>
            </w:r>
            <w:r w:rsidRPr="00E72AD9">
              <w:rPr>
                <w:rFonts w:ascii="Times New Roman" w:eastAsia="Times New Roman" w:hAnsi="Times New Roman" w:cs="Times New Roman"/>
                <w:color w:val="000000"/>
                <w:spacing w:val="2"/>
                <w:sz w:val="24"/>
                <w:szCs w:val="24"/>
              </w:rPr>
              <w:br/>
              <w:t>2. Үндеухаттар</w:t>
            </w:r>
            <w:r w:rsidRPr="00E72AD9">
              <w:rPr>
                <w:rFonts w:ascii="Times New Roman" w:eastAsia="Times New Roman" w:hAnsi="Times New Roman" w:cs="Times New Roman"/>
                <w:color w:val="000000"/>
                <w:spacing w:val="2"/>
                <w:sz w:val="24"/>
                <w:szCs w:val="24"/>
              </w:rPr>
              <w:br/>
              <w:t>3. Газеттерден қиындылар</w:t>
            </w:r>
            <w:r w:rsidRPr="00E72AD9">
              <w:rPr>
                <w:rFonts w:ascii="Times New Roman" w:eastAsia="Times New Roman" w:hAnsi="Times New Roman" w:cs="Times New Roman"/>
                <w:color w:val="000000"/>
                <w:spacing w:val="2"/>
                <w:sz w:val="24"/>
                <w:szCs w:val="24"/>
              </w:rPr>
              <w:br/>
              <w:t>4. Ашық хаттар</w:t>
            </w:r>
            <w:r w:rsidRPr="00E72AD9">
              <w:rPr>
                <w:rFonts w:ascii="Times New Roman" w:eastAsia="Times New Roman" w:hAnsi="Times New Roman" w:cs="Times New Roman"/>
                <w:color w:val="000000"/>
                <w:spacing w:val="2"/>
                <w:sz w:val="24"/>
                <w:szCs w:val="24"/>
              </w:rPr>
              <w:br/>
              <w:t>5. Конверттер</w:t>
            </w:r>
            <w:r w:rsidRPr="00E72AD9">
              <w:rPr>
                <w:rFonts w:ascii="Times New Roman" w:eastAsia="Times New Roman" w:hAnsi="Times New Roman" w:cs="Times New Roman"/>
                <w:color w:val="000000"/>
                <w:spacing w:val="2"/>
                <w:sz w:val="24"/>
                <w:szCs w:val="24"/>
              </w:rPr>
              <w:br/>
              <w:t>6. Пошта маркалары</w:t>
            </w:r>
            <w:r w:rsidRPr="00E72AD9">
              <w:rPr>
                <w:rFonts w:ascii="Times New Roman" w:eastAsia="Times New Roman" w:hAnsi="Times New Roman" w:cs="Times New Roman"/>
                <w:color w:val="000000"/>
                <w:spacing w:val="2"/>
                <w:sz w:val="24"/>
                <w:szCs w:val="24"/>
              </w:rPr>
              <w:br/>
              <w:t>7. Елтаңбалық маркалар</w:t>
            </w:r>
            <w:r w:rsidRPr="00E72AD9">
              <w:rPr>
                <w:rFonts w:ascii="Times New Roman" w:eastAsia="Times New Roman" w:hAnsi="Times New Roman" w:cs="Times New Roman"/>
                <w:color w:val="000000"/>
                <w:spacing w:val="2"/>
                <w:sz w:val="24"/>
                <w:szCs w:val="24"/>
              </w:rPr>
              <w:br/>
              <w:t>8. Почта штемпельдері және басқалар</w:t>
            </w:r>
            <w:r w:rsidRPr="00E72AD9">
              <w:rPr>
                <w:rFonts w:ascii="Times New Roman" w:eastAsia="Times New Roman" w:hAnsi="Times New Roman" w:cs="Times New Roman"/>
                <w:color w:val="000000"/>
                <w:spacing w:val="2"/>
                <w:sz w:val="24"/>
                <w:szCs w:val="24"/>
              </w:rPr>
              <w:br/>
              <w:t>9. Арнайы пошта белгілері</w:t>
            </w:r>
            <w:r w:rsidRPr="00E72AD9">
              <w:rPr>
                <w:rFonts w:ascii="Times New Roman" w:eastAsia="Times New Roman" w:hAnsi="Times New Roman" w:cs="Times New Roman"/>
                <w:color w:val="000000"/>
                <w:spacing w:val="2"/>
                <w:sz w:val="24"/>
                <w:szCs w:val="24"/>
              </w:rPr>
              <w:br/>
              <w:t xml:space="preserve">10. Сүргіш, мастик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өрлері</w:t>
            </w:r>
            <w:r w:rsidRPr="00E72AD9">
              <w:rPr>
                <w:rFonts w:ascii="Times New Roman" w:eastAsia="Times New Roman" w:hAnsi="Times New Roman" w:cs="Times New Roman"/>
                <w:color w:val="000000"/>
                <w:spacing w:val="2"/>
                <w:sz w:val="24"/>
                <w:szCs w:val="24"/>
              </w:rPr>
              <w:br/>
              <w:t>11. Фотоқұжаттар</w:t>
            </w:r>
            <w:r w:rsidRPr="00E72AD9">
              <w:rPr>
                <w:rFonts w:ascii="Times New Roman" w:eastAsia="Times New Roman" w:hAnsi="Times New Roman" w:cs="Times New Roman"/>
                <w:color w:val="000000"/>
                <w:spacing w:val="2"/>
                <w:sz w:val="24"/>
                <w:szCs w:val="24"/>
              </w:rPr>
              <w:br/>
              <w:t>12. Карталар, жоспарлар, сызбалар және басқа да ғылыми-техникалық құжаттама</w:t>
            </w:r>
            <w:r w:rsidRPr="00E72AD9">
              <w:rPr>
                <w:rFonts w:ascii="Times New Roman" w:eastAsia="Times New Roman" w:hAnsi="Times New Roman" w:cs="Times New Roman"/>
                <w:color w:val="000000"/>
                <w:spacing w:val="2"/>
                <w:sz w:val="24"/>
                <w:szCs w:val="24"/>
              </w:rPr>
              <w:br/>
              <w:t>13. Суреттер, гравюралар, акварельдер</w:t>
            </w:r>
            <w:r w:rsidRPr="00E72AD9">
              <w:rPr>
                <w:rFonts w:ascii="Times New Roman" w:eastAsia="Times New Roman" w:hAnsi="Times New Roman" w:cs="Times New Roman"/>
                <w:color w:val="000000"/>
                <w:spacing w:val="2"/>
                <w:sz w:val="24"/>
                <w:szCs w:val="24"/>
              </w:rPr>
              <w:br/>
              <w:t>14. Танымал қайраткерлердің қолтаңбалары</w:t>
            </w:r>
            <w:r w:rsidRPr="00E72AD9">
              <w:rPr>
                <w:rFonts w:ascii="Times New Roman" w:eastAsia="Times New Roman" w:hAnsi="Times New Roman" w:cs="Times New Roman"/>
                <w:color w:val="000000"/>
                <w:spacing w:val="2"/>
                <w:sz w:val="24"/>
                <w:szCs w:val="24"/>
              </w:rPr>
              <w:br/>
              <w:t>15. Желімденген парақтар</w:t>
            </w:r>
            <w:r w:rsidRPr="00E72AD9">
              <w:rPr>
                <w:rFonts w:ascii="Times New Roman" w:eastAsia="Times New Roman" w:hAnsi="Times New Roman" w:cs="Times New Roman"/>
                <w:color w:val="000000"/>
                <w:spacing w:val="2"/>
                <w:sz w:val="24"/>
                <w:szCs w:val="24"/>
              </w:rPr>
              <w:br/>
              <w:t>16. Парақ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іктерінің жойылуы</w:t>
            </w:r>
            <w:r w:rsidRPr="00E72AD9">
              <w:rPr>
                <w:rFonts w:ascii="Times New Roman" w:eastAsia="Times New Roman" w:hAnsi="Times New Roman" w:cs="Times New Roman"/>
                <w:color w:val="000000"/>
                <w:spacing w:val="2"/>
                <w:sz w:val="24"/>
                <w:szCs w:val="24"/>
              </w:rPr>
              <w:br/>
              <w:t>17. Өшуге айналған мәтін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куәландырушы парағын толтырушы қолтаңбаның адамның лауазымының атауы ___________________ толық жазылуы (өз қолы) Дата</w:t>
      </w:r>
    </w:p>
    <w:tbl>
      <w:tblPr>
        <w:tblW w:w="10138" w:type="dxa"/>
        <w:tblCellMar>
          <w:left w:w="0" w:type="dxa"/>
          <w:right w:w="0" w:type="dxa"/>
        </w:tblCellMar>
        <w:tblLook w:val="04A0"/>
      </w:tblPr>
      <w:tblGrid>
        <w:gridCol w:w="5178"/>
        <w:gridCol w:w="4960"/>
      </w:tblGrid>
      <w:tr w:rsidR="00E72AD9" w:rsidRPr="00E72AD9" w:rsidTr="008365FB">
        <w:tc>
          <w:tcPr>
            <w:tcW w:w="5178"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8365FB">
            <w:pPr>
              <w:spacing w:after="0" w:line="240" w:lineRule="auto"/>
              <w:ind w:left="-500" w:firstLine="500"/>
              <w:jc w:val="center"/>
              <w:rPr>
                <w:rFonts w:ascii="Times New Roman" w:eastAsia="Times New Roman" w:hAnsi="Times New Roman" w:cs="Times New Roman"/>
                <w:sz w:val="24"/>
                <w:szCs w:val="24"/>
              </w:rPr>
            </w:pPr>
            <w:bookmarkStart w:id="141" w:name="z950"/>
            <w:bookmarkEnd w:id="141"/>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Ескертпе.</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Куәландыру парағы істегі парақтарды есепке алу және олардың нөмірлену ерекшеліктерін тіркеу үшін жасалады.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Куәландыру парағы жеке парақта (парақтарда) жасалады және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соңына тігіледі.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3. Куәландыру парағында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Куәландыру парағында іс құжаттарын нөмірлеудің, ресімдеудің және олардың физикалық жай-күйінің мынадай ерекшеліктері белгіленеді: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 пошталық айналым құралдары (марканың барлық түрлері, конверттер, ашық хаттар, бланкілер, штемпельдер, мөртабандар, пломбалар);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2) мөрлер және олардың бедерлері;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xml:space="preserve">      3) танымал мемлекет және қоғам қайраткерлерінің, ғылым, техника және </w:t>
      </w:r>
      <w:proofErr w:type="gramStart"/>
      <w:r w:rsidRPr="00E72AD9">
        <w:rPr>
          <w:rFonts w:ascii="Times New Roman" w:eastAsia="Times New Roman" w:hAnsi="Times New Roman" w:cs="Times New Roman"/>
          <w:color w:val="000000"/>
          <w:spacing w:val="2"/>
          <w:sz w:val="24"/>
          <w:szCs w:val="24"/>
        </w:rPr>
        <w:t>м</w:t>
      </w:r>
      <w:proofErr w:type="gramEnd"/>
      <w:r w:rsidRPr="00E72AD9">
        <w:rPr>
          <w:rFonts w:ascii="Times New Roman" w:eastAsia="Times New Roman" w:hAnsi="Times New Roman" w:cs="Times New Roman"/>
          <w:color w:val="000000"/>
          <w:spacing w:val="2"/>
          <w:sz w:val="24"/>
          <w:szCs w:val="24"/>
        </w:rPr>
        <w:t>әдениет қайраткерлерінің қолтаңбалары;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4) фотоқұжаттар;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суреттер, гравюралар және акварельдер;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үлкен форматтағы құжаттар;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7) желімделген парақтар, құжаттардың бү</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інуі;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фотосуреттер, құжаттар жапсырылған парақтар;</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салымдары бар конверттер және олардағы салымдардың парақ (заттар)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10) жеке нөмірлері бар құжаттар (соның ішінде баспа материалдары) және олардың парақ (бет)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5. Егер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6. Егер құжаттың бі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 xml:space="preserve"> парағында бірнеше марка және басқа да материалдар бар болса, онда 2-бағанда істің парақ нөмірінен кейін олардың саны жақшада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lastRenderedPageBreak/>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ған парақтардың нөмірі көрсетіледі.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8. 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9. Куәландыру парағы нөмірленбейді.</w:t>
      </w:r>
    </w:p>
    <w:tbl>
      <w:tblPr>
        <w:tblW w:w="10280" w:type="dxa"/>
        <w:tblCellMar>
          <w:left w:w="0" w:type="dxa"/>
          <w:right w:w="0" w:type="dxa"/>
        </w:tblCellMar>
        <w:tblLook w:val="04A0"/>
      </w:tblPr>
      <w:tblGrid>
        <w:gridCol w:w="5320"/>
        <w:gridCol w:w="4960"/>
      </w:tblGrid>
      <w:tr w:rsidR="00E72AD9" w:rsidRPr="00E72AD9" w:rsidTr="008365FB">
        <w:tc>
          <w:tcPr>
            <w:tcW w:w="5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42" w:name="z971"/>
            <w:bookmarkEnd w:id="142"/>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8365FB">
        <w:tc>
          <w:tcPr>
            <w:tcW w:w="5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43" w:name="z972"/>
            <w:bookmarkEnd w:id="143"/>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44" w:name="z973"/>
            <w:bookmarkEnd w:id="144"/>
            <w:r w:rsidRPr="00E72AD9">
              <w:rPr>
                <w:rFonts w:ascii="Times New Roman" w:eastAsia="Times New Roman" w:hAnsi="Times New Roman" w:cs="Times New Roman"/>
                <w:sz w:val="24"/>
                <w:szCs w:val="24"/>
              </w:rPr>
              <w:br/>
              <w:t>28-қосымша</w:t>
            </w:r>
            <w:proofErr w:type="gramEnd"/>
          </w:p>
        </w:tc>
      </w:tr>
      <w:tr w:rsidR="00E72AD9" w:rsidRPr="00E72AD9" w:rsidTr="008365FB">
        <w:tc>
          <w:tcPr>
            <w:tcW w:w="532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45" w:name="z974"/>
            <w:bookmarkEnd w:id="145"/>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 _________іс құжаттарының</w:t>
      </w:r>
    </w:p>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ІШКІ ТІ</w:t>
      </w:r>
      <w:proofErr w:type="gramStart"/>
      <w:r w:rsidRPr="00E72AD9">
        <w:rPr>
          <w:rFonts w:ascii="Times New Roman" w:eastAsia="Times New Roman" w:hAnsi="Times New Roman" w:cs="Times New Roman"/>
          <w:color w:val="1E1E1E"/>
          <w:sz w:val="24"/>
          <w:szCs w:val="24"/>
        </w:rPr>
        <w:t>З</w:t>
      </w:r>
      <w:proofErr w:type="gramEnd"/>
      <w:r w:rsidRPr="00E72AD9">
        <w:rPr>
          <w:rFonts w:ascii="Times New Roman" w:eastAsia="Times New Roman" w:hAnsi="Times New Roman" w:cs="Times New Roman"/>
          <w:color w:val="1E1E1E"/>
          <w:sz w:val="24"/>
          <w:szCs w:val="24"/>
        </w:rPr>
        <w:t>ІМДЕМЕСІ</w:t>
      </w:r>
    </w:p>
    <w:tbl>
      <w:tblPr>
        <w:tblW w:w="10066"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tblPr>
      <w:tblGrid>
        <w:gridCol w:w="927"/>
        <w:gridCol w:w="2516"/>
        <w:gridCol w:w="1452"/>
        <w:gridCol w:w="1270"/>
        <w:gridCol w:w="2550"/>
        <w:gridCol w:w="1351"/>
      </w:tblGrid>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w:t>
            </w:r>
            <w:proofErr w:type="gramStart"/>
            <w:r w:rsidRPr="00E72AD9">
              <w:rPr>
                <w:rFonts w:ascii="Times New Roman" w:eastAsia="Times New Roman" w:hAnsi="Times New Roman" w:cs="Times New Roman"/>
                <w:color w:val="000000"/>
                <w:spacing w:val="2"/>
                <w:sz w:val="24"/>
                <w:szCs w:val="24"/>
              </w:rPr>
              <w:t>с ж</w:t>
            </w:r>
            <w:proofErr w:type="gramEnd"/>
            <w:r w:rsidRPr="00E72AD9">
              <w:rPr>
                <w:rFonts w:ascii="Times New Roman" w:eastAsia="Times New Roman" w:hAnsi="Times New Roman" w:cs="Times New Roman"/>
                <w:color w:val="000000"/>
                <w:spacing w:val="2"/>
                <w:sz w:val="24"/>
                <w:szCs w:val="24"/>
              </w:rPr>
              <w:t>үргізу индексі</w:t>
            </w: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Құжаттың датасы</w:t>
            </w: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Құжаттың тақырыбы</w:t>
            </w: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Іс парақтарының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і</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452"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7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Жиыны _____________________________________________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құ</w:t>
      </w:r>
      <w:proofErr w:type="gramStart"/>
      <w:r w:rsidRPr="00E72AD9">
        <w:rPr>
          <w:rFonts w:ascii="Times New Roman" w:eastAsia="Times New Roman" w:hAnsi="Times New Roman" w:cs="Times New Roman"/>
          <w:color w:val="000000"/>
          <w:spacing w:val="2"/>
          <w:sz w:val="24"/>
          <w:szCs w:val="24"/>
        </w:rPr>
        <w:t>жат</w:t>
      </w:r>
      <w:proofErr w:type="gramEnd"/>
      <w:r w:rsidRPr="00E72AD9">
        <w:rPr>
          <w:rFonts w:ascii="Times New Roman" w:eastAsia="Times New Roman" w:hAnsi="Times New Roman" w:cs="Times New Roman"/>
          <w:color w:val="000000"/>
          <w:spacing w:val="2"/>
          <w:sz w:val="24"/>
          <w:szCs w:val="24"/>
        </w:rPr>
        <w:t xml:space="preserve"> парағы (санмен және жазбаша) Ішкі тізімдеменің парақтар саны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________________________________ (санмен және жазбаша)Іс құжаттарының ішкі тізімдемесін толтырған қолтаңбаның адамның лауазымының атауы ____________________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толық жазылуы (өз қолы) дата</w:t>
      </w:r>
    </w:p>
    <w:tbl>
      <w:tblPr>
        <w:tblW w:w="10989" w:type="dxa"/>
        <w:tblCellMar>
          <w:left w:w="0" w:type="dxa"/>
          <w:right w:w="0" w:type="dxa"/>
        </w:tblCellMar>
        <w:tblLook w:val="04A0"/>
      </w:tblPr>
      <w:tblGrid>
        <w:gridCol w:w="6029"/>
        <w:gridCol w:w="4960"/>
      </w:tblGrid>
      <w:tr w:rsidR="00E72AD9" w:rsidRPr="00E72AD9" w:rsidTr="008365FB">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46" w:name="z977"/>
            <w:bookmarkEnd w:id="146"/>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r w:rsidR="00E72AD9" w:rsidRPr="00E72AD9" w:rsidTr="008365FB">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47" w:name="z978"/>
            <w:bookmarkEnd w:id="147"/>
            <w:proofErr w:type="gramStart"/>
            <w:r w:rsidRPr="00E72AD9">
              <w:rPr>
                <w:rFonts w:ascii="Times New Roman" w:eastAsia="Times New Roman" w:hAnsi="Times New Roman" w:cs="Times New Roman"/>
                <w:sz w:val="24"/>
                <w:szCs w:val="24"/>
              </w:rPr>
              <w:t>Мемлекеттік және мемлекеттік</w:t>
            </w:r>
            <w:r w:rsidRPr="00E72AD9">
              <w:rPr>
                <w:rFonts w:ascii="Times New Roman" w:eastAsia="Times New Roman" w:hAnsi="Times New Roman" w:cs="Times New Roman"/>
                <w:sz w:val="24"/>
                <w:szCs w:val="24"/>
              </w:rPr>
              <w:br/>
              <w:t>емес ұйымдарда құжаттама</w:t>
            </w:r>
            <w:r w:rsidRPr="00E72AD9">
              <w:rPr>
                <w:rFonts w:ascii="Times New Roman" w:eastAsia="Times New Roman" w:hAnsi="Times New Roman" w:cs="Times New Roman"/>
                <w:sz w:val="24"/>
                <w:szCs w:val="24"/>
              </w:rPr>
              <w:br/>
              <w:t>жасау, құжаттаманы басқару</w:t>
            </w:r>
            <w:r w:rsidRPr="00E72AD9">
              <w:rPr>
                <w:rFonts w:ascii="Times New Roman" w:eastAsia="Times New Roman" w:hAnsi="Times New Roman" w:cs="Times New Roman"/>
                <w:sz w:val="24"/>
                <w:szCs w:val="24"/>
              </w:rPr>
              <w:br/>
              <w:t>және электрондық құжат</w:t>
            </w:r>
            <w:r w:rsidRPr="00E72AD9">
              <w:rPr>
                <w:rFonts w:ascii="Times New Roman" w:eastAsia="Times New Roman" w:hAnsi="Times New Roman" w:cs="Times New Roman"/>
                <w:sz w:val="24"/>
                <w:szCs w:val="24"/>
              </w:rPr>
              <w:br/>
              <w:t>айналымы жүйелерін пайдалану</w:t>
            </w:r>
            <w:r w:rsidRPr="00E72AD9">
              <w:rPr>
                <w:rFonts w:ascii="Times New Roman" w:eastAsia="Times New Roman" w:hAnsi="Times New Roman" w:cs="Times New Roman"/>
                <w:sz w:val="24"/>
                <w:szCs w:val="24"/>
              </w:rPr>
              <w:br/>
              <w:t>қағидаларына</w:t>
            </w:r>
            <w:bookmarkStart w:id="148" w:name="z979"/>
            <w:bookmarkEnd w:id="148"/>
            <w:r w:rsidRPr="00E72AD9">
              <w:rPr>
                <w:rFonts w:ascii="Times New Roman" w:eastAsia="Times New Roman" w:hAnsi="Times New Roman" w:cs="Times New Roman"/>
                <w:sz w:val="24"/>
                <w:szCs w:val="24"/>
              </w:rPr>
              <w:br/>
              <w:t>29-қосымша</w:t>
            </w:r>
            <w:proofErr w:type="gramEnd"/>
          </w:p>
        </w:tc>
      </w:tr>
      <w:tr w:rsidR="00E72AD9" w:rsidRPr="00E72AD9" w:rsidTr="008365FB">
        <w:tc>
          <w:tcPr>
            <w:tcW w:w="6029"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49" w:name="z980"/>
            <w:bookmarkEnd w:id="149"/>
            <w:r w:rsidRPr="00E72AD9">
              <w:rPr>
                <w:rFonts w:ascii="Times New Roman" w:eastAsia="Times New Roman" w:hAnsi="Times New Roman" w:cs="Times New Roman"/>
                <w:sz w:val="24"/>
                <w:szCs w:val="24"/>
              </w:rPr>
              <w:t>Нысан</w:t>
            </w:r>
          </w:p>
        </w:tc>
      </w:tr>
    </w:tbl>
    <w:p w:rsidR="00E72AD9" w:rsidRPr="00E72AD9" w:rsidRDefault="00E72AD9" w:rsidP="00E72AD9">
      <w:pPr>
        <w:spacing w:after="0" w:line="390" w:lineRule="atLeast"/>
        <w:textAlignment w:val="baseline"/>
        <w:outlineLvl w:val="2"/>
        <w:rPr>
          <w:rFonts w:ascii="Times New Roman" w:eastAsia="Times New Roman" w:hAnsi="Times New Roman" w:cs="Times New Roman"/>
          <w:color w:val="1E1E1E"/>
          <w:sz w:val="24"/>
          <w:szCs w:val="24"/>
        </w:rPr>
      </w:pPr>
      <w:r w:rsidRPr="00E72AD9">
        <w:rPr>
          <w:rFonts w:ascii="Times New Roman" w:eastAsia="Times New Roman" w:hAnsi="Times New Roman" w:cs="Times New Roman"/>
          <w:color w:val="1E1E1E"/>
          <w:sz w:val="24"/>
          <w:szCs w:val="24"/>
        </w:rPr>
        <w:t>Ұйымның құрылымдық бө</w:t>
      </w:r>
      <w:proofErr w:type="gramStart"/>
      <w:r w:rsidRPr="00E72AD9">
        <w:rPr>
          <w:rFonts w:ascii="Times New Roman" w:eastAsia="Times New Roman" w:hAnsi="Times New Roman" w:cs="Times New Roman"/>
          <w:color w:val="1E1E1E"/>
          <w:sz w:val="24"/>
          <w:szCs w:val="24"/>
        </w:rPr>
        <w:t>л</w:t>
      </w:r>
      <w:proofErr w:type="gramEnd"/>
      <w:r w:rsidRPr="00E72AD9">
        <w:rPr>
          <w:rFonts w:ascii="Times New Roman" w:eastAsia="Times New Roman" w:hAnsi="Times New Roman" w:cs="Times New Roman"/>
          <w:color w:val="1E1E1E"/>
          <w:sz w:val="24"/>
          <w:szCs w:val="24"/>
        </w:rPr>
        <w:t>імшесінің істер тізімдемесі</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Ұйымның құрылымдық Бекітемін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tbl>
      <w:tblPr>
        <w:tblW w:w="9998" w:type="dxa"/>
        <w:tblBorders>
          <w:top w:val="single" w:sz="6" w:space="0" w:color="CFCFCF"/>
          <w:left w:val="single" w:sz="6" w:space="0" w:color="CFCFCF"/>
          <w:bottom w:val="single" w:sz="6" w:space="0" w:color="CFCFCF"/>
          <w:right w:val="single" w:sz="6" w:space="0" w:color="CFCFCF"/>
        </w:tblBorders>
        <w:tblLayout w:type="fixed"/>
        <w:tblCellMar>
          <w:left w:w="0" w:type="dxa"/>
          <w:right w:w="0" w:type="dxa"/>
        </w:tblCellMar>
        <w:tblLook w:val="04A0"/>
      </w:tblPr>
      <w:tblGrid>
        <w:gridCol w:w="609"/>
        <w:gridCol w:w="1219"/>
        <w:gridCol w:w="2508"/>
        <w:gridCol w:w="1551"/>
        <w:gridCol w:w="1200"/>
        <w:gridCol w:w="2060"/>
        <w:gridCol w:w="851"/>
      </w:tblGrid>
      <w:tr w:rsidR="00E72AD9" w:rsidRPr="00E72AD9" w:rsidTr="008365FB">
        <w:tc>
          <w:tcPr>
            <w:tcW w:w="6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/с №</w:t>
            </w:r>
          </w:p>
        </w:tc>
        <w:tc>
          <w:tcPr>
            <w:tcW w:w="121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индексі</w:t>
            </w:r>
          </w:p>
        </w:tc>
        <w:tc>
          <w:tcPr>
            <w:tcW w:w="25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(томның, бөліктің) тақырыбы</w:t>
            </w:r>
          </w:p>
        </w:tc>
        <w:tc>
          <w:tcPr>
            <w:tcW w:w="15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(томның, бөліктің) соңғы күні</w:t>
            </w:r>
          </w:p>
        </w:tc>
        <w:tc>
          <w:tcPr>
            <w:tcW w:w="120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w:t>
            </w:r>
            <w:proofErr w:type="gramStart"/>
            <w:r w:rsidRPr="00E72AD9">
              <w:rPr>
                <w:rFonts w:ascii="Times New Roman" w:eastAsia="Times New Roman" w:hAnsi="Times New Roman" w:cs="Times New Roman"/>
                <w:color w:val="000000"/>
                <w:spacing w:val="2"/>
                <w:sz w:val="24"/>
                <w:szCs w:val="24"/>
              </w:rPr>
              <w:t>ст</w:t>
            </w:r>
            <w:proofErr w:type="gramEnd"/>
            <w:r w:rsidRPr="00E72AD9">
              <w:rPr>
                <w:rFonts w:ascii="Times New Roman" w:eastAsia="Times New Roman" w:hAnsi="Times New Roman" w:cs="Times New Roman"/>
                <w:color w:val="000000"/>
                <w:spacing w:val="2"/>
                <w:sz w:val="24"/>
                <w:szCs w:val="24"/>
              </w:rPr>
              <w:t>ің (томның, бөліктің) сақтау мерзімі</w:t>
            </w:r>
          </w:p>
        </w:tc>
        <w:tc>
          <w:tcPr>
            <w:tcW w:w="20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Істегі (томдағы бө</w:t>
            </w:r>
            <w:proofErr w:type="gramStart"/>
            <w:r w:rsidRPr="00E72AD9">
              <w:rPr>
                <w:rFonts w:ascii="Times New Roman" w:eastAsia="Times New Roman" w:hAnsi="Times New Roman" w:cs="Times New Roman"/>
                <w:color w:val="000000"/>
                <w:spacing w:val="2"/>
                <w:sz w:val="24"/>
                <w:szCs w:val="24"/>
              </w:rPr>
              <w:t>л</w:t>
            </w:r>
            <w:proofErr w:type="gramEnd"/>
            <w:r w:rsidRPr="00E72AD9">
              <w:rPr>
                <w:rFonts w:ascii="Times New Roman" w:eastAsia="Times New Roman" w:hAnsi="Times New Roman" w:cs="Times New Roman"/>
                <w:color w:val="000000"/>
                <w:spacing w:val="2"/>
                <w:sz w:val="24"/>
                <w:szCs w:val="24"/>
              </w:rPr>
              <w:t>іктегі) парақтар саны</w:t>
            </w:r>
          </w:p>
        </w:tc>
        <w:tc>
          <w:tcPr>
            <w:tcW w:w="8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Ескертпе</w:t>
            </w:r>
          </w:p>
        </w:tc>
      </w:tr>
      <w:tr w:rsidR="00E72AD9" w:rsidRPr="00E72AD9" w:rsidTr="008365FB">
        <w:tc>
          <w:tcPr>
            <w:tcW w:w="6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1</w:t>
            </w:r>
          </w:p>
        </w:tc>
        <w:tc>
          <w:tcPr>
            <w:tcW w:w="121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2</w:t>
            </w:r>
          </w:p>
        </w:tc>
        <w:tc>
          <w:tcPr>
            <w:tcW w:w="25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3</w:t>
            </w:r>
          </w:p>
        </w:tc>
        <w:tc>
          <w:tcPr>
            <w:tcW w:w="15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4</w:t>
            </w:r>
          </w:p>
        </w:tc>
        <w:tc>
          <w:tcPr>
            <w:tcW w:w="120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5</w:t>
            </w:r>
          </w:p>
        </w:tc>
        <w:tc>
          <w:tcPr>
            <w:tcW w:w="20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6</w:t>
            </w:r>
          </w:p>
        </w:tc>
        <w:tc>
          <w:tcPr>
            <w:tcW w:w="8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7</w:t>
            </w:r>
          </w:p>
        </w:tc>
      </w:tr>
      <w:tr w:rsidR="00E72AD9" w:rsidRPr="00E72AD9" w:rsidTr="008365FB">
        <w:tc>
          <w:tcPr>
            <w:tcW w:w="6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1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0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r w:rsidR="00E72AD9" w:rsidRPr="00E72AD9" w:rsidTr="008365FB">
        <w:tc>
          <w:tcPr>
            <w:tcW w:w="60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19"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508"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5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120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206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c>
          <w:tcPr>
            <w:tcW w:w="851"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E72AD9" w:rsidRPr="00E72AD9" w:rsidRDefault="00E72AD9" w:rsidP="00E72AD9">
            <w:pPr>
              <w:spacing w:after="0" w:line="240" w:lineRule="auto"/>
              <w:rPr>
                <w:rFonts w:ascii="Times New Roman" w:eastAsia="Times New Roman" w:hAnsi="Times New Roman" w:cs="Times New Roman"/>
                <w:sz w:val="24"/>
                <w:szCs w:val="24"/>
              </w:rPr>
            </w:pPr>
          </w:p>
        </w:tc>
      </w:tr>
    </w:tbl>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Тізімдемеге № ___ бастап №___ дейінгі ________________________ істер енгізілді, (санмен және жазбаша) оның ішінде: литерлі нөмірлер: қалып кеткен нөмі</w:t>
      </w:r>
      <w:proofErr w:type="gramStart"/>
      <w:r w:rsidRPr="00E72AD9">
        <w:rPr>
          <w:rFonts w:ascii="Times New Roman" w:eastAsia="Times New Roman" w:hAnsi="Times New Roman" w:cs="Times New Roman"/>
          <w:color w:val="000000"/>
          <w:spacing w:val="2"/>
          <w:sz w:val="24"/>
          <w:szCs w:val="24"/>
        </w:rPr>
        <w:t>р</w:t>
      </w:r>
      <w:proofErr w:type="gramEnd"/>
      <w:r w:rsidRPr="00E72AD9">
        <w:rPr>
          <w:rFonts w:ascii="Times New Roman" w:eastAsia="Times New Roman" w:hAnsi="Times New Roman" w:cs="Times New Roman"/>
          <w:color w:val="000000"/>
          <w:spacing w:val="2"/>
          <w:sz w:val="24"/>
          <w:szCs w:val="24"/>
        </w:rPr>
        <w:t>:</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Тізімдеме жасаушы адамның қолтаңбаның лауазымының атауы ________________</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толық жазылуы (өз қолы) ДатаБҚҚ қызметінің</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Қолтаңбаның басшысы _________________ толық жазылуы (өз қолы) Дата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Ұйым архивінің Қолтаңбаның қызметкері _________________ толық жазылуы</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(өз қолы) Дата</w:t>
      </w:r>
    </w:p>
    <w:p w:rsidR="00E72AD9" w:rsidRPr="00E72AD9" w:rsidRDefault="00E72AD9" w:rsidP="00E72AD9">
      <w:pPr>
        <w:spacing w:after="0" w:line="285" w:lineRule="atLeast"/>
        <w:textAlignment w:val="baseline"/>
        <w:rPr>
          <w:rFonts w:ascii="Times New Roman" w:eastAsia="Times New Roman" w:hAnsi="Times New Roman" w:cs="Times New Roman"/>
          <w:color w:val="000000"/>
          <w:spacing w:val="2"/>
          <w:sz w:val="24"/>
          <w:szCs w:val="24"/>
        </w:rPr>
      </w:pPr>
      <w:r w:rsidRPr="00E72AD9">
        <w:rPr>
          <w:rFonts w:ascii="Times New Roman" w:eastAsia="Times New Roman" w:hAnsi="Times New Roman" w:cs="Times New Roman"/>
          <w:color w:val="000000"/>
          <w:spacing w:val="2"/>
          <w:sz w:val="24"/>
          <w:szCs w:val="24"/>
        </w:rPr>
        <w:t>      Ескертпе. Тұрақты сақталатын істер тізімдемесінде 5-баған толтырылмайды.</w:t>
      </w:r>
    </w:p>
    <w:tbl>
      <w:tblPr>
        <w:tblW w:w="11131" w:type="dxa"/>
        <w:tblCellMar>
          <w:left w:w="0" w:type="dxa"/>
          <w:right w:w="0" w:type="dxa"/>
        </w:tblCellMar>
        <w:tblLook w:val="04A0"/>
      </w:tblPr>
      <w:tblGrid>
        <w:gridCol w:w="6171"/>
        <w:gridCol w:w="4960"/>
      </w:tblGrid>
      <w:tr w:rsidR="00E72AD9" w:rsidRPr="00E72AD9" w:rsidTr="008365FB">
        <w:tc>
          <w:tcPr>
            <w:tcW w:w="6171"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r w:rsidRPr="00E72AD9">
              <w:rPr>
                <w:rFonts w:ascii="Times New Roman" w:eastAsia="Times New Roman" w:hAnsi="Times New Roman" w:cs="Times New Roman"/>
                <w:sz w:val="24"/>
                <w:szCs w:val="24"/>
              </w:rPr>
              <w:t> </w:t>
            </w:r>
          </w:p>
        </w:tc>
        <w:tc>
          <w:tcPr>
            <w:tcW w:w="4960" w:type="dxa"/>
            <w:tcBorders>
              <w:top w:val="nil"/>
              <w:left w:val="nil"/>
              <w:bottom w:val="nil"/>
              <w:right w:val="nil"/>
            </w:tcBorders>
            <w:shd w:val="clear" w:color="auto" w:fill="auto"/>
            <w:tcMar>
              <w:top w:w="45" w:type="dxa"/>
              <w:left w:w="75" w:type="dxa"/>
              <w:bottom w:w="45" w:type="dxa"/>
              <w:right w:w="75" w:type="dxa"/>
            </w:tcMar>
            <w:hideMark/>
          </w:tcPr>
          <w:p w:rsidR="00E72AD9" w:rsidRPr="00E72AD9" w:rsidRDefault="00E72AD9" w:rsidP="00E72AD9">
            <w:pPr>
              <w:spacing w:after="0" w:line="240" w:lineRule="auto"/>
              <w:jc w:val="center"/>
              <w:rPr>
                <w:rFonts w:ascii="Times New Roman" w:eastAsia="Times New Roman" w:hAnsi="Times New Roman" w:cs="Times New Roman"/>
                <w:sz w:val="24"/>
                <w:szCs w:val="24"/>
              </w:rPr>
            </w:pPr>
            <w:bookmarkStart w:id="150" w:name="z985"/>
            <w:bookmarkEnd w:id="150"/>
            <w:r w:rsidRPr="00E72AD9">
              <w:rPr>
                <w:rFonts w:ascii="Times New Roman" w:eastAsia="Times New Roman" w:hAnsi="Times New Roman" w:cs="Times New Roman"/>
                <w:sz w:val="24"/>
                <w:szCs w:val="24"/>
              </w:rPr>
              <w:t>А</w:t>
            </w:r>
            <w:proofErr w:type="gramStart"/>
            <w:r w:rsidRPr="00E72AD9">
              <w:rPr>
                <w:rFonts w:ascii="Times New Roman" w:eastAsia="Times New Roman" w:hAnsi="Times New Roman" w:cs="Times New Roman"/>
                <w:sz w:val="24"/>
                <w:szCs w:val="24"/>
              </w:rPr>
              <w:t>4</w:t>
            </w:r>
            <w:proofErr w:type="gramEnd"/>
            <w:r w:rsidRPr="00E72AD9">
              <w:rPr>
                <w:rFonts w:ascii="Times New Roman" w:eastAsia="Times New Roman" w:hAnsi="Times New Roman" w:cs="Times New Roman"/>
                <w:sz w:val="24"/>
                <w:szCs w:val="24"/>
              </w:rPr>
              <w:t xml:space="preserve"> (210Х297) форматы</w:t>
            </w:r>
          </w:p>
        </w:tc>
      </w:tr>
    </w:tbl>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Түсініктемелер (0)</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0</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0</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Жазылу</w:t>
      </w:r>
    </w:p>
    <w:p w:rsidR="00E72AD9" w:rsidRPr="00E72AD9" w:rsidRDefault="00E72AD9" w:rsidP="00E72AD9">
      <w:pPr>
        <w:shd w:val="clear" w:color="auto" w:fill="F1F1F1"/>
        <w:spacing w:after="0" w:line="240" w:lineRule="auto"/>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1</w:t>
      </w:r>
    </w:p>
    <w:p w:rsidR="00E72AD9" w:rsidRPr="00E72AD9" w:rsidRDefault="00E72AD9" w:rsidP="00E72AD9">
      <w:pPr>
        <w:spacing w:after="0" w:line="285" w:lineRule="atLeast"/>
        <w:textAlignment w:val="baseline"/>
        <w:rPr>
          <w:rFonts w:ascii="Times New Roman" w:eastAsia="Times New Roman" w:hAnsi="Times New Roman" w:cs="Times New Roman"/>
          <w:i/>
          <w:iCs/>
          <w:color w:val="666666"/>
          <w:spacing w:val="2"/>
          <w:sz w:val="24"/>
          <w:szCs w:val="24"/>
        </w:rPr>
      </w:pPr>
      <w:r w:rsidRPr="00E72AD9">
        <w:rPr>
          <w:rFonts w:ascii="Times New Roman" w:eastAsia="Times New Roman" w:hAnsi="Times New Roman" w:cs="Times New Roman"/>
          <w:i/>
          <w:iCs/>
          <w:color w:val="666666"/>
          <w:spacing w:val="2"/>
          <w:sz w:val="24"/>
          <w:szCs w:val="24"/>
        </w:rPr>
        <w:t>Егер</w:t>
      </w:r>
      <w:proofErr w:type="gramStart"/>
      <w:r w:rsidRPr="00E72AD9">
        <w:rPr>
          <w:rFonts w:ascii="Times New Roman" w:eastAsia="Times New Roman" w:hAnsi="Times New Roman" w:cs="Times New Roman"/>
          <w:i/>
          <w:iCs/>
          <w:color w:val="666666"/>
          <w:spacing w:val="2"/>
          <w:sz w:val="24"/>
          <w:szCs w:val="24"/>
        </w:rPr>
        <w:t xml:space="preserve"> С</w:t>
      </w:r>
      <w:proofErr w:type="gramEnd"/>
      <w:r w:rsidRPr="00E72AD9">
        <w:rPr>
          <w:rFonts w:ascii="Times New Roman" w:eastAsia="Times New Roman" w:hAnsi="Times New Roman" w:cs="Times New Roman"/>
          <w:i/>
          <w:iCs/>
          <w:color w:val="666666"/>
          <w:spacing w:val="2"/>
          <w:sz w:val="24"/>
          <w:szCs w:val="24"/>
        </w:rPr>
        <w:t>із беттен қате тапсаңыз, тінтуірмен сөзді немесе фразаны белгілеңіз және Ctrl+Enter пернелер тіркесін басыңыз</w:t>
      </w:r>
    </w:p>
    <w:p w:rsidR="00E72AD9" w:rsidRPr="00E72AD9" w:rsidRDefault="00E72AD9" w:rsidP="00E72AD9">
      <w:pPr>
        <w:spacing w:after="0" w:line="360" w:lineRule="atLeast"/>
        <w:textAlignment w:val="baseline"/>
        <w:outlineLvl w:val="3"/>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Базаның жай-күйі</w:t>
      </w:r>
    </w:p>
    <w:p w:rsidR="00E72AD9" w:rsidRPr="00E72AD9" w:rsidRDefault="00E72AD9" w:rsidP="00E72AD9">
      <w:pPr>
        <w:numPr>
          <w:ilvl w:val="0"/>
          <w:numId w:val="4"/>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Барлық құжат: </w:t>
      </w:r>
      <w:r w:rsidRPr="00E72AD9">
        <w:rPr>
          <w:rFonts w:ascii="Times New Roman" w:eastAsia="Times New Roman" w:hAnsi="Times New Roman" w:cs="Times New Roman"/>
          <w:b/>
          <w:bCs/>
          <w:color w:val="444444"/>
          <w:sz w:val="24"/>
          <w:szCs w:val="24"/>
          <w:bdr w:val="none" w:sz="0" w:space="0" w:color="auto" w:frame="1"/>
        </w:rPr>
        <w:t>265228</w:t>
      </w:r>
    </w:p>
    <w:p w:rsidR="00E72AD9" w:rsidRPr="00E72AD9" w:rsidRDefault="00E72AD9" w:rsidP="00E72AD9">
      <w:pPr>
        <w:numPr>
          <w:ilvl w:val="0"/>
          <w:numId w:val="4"/>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Қазақ тілінде: </w:t>
      </w:r>
      <w:r w:rsidRPr="00E72AD9">
        <w:rPr>
          <w:rFonts w:ascii="Times New Roman" w:eastAsia="Times New Roman" w:hAnsi="Times New Roman" w:cs="Times New Roman"/>
          <w:b/>
          <w:bCs/>
          <w:color w:val="444444"/>
          <w:sz w:val="24"/>
          <w:szCs w:val="24"/>
          <w:bdr w:val="none" w:sz="0" w:space="0" w:color="auto" w:frame="1"/>
        </w:rPr>
        <w:t>132375</w:t>
      </w:r>
    </w:p>
    <w:p w:rsidR="00E72AD9" w:rsidRPr="00E72AD9" w:rsidRDefault="00E72AD9" w:rsidP="00E72AD9">
      <w:pPr>
        <w:numPr>
          <w:ilvl w:val="0"/>
          <w:numId w:val="4"/>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Орыс тілінде: </w:t>
      </w:r>
      <w:r w:rsidRPr="00E72AD9">
        <w:rPr>
          <w:rFonts w:ascii="Times New Roman" w:eastAsia="Times New Roman" w:hAnsi="Times New Roman" w:cs="Times New Roman"/>
          <w:b/>
          <w:bCs/>
          <w:color w:val="444444"/>
          <w:sz w:val="24"/>
          <w:szCs w:val="24"/>
          <w:bdr w:val="none" w:sz="0" w:space="0" w:color="auto" w:frame="1"/>
        </w:rPr>
        <w:t>131919</w:t>
      </w:r>
    </w:p>
    <w:p w:rsidR="00E72AD9" w:rsidRPr="00E72AD9" w:rsidRDefault="00E72AD9" w:rsidP="00E72AD9">
      <w:pPr>
        <w:numPr>
          <w:ilvl w:val="0"/>
          <w:numId w:val="4"/>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Ағылшын тілінде: </w:t>
      </w:r>
      <w:r w:rsidRPr="00E72AD9">
        <w:rPr>
          <w:rFonts w:ascii="Times New Roman" w:eastAsia="Times New Roman" w:hAnsi="Times New Roman" w:cs="Times New Roman"/>
          <w:b/>
          <w:bCs/>
          <w:color w:val="444444"/>
          <w:sz w:val="24"/>
          <w:szCs w:val="24"/>
          <w:bdr w:val="none" w:sz="0" w:space="0" w:color="auto" w:frame="1"/>
        </w:rPr>
        <w:t>934</w:t>
      </w:r>
    </w:p>
    <w:p w:rsidR="00E72AD9" w:rsidRPr="00E72AD9" w:rsidRDefault="00E72AD9" w:rsidP="00E72AD9">
      <w:pPr>
        <w:numPr>
          <w:ilvl w:val="0"/>
          <w:numId w:val="4"/>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Жаңартылған күні: </w:t>
      </w:r>
      <w:r w:rsidRPr="00E72AD9">
        <w:rPr>
          <w:rFonts w:ascii="Times New Roman" w:eastAsia="Times New Roman" w:hAnsi="Times New Roman" w:cs="Times New Roman"/>
          <w:b/>
          <w:bCs/>
          <w:color w:val="444444"/>
          <w:sz w:val="24"/>
          <w:szCs w:val="24"/>
          <w:bdr w:val="none" w:sz="0" w:space="0" w:color="auto" w:frame="1"/>
        </w:rPr>
        <w:t>05.12.2019</w:t>
      </w:r>
    </w:p>
    <w:p w:rsidR="00E72AD9" w:rsidRPr="00E72AD9" w:rsidRDefault="00E72AD9" w:rsidP="00E72AD9">
      <w:pPr>
        <w:numPr>
          <w:ilvl w:val="0"/>
          <w:numId w:val="4"/>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b/>
          <w:bCs/>
          <w:color w:val="444444"/>
          <w:sz w:val="24"/>
          <w:szCs w:val="24"/>
          <w:bdr w:val="none" w:sz="0" w:space="0" w:color="auto" w:frame="1"/>
        </w:rPr>
        <w:t>28.11.2019</w:t>
      </w:r>
      <w:r w:rsidRPr="00E72AD9">
        <w:rPr>
          <w:rFonts w:ascii="Times New Roman" w:eastAsia="Times New Roman" w:hAnsi="Times New Roman" w:cs="Times New Roman"/>
          <w:color w:val="444444"/>
          <w:sz w:val="24"/>
          <w:szCs w:val="24"/>
        </w:rPr>
        <w:t> күннің жағдайына құжаттар</w:t>
      </w:r>
    </w:p>
    <w:p w:rsidR="00E72AD9" w:rsidRPr="00E72AD9" w:rsidRDefault="00E72AD9" w:rsidP="00E72AD9">
      <w:pPr>
        <w:spacing w:after="0" w:line="360" w:lineRule="atLeast"/>
        <w:textAlignment w:val="baseline"/>
        <w:outlineLvl w:val="3"/>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Қолдау қызметі</w:t>
      </w:r>
    </w:p>
    <w:p w:rsidR="00E72AD9" w:rsidRPr="00E72AD9" w:rsidRDefault="00E72AD9" w:rsidP="00E72AD9">
      <w:pPr>
        <w:numPr>
          <w:ilvl w:val="0"/>
          <w:numId w:val="5"/>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Email: </w:t>
      </w:r>
      <w:hyperlink r:id="rId58" w:history="1">
        <w:r w:rsidRPr="00E72AD9">
          <w:rPr>
            <w:rFonts w:ascii="Times New Roman" w:eastAsia="Times New Roman" w:hAnsi="Times New Roman" w:cs="Times New Roman"/>
            <w:color w:val="073A5E"/>
            <w:sz w:val="24"/>
            <w:szCs w:val="24"/>
            <w:u w:val="single"/>
          </w:rPr>
          <w:t>support@rkao.kz</w:t>
        </w:r>
      </w:hyperlink>
    </w:p>
    <w:p w:rsidR="00E72AD9" w:rsidRPr="00E72AD9" w:rsidRDefault="00E72AD9" w:rsidP="00E72AD9">
      <w:pPr>
        <w:numPr>
          <w:ilvl w:val="0"/>
          <w:numId w:val="5"/>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Жұмыс уақыты: </w:t>
      </w:r>
      <w:r w:rsidRPr="00E72AD9">
        <w:rPr>
          <w:rFonts w:ascii="Times New Roman" w:eastAsia="Times New Roman" w:hAnsi="Times New Roman" w:cs="Times New Roman"/>
          <w:b/>
          <w:bCs/>
          <w:color w:val="444444"/>
          <w:sz w:val="24"/>
          <w:szCs w:val="24"/>
          <w:bdr w:val="none" w:sz="0" w:space="0" w:color="auto" w:frame="1"/>
        </w:rPr>
        <w:t>09:00 - 18:30</w:t>
      </w:r>
      <w:r w:rsidRPr="00E72AD9">
        <w:rPr>
          <w:rFonts w:ascii="Times New Roman" w:eastAsia="Times New Roman" w:hAnsi="Times New Roman" w:cs="Times New Roman"/>
          <w:b/>
          <w:bCs/>
          <w:color w:val="444444"/>
          <w:sz w:val="24"/>
          <w:szCs w:val="24"/>
          <w:bdr w:val="none" w:sz="0" w:space="0" w:color="auto" w:frame="1"/>
        </w:rPr>
        <w:br/>
        <w:t>(Нұр-</w:t>
      </w:r>
      <w:proofErr w:type="gramStart"/>
      <w:r w:rsidRPr="00E72AD9">
        <w:rPr>
          <w:rFonts w:ascii="Times New Roman" w:eastAsia="Times New Roman" w:hAnsi="Times New Roman" w:cs="Times New Roman"/>
          <w:b/>
          <w:bCs/>
          <w:color w:val="444444"/>
          <w:sz w:val="24"/>
          <w:szCs w:val="24"/>
          <w:bdr w:val="none" w:sz="0" w:space="0" w:color="auto" w:frame="1"/>
        </w:rPr>
        <w:t>C</w:t>
      </w:r>
      <w:proofErr w:type="gramEnd"/>
      <w:r w:rsidRPr="00E72AD9">
        <w:rPr>
          <w:rFonts w:ascii="Times New Roman" w:eastAsia="Times New Roman" w:hAnsi="Times New Roman" w:cs="Times New Roman"/>
          <w:b/>
          <w:bCs/>
          <w:color w:val="444444"/>
          <w:sz w:val="24"/>
          <w:szCs w:val="24"/>
          <w:bdr w:val="none" w:sz="0" w:space="0" w:color="auto" w:frame="1"/>
        </w:rPr>
        <w:t>ұлтан қ. уақыты бойынша)</w:t>
      </w:r>
    </w:p>
    <w:p w:rsidR="00E72AD9" w:rsidRPr="00E72AD9" w:rsidRDefault="00E72AD9" w:rsidP="00E72AD9">
      <w:pPr>
        <w:numPr>
          <w:ilvl w:val="0"/>
          <w:numId w:val="5"/>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Демалыс күндері: </w:t>
      </w:r>
      <w:r w:rsidRPr="00E72AD9">
        <w:rPr>
          <w:rFonts w:ascii="Times New Roman" w:eastAsia="Times New Roman" w:hAnsi="Times New Roman" w:cs="Times New Roman"/>
          <w:b/>
          <w:bCs/>
          <w:color w:val="444444"/>
          <w:sz w:val="24"/>
          <w:szCs w:val="24"/>
          <w:bdr w:val="none" w:sz="0" w:space="0" w:color="auto" w:frame="1"/>
        </w:rPr>
        <w:t>сенбі, жексенбі</w:t>
      </w:r>
    </w:p>
    <w:p w:rsidR="00E72AD9" w:rsidRPr="00E72AD9" w:rsidRDefault="00E72AD9" w:rsidP="00E72AD9">
      <w:pPr>
        <w:numPr>
          <w:ilvl w:val="0"/>
          <w:numId w:val="5"/>
        </w:numPr>
        <w:spacing w:after="0" w:line="240" w:lineRule="auto"/>
        <w:ind w:left="0"/>
        <w:textAlignment w:val="baseline"/>
        <w:rPr>
          <w:rFonts w:ascii="Times New Roman" w:eastAsia="Times New Roman" w:hAnsi="Times New Roman" w:cs="Times New Roman"/>
          <w:color w:val="444444"/>
          <w:sz w:val="24"/>
          <w:szCs w:val="24"/>
        </w:rPr>
      </w:pPr>
      <w:hyperlink r:id="rId59" w:history="1">
        <w:r w:rsidRPr="00E72AD9">
          <w:rPr>
            <w:rFonts w:ascii="Times New Roman" w:eastAsia="Times New Roman" w:hAnsi="Times New Roman" w:cs="Times New Roman"/>
            <w:color w:val="073A5E"/>
            <w:sz w:val="24"/>
            <w:szCs w:val="24"/>
            <w:u w:val="single"/>
          </w:rPr>
          <w:t>Пайдаланушылық кел</w:t>
        </w:r>
        <w:proofErr w:type="gramStart"/>
        <w:r w:rsidRPr="00E72AD9">
          <w:rPr>
            <w:rFonts w:ascii="Times New Roman" w:eastAsia="Times New Roman" w:hAnsi="Times New Roman" w:cs="Times New Roman"/>
            <w:color w:val="073A5E"/>
            <w:sz w:val="24"/>
            <w:szCs w:val="24"/>
            <w:u w:val="single"/>
          </w:rPr>
          <w:t>ici</w:t>
        </w:r>
        <w:proofErr w:type="gramEnd"/>
        <w:r w:rsidRPr="00E72AD9">
          <w:rPr>
            <w:rFonts w:ascii="Times New Roman" w:eastAsia="Times New Roman" w:hAnsi="Times New Roman" w:cs="Times New Roman"/>
            <w:color w:val="073A5E"/>
            <w:sz w:val="24"/>
            <w:szCs w:val="24"/>
            <w:u w:val="single"/>
          </w:rPr>
          <w:t>м</w:t>
        </w:r>
      </w:hyperlink>
    </w:p>
    <w:p w:rsidR="00E72AD9" w:rsidRPr="00E72AD9" w:rsidRDefault="00E72AD9" w:rsidP="00E72AD9">
      <w:pPr>
        <w:numPr>
          <w:ilvl w:val="0"/>
          <w:numId w:val="5"/>
        </w:numPr>
        <w:spacing w:after="0" w:line="240" w:lineRule="auto"/>
        <w:ind w:left="0"/>
        <w:textAlignment w:val="baseline"/>
        <w:rPr>
          <w:rFonts w:ascii="Times New Roman" w:eastAsia="Times New Roman" w:hAnsi="Times New Roman" w:cs="Times New Roman"/>
          <w:color w:val="444444"/>
          <w:sz w:val="24"/>
          <w:szCs w:val="24"/>
        </w:rPr>
      </w:pPr>
      <w:hyperlink r:id="rId60" w:history="1">
        <w:r w:rsidRPr="00E72AD9">
          <w:rPr>
            <w:rFonts w:ascii="Times New Roman" w:eastAsia="Times New Roman" w:hAnsi="Times New Roman" w:cs="Times New Roman"/>
            <w:color w:val="073A5E"/>
            <w:sz w:val="24"/>
            <w:szCs w:val="24"/>
            <w:u w:val="single"/>
          </w:rPr>
          <w:t>Кері байланыс</w:t>
        </w:r>
      </w:hyperlink>
    </w:p>
    <w:p w:rsidR="00E72AD9" w:rsidRPr="00E72AD9" w:rsidRDefault="00E72AD9" w:rsidP="00E72AD9">
      <w:pPr>
        <w:numPr>
          <w:ilvl w:val="0"/>
          <w:numId w:val="5"/>
        </w:numPr>
        <w:spacing w:after="0" w:line="240" w:lineRule="auto"/>
        <w:ind w:left="0"/>
        <w:textAlignment w:val="baseline"/>
        <w:rPr>
          <w:rFonts w:ascii="Times New Roman" w:eastAsia="Times New Roman" w:hAnsi="Times New Roman" w:cs="Times New Roman"/>
          <w:color w:val="444444"/>
          <w:sz w:val="24"/>
          <w:szCs w:val="24"/>
        </w:rPr>
      </w:pPr>
      <w:hyperlink r:id="rId61" w:history="1">
        <w:r w:rsidRPr="00E72AD9">
          <w:rPr>
            <w:rFonts w:ascii="Times New Roman" w:eastAsia="Times New Roman" w:hAnsi="Times New Roman" w:cs="Times New Roman"/>
            <w:color w:val="073A5E"/>
            <w:sz w:val="24"/>
            <w:szCs w:val="24"/>
            <w:u w:val="single"/>
          </w:rPr>
          <w:t>Сайт картасы</w:t>
        </w:r>
      </w:hyperlink>
    </w:p>
    <w:p w:rsidR="00E72AD9" w:rsidRPr="00E72AD9" w:rsidRDefault="00E72AD9" w:rsidP="00E72AD9">
      <w:pPr>
        <w:spacing w:after="0" w:line="360" w:lineRule="atLeast"/>
        <w:textAlignment w:val="baseline"/>
        <w:outlineLvl w:val="3"/>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Құқық</w:t>
      </w:r>
      <w:proofErr w:type="gramStart"/>
      <w:r w:rsidRPr="00E72AD9">
        <w:rPr>
          <w:rFonts w:ascii="Times New Roman" w:eastAsia="Times New Roman" w:hAnsi="Times New Roman" w:cs="Times New Roman"/>
          <w:color w:val="444444"/>
          <w:sz w:val="24"/>
          <w:szCs w:val="24"/>
        </w:rPr>
        <w:t>ты</w:t>
      </w:r>
      <w:proofErr w:type="gramEnd"/>
      <w:r w:rsidRPr="00E72AD9">
        <w:rPr>
          <w:rFonts w:ascii="Times New Roman" w:eastAsia="Times New Roman" w:hAnsi="Times New Roman" w:cs="Times New Roman"/>
          <w:color w:val="444444"/>
          <w:sz w:val="24"/>
          <w:szCs w:val="24"/>
        </w:rPr>
        <w:t>қ ақпараттық қызметі</w:t>
      </w:r>
    </w:p>
    <w:p w:rsidR="00E72AD9" w:rsidRPr="00E72AD9" w:rsidRDefault="00E72AD9" w:rsidP="00E72AD9">
      <w:pPr>
        <w:numPr>
          <w:ilvl w:val="0"/>
          <w:numId w:val="6"/>
        </w:numPr>
        <w:spacing w:after="0" w:line="240" w:lineRule="auto"/>
        <w:ind w:left="0"/>
        <w:textAlignment w:val="baseline"/>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Қалалық телефондардан тегін қоңырау</w:t>
      </w:r>
      <w:r w:rsidRPr="00E72AD9">
        <w:rPr>
          <w:rFonts w:ascii="Times New Roman" w:eastAsia="Times New Roman" w:hAnsi="Times New Roman" w:cs="Times New Roman"/>
          <w:color w:val="444444"/>
          <w:sz w:val="24"/>
          <w:szCs w:val="24"/>
        </w:rPr>
        <w:br/>
      </w:r>
      <w:r w:rsidRPr="00E72AD9">
        <w:rPr>
          <w:rFonts w:ascii="Times New Roman" w:eastAsia="Times New Roman" w:hAnsi="Times New Roman" w:cs="Times New Roman"/>
          <w:b/>
          <w:bCs/>
          <w:color w:val="444444"/>
          <w:sz w:val="24"/>
          <w:szCs w:val="24"/>
          <w:bdr w:val="none" w:sz="0" w:space="0" w:color="auto" w:frame="1"/>
        </w:rPr>
        <w:t>119</w:t>
      </w:r>
      <w:r w:rsidRPr="00E72AD9">
        <w:rPr>
          <w:rFonts w:ascii="Times New Roman" w:eastAsia="Times New Roman" w:hAnsi="Times New Roman" w:cs="Times New Roman"/>
          <w:color w:val="444444"/>
          <w:sz w:val="24"/>
          <w:szCs w:val="24"/>
        </w:rPr>
        <w:t> Қазақстан бойынша</w:t>
      </w:r>
      <w:r w:rsidRPr="00E72AD9">
        <w:rPr>
          <w:rFonts w:ascii="Times New Roman" w:eastAsia="Times New Roman" w:hAnsi="Times New Roman" w:cs="Times New Roman"/>
          <w:color w:val="444444"/>
          <w:sz w:val="24"/>
          <w:szCs w:val="24"/>
        </w:rPr>
        <w:br/>
      </w:r>
      <w:r w:rsidRPr="00E72AD9">
        <w:rPr>
          <w:rFonts w:ascii="Times New Roman" w:eastAsia="Times New Roman" w:hAnsi="Times New Roman" w:cs="Times New Roman"/>
          <w:b/>
          <w:bCs/>
          <w:color w:val="444444"/>
          <w:sz w:val="24"/>
          <w:szCs w:val="24"/>
          <w:bdr w:val="none" w:sz="0" w:space="0" w:color="auto" w:frame="1"/>
        </w:rPr>
        <w:t>58-00-58</w:t>
      </w:r>
      <w:r w:rsidRPr="00E72AD9">
        <w:rPr>
          <w:rFonts w:ascii="Times New Roman" w:eastAsia="Times New Roman" w:hAnsi="Times New Roman" w:cs="Times New Roman"/>
          <w:color w:val="444444"/>
          <w:sz w:val="24"/>
          <w:szCs w:val="24"/>
        </w:rPr>
        <w:t> Нұр-</w:t>
      </w:r>
      <w:proofErr w:type="gramStart"/>
      <w:r w:rsidRPr="00E72AD9">
        <w:rPr>
          <w:rFonts w:ascii="Times New Roman" w:eastAsia="Times New Roman" w:hAnsi="Times New Roman" w:cs="Times New Roman"/>
          <w:color w:val="444444"/>
          <w:sz w:val="24"/>
          <w:szCs w:val="24"/>
        </w:rPr>
        <w:t>C</w:t>
      </w:r>
      <w:proofErr w:type="gramEnd"/>
      <w:r w:rsidRPr="00E72AD9">
        <w:rPr>
          <w:rFonts w:ascii="Times New Roman" w:eastAsia="Times New Roman" w:hAnsi="Times New Roman" w:cs="Times New Roman"/>
          <w:color w:val="444444"/>
          <w:sz w:val="24"/>
          <w:szCs w:val="24"/>
        </w:rPr>
        <w:t>ұлтан, Алматы қ. үшін</w:t>
      </w:r>
    </w:p>
    <w:p w:rsidR="00E72AD9" w:rsidRPr="00E72AD9" w:rsidRDefault="00E72AD9" w:rsidP="00E72AD9">
      <w:pPr>
        <w:spacing w:after="0" w:line="360" w:lineRule="atLeast"/>
        <w:textAlignment w:val="baseline"/>
        <w:outlineLvl w:val="3"/>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Соңғы құжаттар </w:t>
      </w:r>
      <w:r w:rsidRPr="00E72AD9">
        <w:rPr>
          <w:rFonts w:ascii="Times New Roman" w:eastAsia="Times New Roman" w:hAnsi="Times New Roman" w:cs="Times New Roman"/>
          <w:noProof/>
          <w:color w:val="073A5E"/>
          <w:sz w:val="24"/>
          <w:szCs w:val="24"/>
        </w:rPr>
        <w:drawing>
          <wp:inline distT="0" distB="0" distL="0" distR="0">
            <wp:extent cx="152400" cy="152400"/>
            <wp:effectExtent l="19050" t="0" r="0" b="0"/>
            <wp:docPr id="14" name="Рисунок 14" descr="RSS">
              <a:hlinkClick xmlns:a="http://schemas.openxmlformats.org/drawingml/2006/main" r:id="rId62" tooltip="&quot;RSS fe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SS">
                      <a:hlinkClick r:id="rId62" tooltip="&quot;RSS feed&quot;"/>
                    </pic:cNvPr>
                    <pic:cNvPicPr>
                      <a:picLocks noChangeAspect="1" noChangeArrowheads="1"/>
                    </pic:cNvPicPr>
                  </pic:nvPicPr>
                  <pic:blipFill>
                    <a:blip r:embed="rId63"/>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E72AD9" w:rsidRPr="00E72AD9" w:rsidRDefault="00E72AD9" w:rsidP="00E72AD9">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64" w:history="1">
        <w:r w:rsidRPr="00E72AD9">
          <w:rPr>
            <w:rFonts w:ascii="Times New Roman" w:eastAsia="Times New Roman" w:hAnsi="Times New Roman" w:cs="Times New Roman"/>
            <w:color w:val="073A5E"/>
            <w:sz w:val="24"/>
            <w:szCs w:val="24"/>
            <w:u w:val="single"/>
          </w:rPr>
          <w:t>2020 жылға арналған Зеренді ауданында ата-анасынан кәмелеттік жасқа толғанға дейін айырылған немесе ата-анасының қамқорлығынсыз қалған, білім беру ұйымдарының түлектері болып табылатын жастар қатарындағы азаматтарды, бас бостандығынан айыру орындарынан босатылған адамдарды, пробация қызметінің есебінде тұ</w:t>
        </w:r>
        <w:proofErr w:type="gramStart"/>
        <w:r w:rsidRPr="00E72AD9">
          <w:rPr>
            <w:rFonts w:ascii="Times New Roman" w:eastAsia="Times New Roman" w:hAnsi="Times New Roman" w:cs="Times New Roman"/>
            <w:color w:val="073A5E"/>
            <w:sz w:val="24"/>
            <w:szCs w:val="24"/>
            <w:u w:val="single"/>
          </w:rPr>
          <w:t>р</w:t>
        </w:r>
        <w:proofErr w:type="gramEnd"/>
        <w:r w:rsidRPr="00E72AD9">
          <w:rPr>
            <w:rFonts w:ascii="Times New Roman" w:eastAsia="Times New Roman" w:hAnsi="Times New Roman" w:cs="Times New Roman"/>
            <w:color w:val="073A5E"/>
            <w:sz w:val="24"/>
            <w:szCs w:val="24"/>
            <w:u w:val="single"/>
          </w:rPr>
          <w:t>ған адамдарды жұмысқа орналастыру үшін жұмыс орындарының квотасын белгілеу туралы</w:t>
        </w:r>
      </w:hyperlink>
    </w:p>
    <w:p w:rsidR="00E72AD9" w:rsidRPr="00E72AD9" w:rsidRDefault="00E72AD9" w:rsidP="00E72AD9">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65" w:history="1">
        <w:r w:rsidRPr="00E72AD9">
          <w:rPr>
            <w:rFonts w:ascii="Times New Roman" w:eastAsia="Times New Roman" w:hAnsi="Times New Roman" w:cs="Times New Roman"/>
            <w:color w:val="073A5E"/>
            <w:sz w:val="24"/>
            <w:szCs w:val="24"/>
            <w:u w:val="single"/>
          </w:rPr>
          <w:t>Біржан сал ауданының елді мекендерінде салық салу объектісінің орналасуын ескереті</w:t>
        </w:r>
        <w:proofErr w:type="gramStart"/>
        <w:r w:rsidRPr="00E72AD9">
          <w:rPr>
            <w:rFonts w:ascii="Times New Roman" w:eastAsia="Times New Roman" w:hAnsi="Times New Roman" w:cs="Times New Roman"/>
            <w:color w:val="073A5E"/>
            <w:sz w:val="24"/>
            <w:szCs w:val="24"/>
            <w:u w:val="single"/>
          </w:rPr>
          <w:t>н айма</w:t>
        </w:r>
        <w:proofErr w:type="gramEnd"/>
        <w:r w:rsidRPr="00E72AD9">
          <w:rPr>
            <w:rFonts w:ascii="Times New Roman" w:eastAsia="Times New Roman" w:hAnsi="Times New Roman" w:cs="Times New Roman"/>
            <w:color w:val="073A5E"/>
            <w:sz w:val="24"/>
            <w:szCs w:val="24"/>
            <w:u w:val="single"/>
          </w:rPr>
          <w:t>ққа бөлу коэффициенттерiн бекіту туралы</w:t>
        </w:r>
      </w:hyperlink>
    </w:p>
    <w:p w:rsidR="00E72AD9" w:rsidRPr="00E72AD9" w:rsidRDefault="00E72AD9" w:rsidP="00E72AD9">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66" w:history="1">
        <w:r w:rsidRPr="00E72AD9">
          <w:rPr>
            <w:rFonts w:ascii="Times New Roman" w:eastAsia="Times New Roman" w:hAnsi="Times New Roman" w:cs="Times New Roman"/>
            <w:color w:val="073A5E"/>
            <w:sz w:val="24"/>
            <w:szCs w:val="24"/>
            <w:u w:val="single"/>
          </w:rPr>
          <w:t>Мұғалжар ауданы бойынша салық салу объектісінің орналасуын ескереті</w:t>
        </w:r>
        <w:proofErr w:type="gramStart"/>
        <w:r w:rsidRPr="00E72AD9">
          <w:rPr>
            <w:rFonts w:ascii="Times New Roman" w:eastAsia="Times New Roman" w:hAnsi="Times New Roman" w:cs="Times New Roman"/>
            <w:color w:val="073A5E"/>
            <w:sz w:val="24"/>
            <w:szCs w:val="24"/>
            <w:u w:val="single"/>
          </w:rPr>
          <w:t>н айма</w:t>
        </w:r>
        <w:proofErr w:type="gramEnd"/>
        <w:r w:rsidRPr="00E72AD9">
          <w:rPr>
            <w:rFonts w:ascii="Times New Roman" w:eastAsia="Times New Roman" w:hAnsi="Times New Roman" w:cs="Times New Roman"/>
            <w:color w:val="073A5E"/>
            <w:sz w:val="24"/>
            <w:szCs w:val="24"/>
            <w:u w:val="single"/>
          </w:rPr>
          <w:t>ққа бөлу коэффициентерін бекіту туралы</w:t>
        </w:r>
      </w:hyperlink>
    </w:p>
    <w:p w:rsidR="00E72AD9" w:rsidRPr="00E72AD9" w:rsidRDefault="00E72AD9" w:rsidP="00E72AD9">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67" w:history="1">
        <w:r w:rsidRPr="00E72AD9">
          <w:rPr>
            <w:rFonts w:ascii="Times New Roman" w:eastAsia="Times New Roman" w:hAnsi="Times New Roman" w:cs="Times New Roman"/>
            <w:color w:val="073A5E"/>
            <w:sz w:val="24"/>
            <w:szCs w:val="24"/>
            <w:u w:val="single"/>
          </w:rPr>
          <w:t>Жақсы ауданы Жақсы ауылының шекарасын (шег</w:t>
        </w:r>
        <w:proofErr w:type="gramStart"/>
        <w:r w:rsidRPr="00E72AD9">
          <w:rPr>
            <w:rFonts w:ascii="Times New Roman" w:eastAsia="Times New Roman" w:hAnsi="Times New Roman" w:cs="Times New Roman"/>
            <w:color w:val="073A5E"/>
            <w:sz w:val="24"/>
            <w:szCs w:val="24"/>
            <w:u w:val="single"/>
          </w:rPr>
          <w:t>i</w:t>
        </w:r>
        <w:proofErr w:type="gramEnd"/>
        <w:r w:rsidRPr="00E72AD9">
          <w:rPr>
            <w:rFonts w:ascii="Times New Roman" w:eastAsia="Times New Roman" w:hAnsi="Times New Roman" w:cs="Times New Roman"/>
            <w:color w:val="073A5E"/>
            <w:sz w:val="24"/>
            <w:szCs w:val="24"/>
            <w:u w:val="single"/>
          </w:rPr>
          <w:t>н) белгiлеу туралы</w:t>
        </w:r>
      </w:hyperlink>
    </w:p>
    <w:p w:rsidR="00E72AD9" w:rsidRPr="00E72AD9" w:rsidRDefault="00E72AD9" w:rsidP="00E72AD9">
      <w:pPr>
        <w:numPr>
          <w:ilvl w:val="0"/>
          <w:numId w:val="7"/>
        </w:numPr>
        <w:spacing w:after="0" w:line="240" w:lineRule="auto"/>
        <w:ind w:left="0"/>
        <w:textAlignment w:val="baseline"/>
        <w:rPr>
          <w:rFonts w:ascii="Times New Roman" w:eastAsia="Times New Roman" w:hAnsi="Times New Roman" w:cs="Times New Roman"/>
          <w:color w:val="444444"/>
          <w:sz w:val="24"/>
          <w:szCs w:val="24"/>
        </w:rPr>
      </w:pPr>
      <w:hyperlink r:id="rId68" w:history="1">
        <w:proofErr w:type="gramStart"/>
        <w:r w:rsidRPr="00E72AD9">
          <w:rPr>
            <w:rFonts w:ascii="Times New Roman" w:eastAsia="Times New Roman" w:hAnsi="Times New Roman" w:cs="Times New Roman"/>
            <w:color w:val="073A5E"/>
            <w:sz w:val="24"/>
            <w:szCs w:val="24"/>
            <w:u w:val="single"/>
          </w:rPr>
          <w:t>Карантинді алып тастау және Мұғалжар ауданы Құмсай ауылдық округі әкімінің 2019 жылғы 11 қазандағы № 4 "Мұғалжар ауданы Құмсай ауылдық округінің Екінші құдық нүктесіндегі "Оразғали" шаруа қожалығы аумағында карантин белгілеу туралы" шешімінің күші жойылды деп тану туралы</w:t>
        </w:r>
      </w:hyperlink>
      <w:proofErr w:type="gramEnd"/>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hyperlink r:id="rId69" w:history="1">
        <w:r w:rsidRPr="00E72AD9">
          <w:rPr>
            <w:rFonts w:ascii="Times New Roman" w:eastAsia="Times New Roman" w:hAnsi="Times New Roman" w:cs="Times New Roman"/>
            <w:color w:val="073A5E"/>
            <w:sz w:val="24"/>
            <w:szCs w:val="24"/>
            <w:u w:val="single"/>
          </w:rPr>
          <w:t>барлық соңғы құжаттар</w:t>
        </w:r>
      </w:hyperlink>
    </w:p>
    <w:p w:rsidR="00E72AD9" w:rsidRPr="00E72AD9" w:rsidRDefault="00E72AD9" w:rsidP="00E72AD9">
      <w:pPr>
        <w:spacing w:after="0" w:line="360" w:lineRule="atLeast"/>
        <w:textAlignment w:val="baseline"/>
        <w:outlineLvl w:val="3"/>
        <w:rPr>
          <w:rFonts w:ascii="Times New Roman" w:eastAsia="Times New Roman" w:hAnsi="Times New Roman" w:cs="Times New Roman"/>
          <w:color w:val="444444"/>
          <w:sz w:val="24"/>
          <w:szCs w:val="24"/>
        </w:rPr>
      </w:pPr>
      <w:r w:rsidRPr="00E72AD9">
        <w:rPr>
          <w:rFonts w:ascii="Times New Roman" w:eastAsia="Times New Roman" w:hAnsi="Times New Roman" w:cs="Times New Roman"/>
          <w:color w:val="444444"/>
          <w:sz w:val="24"/>
          <w:szCs w:val="24"/>
        </w:rPr>
        <w:t>Кеңінен таралған құжаттар</w:t>
      </w:r>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0" w:history="1">
        <w:r w:rsidRPr="00E72AD9">
          <w:rPr>
            <w:rFonts w:ascii="Times New Roman" w:eastAsia="Times New Roman" w:hAnsi="Times New Roman" w:cs="Times New Roman"/>
            <w:color w:val="073A5E"/>
            <w:sz w:val="24"/>
            <w:szCs w:val="24"/>
            <w:u w:val="single"/>
          </w:rPr>
          <w:t>Қазақстан Республикасының Еңбек Кодексі</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1" w:history="1">
        <w:r w:rsidRPr="00E72AD9">
          <w:rPr>
            <w:rFonts w:ascii="Times New Roman" w:eastAsia="Times New Roman" w:hAnsi="Times New Roman" w:cs="Times New Roman"/>
            <w:color w:val="073A5E"/>
            <w:sz w:val="24"/>
            <w:szCs w:val="24"/>
            <w:u w:val="single"/>
          </w:rPr>
          <w:t>САЛЫҚ ЖӘНЕ БЮДЖЕТКЕ ТӨЛЕНЕТІН БАСҚА ДА МІНДЕТТІ ТӨЛЕМДЕР ТУРАЛЫ (САЛЫҚ КОДЕКСІ)</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2" w:history="1">
        <w:r w:rsidRPr="00E72AD9">
          <w:rPr>
            <w:rFonts w:ascii="Times New Roman" w:eastAsia="Times New Roman" w:hAnsi="Times New Roman" w:cs="Times New Roman"/>
            <w:color w:val="073A5E"/>
            <w:sz w:val="24"/>
            <w:szCs w:val="24"/>
            <w:u w:val="single"/>
          </w:rPr>
          <w:t>Қазақстан Республикасының Азаматтық процесті</w:t>
        </w:r>
        <w:proofErr w:type="gramStart"/>
        <w:r w:rsidRPr="00E72AD9">
          <w:rPr>
            <w:rFonts w:ascii="Times New Roman" w:eastAsia="Times New Roman" w:hAnsi="Times New Roman" w:cs="Times New Roman"/>
            <w:color w:val="073A5E"/>
            <w:sz w:val="24"/>
            <w:szCs w:val="24"/>
            <w:u w:val="single"/>
          </w:rPr>
          <w:t>к</w:t>
        </w:r>
        <w:proofErr w:type="gramEnd"/>
        <w:r w:rsidRPr="00E72AD9">
          <w:rPr>
            <w:rFonts w:ascii="Times New Roman" w:eastAsia="Times New Roman" w:hAnsi="Times New Roman" w:cs="Times New Roman"/>
            <w:color w:val="073A5E"/>
            <w:sz w:val="24"/>
            <w:szCs w:val="24"/>
            <w:u w:val="single"/>
          </w:rPr>
          <w:t xml:space="preserve"> кодексі</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3" w:history="1">
        <w:r w:rsidRPr="00E72AD9">
          <w:rPr>
            <w:rFonts w:ascii="Times New Roman" w:eastAsia="Times New Roman" w:hAnsi="Times New Roman" w:cs="Times New Roman"/>
            <w:color w:val="073A5E"/>
            <w:sz w:val="24"/>
            <w:szCs w:val="24"/>
            <w:u w:val="single"/>
          </w:rPr>
          <w:t>Әкімшілік құқық бұзушылық туралы</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4" w:history="1">
        <w:r w:rsidRPr="00E72AD9">
          <w:rPr>
            <w:rFonts w:ascii="Times New Roman" w:eastAsia="Times New Roman" w:hAnsi="Times New Roman" w:cs="Times New Roman"/>
            <w:color w:val="073A5E"/>
            <w:sz w:val="24"/>
            <w:szCs w:val="24"/>
            <w:u w:val="single"/>
          </w:rPr>
          <w:t>Мемлекетт</w:t>
        </w:r>
        <w:proofErr w:type="gramStart"/>
        <w:r w:rsidRPr="00E72AD9">
          <w:rPr>
            <w:rFonts w:ascii="Times New Roman" w:eastAsia="Times New Roman" w:hAnsi="Times New Roman" w:cs="Times New Roman"/>
            <w:color w:val="073A5E"/>
            <w:sz w:val="24"/>
            <w:szCs w:val="24"/>
            <w:u w:val="single"/>
          </w:rPr>
          <w:t>i</w:t>
        </w:r>
        <w:proofErr w:type="gramEnd"/>
        <w:r w:rsidRPr="00E72AD9">
          <w:rPr>
            <w:rFonts w:ascii="Times New Roman" w:eastAsia="Times New Roman" w:hAnsi="Times New Roman" w:cs="Times New Roman"/>
            <w:color w:val="073A5E"/>
            <w:sz w:val="24"/>
            <w:szCs w:val="24"/>
            <w:u w:val="single"/>
          </w:rPr>
          <w:t>к сатып алу туралы</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5" w:history="1">
        <w:r w:rsidRPr="00E72AD9">
          <w:rPr>
            <w:rFonts w:ascii="Times New Roman" w:eastAsia="Times New Roman" w:hAnsi="Times New Roman" w:cs="Times New Roman"/>
            <w:color w:val="073A5E"/>
            <w:sz w:val="24"/>
            <w:szCs w:val="24"/>
            <w:u w:val="single"/>
          </w:rPr>
          <w:t>ҚАЗАҚСТАН РЕСПУБЛИКАСЫНЫҢ АЗАМАТТЫҚ КОДЕКС</w:t>
        </w:r>
        <w:proofErr w:type="gramStart"/>
        <w:r w:rsidRPr="00E72AD9">
          <w:rPr>
            <w:rFonts w:ascii="Times New Roman" w:eastAsia="Times New Roman" w:hAnsi="Times New Roman" w:cs="Times New Roman"/>
            <w:color w:val="073A5E"/>
            <w:sz w:val="24"/>
            <w:szCs w:val="24"/>
            <w:u w:val="single"/>
          </w:rPr>
          <w:t>I</w:t>
        </w:r>
        <w:proofErr w:type="gramEnd"/>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6" w:history="1">
        <w:r w:rsidRPr="00E72AD9">
          <w:rPr>
            <w:rFonts w:ascii="Times New Roman" w:eastAsia="Times New Roman" w:hAnsi="Times New Roman" w:cs="Times New Roman"/>
            <w:color w:val="073A5E"/>
            <w:sz w:val="24"/>
            <w:szCs w:val="24"/>
            <w:u w:val="single"/>
          </w:rPr>
          <w:t>Мемлекеттік сатып алуды жүзеге асыру қағидаларын бекіту туралы</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7" w:history="1">
        <w:r w:rsidRPr="00E72AD9">
          <w:rPr>
            <w:rFonts w:ascii="Times New Roman" w:eastAsia="Times New Roman" w:hAnsi="Times New Roman" w:cs="Times New Roman"/>
            <w:color w:val="073A5E"/>
            <w:sz w:val="24"/>
            <w:szCs w:val="24"/>
            <w:u w:val="single"/>
          </w:rPr>
          <w:t>Қазақстан Республикасының Қылмыстық кодекс</w:t>
        </w:r>
        <w:proofErr w:type="gramStart"/>
        <w:r w:rsidRPr="00E72AD9">
          <w:rPr>
            <w:rFonts w:ascii="Times New Roman" w:eastAsia="Times New Roman" w:hAnsi="Times New Roman" w:cs="Times New Roman"/>
            <w:color w:val="073A5E"/>
            <w:sz w:val="24"/>
            <w:szCs w:val="24"/>
            <w:u w:val="single"/>
          </w:rPr>
          <w:t>i</w:t>
        </w:r>
        <w:proofErr w:type="gramEnd"/>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8" w:history="1">
        <w:r w:rsidRPr="00E72AD9">
          <w:rPr>
            <w:rFonts w:ascii="Times New Roman" w:eastAsia="Times New Roman" w:hAnsi="Times New Roman" w:cs="Times New Roman"/>
            <w:color w:val="073A5E"/>
            <w:sz w:val="24"/>
            <w:szCs w:val="24"/>
            <w:u w:val="single"/>
          </w:rPr>
          <w:t>Қазақстан Республикасының азаматтық кодексі (ерекше бө</w:t>
        </w:r>
        <w:proofErr w:type="gramStart"/>
        <w:r w:rsidRPr="00E72AD9">
          <w:rPr>
            <w:rFonts w:ascii="Times New Roman" w:eastAsia="Times New Roman" w:hAnsi="Times New Roman" w:cs="Times New Roman"/>
            <w:color w:val="073A5E"/>
            <w:sz w:val="24"/>
            <w:szCs w:val="24"/>
            <w:u w:val="single"/>
          </w:rPr>
          <w:t>л</w:t>
        </w:r>
        <w:proofErr w:type="gramEnd"/>
        <w:r w:rsidRPr="00E72AD9">
          <w:rPr>
            <w:rFonts w:ascii="Times New Roman" w:eastAsia="Times New Roman" w:hAnsi="Times New Roman" w:cs="Times New Roman"/>
            <w:color w:val="073A5E"/>
            <w:sz w:val="24"/>
            <w:szCs w:val="24"/>
            <w:u w:val="single"/>
          </w:rPr>
          <w:t>ім)</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79" w:history="1">
        <w:r w:rsidRPr="00E72AD9">
          <w:rPr>
            <w:rFonts w:ascii="Times New Roman" w:eastAsia="Times New Roman" w:hAnsi="Times New Roman" w:cs="Times New Roman"/>
            <w:color w:val="073A5E"/>
            <w:sz w:val="24"/>
            <w:szCs w:val="24"/>
            <w:u w:val="single"/>
          </w:rPr>
          <w:t>Қазақстан Республикасыны</w:t>
        </w:r>
        <w:proofErr w:type="gramStart"/>
        <w:r w:rsidRPr="00E72AD9">
          <w:rPr>
            <w:rFonts w:ascii="Times New Roman" w:eastAsia="Times New Roman" w:hAnsi="Times New Roman" w:cs="Times New Roman"/>
            <w:color w:val="073A5E"/>
            <w:sz w:val="24"/>
            <w:szCs w:val="24"/>
            <w:u w:val="single"/>
          </w:rPr>
          <w:t>ң К</w:t>
        </w:r>
        <w:proofErr w:type="gramEnd"/>
        <w:r w:rsidRPr="00E72AD9">
          <w:rPr>
            <w:rFonts w:ascii="Times New Roman" w:eastAsia="Times New Roman" w:hAnsi="Times New Roman" w:cs="Times New Roman"/>
            <w:color w:val="073A5E"/>
            <w:sz w:val="24"/>
            <w:szCs w:val="24"/>
            <w:u w:val="single"/>
          </w:rPr>
          <w:t>әсіпкерлік Кодексі</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0" w:history="1">
        <w:r w:rsidRPr="00E72AD9">
          <w:rPr>
            <w:rFonts w:ascii="Times New Roman" w:eastAsia="Times New Roman" w:hAnsi="Times New Roman" w:cs="Times New Roman"/>
            <w:color w:val="073A5E"/>
            <w:sz w:val="24"/>
            <w:szCs w:val="24"/>
            <w:u w:val="single"/>
          </w:rPr>
          <w:t>Қазақстан Республикасының Қылмысты</w:t>
        </w:r>
        <w:proofErr w:type="gramStart"/>
        <w:r w:rsidRPr="00E72AD9">
          <w:rPr>
            <w:rFonts w:ascii="Times New Roman" w:eastAsia="Times New Roman" w:hAnsi="Times New Roman" w:cs="Times New Roman"/>
            <w:color w:val="073A5E"/>
            <w:sz w:val="24"/>
            <w:szCs w:val="24"/>
            <w:u w:val="single"/>
          </w:rPr>
          <w:t>қ-</w:t>
        </w:r>
        <w:proofErr w:type="gramEnd"/>
        <w:r w:rsidRPr="00E72AD9">
          <w:rPr>
            <w:rFonts w:ascii="Times New Roman" w:eastAsia="Times New Roman" w:hAnsi="Times New Roman" w:cs="Times New Roman"/>
            <w:color w:val="073A5E"/>
            <w:sz w:val="24"/>
            <w:szCs w:val="24"/>
            <w:u w:val="single"/>
          </w:rPr>
          <w:t>процестік кодексi</w:t>
        </w:r>
      </w:hyperlink>
    </w:p>
    <w:p w:rsidR="00E72AD9" w:rsidRPr="00E72AD9" w:rsidRDefault="00E72AD9" w:rsidP="00E72AD9">
      <w:pPr>
        <w:numPr>
          <w:ilvl w:val="0"/>
          <w:numId w:val="8"/>
        </w:numPr>
        <w:spacing w:after="0" w:line="240" w:lineRule="auto"/>
        <w:ind w:left="0"/>
        <w:textAlignment w:val="baseline"/>
        <w:rPr>
          <w:rFonts w:ascii="Times New Roman" w:eastAsia="Times New Roman" w:hAnsi="Times New Roman" w:cs="Times New Roman"/>
          <w:color w:val="444444"/>
          <w:sz w:val="24"/>
          <w:szCs w:val="24"/>
        </w:rPr>
      </w:pPr>
      <w:hyperlink r:id="rId81" w:history="1">
        <w:r w:rsidRPr="00E72AD9">
          <w:rPr>
            <w:rFonts w:ascii="Times New Roman" w:eastAsia="Times New Roman" w:hAnsi="Times New Roman" w:cs="Times New Roman"/>
            <w:color w:val="073A5E"/>
            <w:sz w:val="24"/>
            <w:szCs w:val="24"/>
            <w:u w:val="single"/>
          </w:rPr>
          <w:t>Қазақстан Республикасының Жер кодексі</w:t>
        </w:r>
      </w:hyperlink>
    </w:p>
    <w:p w:rsidR="00E72AD9" w:rsidRPr="00E72AD9" w:rsidRDefault="00E72AD9" w:rsidP="00E72AD9">
      <w:pPr>
        <w:spacing w:after="0" w:line="165" w:lineRule="atLeast"/>
        <w:jc w:val="center"/>
        <w:textAlignment w:val="baseline"/>
        <w:rPr>
          <w:rFonts w:ascii="Times New Roman" w:eastAsia="Times New Roman" w:hAnsi="Times New Roman" w:cs="Times New Roman"/>
          <w:color w:val="666666"/>
          <w:spacing w:val="2"/>
          <w:sz w:val="24"/>
          <w:szCs w:val="24"/>
        </w:rPr>
      </w:pPr>
      <w:r w:rsidRPr="00E72AD9">
        <w:rPr>
          <w:rFonts w:ascii="Times New Roman" w:eastAsia="Times New Roman" w:hAnsi="Times New Roman" w:cs="Times New Roman"/>
          <w:color w:val="666666"/>
          <w:spacing w:val="2"/>
          <w:sz w:val="24"/>
          <w:szCs w:val="24"/>
        </w:rPr>
        <w:t>© 2012. Қазақстан Республикасы Әділет министрлігінің «Қазақстан Республикасыны</w:t>
      </w:r>
      <w:proofErr w:type="gramStart"/>
      <w:r w:rsidRPr="00E72AD9">
        <w:rPr>
          <w:rFonts w:ascii="Times New Roman" w:eastAsia="Times New Roman" w:hAnsi="Times New Roman" w:cs="Times New Roman"/>
          <w:color w:val="666666"/>
          <w:spacing w:val="2"/>
          <w:sz w:val="24"/>
          <w:szCs w:val="24"/>
        </w:rPr>
        <w:t>ң З</w:t>
      </w:r>
      <w:proofErr w:type="gramEnd"/>
      <w:r w:rsidRPr="00E72AD9">
        <w:rPr>
          <w:rFonts w:ascii="Times New Roman" w:eastAsia="Times New Roman" w:hAnsi="Times New Roman" w:cs="Times New Roman"/>
          <w:color w:val="666666"/>
          <w:spacing w:val="2"/>
          <w:sz w:val="24"/>
          <w:szCs w:val="24"/>
        </w:rPr>
        <w:t>аңнама және құқықтық ақпарат институты» ШЖҚ РМК</w:t>
      </w:r>
    </w:p>
    <w:p w:rsidR="00E72AD9" w:rsidRPr="00E72AD9" w:rsidRDefault="00E72AD9" w:rsidP="00E72AD9">
      <w:pPr>
        <w:spacing w:after="0" w:line="240" w:lineRule="auto"/>
        <w:textAlignment w:val="baseline"/>
        <w:rPr>
          <w:rFonts w:ascii="Times New Roman" w:eastAsia="Times New Roman" w:hAnsi="Times New Roman" w:cs="Times New Roman"/>
          <w:color w:val="444444"/>
          <w:sz w:val="24"/>
          <w:szCs w:val="24"/>
        </w:rPr>
      </w:pPr>
      <w:hyperlink r:id="rId82" w:anchor="header" w:history="1">
        <w:r w:rsidRPr="00E72AD9">
          <w:rPr>
            <w:rFonts w:ascii="Times New Roman" w:eastAsia="Times New Roman" w:hAnsi="Times New Roman" w:cs="Times New Roman"/>
            <w:color w:val="073A5E"/>
            <w:sz w:val="24"/>
            <w:szCs w:val="24"/>
            <w:u w:val="single"/>
          </w:rPr>
          <w:t> </w:t>
        </w:r>
      </w:hyperlink>
    </w:p>
    <w:p w:rsidR="00E72AD9" w:rsidRPr="00E72AD9" w:rsidRDefault="00E72AD9" w:rsidP="00E72AD9">
      <w:pPr>
        <w:spacing w:after="0"/>
        <w:rPr>
          <w:rFonts w:ascii="Times New Roman" w:hAnsi="Times New Roman" w:cs="Times New Roman"/>
          <w:sz w:val="24"/>
          <w:szCs w:val="24"/>
        </w:rPr>
      </w:pPr>
    </w:p>
    <w:sectPr w:rsidR="00E72AD9" w:rsidRPr="00E72AD9" w:rsidSect="00E72AD9">
      <w:pgSz w:w="11906" w:h="16838"/>
      <w:pgMar w:top="426"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60B7"/>
    <w:multiLevelType w:val="multilevel"/>
    <w:tmpl w:val="4D08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172A2"/>
    <w:multiLevelType w:val="multilevel"/>
    <w:tmpl w:val="FB74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6D4ADF"/>
    <w:multiLevelType w:val="multilevel"/>
    <w:tmpl w:val="9BF8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C9640A"/>
    <w:multiLevelType w:val="multilevel"/>
    <w:tmpl w:val="4808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776A9F"/>
    <w:multiLevelType w:val="multilevel"/>
    <w:tmpl w:val="560E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7F4DB9"/>
    <w:multiLevelType w:val="multilevel"/>
    <w:tmpl w:val="EE2C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924856"/>
    <w:multiLevelType w:val="multilevel"/>
    <w:tmpl w:val="A300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4813F46"/>
    <w:multiLevelType w:val="multilevel"/>
    <w:tmpl w:val="5756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6"/>
  </w:num>
  <w:num w:numId="4">
    <w:abstractNumId w:val="4"/>
  </w:num>
  <w:num w:numId="5">
    <w:abstractNumId w:val="7"/>
  </w:num>
  <w:num w:numId="6">
    <w:abstractNumId w:val="3"/>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E72AD9"/>
    <w:rsid w:val="008365FB"/>
    <w:rsid w:val="00E72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72A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72A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E72A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E72AD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
    <w:rsid w:val="00E72AD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72AD9"/>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72AD9"/>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E72AD9"/>
    <w:rPr>
      <w:rFonts w:ascii="Times New Roman" w:eastAsia="Times New Roman" w:hAnsi="Times New Roman" w:cs="Times New Roman"/>
      <w:b/>
      <w:bCs/>
      <w:sz w:val="24"/>
      <w:szCs w:val="24"/>
    </w:rPr>
  </w:style>
  <w:style w:type="paragraph" w:styleId="z-">
    <w:name w:val="HTML Top of Form"/>
    <w:basedOn w:val="a"/>
    <w:next w:val="a"/>
    <w:link w:val="z-0"/>
    <w:hidden/>
    <w:uiPriority w:val="99"/>
    <w:semiHidden/>
    <w:unhideWhenUsed/>
    <w:rsid w:val="00E72AD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72AD9"/>
    <w:rPr>
      <w:rFonts w:ascii="Arial" w:eastAsia="Times New Roman" w:hAnsi="Arial" w:cs="Arial"/>
      <w:vanish/>
      <w:sz w:val="16"/>
      <w:szCs w:val="16"/>
    </w:rPr>
  </w:style>
  <w:style w:type="paragraph" w:styleId="a3">
    <w:name w:val="Normal (Web)"/>
    <w:basedOn w:val="a"/>
    <w:uiPriority w:val="99"/>
    <w:unhideWhenUsed/>
    <w:rsid w:val="00E72A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textred">
    <w:name w:val="formtextred"/>
    <w:basedOn w:val="a0"/>
    <w:rsid w:val="00E72AD9"/>
  </w:style>
  <w:style w:type="paragraph" w:customStyle="1" w:styleId="submitusersupportrequest">
    <w:name w:val="submitusersupportrequest"/>
    <w:basedOn w:val="a"/>
    <w:rsid w:val="00E72AD9"/>
    <w:pPr>
      <w:spacing w:before="100" w:beforeAutospacing="1" w:after="100" w:afterAutospacing="1" w:line="240" w:lineRule="auto"/>
    </w:pPr>
    <w:rPr>
      <w:rFonts w:ascii="Times New Roman" w:eastAsia="Times New Roman" w:hAnsi="Times New Roman" w:cs="Times New Roman"/>
      <w:sz w:val="24"/>
      <w:szCs w:val="24"/>
    </w:rPr>
  </w:style>
  <w:style w:type="paragraph" w:styleId="z-1">
    <w:name w:val="HTML Bottom of Form"/>
    <w:basedOn w:val="a"/>
    <w:next w:val="a"/>
    <w:link w:val="z-2"/>
    <w:hidden/>
    <w:uiPriority w:val="99"/>
    <w:semiHidden/>
    <w:unhideWhenUsed/>
    <w:rsid w:val="00E72AD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72AD9"/>
    <w:rPr>
      <w:rFonts w:ascii="Arial" w:eastAsia="Times New Roman" w:hAnsi="Arial" w:cs="Arial"/>
      <w:vanish/>
      <w:sz w:val="16"/>
      <w:szCs w:val="16"/>
    </w:rPr>
  </w:style>
  <w:style w:type="character" w:styleId="a4">
    <w:name w:val="Hyperlink"/>
    <w:basedOn w:val="a0"/>
    <w:uiPriority w:val="99"/>
    <w:semiHidden/>
    <w:unhideWhenUsed/>
    <w:rsid w:val="00E72AD9"/>
    <w:rPr>
      <w:color w:val="0000FF"/>
      <w:u w:val="single"/>
    </w:rPr>
  </w:style>
  <w:style w:type="character" w:customStyle="1" w:styleId="icon">
    <w:name w:val="icon"/>
    <w:basedOn w:val="a0"/>
    <w:rsid w:val="00E72AD9"/>
  </w:style>
  <w:style w:type="paragraph" w:styleId="a5">
    <w:name w:val="Balloon Text"/>
    <w:basedOn w:val="a"/>
    <w:link w:val="a6"/>
    <w:uiPriority w:val="99"/>
    <w:semiHidden/>
    <w:unhideWhenUsed/>
    <w:rsid w:val="00E72A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72A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6390019">
      <w:bodyDiv w:val="1"/>
      <w:marLeft w:val="0"/>
      <w:marRight w:val="0"/>
      <w:marTop w:val="0"/>
      <w:marBottom w:val="0"/>
      <w:divBdr>
        <w:top w:val="none" w:sz="0" w:space="0" w:color="auto"/>
        <w:left w:val="none" w:sz="0" w:space="0" w:color="auto"/>
        <w:bottom w:val="none" w:sz="0" w:space="0" w:color="auto"/>
        <w:right w:val="none" w:sz="0" w:space="0" w:color="auto"/>
      </w:divBdr>
      <w:divsChild>
        <w:div w:id="123739581">
          <w:marLeft w:val="0"/>
          <w:marRight w:val="0"/>
          <w:marTop w:val="0"/>
          <w:marBottom w:val="0"/>
          <w:divBdr>
            <w:top w:val="none" w:sz="0" w:space="0" w:color="auto"/>
            <w:left w:val="none" w:sz="0" w:space="0" w:color="auto"/>
            <w:bottom w:val="none" w:sz="0" w:space="0" w:color="auto"/>
            <w:right w:val="none" w:sz="0" w:space="0" w:color="auto"/>
          </w:divBdr>
          <w:divsChild>
            <w:div w:id="16274418">
              <w:marLeft w:val="0"/>
              <w:marRight w:val="0"/>
              <w:marTop w:val="0"/>
              <w:marBottom w:val="0"/>
              <w:divBdr>
                <w:top w:val="none" w:sz="0" w:space="0" w:color="auto"/>
                <w:left w:val="none" w:sz="0" w:space="0" w:color="auto"/>
                <w:bottom w:val="none" w:sz="0" w:space="0" w:color="auto"/>
                <w:right w:val="none" w:sz="0" w:space="0" w:color="auto"/>
              </w:divBdr>
              <w:divsChild>
                <w:div w:id="814877697">
                  <w:marLeft w:val="0"/>
                  <w:marRight w:val="0"/>
                  <w:marTop w:val="0"/>
                  <w:marBottom w:val="0"/>
                  <w:divBdr>
                    <w:top w:val="none" w:sz="0" w:space="0" w:color="auto"/>
                    <w:left w:val="none" w:sz="0" w:space="0" w:color="auto"/>
                    <w:bottom w:val="none" w:sz="0" w:space="0" w:color="auto"/>
                    <w:right w:val="none" w:sz="0" w:space="0" w:color="auto"/>
                  </w:divBdr>
                  <w:divsChild>
                    <w:div w:id="2142382471">
                      <w:marLeft w:val="0"/>
                      <w:marRight w:val="0"/>
                      <w:marTop w:val="0"/>
                      <w:marBottom w:val="0"/>
                      <w:divBdr>
                        <w:top w:val="none" w:sz="0" w:space="0" w:color="auto"/>
                        <w:left w:val="none" w:sz="0" w:space="0" w:color="auto"/>
                        <w:bottom w:val="none" w:sz="0" w:space="0" w:color="auto"/>
                        <w:right w:val="none" w:sz="0" w:space="0" w:color="auto"/>
                      </w:divBdr>
                      <w:divsChild>
                        <w:div w:id="2362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4840">
              <w:marLeft w:val="150"/>
              <w:marRight w:val="150"/>
              <w:marTop w:val="0"/>
              <w:marBottom w:val="0"/>
              <w:divBdr>
                <w:top w:val="none" w:sz="0" w:space="0" w:color="auto"/>
                <w:left w:val="none" w:sz="0" w:space="0" w:color="auto"/>
                <w:bottom w:val="none" w:sz="0" w:space="0" w:color="auto"/>
                <w:right w:val="none" w:sz="0" w:space="0" w:color="auto"/>
              </w:divBdr>
              <w:divsChild>
                <w:div w:id="2065718966">
                  <w:marLeft w:val="0"/>
                  <w:marRight w:val="0"/>
                  <w:marTop w:val="0"/>
                  <w:marBottom w:val="0"/>
                  <w:divBdr>
                    <w:top w:val="none" w:sz="0" w:space="0" w:color="auto"/>
                    <w:left w:val="none" w:sz="0" w:space="0" w:color="auto"/>
                    <w:bottom w:val="none" w:sz="0" w:space="0" w:color="auto"/>
                    <w:right w:val="none" w:sz="0" w:space="0" w:color="auto"/>
                  </w:divBdr>
                  <w:divsChild>
                    <w:div w:id="5150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4268">
              <w:marLeft w:val="0"/>
              <w:marRight w:val="0"/>
              <w:marTop w:val="75"/>
              <w:marBottom w:val="0"/>
              <w:divBdr>
                <w:top w:val="none" w:sz="0" w:space="0" w:color="auto"/>
                <w:left w:val="none" w:sz="0" w:space="0" w:color="auto"/>
                <w:bottom w:val="none" w:sz="0" w:space="0" w:color="auto"/>
                <w:right w:val="none" w:sz="0" w:space="0" w:color="auto"/>
              </w:divBdr>
            </w:div>
            <w:div w:id="2145344737">
              <w:marLeft w:val="0"/>
              <w:marRight w:val="0"/>
              <w:marTop w:val="0"/>
              <w:marBottom w:val="0"/>
              <w:divBdr>
                <w:top w:val="none" w:sz="0" w:space="0" w:color="auto"/>
                <w:left w:val="none" w:sz="0" w:space="0" w:color="auto"/>
                <w:bottom w:val="none" w:sz="0" w:space="0" w:color="auto"/>
                <w:right w:val="none" w:sz="0" w:space="0" w:color="auto"/>
              </w:divBdr>
              <w:divsChild>
                <w:div w:id="198056341">
                  <w:marLeft w:val="0"/>
                  <w:marRight w:val="0"/>
                  <w:marTop w:val="0"/>
                  <w:marBottom w:val="0"/>
                  <w:divBdr>
                    <w:top w:val="none" w:sz="0" w:space="0" w:color="auto"/>
                    <w:left w:val="none" w:sz="0" w:space="0" w:color="auto"/>
                    <w:bottom w:val="none" w:sz="0" w:space="0" w:color="auto"/>
                    <w:right w:val="none" w:sz="0" w:space="0" w:color="auto"/>
                  </w:divBdr>
                  <w:divsChild>
                    <w:div w:id="42606587">
                      <w:marLeft w:val="0"/>
                      <w:marRight w:val="0"/>
                      <w:marTop w:val="0"/>
                      <w:marBottom w:val="0"/>
                      <w:divBdr>
                        <w:top w:val="none" w:sz="0" w:space="0" w:color="auto"/>
                        <w:left w:val="none" w:sz="0" w:space="0" w:color="auto"/>
                        <w:bottom w:val="none" w:sz="0" w:space="0" w:color="auto"/>
                        <w:right w:val="none" w:sz="0" w:space="0" w:color="auto"/>
                      </w:divBdr>
                    </w:div>
                    <w:div w:id="652029977">
                      <w:marLeft w:val="0"/>
                      <w:marRight w:val="0"/>
                      <w:marTop w:val="0"/>
                      <w:marBottom w:val="0"/>
                      <w:divBdr>
                        <w:top w:val="none" w:sz="0" w:space="0" w:color="auto"/>
                        <w:left w:val="none" w:sz="0" w:space="0" w:color="auto"/>
                        <w:bottom w:val="none" w:sz="0" w:space="0" w:color="auto"/>
                        <w:right w:val="none" w:sz="0" w:space="0" w:color="auto"/>
                      </w:divBdr>
                      <w:divsChild>
                        <w:div w:id="932468336">
                          <w:marLeft w:val="0"/>
                          <w:marRight w:val="0"/>
                          <w:marTop w:val="0"/>
                          <w:marBottom w:val="0"/>
                          <w:divBdr>
                            <w:top w:val="none" w:sz="0" w:space="0" w:color="auto"/>
                            <w:left w:val="none" w:sz="0" w:space="0" w:color="auto"/>
                            <w:bottom w:val="none" w:sz="0" w:space="0" w:color="auto"/>
                            <w:right w:val="none" w:sz="0" w:space="0" w:color="auto"/>
                          </w:divBdr>
                        </w:div>
                      </w:divsChild>
                    </w:div>
                    <w:div w:id="1870146034">
                      <w:marLeft w:val="0"/>
                      <w:marRight w:val="0"/>
                      <w:marTop w:val="0"/>
                      <w:marBottom w:val="0"/>
                      <w:divBdr>
                        <w:top w:val="none" w:sz="0" w:space="0" w:color="auto"/>
                        <w:left w:val="none" w:sz="0" w:space="0" w:color="auto"/>
                        <w:bottom w:val="none" w:sz="0" w:space="0" w:color="auto"/>
                        <w:right w:val="none" w:sz="0" w:space="0" w:color="auto"/>
                      </w:divBdr>
                      <w:divsChild>
                        <w:div w:id="856388555">
                          <w:marLeft w:val="0"/>
                          <w:marRight w:val="0"/>
                          <w:marTop w:val="0"/>
                          <w:marBottom w:val="0"/>
                          <w:divBdr>
                            <w:top w:val="none" w:sz="0" w:space="0" w:color="auto"/>
                            <w:left w:val="none" w:sz="0" w:space="0" w:color="auto"/>
                            <w:bottom w:val="none" w:sz="0" w:space="0" w:color="auto"/>
                            <w:right w:val="none" w:sz="0" w:space="0" w:color="auto"/>
                          </w:divBdr>
                        </w:div>
                      </w:divsChild>
                    </w:div>
                    <w:div w:id="1510608037">
                      <w:marLeft w:val="0"/>
                      <w:marRight w:val="0"/>
                      <w:marTop w:val="0"/>
                      <w:marBottom w:val="0"/>
                      <w:divBdr>
                        <w:top w:val="none" w:sz="0" w:space="0" w:color="auto"/>
                        <w:left w:val="none" w:sz="0" w:space="0" w:color="auto"/>
                        <w:bottom w:val="none" w:sz="0" w:space="0" w:color="auto"/>
                        <w:right w:val="none" w:sz="0" w:space="0" w:color="auto"/>
                      </w:divBdr>
                      <w:divsChild>
                        <w:div w:id="1530801781">
                          <w:marLeft w:val="0"/>
                          <w:marRight w:val="0"/>
                          <w:marTop w:val="0"/>
                          <w:marBottom w:val="0"/>
                          <w:divBdr>
                            <w:top w:val="none" w:sz="0" w:space="0" w:color="auto"/>
                            <w:left w:val="none" w:sz="0" w:space="0" w:color="auto"/>
                            <w:bottom w:val="none" w:sz="0" w:space="0" w:color="auto"/>
                            <w:right w:val="none" w:sz="0" w:space="0" w:color="auto"/>
                          </w:divBdr>
                          <w:divsChild>
                            <w:div w:id="1249268346">
                              <w:marLeft w:val="0"/>
                              <w:marRight w:val="0"/>
                              <w:marTop w:val="0"/>
                              <w:marBottom w:val="300"/>
                              <w:divBdr>
                                <w:top w:val="none" w:sz="0" w:space="0" w:color="auto"/>
                                <w:left w:val="none" w:sz="0" w:space="0" w:color="auto"/>
                                <w:bottom w:val="none" w:sz="0" w:space="0" w:color="auto"/>
                                <w:right w:val="none" w:sz="0" w:space="0" w:color="auto"/>
                              </w:divBdr>
                              <w:divsChild>
                                <w:div w:id="1580169330">
                                  <w:marLeft w:val="0"/>
                                  <w:marRight w:val="0"/>
                                  <w:marTop w:val="0"/>
                                  <w:marBottom w:val="0"/>
                                  <w:divBdr>
                                    <w:top w:val="none" w:sz="0" w:space="0" w:color="auto"/>
                                    <w:left w:val="none" w:sz="0" w:space="0" w:color="auto"/>
                                    <w:bottom w:val="none" w:sz="0" w:space="0" w:color="auto"/>
                                    <w:right w:val="none" w:sz="0" w:space="0" w:color="auto"/>
                                  </w:divBdr>
                                  <w:divsChild>
                                    <w:div w:id="1311325709">
                                      <w:marLeft w:val="0"/>
                                      <w:marRight w:val="0"/>
                                      <w:marTop w:val="0"/>
                                      <w:marBottom w:val="0"/>
                                      <w:divBdr>
                                        <w:top w:val="none" w:sz="0" w:space="0" w:color="auto"/>
                                        <w:left w:val="none" w:sz="0" w:space="0" w:color="auto"/>
                                        <w:bottom w:val="none" w:sz="0" w:space="0" w:color="auto"/>
                                        <w:right w:val="none" w:sz="0" w:space="0" w:color="auto"/>
                                      </w:divBdr>
                                    </w:div>
                                    <w:div w:id="1737825194">
                                      <w:marLeft w:val="300"/>
                                      <w:marRight w:val="0"/>
                                      <w:marTop w:val="0"/>
                                      <w:marBottom w:val="0"/>
                                      <w:divBdr>
                                        <w:top w:val="none" w:sz="0" w:space="0" w:color="auto"/>
                                        <w:left w:val="none" w:sz="0" w:space="0" w:color="auto"/>
                                        <w:bottom w:val="none" w:sz="0" w:space="0" w:color="auto"/>
                                        <w:right w:val="none" w:sz="0" w:space="0" w:color="auto"/>
                                      </w:divBdr>
                                      <w:divsChild>
                                        <w:div w:id="306473314">
                                          <w:marLeft w:val="0"/>
                                          <w:marRight w:val="300"/>
                                          <w:marTop w:val="0"/>
                                          <w:marBottom w:val="0"/>
                                          <w:divBdr>
                                            <w:top w:val="none" w:sz="0" w:space="0" w:color="auto"/>
                                            <w:left w:val="none" w:sz="0" w:space="0" w:color="auto"/>
                                            <w:bottom w:val="none" w:sz="0" w:space="0" w:color="auto"/>
                                            <w:right w:val="none" w:sz="0" w:space="0" w:color="auto"/>
                                          </w:divBdr>
                                        </w:div>
                                        <w:div w:id="1851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9943">
                              <w:marLeft w:val="0"/>
                              <w:marRight w:val="0"/>
                              <w:marTop w:val="0"/>
                              <w:marBottom w:val="30"/>
                              <w:divBdr>
                                <w:top w:val="none" w:sz="0" w:space="0" w:color="auto"/>
                                <w:left w:val="none" w:sz="0" w:space="0" w:color="auto"/>
                                <w:bottom w:val="none" w:sz="0" w:space="0" w:color="auto"/>
                                <w:right w:val="none" w:sz="0" w:space="0" w:color="auto"/>
                              </w:divBdr>
                              <w:divsChild>
                                <w:div w:id="53254661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63642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970">
              <w:marLeft w:val="0"/>
              <w:marRight w:val="0"/>
              <w:marTop w:val="0"/>
              <w:marBottom w:val="0"/>
              <w:divBdr>
                <w:top w:val="none" w:sz="0" w:space="0" w:color="auto"/>
                <w:left w:val="none" w:sz="0" w:space="0" w:color="auto"/>
                <w:bottom w:val="none" w:sz="0" w:space="0" w:color="auto"/>
                <w:right w:val="none" w:sz="0" w:space="0" w:color="auto"/>
              </w:divBdr>
              <w:divsChild>
                <w:div w:id="1591307774">
                  <w:marLeft w:val="0"/>
                  <w:marRight w:val="225"/>
                  <w:marTop w:val="0"/>
                  <w:marBottom w:val="0"/>
                  <w:divBdr>
                    <w:top w:val="none" w:sz="0" w:space="0" w:color="auto"/>
                    <w:left w:val="none" w:sz="0" w:space="0" w:color="auto"/>
                    <w:bottom w:val="none" w:sz="0" w:space="0" w:color="auto"/>
                    <w:right w:val="none" w:sz="0" w:space="0" w:color="auto"/>
                  </w:divBdr>
                  <w:divsChild>
                    <w:div w:id="1594624888">
                      <w:marLeft w:val="0"/>
                      <w:marRight w:val="0"/>
                      <w:marTop w:val="0"/>
                      <w:marBottom w:val="0"/>
                      <w:divBdr>
                        <w:top w:val="none" w:sz="0" w:space="0" w:color="auto"/>
                        <w:left w:val="none" w:sz="0" w:space="0" w:color="auto"/>
                        <w:bottom w:val="none" w:sz="0" w:space="0" w:color="auto"/>
                        <w:right w:val="none" w:sz="0" w:space="0" w:color="auto"/>
                      </w:divBdr>
                    </w:div>
                    <w:div w:id="2094010595">
                      <w:marLeft w:val="0"/>
                      <w:marRight w:val="0"/>
                      <w:marTop w:val="0"/>
                      <w:marBottom w:val="0"/>
                      <w:divBdr>
                        <w:top w:val="none" w:sz="0" w:space="0" w:color="auto"/>
                        <w:left w:val="none" w:sz="0" w:space="0" w:color="auto"/>
                        <w:bottom w:val="none" w:sz="0" w:space="0" w:color="auto"/>
                        <w:right w:val="none" w:sz="0" w:space="0" w:color="auto"/>
                      </w:divBdr>
                    </w:div>
                  </w:divsChild>
                </w:div>
                <w:div w:id="848639767">
                  <w:marLeft w:val="0"/>
                  <w:marRight w:val="225"/>
                  <w:marTop w:val="0"/>
                  <w:marBottom w:val="0"/>
                  <w:divBdr>
                    <w:top w:val="none" w:sz="0" w:space="0" w:color="auto"/>
                    <w:left w:val="none" w:sz="0" w:space="0" w:color="auto"/>
                    <w:bottom w:val="none" w:sz="0" w:space="0" w:color="auto"/>
                    <w:right w:val="none" w:sz="0" w:space="0" w:color="auto"/>
                  </w:divBdr>
                </w:div>
                <w:div w:id="623730816">
                  <w:marLeft w:val="0"/>
                  <w:marRight w:val="0"/>
                  <w:marTop w:val="0"/>
                  <w:marBottom w:val="0"/>
                  <w:divBdr>
                    <w:top w:val="none" w:sz="0" w:space="0" w:color="auto"/>
                    <w:left w:val="none" w:sz="0" w:space="0" w:color="auto"/>
                    <w:bottom w:val="none" w:sz="0" w:space="0" w:color="auto"/>
                    <w:right w:val="none" w:sz="0" w:space="0" w:color="auto"/>
                  </w:divBdr>
                </w:div>
              </w:divsChild>
            </w:div>
            <w:div w:id="2005549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dilet.zan.kz/kaz/docs/Z980000326_" TargetMode="External"/><Relationship Id="rId18" Type="http://schemas.openxmlformats.org/officeDocument/2006/relationships/hyperlink" Target="http://adilet.zan.kz/kaz/docs/P1800000703" TargetMode="External"/><Relationship Id="rId26" Type="http://schemas.openxmlformats.org/officeDocument/2006/relationships/hyperlink" Target="http://adilet.zan.kz/kaz/docs/P1800000703" TargetMode="External"/><Relationship Id="rId39" Type="http://schemas.openxmlformats.org/officeDocument/2006/relationships/hyperlink" Target="http://adilet.zan.kz/kaz/docs/P1800000703" TargetMode="External"/><Relationship Id="rId21" Type="http://schemas.openxmlformats.org/officeDocument/2006/relationships/hyperlink" Target="http://adilet.zan.kz/kaz/docs/Z1600000498" TargetMode="External"/><Relationship Id="rId34" Type="http://schemas.openxmlformats.org/officeDocument/2006/relationships/hyperlink" Target="http://adilet.zan.kz/kaz/docs/P1800000703" TargetMode="External"/><Relationship Id="rId42" Type="http://schemas.openxmlformats.org/officeDocument/2006/relationships/hyperlink" Target="http://adilet.zan.kz/kaz/docs/P1800000703"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4.png"/><Relationship Id="rId68" Type="http://schemas.openxmlformats.org/officeDocument/2006/relationships/hyperlink" Target="http://adilet.zan.kz/kaz/docs/V19CIL06492" TargetMode="External"/><Relationship Id="rId76" Type="http://schemas.openxmlformats.org/officeDocument/2006/relationships/hyperlink" Target="http://adilet.zan.kz/kaz/docs/V1500012590" TargetMode="External"/><Relationship Id="rId84" Type="http://schemas.openxmlformats.org/officeDocument/2006/relationships/theme" Target="theme/theme1.xml"/><Relationship Id="rId7" Type="http://schemas.openxmlformats.org/officeDocument/2006/relationships/hyperlink" Target="http://www.adilet.gov.kz/kk" TargetMode="External"/><Relationship Id="rId71" Type="http://schemas.openxmlformats.org/officeDocument/2006/relationships/hyperlink" Target="http://adilet.zan.kz/kaz/docs/K1700000120" TargetMode="External"/><Relationship Id="rId2" Type="http://schemas.openxmlformats.org/officeDocument/2006/relationships/styles" Target="styles.xml"/><Relationship Id="rId16" Type="http://schemas.openxmlformats.org/officeDocument/2006/relationships/hyperlink" Target="http://adilet.zan.kz/kaz/docs/Z030000370_" TargetMode="External"/><Relationship Id="rId29" Type="http://schemas.openxmlformats.org/officeDocument/2006/relationships/hyperlink" Target="http://adilet.zan.kz/kaz/docs/P1800000703" TargetMode="External"/><Relationship Id="rId11" Type="http://schemas.openxmlformats.org/officeDocument/2006/relationships/hyperlink" Target="http://adilet.zan.kz/kaz/docs/P1800000703/links" TargetMode="External"/><Relationship Id="rId24" Type="http://schemas.openxmlformats.org/officeDocument/2006/relationships/hyperlink" Target="http://adilet.zan.kz/kaz/docs/P1800000703" TargetMode="External"/><Relationship Id="rId32" Type="http://schemas.openxmlformats.org/officeDocument/2006/relationships/hyperlink" Target="http://adilet.zan.kz/kaz/docs/P1800000703" TargetMode="External"/><Relationship Id="rId37" Type="http://schemas.openxmlformats.org/officeDocument/2006/relationships/hyperlink" Target="http://adilet.zan.kz/kaz/docs/P1800000703" TargetMode="External"/><Relationship Id="rId40" Type="http://schemas.openxmlformats.org/officeDocument/2006/relationships/hyperlink" Target="http://adilet.zan.kz/kaz/docs/P1800000703"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hyperlink" Target="mailto:support@rkao.kz" TargetMode="External"/><Relationship Id="rId66" Type="http://schemas.openxmlformats.org/officeDocument/2006/relationships/hyperlink" Target="http://adilet.zan.kz/kaz/docs/V19CI006498" TargetMode="External"/><Relationship Id="rId74" Type="http://schemas.openxmlformats.org/officeDocument/2006/relationships/hyperlink" Target="http://adilet.zan.kz/kaz/docs/Z1500000434" TargetMode="External"/><Relationship Id="rId79" Type="http://schemas.openxmlformats.org/officeDocument/2006/relationships/hyperlink" Target="http://adilet.zan.kz/kaz/docs/K1500000375" TargetMode="External"/><Relationship Id="rId5" Type="http://schemas.openxmlformats.org/officeDocument/2006/relationships/hyperlink" Target="http://adilet.zan.kz/kaz" TargetMode="External"/><Relationship Id="rId61" Type="http://schemas.openxmlformats.org/officeDocument/2006/relationships/hyperlink" Target="http://adilet.zan.kz/kaz/sitemap" TargetMode="External"/><Relationship Id="rId82" Type="http://schemas.openxmlformats.org/officeDocument/2006/relationships/hyperlink" Target="http://adilet.zan.kz/kaz/docs/P1800000703" TargetMode="External"/><Relationship Id="rId10" Type="http://schemas.openxmlformats.org/officeDocument/2006/relationships/hyperlink" Target="http://adilet.zan.kz/kaz/docs/P1800000703/history" TargetMode="External"/><Relationship Id="rId19" Type="http://schemas.openxmlformats.org/officeDocument/2006/relationships/hyperlink" Target="http://adilet.zan.kz/kaz/docs/P1800000703" TargetMode="External"/><Relationship Id="rId31" Type="http://schemas.openxmlformats.org/officeDocument/2006/relationships/hyperlink" Target="http://adilet.zan.kz/kaz/docs/P1800000703" TargetMode="External"/><Relationship Id="rId44" Type="http://schemas.openxmlformats.org/officeDocument/2006/relationships/hyperlink" Target="http://adilet.zan.kz/kaz/docs/P1800000703" TargetMode="External"/><Relationship Id="rId52" Type="http://schemas.openxmlformats.org/officeDocument/2006/relationships/image" Target="media/image8.jpeg"/><Relationship Id="rId60" Type="http://schemas.openxmlformats.org/officeDocument/2006/relationships/hyperlink" Target="http://adilet.zan.kz/kaz/docs/P1800000703" TargetMode="External"/><Relationship Id="rId65" Type="http://schemas.openxmlformats.org/officeDocument/2006/relationships/hyperlink" Target="http://adilet.zan.kz/kaz/docs/V19BJ007518" TargetMode="External"/><Relationship Id="rId73" Type="http://schemas.openxmlformats.org/officeDocument/2006/relationships/hyperlink" Target="http://adilet.zan.kz/kaz/docs/K1400000235" TargetMode="External"/><Relationship Id="rId78" Type="http://schemas.openxmlformats.org/officeDocument/2006/relationships/hyperlink" Target="http://adilet.zan.kz/kaz/docs/K990000409_" TargetMode="External"/><Relationship Id="rId81" Type="http://schemas.openxmlformats.org/officeDocument/2006/relationships/hyperlink" Target="http://adilet.zan.kz/kaz/docs/K030000442_" TargetMode="External"/><Relationship Id="rId4" Type="http://schemas.openxmlformats.org/officeDocument/2006/relationships/webSettings" Target="webSettings.xml"/><Relationship Id="rId9" Type="http://schemas.openxmlformats.org/officeDocument/2006/relationships/hyperlink" Target="http://adilet.zan.kz/kaz/docs/P1800000703/info" TargetMode="External"/><Relationship Id="rId14" Type="http://schemas.openxmlformats.org/officeDocument/2006/relationships/hyperlink" Target="http://adilet.zan.kz/kaz/docs/P1800000703" TargetMode="External"/><Relationship Id="rId22" Type="http://schemas.openxmlformats.org/officeDocument/2006/relationships/hyperlink" Target="http://adilet.zan.kz/kaz/docs/P1800000703" TargetMode="External"/><Relationship Id="rId27" Type="http://schemas.openxmlformats.org/officeDocument/2006/relationships/hyperlink" Target="http://adilet.zan.kz/kaz/docs/P1800000703" TargetMode="External"/><Relationship Id="rId30" Type="http://schemas.openxmlformats.org/officeDocument/2006/relationships/hyperlink" Target="http://adilet.zan.kz/kaz/docs/P1800000703" TargetMode="External"/><Relationship Id="rId35" Type="http://schemas.openxmlformats.org/officeDocument/2006/relationships/hyperlink" Target="http://adilet.zan.kz/kaz/docs/P1800000703" TargetMode="External"/><Relationship Id="rId43" Type="http://schemas.openxmlformats.org/officeDocument/2006/relationships/hyperlink" Target="http://adilet.zan.kz/kaz/docs/P1800000703"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hyperlink" Target="http://adilet.zan.kz/kaz/docs/V19BN007521" TargetMode="External"/><Relationship Id="rId69" Type="http://schemas.openxmlformats.org/officeDocument/2006/relationships/hyperlink" Target="http://adilet.zan.kz/kaz/search/docs/sort_field=dl&amp;sort_desc=true" TargetMode="External"/><Relationship Id="rId77" Type="http://schemas.openxmlformats.org/officeDocument/2006/relationships/hyperlink" Target="http://adilet.zan.kz/kaz/docs/K1400000226" TargetMode="External"/><Relationship Id="rId8" Type="http://schemas.openxmlformats.org/officeDocument/2006/relationships/hyperlink" Target="http://adilet.zan.kz/kaz/docs/P1800000703" TargetMode="External"/><Relationship Id="rId51" Type="http://schemas.openxmlformats.org/officeDocument/2006/relationships/image" Target="media/image7.jpeg"/><Relationship Id="rId72" Type="http://schemas.openxmlformats.org/officeDocument/2006/relationships/hyperlink" Target="http://adilet.zan.kz/kaz/docs/K1500000377" TargetMode="External"/><Relationship Id="rId80" Type="http://schemas.openxmlformats.org/officeDocument/2006/relationships/hyperlink" Target="http://adilet.zan.kz/kaz/docs/K1400000231" TargetMode="External"/><Relationship Id="rId3" Type="http://schemas.openxmlformats.org/officeDocument/2006/relationships/settings" Target="settings.xml"/><Relationship Id="rId12" Type="http://schemas.openxmlformats.org/officeDocument/2006/relationships/hyperlink" Target="http://adilet.zan.kz/kaz/docs/P1800000703/download" TargetMode="External"/><Relationship Id="rId17" Type="http://schemas.openxmlformats.org/officeDocument/2006/relationships/hyperlink" Target="http://adilet.zan.kz/kaz/docs/P1800000703" TargetMode="External"/><Relationship Id="rId25" Type="http://schemas.openxmlformats.org/officeDocument/2006/relationships/hyperlink" Target="http://adilet.zan.kz/kaz/docs/P1800000703" TargetMode="External"/><Relationship Id="rId33" Type="http://schemas.openxmlformats.org/officeDocument/2006/relationships/hyperlink" Target="http://adilet.zan.kz/kaz/docs/P1800000703" TargetMode="External"/><Relationship Id="rId38" Type="http://schemas.openxmlformats.org/officeDocument/2006/relationships/hyperlink" Target="http://adilet.zan.kz/kaz/docs/P1800000703" TargetMode="External"/><Relationship Id="rId46" Type="http://schemas.openxmlformats.org/officeDocument/2006/relationships/image" Target="media/image2.jpeg"/><Relationship Id="rId59" Type="http://schemas.openxmlformats.org/officeDocument/2006/relationships/hyperlink" Target="http://adilet.zan.kz/kaz/terms" TargetMode="External"/><Relationship Id="rId67" Type="http://schemas.openxmlformats.org/officeDocument/2006/relationships/hyperlink" Target="http://adilet.zan.kz/kaz/docs/V19BM007511" TargetMode="External"/><Relationship Id="rId20" Type="http://schemas.openxmlformats.org/officeDocument/2006/relationships/hyperlink" Target="http://adilet.zan.kz/kaz/docs/P1800000703" TargetMode="External"/><Relationship Id="rId41" Type="http://schemas.openxmlformats.org/officeDocument/2006/relationships/hyperlink" Target="http://adilet.zan.kz/kaz/docs/P1800000703" TargetMode="External"/><Relationship Id="rId54" Type="http://schemas.openxmlformats.org/officeDocument/2006/relationships/image" Target="media/image10.jpeg"/><Relationship Id="rId62" Type="http://schemas.openxmlformats.org/officeDocument/2006/relationships/hyperlink" Target="http://adilet.zan.kz/kaz/docs/rss" TargetMode="External"/><Relationship Id="rId70" Type="http://schemas.openxmlformats.org/officeDocument/2006/relationships/hyperlink" Target="http://adilet.zan.kz/kaz/docs/K1500000414" TargetMode="External"/><Relationship Id="rId75" Type="http://schemas.openxmlformats.org/officeDocument/2006/relationships/hyperlink" Target="http://adilet.zan.kz/kaz/docs/K940001000_"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kao.kz/kk" TargetMode="External"/><Relationship Id="rId15" Type="http://schemas.openxmlformats.org/officeDocument/2006/relationships/hyperlink" Target="http://adilet.zan.kz/kaz/docs/P1500001196" TargetMode="External"/><Relationship Id="rId23" Type="http://schemas.openxmlformats.org/officeDocument/2006/relationships/hyperlink" Target="http://adilet.zan.kz/kaz/docs/P1800000703" TargetMode="External"/><Relationship Id="rId28" Type="http://schemas.openxmlformats.org/officeDocument/2006/relationships/hyperlink" Target="http://adilet.zan.kz/kaz/docs/P1800000703" TargetMode="External"/><Relationship Id="rId36" Type="http://schemas.openxmlformats.org/officeDocument/2006/relationships/hyperlink" Target="http://adilet.zan.kz/kaz/docs/P1800000703" TargetMode="External"/><Relationship Id="rId49" Type="http://schemas.openxmlformats.org/officeDocument/2006/relationships/image" Target="media/image5.jpeg"/><Relationship Id="rId57"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60</Pages>
  <Words>21518</Words>
  <Characters>122653</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2019-12-05T09:16:00Z</dcterms:created>
  <dcterms:modified xsi:type="dcterms:W3CDTF">2019-12-05T09:30:00Z</dcterms:modified>
</cp:coreProperties>
</file>