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5ae8" w14:textId="3355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26 қарашадағы № 509 бұйрығы. Қазақстан Республикасының Әділет министрлігінде 2019 жылғы 27 қарашада № 19655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болып тіркелген, "Заң газетінің" 2008 жылғы 30 мамырдағы № 81 (1307) санында жарияланған)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"13-1.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p>
    <w:p>
      <w:pPr>
        <w:spacing w:after="0"/>
        <w:ind w:left="0"/>
        <w:jc w:val="both"/>
      </w:pPr>
      <w:r>
        <w:rPr>
          <w:rFonts w:ascii="Times New Roman"/>
          <w:b w:val="false"/>
          <w:i w:val="false"/>
          <w:color w:val="000000"/>
          <w:sz w:val="28"/>
        </w:rPr>
        <w:t>
      13-2. Формативті бағалау нәтижелері басып шығару мен одан әрі сақтауды талап етпейді.</w:t>
      </w:r>
    </w:p>
    <w:p>
      <w:pPr>
        <w:spacing w:after="0"/>
        <w:ind w:left="0"/>
        <w:jc w:val="both"/>
      </w:pPr>
      <w:r>
        <w:rPr>
          <w:rFonts w:ascii="Times New Roman"/>
          <w:b w:val="false"/>
          <w:i w:val="false"/>
          <w:color w:val="000000"/>
          <w:sz w:val="28"/>
        </w:rPr>
        <w:t>
      Формативті бағалаудың нәтижелерін ұсыну білім алушылар орындаған жұмыстарда және/немесе педагогтің комментарийлері арқылы электрондық журналдарда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"14-3. БЖБ және тоқсандық жұмыс үшін жиынтық бағалауға (бұдан әрі - ТЖБ) қойылатын қорытынды балды қою кезінде қолмен жөнделген жер, сондай-ақ оқу тапсырмалары мен есептер шарттарын ресімдеу сапасы есептелмейді.</w:t>
      </w:r>
    </w:p>
    <w:p>
      <w:pPr>
        <w:spacing w:after="0"/>
        <w:ind w:left="0"/>
        <w:jc w:val="both"/>
      </w:pPr>
      <w:r>
        <w:rPr>
          <w:rFonts w:ascii="Times New Roman"/>
          <w:b w:val="false"/>
          <w:i w:val="false"/>
          <w:color w:val="000000"/>
          <w:sz w:val="28"/>
        </w:rPr>
        <w:t>
      14-4.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p>
      <w:pPr>
        <w:spacing w:after="0"/>
        <w:ind w:left="0"/>
        <w:jc w:val="both"/>
      </w:pPr>
      <w:r>
        <w:rPr>
          <w:rFonts w:ascii="Times New Roman"/>
          <w:b w:val="false"/>
          <w:i w:val="false"/>
          <w:color w:val="000000"/>
          <w:sz w:val="28"/>
        </w:rPr>
        <w:t>
      14-5.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p>
      <w:pPr>
        <w:spacing w:after="0"/>
        <w:ind w:left="0"/>
        <w:jc w:val="both"/>
      </w:pPr>
      <w:r>
        <w:rPr>
          <w:rFonts w:ascii="Times New Roman"/>
          <w:b w:val="false"/>
          <w:i w:val="false"/>
          <w:color w:val="000000"/>
          <w:sz w:val="28"/>
        </w:rPr>
        <w:t>
      14-6.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"14-8.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критерийлеріне өзгерістер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"Өзін-өзі тану", "Көркем еңбек", "Музыка", "Дене шынықтыру", "Кәсіпкерлік және бизнес негіздері", "Графика және жобалау", "Алғашқы әскери және технологиялық даярлық", "Қоғам және дін", бастауыш сыныпқа арналған "Ақпараттық-коммуникативтік технология" пәндері бойынша жиынтық бағалау өткізілмейді.</w:t>
      </w:r>
    </w:p>
    <w:p>
      <w:pPr>
        <w:spacing w:after="0"/>
        <w:ind w:left="0"/>
        <w:jc w:val="both"/>
      </w:pPr>
      <w:r>
        <w:rPr>
          <w:rFonts w:ascii="Times New Roman"/>
          <w:b w:val="false"/>
          <w:i w:val="false"/>
          <w:color w:val="000000"/>
          <w:sz w:val="28"/>
        </w:rPr>
        <w:t>
      Тоқсан/жарты жыл және оқу жылының соңында "Өзін-өзі тану", "Көркем еңбек", "Музыка", "Дене шынықтыру", "Кәсіпкерлік және бизнес негіздері", "Графика және жобалау", "Алғашқы әскери және технологиялық даярлық", "Қоғам және дін", бастауыш сыныпқа арналған "Ақпараттық-коммуникативтік технология" пәндері бойынша "есептелінді" ("есептелінген жоқ") деген белгі жазылады.";</w:t>
      </w:r>
    </w:p>
    <w:bookmarkStart w:name="z6" w:id="2"/>
    <w:p>
      <w:pPr>
        <w:spacing w:after="0"/>
        <w:ind w:left="0"/>
        <w:jc w:val="both"/>
      </w:pPr>
      <w:r>
        <w:rPr>
          <w:rFonts w:ascii="Times New Roman"/>
          <w:b w:val="false"/>
          <w:i w:val="false"/>
          <w:color w:val="000000"/>
          <w:sz w:val="28"/>
        </w:rPr>
        <w:t xml:space="preserve">
      мынадай редакциядағы 15-1 және 15-2) тармақтармен толықтырылсын: </w:t>
      </w:r>
    </w:p>
    <w:bookmarkEnd w:id="2"/>
    <w:p>
      <w:pPr>
        <w:spacing w:after="0"/>
        <w:ind w:left="0"/>
        <w:jc w:val="both"/>
      </w:pPr>
      <w:r>
        <w:rPr>
          <w:rFonts w:ascii="Times New Roman"/>
          <w:b w:val="false"/>
          <w:i w:val="false"/>
          <w:color w:val="000000"/>
          <w:sz w:val="28"/>
        </w:rPr>
        <w:t>
      "15-1. 10-11-сыныптарда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p>
    <w:p>
      <w:pPr>
        <w:spacing w:after="0"/>
        <w:ind w:left="0"/>
        <w:jc w:val="both"/>
      </w:pPr>
      <w:r>
        <w:rPr>
          <w:rFonts w:ascii="Times New Roman"/>
          <w:b w:val="false"/>
          <w:i w:val="false"/>
          <w:color w:val="000000"/>
          <w:sz w:val="28"/>
        </w:rPr>
        <w:t>
      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p>
      <w:pPr>
        <w:spacing w:after="0"/>
        <w:ind w:left="0"/>
        <w:jc w:val="both"/>
      </w:pPr>
      <w:r>
        <w:rPr>
          <w:rFonts w:ascii="Times New Roman"/>
          <w:b w:val="false"/>
          <w:i w:val="false"/>
          <w:color w:val="000000"/>
          <w:sz w:val="28"/>
        </w:rPr>
        <w:t>
      15-2. Қысқартылған оқу жүктемесі бар Үлгілік оқу жоспарларын таңдаған жағдайда БЖБ саны 14-4-тармаққа сәйкес жүргізіледі.</w:t>
      </w:r>
    </w:p>
    <w:p>
      <w:pPr>
        <w:spacing w:after="0"/>
        <w:ind w:left="0"/>
        <w:jc w:val="both"/>
      </w:pPr>
      <w:r>
        <w:rPr>
          <w:rFonts w:ascii="Times New Roman"/>
          <w:b w:val="false"/>
          <w:i w:val="false"/>
          <w:color w:val="000000"/>
          <w:sz w:val="28"/>
        </w:rPr>
        <w:t>
      Вариативтік компонент есебінен таңдалған 7-9-сыныптардағы оқу пәндері бойынша (инварианттық компоненттегі таңдау пәндері) жиынтық бағалау өткізілмейді, оқу жылының соңында "есептелінді" ("есептелінген жоқ") деген белгі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"20. Білім алушылар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"37. 9 (10) сынып білім алушылары үшін қорытынды аттестаттау мынадай нысандарда өткізіледі:</w:t>
      </w:r>
    </w:p>
    <w:p>
      <w:pPr>
        <w:spacing w:after="0"/>
        <w:ind w:left="0"/>
        <w:jc w:val="both"/>
      </w:pPr>
      <w:r>
        <w:rPr>
          <w:rFonts w:ascii="Times New Roman"/>
          <w:b w:val="false"/>
          <w:i w:val="false"/>
          <w:color w:val="000000"/>
          <w:sz w:val="28"/>
        </w:rPr>
        <w:t xml:space="preserve">
      1) ана тілі бойынша жазбаша емтихан (оқыту тілі бойынша) – жазбаша жұмыс (эссе), гуманитарлық цикл пәндерін тереңдетіп оқытатын мектеп оқушылары үшін жазбаша жұмыс (мақала, әңгіме, эссе); </w:t>
      </w:r>
    </w:p>
    <w:p>
      <w:pPr>
        <w:spacing w:after="0"/>
        <w:ind w:left="0"/>
        <w:jc w:val="both"/>
      </w:pPr>
      <w:r>
        <w:rPr>
          <w:rFonts w:ascii="Times New Roman"/>
          <w:b w:val="false"/>
          <w:i w:val="false"/>
          <w:color w:val="000000"/>
          <w:sz w:val="28"/>
        </w:rPr>
        <w:t>
      2) математикадан (алгебрадан) жазбаша емтихан;</w:t>
      </w:r>
    </w:p>
    <w:p>
      <w:pPr>
        <w:spacing w:after="0"/>
        <w:ind w:left="0"/>
        <w:jc w:val="both"/>
      </w:pPr>
      <w:r>
        <w:rPr>
          <w:rFonts w:ascii="Times New Roman"/>
          <w:b w:val="false"/>
          <w:i w:val="false"/>
          <w:color w:val="000000"/>
          <w:sz w:val="28"/>
        </w:rPr>
        <w:t>
      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pPr>
        <w:spacing w:after="0"/>
        <w:ind w:left="0"/>
        <w:jc w:val="both"/>
      </w:pPr>
      <w:r>
        <w:rPr>
          <w:rFonts w:ascii="Times New Roman"/>
          <w:b w:val="false"/>
          <w:i w:val="false"/>
          <w:color w:val="000000"/>
          <w:sz w:val="28"/>
        </w:rPr>
        <w:t>
      4) таңдау пәні (физика, химия, биология, география, геометрия, Қазақстан тарихы, дүниежүзі тарихы, әдебиет (оқыту тілі бойынша), шет тілі (ағылшын, француз, неміс), информатика) бойынша жазбаша емтихан.";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"40. 9 (10) сынып білім алушылары үшін емтихан жұмыстарының материалдарын (тапсырмалар мен балдарды қою схемасы) облыстардың, Нұр-Сұлтан, Алматы және Шымкент қалаларының білім басқармалары (бұдан әрі – білім басқармалары), республикалық мектептердің 9 (10) сынып білім алушылары және мектептердің 11 (12) сынып білім алушылары үшін емтихан жұмыстарының материалдарын Қазақстан Республикасы Білім және ғылым министрлігі (бұдан әрі – Министрлік) дайындайды. </w:t>
      </w:r>
    </w:p>
    <w:p>
      <w:pPr>
        <w:spacing w:after="0"/>
        <w:ind w:left="0"/>
        <w:jc w:val="both"/>
      </w:pPr>
      <w:r>
        <w:rPr>
          <w:rFonts w:ascii="Times New Roman"/>
          <w:b w:val="false"/>
          <w:i w:val="false"/>
          <w:color w:val="000000"/>
          <w:sz w:val="28"/>
        </w:rPr>
        <w:t>
      Қорытынды аттестаттаудың мазмұнын анықтайтын талаптар және күтілетін нәтижелер әр пән мен оқыту тілі бөлінісінде ерекшелікпен регламенттеледі.</w:t>
      </w:r>
    </w:p>
    <w:p>
      <w:pPr>
        <w:spacing w:after="0"/>
        <w:ind w:left="0"/>
        <w:jc w:val="both"/>
      </w:pPr>
      <w:r>
        <w:rPr>
          <w:rFonts w:ascii="Times New Roman"/>
          <w:b w:val="false"/>
          <w:i w:val="false"/>
          <w:color w:val="000000"/>
          <w:sz w:val="28"/>
        </w:rPr>
        <w:t>
      41. Бір және екі пәннен жылдық қанағаттанарлықсыз баға алған 9 (10) сыныптардың білім алушыларына қорытынды аттестаттау өткенге дейін сол пәндерден оқу жылы бойынша қосымша жиынтық бағалау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бітірушілері) осы Қағидаларға </w:t>
      </w:r>
      <w:r>
        <w:rPr>
          <w:rFonts w:ascii="Times New Roman"/>
          <w:b w:val="false"/>
          <w:i w:val="false"/>
          <w:color w:val="000000"/>
          <w:sz w:val="28"/>
        </w:rPr>
        <w:t>2-қосымшаға</w:t>
      </w:r>
      <w:r>
        <w:rPr>
          <w:rFonts w:ascii="Times New Roman"/>
          <w:b w:val="false"/>
          <w:i w:val="false"/>
          <w:color w:val="000000"/>
          <w:sz w:val="28"/>
        </w:rPr>
        <w:t> сәйкес "НЗМ" ДББҰ бітірушілерінің оқудағы нәтижелерін сырттай бағалау балдарын ұлттық біріңғай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"49. Қайта қорытынды аттестаттаудың емтихан материалдарын мектептер дербес әзірлейді.</w:t>
      </w:r>
    </w:p>
    <w:p>
      <w:pPr>
        <w:spacing w:after="0"/>
        <w:ind w:left="0"/>
        <w:jc w:val="both"/>
      </w:pPr>
      <w:r>
        <w:rPr>
          <w:rFonts w:ascii="Times New Roman"/>
          <w:b w:val="false"/>
          <w:i w:val="false"/>
          <w:color w:val="000000"/>
          <w:sz w:val="28"/>
        </w:rPr>
        <w:t xml:space="preserve">
      Қайта қорытынды аттестаттаудан өткен 9 (10) сынып білім алушыларына № 39 бұйрықпен бекітілген негізгі орта білім туралы аттестат беріледі. </w:t>
      </w:r>
    </w:p>
    <w:p>
      <w:pPr>
        <w:spacing w:after="0"/>
        <w:ind w:left="0"/>
        <w:jc w:val="both"/>
      </w:pPr>
      <w:r>
        <w:rPr>
          <w:rFonts w:ascii="Times New Roman"/>
          <w:b w:val="false"/>
          <w:i w:val="false"/>
          <w:color w:val="000000"/>
          <w:sz w:val="28"/>
        </w:rPr>
        <w:t>
      Қайта қорытынды аттестаттаудан өткен 11 (12) сынып білім алушыларына № 39 бұйрықпен бекітілген жалпы орта білім туралы аттестат беріледі.</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11 (12)-сынып оқушылары № 289 бұйрықпен бекітілген нысанға сәйкес білім алуды аяқтамаған адамдарға берілетін анықтаманы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Білім алушыларды қорытынды аттестаттаудан босату туралы бұйрықтар мынадай құжаттар негізінде шығарылады:</w:t>
      </w:r>
    </w:p>
    <w:p>
      <w:pPr>
        <w:spacing w:after="0"/>
        <w:ind w:left="0"/>
        <w:jc w:val="both"/>
      </w:pPr>
      <w:r>
        <w:rPr>
          <w:rFonts w:ascii="Times New Roman"/>
          <w:b w:val="false"/>
          <w:i w:val="false"/>
          <w:color w:val="000000"/>
          <w:sz w:val="28"/>
        </w:rPr>
        <w:t xml:space="preserve">
      1) осы Қағидалардың 50-тармағының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w:t>
      </w:r>
      <w:r>
        <w:rPr>
          <w:rFonts w:ascii="Times New Roman"/>
          <w:b w:val="false"/>
          <w:i w:val="false"/>
          <w:color w:val="000000"/>
          <w:sz w:val="28"/>
        </w:rPr>
        <w:t>№ 035-1/е нысанына</w:t>
      </w:r>
      <w:r>
        <w:rPr>
          <w:rFonts w:ascii="Times New Roman"/>
          <w:b w:val="false"/>
          <w:i w:val="false"/>
          <w:color w:val="000000"/>
          <w:sz w:val="28"/>
        </w:rPr>
        <w:t xml:space="preserve"> сәйкес дәрігерлік-консультациялық комиссияның қорытындысы;</w:t>
      </w:r>
    </w:p>
    <w:p>
      <w:pPr>
        <w:spacing w:after="0"/>
        <w:ind w:left="0"/>
        <w:jc w:val="both"/>
      </w:pPr>
      <w:r>
        <w:rPr>
          <w:rFonts w:ascii="Times New Roman"/>
          <w:b w:val="false"/>
          <w:i w:val="false"/>
          <w:color w:val="000000"/>
          <w:sz w:val="28"/>
        </w:rPr>
        <w:t>
      2) осы Қағидалардың 50-тармағында көрсетілген білім алушылар санаты үшін мектептің педагогикалық кеңесінің шешімінен көшірме және мектептің қолдау хаты;</w:t>
      </w:r>
    </w:p>
    <w:p>
      <w:pPr>
        <w:spacing w:after="0"/>
        <w:ind w:left="0"/>
        <w:jc w:val="both"/>
      </w:pPr>
      <w:r>
        <w:rPr>
          <w:rFonts w:ascii="Times New Roman"/>
          <w:b w:val="false"/>
          <w:i w:val="false"/>
          <w:color w:val="000000"/>
          <w:sz w:val="28"/>
        </w:rPr>
        <w:t xml:space="preserve">
      3) осы Қағидалардың 50-тармағында көрсетілген білім алушылар санаты үшін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4991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басшысының қолымен және мөрімен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 Халықаралық алмасу желісі бойынша шетелге оқуға баратын және сол жақта білім беру мекемелерін аяқтайтын 11 (12) сыныпты бітірушілер шетелде оқуын аяқтағаннан кейін Қазақстан Республикасының мектептерінде 11 (12) сынып үшін қорытынды аттестаттаудан өтеді.</w:t>
      </w:r>
    </w:p>
    <w:p>
      <w:pPr>
        <w:spacing w:after="0"/>
        <w:ind w:left="0"/>
        <w:jc w:val="both"/>
      </w:pPr>
      <w:r>
        <w:rPr>
          <w:rFonts w:ascii="Times New Roman"/>
          <w:b w:val="false"/>
          <w:i w:val="false"/>
          <w:color w:val="000000"/>
          <w:sz w:val="28"/>
        </w:rPr>
        <w:t xml:space="preserve">
      Қорытынды аттестаттау басталғанға дейін мектептегі комиссияның шешімімен аталған бітірушілер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жоспарының инвариантты компонентінің пәндері бойынша шетелде оқымаған пәндерінен аттестаттаудан өтеді.</w:t>
      </w:r>
    </w:p>
    <w:p>
      <w:pPr>
        <w:spacing w:after="0"/>
        <w:ind w:left="0"/>
        <w:jc w:val="both"/>
      </w:pPr>
      <w:r>
        <w:rPr>
          <w:rFonts w:ascii="Times New Roman"/>
          <w:b w:val="false"/>
          <w:i w:val="false"/>
          <w:color w:val="000000"/>
          <w:sz w:val="28"/>
        </w:rPr>
        <w:t>
      Қорытынды аттестаттау өткізу мерзімі педагогикалық кеңес шешімімен белгіленеді.</w:t>
      </w:r>
    </w:p>
    <w:p>
      <w:pPr>
        <w:spacing w:after="0"/>
        <w:ind w:left="0"/>
        <w:jc w:val="both"/>
      </w:pPr>
      <w:r>
        <w:rPr>
          <w:rFonts w:ascii="Times New Roman"/>
          <w:b w:val="false"/>
          <w:i w:val="false"/>
          <w:color w:val="000000"/>
          <w:sz w:val="28"/>
        </w:rPr>
        <w:t>
      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
    <w:p>
      <w:pPr>
        <w:spacing w:after="0"/>
        <w:ind w:left="0"/>
        <w:jc w:val="both"/>
      </w:pPr>
      <w:r>
        <w:rPr>
          <w:rFonts w:ascii="Times New Roman"/>
          <w:b w:val="false"/>
          <w:i w:val="false"/>
          <w:color w:val="000000"/>
          <w:sz w:val="28"/>
        </w:rPr>
        <w:t>
      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10 (11) және 11 (12) сыныптарда білім алу кезінде оқыған пәндер бойынша жылдық, қорытынды бағалары және қорытынды аттестаттау бойынша бағалары "5" болған түлектерге № 39 бұйрықпен бекітілген жалпы орта білім туралы үздік аттестат беріледі.</w:t>
      </w:r>
    </w:p>
    <w:p>
      <w:pPr>
        <w:spacing w:after="0"/>
        <w:ind w:left="0"/>
        <w:jc w:val="both"/>
      </w:pPr>
      <w:r>
        <w:rPr>
          <w:rFonts w:ascii="Times New Roman"/>
          <w:b w:val="false"/>
          <w:i w:val="false"/>
          <w:color w:val="000000"/>
          <w:sz w:val="28"/>
        </w:rPr>
        <w:t>
      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5-11 (12) сыныптар аралығында оқу кезеңінде барлық пәндер бойынша жылдық, қорытынды бағалары "5" болған және қорытынды аттестаттаудан "5" деген бағаға өткен түлектерге № 39 бұйрықпен бекітілген нысанға сәйкес жалпы орта білім туралы "Алтын белгі" аттестаты және "Алтын белгі" белгісі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"58.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"62.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жұмыстарынан басқа білім алушылардың жұмыстарын тексереді.</w:t>
      </w:r>
    </w:p>
    <w:p>
      <w:pPr>
        <w:spacing w:after="0"/>
        <w:ind w:left="0"/>
        <w:jc w:val="both"/>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pPr>
        <w:spacing w:after="0"/>
        <w:ind w:left="0"/>
        <w:jc w:val="both"/>
      </w:pPr>
      <w:r>
        <w:rPr>
          <w:rFonts w:ascii="Times New Roman"/>
          <w:b w:val="false"/>
          <w:i w:val="false"/>
          <w:color w:val="000000"/>
          <w:sz w:val="28"/>
        </w:rPr>
        <w:t>
      Математика (алгебра) пәні бойынша "2" және "5" деген бағалар қойылған жазбаша жұмыстарға мектеп Комиссиясы пікір жазады.</w:t>
      </w:r>
    </w:p>
    <w:p>
      <w:pPr>
        <w:spacing w:after="0"/>
        <w:ind w:left="0"/>
        <w:jc w:val="both"/>
      </w:pPr>
      <w:r>
        <w:rPr>
          <w:rFonts w:ascii="Times New Roman"/>
          <w:b w:val="false"/>
          <w:i w:val="false"/>
          <w:color w:val="000000"/>
          <w:sz w:val="28"/>
        </w:rPr>
        <w:t>
      9 (10) сыныпта жұмыстар балл қою схемасына сәйкес тексеріледі.</w:t>
      </w:r>
    </w:p>
    <w:p>
      <w:pPr>
        <w:spacing w:after="0"/>
        <w:ind w:left="0"/>
        <w:jc w:val="both"/>
      </w:pPr>
      <w:r>
        <w:rPr>
          <w:rFonts w:ascii="Times New Roman"/>
          <w:b w:val="false"/>
          <w:i w:val="false"/>
          <w:color w:val="000000"/>
          <w:sz w:val="28"/>
        </w:rPr>
        <w:t>
      11 (12) сыныптағы эссе екі бағамен, негізгі және жалпы орта білім курсы үшін математикадан (алгебрадан) жазбаша емтихан жұмысы бір бағамен бағаланады.</w:t>
      </w:r>
    </w:p>
    <w:p>
      <w:pPr>
        <w:spacing w:after="0"/>
        <w:ind w:left="0"/>
        <w:jc w:val="both"/>
      </w:pPr>
      <w:r>
        <w:rPr>
          <w:rFonts w:ascii="Times New Roman"/>
          <w:b w:val="false"/>
          <w:i w:val="false"/>
          <w:color w:val="000000"/>
          <w:sz w:val="28"/>
        </w:rPr>
        <w:t xml:space="preserve">
      Эссе қорытындысы бойынша орфография мен грамматика үшін баға тілдік пәндер бойынша қойылады, мазмұны үшін баға әдебиет бойынша қойылады. </w:t>
      </w:r>
    </w:p>
    <w:p>
      <w:pPr>
        <w:spacing w:after="0"/>
        <w:ind w:left="0"/>
        <w:jc w:val="both"/>
      </w:pPr>
      <w:r>
        <w:rPr>
          <w:rFonts w:ascii="Times New Roman"/>
          <w:b w:val="false"/>
          <w:i w:val="false"/>
          <w:color w:val="000000"/>
          <w:sz w:val="28"/>
        </w:rPr>
        <w:t>
      Мектеп бітірушілер қорытынды аттестаттау үшін таңдау пәндері тізбесінен әдебиетті таңдаған жағдайда баға тек осы пән бойынша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"64. Ауызша емтиханда 11 (12) сыныпта жауап дайындау үшін білім алушыға кемінде 20 минут уақыт беріледі. Егер білім алушы билет бойынша сұрақтарға жауап бермесе, Комиссия оған екінші билет алуға рұқсат етеді (бұл жағдайда баға 1 балға төмендейді).";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"69. 11 (12) сыныптарда әрбір пән бойынша ауызша немесе жазбаша емтихандар, тестілеулер өткеннен кейін Комиссия сол күні білім алушыларға емтихан бағалары мен қорытынды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сәйкес нысан бойынша Негізгі орта және жалпы орта білім беру деңгейлеріндегі оқу курсы емтиханының қағаз және электронды хаттамасына енгізеді.</w:t>
      </w:r>
    </w:p>
    <w:p>
      <w:pPr>
        <w:spacing w:after="0"/>
        <w:ind w:left="0"/>
        <w:jc w:val="both"/>
      </w:pPr>
      <w:r>
        <w:rPr>
          <w:rFonts w:ascii="Times New Roman"/>
          <w:b w:val="false"/>
          <w:i w:val="false"/>
          <w:color w:val="000000"/>
          <w:sz w:val="28"/>
        </w:rPr>
        <w:t xml:space="preserve">
      9 (10) сыныпта Комиссия білім алушыларға балдар мен емтихан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орта білім беру деңгейіндегі оқу курсы үшін емтиханның қағаз және электрондық хаттамасына енгізеді.</w:t>
      </w:r>
    </w:p>
    <w:p>
      <w:pPr>
        <w:spacing w:after="0"/>
        <w:ind w:left="0"/>
        <w:jc w:val="both"/>
      </w:pPr>
      <w:r>
        <w:rPr>
          <w:rFonts w:ascii="Times New Roman"/>
          <w:b w:val="false"/>
          <w:i w:val="false"/>
          <w:color w:val="000000"/>
          <w:sz w:val="28"/>
        </w:rPr>
        <w:t>
      9 (10)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"71. Білім алушылардың 11 (12) сыныпта ауызша емтиханда алған бағалары оларға осы сыныптағы немесе топтағы емтихан аяқталғаннан кейін хабарланады.</w:t>
      </w:r>
    </w:p>
    <w:p>
      <w:pPr>
        <w:spacing w:after="0"/>
        <w:ind w:left="0"/>
        <w:jc w:val="both"/>
      </w:pPr>
      <w:r>
        <w:rPr>
          <w:rFonts w:ascii="Times New Roman"/>
          <w:b w:val="false"/>
          <w:i w:val="false"/>
          <w:color w:val="000000"/>
          <w:sz w:val="28"/>
        </w:rPr>
        <w:t>
      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"73. 9 (10)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пайыздық арақатынаста қойылады. Қорытынды бағаны дөңгелектеу ең жақын бүтіндікке қарай жүргізіледі.</w:t>
      </w:r>
    </w:p>
    <w:p>
      <w:pPr>
        <w:spacing w:after="0"/>
        <w:ind w:left="0"/>
        <w:jc w:val="both"/>
      </w:pPr>
      <w:r>
        <w:rPr>
          <w:rFonts w:ascii="Times New Roman"/>
          <w:b w:val="false"/>
          <w:i w:val="false"/>
          <w:color w:val="000000"/>
          <w:sz w:val="28"/>
        </w:rPr>
        <w:t>
      11 (12) сыныптарда пән бойынша қорытынды бағаларды шығарған кезде келесі ережелер басшылыққа алынуы тиіс:</w:t>
      </w:r>
    </w:p>
    <w:p>
      <w:pPr>
        <w:spacing w:after="0"/>
        <w:ind w:left="0"/>
        <w:jc w:val="both"/>
      </w:pPr>
      <w:r>
        <w:rPr>
          <w:rFonts w:ascii="Times New Roman"/>
          <w:b w:val="false"/>
          <w:i w:val="false"/>
          <w:color w:val="000000"/>
          <w:sz w:val="28"/>
        </w:rPr>
        <w:t>
      1) пән бойынша қорытынды баға ағымдағы оқу жылының тоқсандық (жартыжылдық) бағалары ескеріле отырып, жылдық және емтихан бағалары негізінде анықталады (емтихан бағалары "4" немесе "5" болған кезде ескеріледі);</w:t>
      </w:r>
    </w:p>
    <w:p>
      <w:pPr>
        <w:spacing w:after="0"/>
        <w:ind w:left="0"/>
        <w:jc w:val="both"/>
      </w:pPr>
      <w:r>
        <w:rPr>
          <w:rFonts w:ascii="Times New Roman"/>
          <w:b w:val="false"/>
          <w:i w:val="false"/>
          <w:color w:val="000000"/>
          <w:sz w:val="28"/>
        </w:rPr>
        <w:t>
      2) емтихан бағасы қанағаттанарлықсыз болған кезде оң қорытынды баға қойылмайды;</w:t>
      </w:r>
    </w:p>
    <w:p>
      <w:pPr>
        <w:spacing w:after="0"/>
        <w:ind w:left="0"/>
        <w:jc w:val="both"/>
      </w:pPr>
      <w:r>
        <w:rPr>
          <w:rFonts w:ascii="Times New Roman"/>
          <w:b w:val="false"/>
          <w:i w:val="false"/>
          <w:color w:val="000000"/>
          <w:sz w:val="28"/>
        </w:rPr>
        <w:t>
      3) қорытынды баға емтихан бағасынан жоғары қойылмайды;</w:t>
      </w:r>
    </w:p>
    <w:p>
      <w:pPr>
        <w:spacing w:after="0"/>
        <w:ind w:left="0"/>
        <w:jc w:val="both"/>
      </w:pPr>
      <w:r>
        <w:rPr>
          <w:rFonts w:ascii="Times New Roman"/>
          <w:b w:val="false"/>
          <w:i w:val="false"/>
          <w:color w:val="000000"/>
          <w:sz w:val="28"/>
        </w:rPr>
        <w:t>
      4)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"80. Мектеп жанынан қалыптастырылған Комиссия келесі іс-шараларды жүзеге асырады:</w:t>
      </w:r>
    </w:p>
    <w:p>
      <w:pPr>
        <w:spacing w:after="0"/>
        <w:ind w:left="0"/>
        <w:jc w:val="both"/>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p>
      <w:pPr>
        <w:spacing w:after="0"/>
        <w:ind w:left="0"/>
        <w:jc w:val="both"/>
      </w:pPr>
      <w:r>
        <w:rPr>
          <w:rFonts w:ascii="Times New Roman"/>
          <w:b w:val="false"/>
          <w:i w:val="false"/>
          <w:color w:val="000000"/>
          <w:sz w:val="28"/>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pPr>
        <w:spacing w:after="0"/>
        <w:ind w:left="0"/>
        <w:jc w:val="both"/>
      </w:pPr>
      <w:r>
        <w:rPr>
          <w:rFonts w:ascii="Times New Roman"/>
          <w:b w:val="false"/>
          <w:i w:val="false"/>
          <w:color w:val="000000"/>
          <w:sz w:val="28"/>
        </w:rPr>
        <w:t>
      3) қорытынды аттестаттау өткізу, сондай-ақ қорытынды аттестаттауға білім алушыларды даярлау бойынша жұмыстарды ұйымдастыру;</w:t>
      </w:r>
    </w:p>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жұмыстарынан басқа 9 (10) және 11 (12) сынып білім алушыларының жазбаша емтихан жұмыстарын қарау;</w:t>
      </w:r>
    </w:p>
    <w:p>
      <w:pPr>
        <w:spacing w:after="0"/>
        <w:ind w:left="0"/>
        <w:jc w:val="both"/>
      </w:pPr>
      <w:r>
        <w:rPr>
          <w:rFonts w:ascii="Times New Roman"/>
          <w:b w:val="false"/>
          <w:i w:val="false"/>
          <w:color w:val="000000"/>
          <w:sz w:val="28"/>
        </w:rPr>
        <w:t>
      5) жазбаша емтихан жұмыстары аяқталғаннан кейін Хаттаманың электронды нұсқасын білім бөлімдеріне немесе басқармаларына жолдау;</w:t>
      </w:r>
    </w:p>
    <w:p>
      <w:pPr>
        <w:spacing w:after="0"/>
        <w:ind w:left="0"/>
        <w:jc w:val="both"/>
      </w:pPr>
      <w:r>
        <w:rPr>
          <w:rFonts w:ascii="Times New Roman"/>
          <w:b w:val="false"/>
          <w:i w:val="false"/>
          <w:color w:val="000000"/>
          <w:sz w:val="28"/>
        </w:rPr>
        <w:t>
      6) тестілеу нәтижелерін беру және пайдалану;</w:t>
      </w:r>
    </w:p>
    <w:p>
      <w:pPr>
        <w:spacing w:after="0"/>
        <w:ind w:left="0"/>
        <w:jc w:val="both"/>
      </w:pPr>
      <w:r>
        <w:rPr>
          <w:rFonts w:ascii="Times New Roman"/>
          <w:b w:val="false"/>
          <w:i w:val="false"/>
          <w:color w:val="000000"/>
          <w:sz w:val="28"/>
        </w:rPr>
        <w:t>
      7) жалпы орта білім туралы "Алтын белгі" аттестаттарын алуға үміткерлердің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p>
      <w:pPr>
        <w:spacing w:after="0"/>
        <w:ind w:left="0"/>
        <w:jc w:val="both"/>
      </w:pPr>
      <w:r>
        <w:rPr>
          <w:rFonts w:ascii="Times New Roman"/>
          <w:b w:val="false"/>
          <w:i w:val="false"/>
          <w:color w:val="000000"/>
          <w:sz w:val="28"/>
        </w:rPr>
        <w:t>
      9) апелляцияға түскен ұсыныстардың негізділігін қарау және шешім қабылдау.</w:t>
      </w:r>
    </w:p>
    <w:p>
      <w:pPr>
        <w:spacing w:after="0"/>
        <w:ind w:left="0"/>
        <w:jc w:val="both"/>
      </w:pPr>
      <w:r>
        <w:rPr>
          <w:rFonts w:ascii="Times New Roman"/>
          <w:b w:val="false"/>
          <w:i w:val="false"/>
          <w:color w:val="000000"/>
          <w:sz w:val="28"/>
        </w:rPr>
        <w:t>
      81. Аудандық, қалалық білім бөлімі жанынан қалыптастырылатын Комиссия келесі іс-шараларды жүзеге асырады:</w:t>
      </w:r>
    </w:p>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xml:space="preserve">
      2) қорытынды аттестаттауды өткізу бойынша жұмыстарды ұйымдастыру; </w:t>
      </w:r>
    </w:p>
    <w:p>
      <w:pPr>
        <w:spacing w:after="0"/>
        <w:ind w:left="0"/>
        <w:jc w:val="both"/>
      </w:pPr>
      <w:r>
        <w:rPr>
          <w:rFonts w:ascii="Times New Roman"/>
          <w:b w:val="false"/>
          <w:i w:val="false"/>
          <w:color w:val="000000"/>
          <w:sz w:val="28"/>
        </w:rPr>
        <w:t>
      3) жалпы орта білім туралы "Алтын белгі" аттестаттарын алуға үміткерлердің жазбаша емтихан жұмыстарын білім басқармасы жанынан қалыптастырылатын Комиссия қарауына жолдау;</w:t>
      </w:r>
    </w:p>
    <w:p>
      <w:pPr>
        <w:spacing w:after="0"/>
        <w:ind w:left="0"/>
        <w:jc w:val="both"/>
      </w:pPr>
      <w:r>
        <w:rPr>
          <w:rFonts w:ascii="Times New Roman"/>
          <w:b w:val="false"/>
          <w:i w:val="false"/>
          <w:color w:val="000000"/>
          <w:sz w:val="28"/>
        </w:rPr>
        <w:t>
      4) апелляцияға түскен ұсыныстардың негізділігін қарау және нақты шешім қабылдау.";</w:t>
      </w:r>
    </w:p>
    <w:bookmarkStart w:name="z21" w:id="3"/>
    <w:p>
      <w:pPr>
        <w:spacing w:after="0"/>
        <w:ind w:left="0"/>
        <w:jc w:val="both"/>
      </w:pPr>
      <w:r>
        <w:rPr>
          <w:rFonts w:ascii="Times New Roman"/>
          <w:b w:val="false"/>
          <w:i w:val="false"/>
          <w:color w:val="000000"/>
          <w:sz w:val="28"/>
        </w:rPr>
        <w:t xml:space="preserve">
      81-1 және 81-2-тармақтармен толықтырылсын: </w:t>
      </w:r>
    </w:p>
    <w:bookmarkEnd w:id="3"/>
    <w:p>
      <w:pPr>
        <w:spacing w:after="0"/>
        <w:ind w:left="0"/>
        <w:jc w:val="both"/>
      </w:pPr>
      <w:r>
        <w:rPr>
          <w:rFonts w:ascii="Times New Roman"/>
          <w:b w:val="false"/>
          <w:i w:val="false"/>
          <w:color w:val="000000"/>
          <w:sz w:val="28"/>
        </w:rPr>
        <w:t>
      "81-1. Білім басқармасы жанынан қалыптастырылатын Комиссиялар келесі іс-шараларды жүзеге асырады:</w:t>
      </w:r>
    </w:p>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3) жалпы орта білім туралы "Алтын белгі" аттестаттарын алуға үміткерлердің жазбаша емтихан жұмыстарын қарау;</w:t>
      </w:r>
    </w:p>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жазбаша емтихан жұмыстарын қарау нәтижелерін мектептерге жолдау;</w:t>
      </w:r>
    </w:p>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p>
      <w:pPr>
        <w:spacing w:after="0"/>
        <w:ind w:left="0"/>
        <w:jc w:val="both"/>
      </w:pPr>
      <w:r>
        <w:rPr>
          <w:rFonts w:ascii="Times New Roman"/>
          <w:b w:val="false"/>
          <w:i w:val="false"/>
          <w:color w:val="000000"/>
          <w:sz w:val="28"/>
        </w:rPr>
        <w:t>
      81-2. Министрлік жанынан қалыптастырылатын Комиссия келесі іс-шараларды жүзеге асырады:</w:t>
      </w:r>
    </w:p>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3) республикалық мектептердің жалпы орта білім туралы "Алтын белгі" аттестаттарын алуға үміткерлердің жазбаша емтихан жұмыстарын қарау;</w:t>
      </w:r>
    </w:p>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жазбаша емтихан жұмыстарын қарау нәтижелерін республикалық мектептерге жолдау;</w:t>
      </w:r>
    </w:p>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23" w:id="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комитеті (Б.Ә. Көптлеуова)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24" w:id="5"/>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Білім және ғылым вице-министріне жүктелсін.</w:t>
      </w:r>
    </w:p>
    <w:bookmarkEnd w:id="5"/>
    <w:bookmarkStart w:name="z25"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26 қарашадағы</w:t>
            </w:r>
            <w:r>
              <w:br/>
            </w:r>
            <w:r>
              <w:rPr>
                <w:rFonts w:ascii="Times New Roman"/>
                <w:b w:val="false"/>
                <w:i w:val="false"/>
                <w:color w:val="000000"/>
                <w:sz w:val="20"/>
              </w:rPr>
              <w:t xml:space="preserve">№ 509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Жалпы орта білім беру деңгейіндегі оқыту курсы үшін емтихан (тестілеу) және қорытынды бағалардың хаттамасы</w:t>
      </w:r>
    </w:p>
    <w:p>
      <w:pPr>
        <w:spacing w:after="0"/>
        <w:ind w:left="0"/>
        <w:jc w:val="both"/>
      </w:pPr>
      <w:r>
        <w:rPr>
          <w:rFonts w:ascii="Times New Roman"/>
          <w:b w:val="false"/>
          <w:i w:val="false"/>
          <w:color w:val="000000"/>
          <w:sz w:val="28"/>
        </w:rPr>
        <w:t xml:space="preserve">
      ___________________________________________ бойынша Қазақстан Республикасы </w:t>
      </w:r>
    </w:p>
    <w:p>
      <w:pPr>
        <w:spacing w:after="0"/>
        <w:ind w:left="0"/>
        <w:jc w:val="both"/>
      </w:pPr>
      <w:r>
        <w:rPr>
          <w:rFonts w:ascii="Times New Roman"/>
          <w:b w:val="false"/>
          <w:i w:val="false"/>
          <w:color w:val="000000"/>
          <w:sz w:val="28"/>
        </w:rPr>
        <w:t xml:space="preserve">
      (оқу пәнінің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(облыстың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(аудан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(қала (ауыл)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(мектеп атауы) </w:t>
      </w:r>
    </w:p>
    <w:p>
      <w:pPr>
        <w:spacing w:after="0"/>
        <w:ind w:left="0"/>
        <w:jc w:val="both"/>
      </w:pPr>
      <w:r>
        <w:rPr>
          <w:rFonts w:ascii="Times New Roman"/>
          <w:b w:val="false"/>
          <w:i w:val="false"/>
          <w:color w:val="000000"/>
          <w:sz w:val="28"/>
        </w:rPr>
        <w:t xml:space="preserve">
      Емтихан комиссиясының құрамында: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Емтихан комиссиясы төрағасының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Емтихан алушының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(ассистенттің Т.А.Ә. (бар болған жағдайда) </w:t>
      </w:r>
    </w:p>
    <w:p>
      <w:pPr>
        <w:spacing w:after="0"/>
        <w:ind w:left="0"/>
        <w:jc w:val="both"/>
      </w:pPr>
      <w:r>
        <w:rPr>
          <w:rFonts w:ascii="Times New Roman"/>
          <w:b w:val="false"/>
          <w:i w:val="false"/>
          <w:color w:val="000000"/>
          <w:sz w:val="28"/>
        </w:rPr>
        <w:t>
      Білім басқармасынан (Министрліктен) жіберілген емтихан материалдарының пакеті _____ сағат ____ минутта ашылды.</w:t>
      </w:r>
    </w:p>
    <w:p>
      <w:pPr>
        <w:spacing w:after="0"/>
        <w:ind w:left="0"/>
        <w:jc w:val="both"/>
      </w:pPr>
      <w:r>
        <w:rPr>
          <w:rFonts w:ascii="Times New Roman"/>
          <w:b w:val="false"/>
          <w:i w:val="false"/>
          <w:color w:val="000000"/>
          <w:sz w:val="28"/>
        </w:rPr>
        <w:t xml:space="preserve">
      Пакетпен жіберілген емтихан (тест) материалдары осы хаттамаға қоса берілді. </w:t>
      </w:r>
    </w:p>
    <w:p>
      <w:pPr>
        <w:spacing w:after="0"/>
        <w:ind w:left="0"/>
        <w:jc w:val="both"/>
      </w:pPr>
      <w:r>
        <w:rPr>
          <w:rFonts w:ascii="Times New Roman"/>
          <w:b w:val="false"/>
          <w:i w:val="false"/>
          <w:color w:val="000000"/>
          <w:sz w:val="28"/>
        </w:rPr>
        <w:t xml:space="preserve">
      Емтиханға (тестілеуге) келді: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алушылардың Т.А.Ә. (бар болған жағдайда) </w:t>
      </w:r>
    </w:p>
    <w:p>
      <w:pPr>
        <w:spacing w:after="0"/>
        <w:ind w:left="0"/>
        <w:jc w:val="both"/>
      </w:pPr>
      <w:r>
        <w:rPr>
          <w:rFonts w:ascii="Times New Roman"/>
          <w:b w:val="false"/>
          <w:i w:val="false"/>
          <w:color w:val="000000"/>
          <w:sz w:val="28"/>
        </w:rPr>
        <w:t xml:space="preserve">
      Емтиханға (тестілеуге) келген жоқ: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алушылардың Т.А.Ә. (бар болған жағдайда) </w:t>
      </w:r>
    </w:p>
    <w:p>
      <w:pPr>
        <w:spacing w:after="0"/>
        <w:ind w:left="0"/>
        <w:jc w:val="both"/>
      </w:pPr>
      <w:r>
        <w:rPr>
          <w:rFonts w:ascii="Times New Roman"/>
          <w:b w:val="false"/>
          <w:i w:val="false"/>
          <w:color w:val="000000"/>
          <w:sz w:val="28"/>
        </w:rPr>
        <w:t xml:space="preserve">
      Емтихан (тестілеу) ____ сағат ____ минутта басталды. </w:t>
      </w:r>
    </w:p>
    <w:p>
      <w:pPr>
        <w:spacing w:after="0"/>
        <w:ind w:left="0"/>
        <w:jc w:val="both"/>
      </w:pPr>
      <w:r>
        <w:rPr>
          <w:rFonts w:ascii="Times New Roman"/>
          <w:b w:val="false"/>
          <w:i w:val="false"/>
          <w:color w:val="000000"/>
          <w:sz w:val="28"/>
        </w:rPr>
        <w:t xml:space="preserve">
      Емтихан (тестілеу) ____ сағат ____ минутта аяқталды. </w:t>
      </w:r>
    </w:p>
    <w:p>
      <w:pPr>
        <w:spacing w:after="0"/>
        <w:ind w:left="0"/>
        <w:jc w:val="both"/>
      </w:pPr>
      <w:r>
        <w:rPr>
          <w:rFonts w:ascii="Times New Roman"/>
          <w:b w:val="false"/>
          <w:i w:val="false"/>
          <w:color w:val="000000"/>
          <w:sz w:val="28"/>
        </w:rPr>
        <w:t>
      Емтихан (тестілеу) нәтижелері бойынша мынадай бағалар қойылды: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488"/>
        <w:gridCol w:w="2447"/>
        <w:gridCol w:w="1780"/>
        <w:gridCol w:w="1781"/>
        <w:gridCol w:w="1781"/>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 (бар болған жағдайда)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жұмыстың тақырыбы және нұсқасы, билет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бағасы (жазумен)</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Емтихан комиссиясы мүшелерінің жекелеген білім алушылардың жауаптарының</w:t>
      </w:r>
    </w:p>
    <w:p>
      <w:pPr>
        <w:spacing w:after="0"/>
        <w:ind w:left="0"/>
        <w:jc w:val="both"/>
      </w:pPr>
      <w:r>
        <w:rPr>
          <w:rFonts w:ascii="Times New Roman"/>
          <w:b w:val="false"/>
          <w:i w:val="false"/>
          <w:color w:val="000000"/>
          <w:sz w:val="28"/>
        </w:rPr>
        <w:t>
      бағалары туралы ерекше пікірлері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Емтиханды (тестілеуді) өткізу күні: "___" __________20__ ж.</w:t>
      </w:r>
    </w:p>
    <w:p>
      <w:pPr>
        <w:spacing w:after="0"/>
        <w:ind w:left="0"/>
        <w:jc w:val="both"/>
      </w:pPr>
      <w:r>
        <w:rPr>
          <w:rFonts w:ascii="Times New Roman"/>
          <w:b w:val="false"/>
          <w:i w:val="false"/>
          <w:color w:val="000000"/>
          <w:sz w:val="28"/>
        </w:rPr>
        <w:t>
      Бағаны хаттамаға енгізу күні: "___"__________ 20__ ж.</w:t>
      </w:r>
    </w:p>
    <w:p>
      <w:pPr>
        <w:spacing w:after="0"/>
        <w:ind w:left="0"/>
        <w:jc w:val="both"/>
      </w:pPr>
      <w:r>
        <w:rPr>
          <w:rFonts w:ascii="Times New Roman"/>
          <w:b w:val="false"/>
          <w:i w:val="false"/>
          <w:color w:val="000000"/>
          <w:sz w:val="28"/>
        </w:rPr>
        <w:t xml:space="preserve">
      Комиссия төрағасы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Емтихан алушы мұғалім ____________________________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Ассистенттер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_________________________ 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беру деңгейіндегі оқыту курсы үшін емтихан хаттамасы</w:t>
      </w:r>
    </w:p>
    <w:p>
      <w:pPr>
        <w:spacing w:after="0"/>
        <w:ind w:left="0"/>
        <w:jc w:val="both"/>
      </w:pPr>
      <w:r>
        <w:rPr>
          <w:rFonts w:ascii="Times New Roman"/>
          <w:b w:val="false"/>
          <w:i w:val="false"/>
          <w:color w:val="000000"/>
          <w:sz w:val="28"/>
        </w:rPr>
        <w:t xml:space="preserve">
      ___________________________________________ бойынша Қазақстан Республикасы </w:t>
      </w:r>
    </w:p>
    <w:p>
      <w:pPr>
        <w:spacing w:after="0"/>
        <w:ind w:left="0"/>
        <w:jc w:val="both"/>
      </w:pPr>
      <w:r>
        <w:rPr>
          <w:rFonts w:ascii="Times New Roman"/>
          <w:b w:val="false"/>
          <w:i w:val="false"/>
          <w:color w:val="000000"/>
          <w:sz w:val="28"/>
        </w:rPr>
        <w:t xml:space="preserve">
      (оқу пәнінің атауы)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(облыстың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(аудан атауы)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(қала (ауыл)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(мектеп атауы) </w:t>
      </w:r>
    </w:p>
    <w:p>
      <w:pPr>
        <w:spacing w:after="0"/>
        <w:ind w:left="0"/>
        <w:jc w:val="both"/>
      </w:pPr>
      <w:r>
        <w:rPr>
          <w:rFonts w:ascii="Times New Roman"/>
          <w:b w:val="false"/>
          <w:i w:val="false"/>
          <w:color w:val="000000"/>
          <w:sz w:val="28"/>
        </w:rPr>
        <w:t xml:space="preserve">
      Емтихан комиссиясының құрамында: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Емтихан комиссиясы төрағасының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Емтихан алушының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(ассистенттің Т.А.Ә. (бар болған жағдайда) </w:t>
      </w:r>
    </w:p>
    <w:p>
      <w:pPr>
        <w:spacing w:after="0"/>
        <w:ind w:left="0"/>
        <w:jc w:val="both"/>
      </w:pPr>
      <w:r>
        <w:rPr>
          <w:rFonts w:ascii="Times New Roman"/>
          <w:b w:val="false"/>
          <w:i w:val="false"/>
          <w:color w:val="000000"/>
          <w:sz w:val="28"/>
        </w:rPr>
        <w:t xml:space="preserve">
      Білім басқармасынан (Министрліктен) жіберілген емтихан материалдарының пакеті _____ сағат ____ минутта ашылды. </w:t>
      </w:r>
    </w:p>
    <w:p>
      <w:pPr>
        <w:spacing w:after="0"/>
        <w:ind w:left="0"/>
        <w:jc w:val="both"/>
      </w:pPr>
      <w:r>
        <w:rPr>
          <w:rFonts w:ascii="Times New Roman"/>
          <w:b w:val="false"/>
          <w:i w:val="false"/>
          <w:color w:val="000000"/>
          <w:sz w:val="28"/>
        </w:rPr>
        <w:t xml:space="preserve">
      Пакетпен жіберілген емтихан (тест) материалдары осы хаттамаға қоса берілді. </w:t>
      </w:r>
    </w:p>
    <w:p>
      <w:pPr>
        <w:spacing w:after="0"/>
        <w:ind w:left="0"/>
        <w:jc w:val="both"/>
      </w:pPr>
      <w:r>
        <w:rPr>
          <w:rFonts w:ascii="Times New Roman"/>
          <w:b w:val="false"/>
          <w:i w:val="false"/>
          <w:color w:val="000000"/>
          <w:sz w:val="28"/>
        </w:rPr>
        <w:t xml:space="preserve">
      Емтиханға (тестілеуге) келді: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алушылардың Т.А.Ә. (бар болған жағдайда) </w:t>
      </w:r>
    </w:p>
    <w:p>
      <w:pPr>
        <w:spacing w:after="0"/>
        <w:ind w:left="0"/>
        <w:jc w:val="both"/>
      </w:pPr>
      <w:r>
        <w:rPr>
          <w:rFonts w:ascii="Times New Roman"/>
          <w:b w:val="false"/>
          <w:i w:val="false"/>
          <w:color w:val="000000"/>
          <w:sz w:val="28"/>
        </w:rPr>
        <w:t xml:space="preserve">
      Емтиханға (тестілеуге) келген жоқ: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алушылардың Т.А.Ә. (бар болған жағдайда) </w:t>
      </w:r>
    </w:p>
    <w:p>
      <w:pPr>
        <w:spacing w:after="0"/>
        <w:ind w:left="0"/>
        <w:jc w:val="both"/>
      </w:pPr>
      <w:r>
        <w:rPr>
          <w:rFonts w:ascii="Times New Roman"/>
          <w:b w:val="false"/>
          <w:i w:val="false"/>
          <w:color w:val="000000"/>
          <w:sz w:val="28"/>
        </w:rPr>
        <w:t xml:space="preserve">
      Емтихан (тестілеу) ____ сағат ____ минутта басталды. </w:t>
      </w:r>
    </w:p>
    <w:p>
      <w:pPr>
        <w:spacing w:after="0"/>
        <w:ind w:left="0"/>
        <w:jc w:val="both"/>
      </w:pPr>
      <w:r>
        <w:rPr>
          <w:rFonts w:ascii="Times New Roman"/>
          <w:b w:val="false"/>
          <w:i w:val="false"/>
          <w:color w:val="000000"/>
          <w:sz w:val="28"/>
        </w:rPr>
        <w:t xml:space="preserve">
      Емтихан (тестілеу) ____ сағат ____ минутта аяқталды. </w:t>
      </w:r>
    </w:p>
    <w:p>
      <w:pPr>
        <w:spacing w:after="0"/>
        <w:ind w:left="0"/>
        <w:jc w:val="both"/>
      </w:pPr>
      <w:r>
        <w:rPr>
          <w:rFonts w:ascii="Times New Roman"/>
          <w:b w:val="false"/>
          <w:i w:val="false"/>
          <w:color w:val="000000"/>
          <w:sz w:val="28"/>
        </w:rPr>
        <w:t>
      Емтихан (тестілеу) нәтижелері бойынша мынадай бағалар қойылды: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5509"/>
        <w:gridCol w:w="2362"/>
        <w:gridCol w:w="2812"/>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 (бар болған жағдайда)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(жазумен)</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(жазумен)</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Емтиханды өткізу күні: "___" __________20__ ж. </w:t>
      </w:r>
    </w:p>
    <w:p>
      <w:pPr>
        <w:spacing w:after="0"/>
        <w:ind w:left="0"/>
        <w:jc w:val="both"/>
      </w:pPr>
      <w:r>
        <w:rPr>
          <w:rFonts w:ascii="Times New Roman"/>
          <w:b w:val="false"/>
          <w:i w:val="false"/>
          <w:color w:val="000000"/>
          <w:sz w:val="28"/>
        </w:rPr>
        <w:t xml:space="preserve">
      Бағаны хаттамаға енгізу күні: "___"__________ 20__ ж. </w:t>
      </w:r>
    </w:p>
    <w:p>
      <w:pPr>
        <w:spacing w:after="0"/>
        <w:ind w:left="0"/>
        <w:jc w:val="both"/>
      </w:pPr>
      <w:r>
        <w:rPr>
          <w:rFonts w:ascii="Times New Roman"/>
          <w:b w:val="false"/>
          <w:i w:val="false"/>
          <w:color w:val="000000"/>
          <w:sz w:val="28"/>
        </w:rPr>
        <w:t xml:space="preserve">
      Комиссия төрағасы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Емтихан алушы мұғалім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Ассистенттер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_________________________ 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26 қарашадағы</w:t>
            </w:r>
            <w:r>
              <w:br/>
            </w:r>
            <w:r>
              <w:rPr>
                <w:rFonts w:ascii="Times New Roman"/>
                <w:b w:val="false"/>
                <w:i w:val="false"/>
                <w:color w:val="000000"/>
                <w:sz w:val="20"/>
              </w:rPr>
              <w:t xml:space="preserve">№ 509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білімнің білім беретін оқу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ұйымдарындағы білім </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 xml:space="preserve">ағымдық бақылаудың, оларды </w:t>
            </w:r>
            <w:r>
              <w:br/>
            </w:r>
            <w:r>
              <w:rPr>
                <w:rFonts w:ascii="Times New Roman"/>
                <w:b w:val="false"/>
                <w:i w:val="false"/>
                <w:color w:val="000000"/>
                <w:sz w:val="20"/>
              </w:rPr>
              <w:t xml:space="preserve">аралық және қорытынды </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Тестілеу балдарын жалпы орта білім туралы аттестаттың бағаларына ауыстыру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2340"/>
        <w:gridCol w:w="1993"/>
        <w:gridCol w:w="2335"/>
        <w:gridCol w:w="2336"/>
        <w:gridCol w:w="2336"/>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(қанағаттанарлықсыз)</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(жақсы)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жақсы)</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өзбек, ұйғыр және тәжік тілінде оқытатын мектептер үшін қазақ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 үшін орыс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27</w:t>
            </w:r>
          </w:p>
        </w:tc>
      </w:tr>
    </w:tbl>
    <w:p>
      <w:pPr>
        <w:spacing w:after="0"/>
        <w:ind w:left="0"/>
        <w:jc w:val="left"/>
      </w:pPr>
      <w:r>
        <w:rPr>
          <w:rFonts w:ascii="Times New Roman"/>
          <w:b/>
          <w:i w:val="false"/>
          <w:color w:val="000000"/>
        </w:rPr>
        <w:t xml:space="preserve"> 9 (10) сынып білім алушыларының емтихан балдарын емтихан бағаларына ауыстыру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3509"/>
        <w:gridCol w:w="3509"/>
        <w:gridCol w:w="3510"/>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20 болған пәндер үшін балдар</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30 болған пәндер үшін балдар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50 болған пәндер үшін балдар</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7</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19</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19</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