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DC2" w:rsidRPr="00876E7B" w:rsidRDefault="00B07DC2" w:rsidP="00B07D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E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 письменных и устных обращениях физических и юридических лиц</w:t>
      </w:r>
      <w:r w:rsidRPr="00876E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6E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ГУ «Школа-лицей № 20 города Павлодара»</w:t>
      </w:r>
      <w:r w:rsidRPr="00876E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</w:p>
    <w:tbl>
      <w:tblPr>
        <w:tblW w:w="0" w:type="auto"/>
        <w:jc w:val="center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4030"/>
        <w:gridCol w:w="1973"/>
        <w:gridCol w:w="2184"/>
      </w:tblGrid>
      <w:tr w:rsidR="00B07DC2" w:rsidRPr="00EF7FD2" w:rsidTr="0032562B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33F5B"/>
              <w:left w:val="single" w:sz="6" w:space="0" w:color="033F5B"/>
              <w:bottom w:val="single" w:sz="6" w:space="0" w:color="033F5B"/>
              <w:right w:val="single" w:sz="6" w:space="0" w:color="033F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DC2" w:rsidRPr="00EF7FD2" w:rsidRDefault="00B07DC2" w:rsidP="0032562B">
            <w:pPr>
              <w:spacing w:after="0" w:line="240" w:lineRule="auto"/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</w:pPr>
            <w:proofErr w:type="gramStart"/>
            <w:r w:rsidRPr="00EF7FD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033F5B"/>
              <w:left w:val="single" w:sz="6" w:space="0" w:color="033F5B"/>
              <w:bottom w:val="single" w:sz="6" w:space="0" w:color="033F5B"/>
              <w:right w:val="single" w:sz="6" w:space="0" w:color="033F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DC2" w:rsidRPr="00EF7FD2" w:rsidRDefault="00B07DC2" w:rsidP="0032562B">
            <w:pPr>
              <w:spacing w:after="0" w:line="240" w:lineRule="auto"/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</w:pPr>
            <w:r w:rsidRPr="00EF7FD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Основные показатели</w:t>
            </w:r>
          </w:p>
        </w:tc>
        <w:tc>
          <w:tcPr>
            <w:tcW w:w="4157" w:type="dxa"/>
            <w:gridSpan w:val="2"/>
            <w:tcBorders>
              <w:top w:val="single" w:sz="6" w:space="0" w:color="033F5B"/>
              <w:left w:val="single" w:sz="6" w:space="0" w:color="033F5B"/>
              <w:bottom w:val="single" w:sz="6" w:space="0" w:color="033F5B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DC2" w:rsidRPr="00EF7FD2" w:rsidRDefault="00B07DC2" w:rsidP="0032562B">
            <w:pPr>
              <w:spacing w:after="0" w:line="240" w:lineRule="auto"/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</w:pPr>
            <w:r w:rsidRPr="00EF7FD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B07DC2" w:rsidRPr="00EF7FD2" w:rsidTr="0032562B">
        <w:trPr>
          <w:jc w:val="center"/>
        </w:trPr>
        <w:tc>
          <w:tcPr>
            <w:tcW w:w="0" w:type="auto"/>
            <w:vMerge/>
            <w:tcBorders>
              <w:top w:val="single" w:sz="6" w:space="0" w:color="033F5B"/>
              <w:left w:val="single" w:sz="6" w:space="0" w:color="033F5B"/>
              <w:bottom w:val="single" w:sz="6" w:space="0" w:color="033F5B"/>
              <w:right w:val="single" w:sz="6" w:space="0" w:color="033F5B"/>
            </w:tcBorders>
            <w:vAlign w:val="center"/>
            <w:hideMark/>
          </w:tcPr>
          <w:p w:rsidR="00B07DC2" w:rsidRPr="00EF7FD2" w:rsidRDefault="00B07DC2" w:rsidP="0032562B">
            <w:pPr>
              <w:spacing w:after="0" w:line="240" w:lineRule="auto"/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33F5B"/>
              <w:left w:val="single" w:sz="6" w:space="0" w:color="033F5B"/>
              <w:bottom w:val="single" w:sz="6" w:space="0" w:color="033F5B"/>
              <w:right w:val="single" w:sz="6" w:space="0" w:color="033F5B"/>
            </w:tcBorders>
            <w:vAlign w:val="center"/>
            <w:hideMark/>
          </w:tcPr>
          <w:p w:rsidR="00B07DC2" w:rsidRPr="00EF7FD2" w:rsidRDefault="00B07DC2" w:rsidP="0032562B">
            <w:pPr>
              <w:spacing w:after="0" w:line="240" w:lineRule="auto"/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33F5B"/>
              <w:left w:val="single" w:sz="6" w:space="0" w:color="033F5B"/>
              <w:bottom w:val="single" w:sz="6" w:space="0" w:color="033F5B"/>
              <w:right w:val="single" w:sz="6" w:space="0" w:color="033F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DC2" w:rsidRPr="00EF7FD2" w:rsidRDefault="00B07DC2" w:rsidP="0032562B">
            <w:pPr>
              <w:spacing w:after="0" w:line="240" w:lineRule="auto"/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</w:pPr>
            <w:r w:rsidRPr="00EF7FD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0" w:type="auto"/>
            <w:tcBorders>
              <w:top w:val="single" w:sz="6" w:space="0" w:color="033F5B"/>
              <w:left w:val="single" w:sz="6" w:space="0" w:color="033F5B"/>
              <w:bottom w:val="single" w:sz="6" w:space="0" w:color="033F5B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DC2" w:rsidRPr="00EF7FD2" w:rsidRDefault="00B07DC2" w:rsidP="0032562B">
            <w:pPr>
              <w:spacing w:after="0" w:line="240" w:lineRule="auto"/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</w:pPr>
            <w:r w:rsidRPr="00EF7FD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Юридические лица</w:t>
            </w:r>
          </w:p>
        </w:tc>
      </w:tr>
      <w:tr w:rsidR="00B07DC2" w:rsidRPr="00EF7FD2" w:rsidTr="0032562B">
        <w:trPr>
          <w:jc w:val="center"/>
        </w:trPr>
        <w:tc>
          <w:tcPr>
            <w:tcW w:w="0" w:type="auto"/>
            <w:tcBorders>
              <w:top w:val="single" w:sz="6" w:space="0" w:color="033F5B"/>
              <w:left w:val="single" w:sz="6" w:space="0" w:color="033F5B"/>
              <w:bottom w:val="single" w:sz="6" w:space="0" w:color="033F5B"/>
              <w:right w:val="single" w:sz="6" w:space="0" w:color="033F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DC2" w:rsidRPr="00EF7FD2" w:rsidRDefault="00B07DC2" w:rsidP="0032562B">
            <w:pPr>
              <w:spacing w:after="0" w:line="240" w:lineRule="auto"/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</w:pPr>
            <w:r w:rsidRPr="00EF7FD2"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33F5B"/>
              <w:left w:val="single" w:sz="6" w:space="0" w:color="033F5B"/>
              <w:bottom w:val="single" w:sz="6" w:space="0" w:color="033F5B"/>
              <w:right w:val="single" w:sz="6" w:space="0" w:color="033F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DC2" w:rsidRPr="00EF7FD2" w:rsidRDefault="00B07DC2" w:rsidP="0032562B">
            <w:pPr>
              <w:spacing w:after="0" w:line="240" w:lineRule="auto"/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</w:pPr>
            <w:r w:rsidRPr="00EF7FD2"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33F5B"/>
              <w:left w:val="single" w:sz="6" w:space="0" w:color="033F5B"/>
              <w:bottom w:val="single" w:sz="6" w:space="0" w:color="033F5B"/>
              <w:right w:val="single" w:sz="6" w:space="0" w:color="033F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DC2" w:rsidRPr="00EF7FD2" w:rsidRDefault="00B07DC2" w:rsidP="00775C92">
            <w:pPr>
              <w:spacing w:after="0" w:line="240" w:lineRule="auto"/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</w:pPr>
            <w:r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  <w:t>4</w:t>
            </w:r>
            <w:r w:rsidR="00775C92"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33F5B"/>
              <w:left w:val="single" w:sz="6" w:space="0" w:color="033F5B"/>
              <w:bottom w:val="single" w:sz="6" w:space="0" w:color="033F5B"/>
              <w:right w:val="single" w:sz="6" w:space="0" w:color="033F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DC2" w:rsidRPr="00EF7FD2" w:rsidRDefault="00B07DC2" w:rsidP="00775C92">
            <w:pPr>
              <w:spacing w:after="0" w:line="240" w:lineRule="auto"/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</w:pPr>
            <w:r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  <w:t>1</w:t>
            </w:r>
            <w:r w:rsidR="00775C92"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07DC2" w:rsidRPr="00EF7FD2" w:rsidTr="0032562B">
        <w:trPr>
          <w:jc w:val="center"/>
        </w:trPr>
        <w:tc>
          <w:tcPr>
            <w:tcW w:w="0" w:type="auto"/>
            <w:tcBorders>
              <w:top w:val="single" w:sz="6" w:space="0" w:color="033F5B"/>
              <w:left w:val="single" w:sz="6" w:space="0" w:color="033F5B"/>
              <w:bottom w:val="single" w:sz="6" w:space="0" w:color="033F5B"/>
              <w:right w:val="single" w:sz="6" w:space="0" w:color="033F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DC2" w:rsidRPr="00EF7FD2" w:rsidRDefault="00B07DC2" w:rsidP="0032562B">
            <w:pPr>
              <w:spacing w:after="0" w:line="240" w:lineRule="auto"/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</w:pPr>
            <w:r w:rsidRPr="00EF7FD2"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33F5B"/>
              <w:left w:val="single" w:sz="6" w:space="0" w:color="033F5B"/>
              <w:bottom w:val="single" w:sz="6" w:space="0" w:color="033F5B"/>
              <w:right w:val="single" w:sz="6" w:space="0" w:color="033F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DC2" w:rsidRPr="00EF7FD2" w:rsidRDefault="00B07DC2" w:rsidP="0032562B">
            <w:pPr>
              <w:spacing w:after="0" w:line="240" w:lineRule="auto"/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</w:pPr>
            <w:r w:rsidRPr="00EF7FD2"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  <w:t>Взято на контроль</w:t>
            </w:r>
          </w:p>
        </w:tc>
        <w:tc>
          <w:tcPr>
            <w:tcW w:w="0" w:type="auto"/>
            <w:tcBorders>
              <w:top w:val="single" w:sz="6" w:space="0" w:color="033F5B"/>
              <w:left w:val="single" w:sz="6" w:space="0" w:color="033F5B"/>
              <w:bottom w:val="single" w:sz="6" w:space="0" w:color="033F5B"/>
              <w:right w:val="single" w:sz="6" w:space="0" w:color="033F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DC2" w:rsidRPr="00EF7FD2" w:rsidRDefault="00B07DC2" w:rsidP="00775C92">
            <w:pPr>
              <w:spacing w:after="0" w:line="240" w:lineRule="auto"/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</w:pPr>
            <w:r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  <w:t>4</w:t>
            </w:r>
            <w:r w:rsidR="00775C92"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33F5B"/>
              <w:left w:val="single" w:sz="6" w:space="0" w:color="033F5B"/>
              <w:bottom w:val="single" w:sz="6" w:space="0" w:color="033F5B"/>
              <w:right w:val="single" w:sz="6" w:space="0" w:color="033F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DC2" w:rsidRPr="00EF7FD2" w:rsidRDefault="00B07DC2" w:rsidP="00775C92">
            <w:pPr>
              <w:spacing w:after="0" w:line="240" w:lineRule="auto"/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</w:pPr>
            <w:r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  <w:t>1</w:t>
            </w:r>
            <w:r w:rsidR="00775C92"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07DC2" w:rsidRPr="00EF7FD2" w:rsidTr="0032562B">
        <w:trPr>
          <w:jc w:val="center"/>
        </w:trPr>
        <w:tc>
          <w:tcPr>
            <w:tcW w:w="0" w:type="auto"/>
            <w:tcBorders>
              <w:top w:val="single" w:sz="6" w:space="0" w:color="033F5B"/>
              <w:left w:val="single" w:sz="6" w:space="0" w:color="033F5B"/>
              <w:bottom w:val="single" w:sz="6" w:space="0" w:color="033F5B"/>
              <w:right w:val="single" w:sz="6" w:space="0" w:color="033F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DC2" w:rsidRPr="00EF7FD2" w:rsidRDefault="00B07DC2" w:rsidP="0032562B">
            <w:pPr>
              <w:spacing w:after="0" w:line="240" w:lineRule="auto"/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</w:pPr>
            <w:r w:rsidRPr="00EF7FD2"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33F5B"/>
              <w:left w:val="single" w:sz="6" w:space="0" w:color="033F5B"/>
              <w:bottom w:val="single" w:sz="6" w:space="0" w:color="033F5B"/>
              <w:right w:val="single" w:sz="6" w:space="0" w:color="033F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DC2" w:rsidRPr="00EF7FD2" w:rsidRDefault="00B07DC2" w:rsidP="0032562B">
            <w:pPr>
              <w:spacing w:after="0" w:line="240" w:lineRule="auto"/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</w:pPr>
            <w:r w:rsidRPr="00EF7FD2"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  <w:t xml:space="preserve">В том числе — </w:t>
            </w:r>
            <w:proofErr w:type="gramStart"/>
            <w:r w:rsidRPr="00EF7FD2"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  <w:t>повторных</w:t>
            </w:r>
            <w:proofErr w:type="gramEnd"/>
          </w:p>
        </w:tc>
        <w:tc>
          <w:tcPr>
            <w:tcW w:w="0" w:type="auto"/>
            <w:tcBorders>
              <w:top w:val="single" w:sz="6" w:space="0" w:color="033F5B"/>
              <w:left w:val="single" w:sz="6" w:space="0" w:color="033F5B"/>
              <w:bottom w:val="single" w:sz="6" w:space="0" w:color="033F5B"/>
              <w:right w:val="single" w:sz="6" w:space="0" w:color="033F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DC2" w:rsidRPr="00EF7FD2" w:rsidRDefault="00B07DC2" w:rsidP="0032562B">
            <w:pPr>
              <w:spacing w:after="0" w:line="240" w:lineRule="auto"/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</w:pPr>
            <w:r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33F5B"/>
              <w:left w:val="single" w:sz="6" w:space="0" w:color="033F5B"/>
              <w:bottom w:val="single" w:sz="6" w:space="0" w:color="033F5B"/>
              <w:right w:val="single" w:sz="6" w:space="0" w:color="033F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DC2" w:rsidRPr="00EF7FD2" w:rsidRDefault="00B07DC2" w:rsidP="0032562B">
            <w:pPr>
              <w:spacing w:after="0" w:line="240" w:lineRule="auto"/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</w:pPr>
            <w:r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7DC2" w:rsidRPr="00EF7FD2" w:rsidTr="0032562B">
        <w:trPr>
          <w:jc w:val="center"/>
        </w:trPr>
        <w:tc>
          <w:tcPr>
            <w:tcW w:w="0" w:type="auto"/>
            <w:tcBorders>
              <w:top w:val="single" w:sz="6" w:space="0" w:color="033F5B"/>
              <w:left w:val="single" w:sz="6" w:space="0" w:color="033F5B"/>
              <w:bottom w:val="single" w:sz="6" w:space="0" w:color="033F5B"/>
              <w:right w:val="single" w:sz="6" w:space="0" w:color="033F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DC2" w:rsidRPr="00EF7FD2" w:rsidRDefault="00B07DC2" w:rsidP="0032562B">
            <w:pPr>
              <w:spacing w:after="0" w:line="240" w:lineRule="auto"/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</w:pPr>
            <w:r w:rsidRPr="00EF7FD2"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33F5B"/>
              <w:left w:val="single" w:sz="6" w:space="0" w:color="033F5B"/>
              <w:bottom w:val="single" w:sz="6" w:space="0" w:color="033F5B"/>
              <w:right w:val="single" w:sz="6" w:space="0" w:color="033F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DC2" w:rsidRPr="00EF7FD2" w:rsidRDefault="00B07DC2" w:rsidP="0032562B">
            <w:pPr>
              <w:spacing w:after="0" w:line="240" w:lineRule="auto"/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</w:pPr>
            <w:r w:rsidRPr="00EF7FD2"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  <w:t>Коллективное</w:t>
            </w:r>
          </w:p>
        </w:tc>
        <w:tc>
          <w:tcPr>
            <w:tcW w:w="0" w:type="auto"/>
            <w:tcBorders>
              <w:top w:val="single" w:sz="6" w:space="0" w:color="033F5B"/>
              <w:left w:val="single" w:sz="6" w:space="0" w:color="033F5B"/>
              <w:bottom w:val="single" w:sz="6" w:space="0" w:color="033F5B"/>
              <w:right w:val="single" w:sz="6" w:space="0" w:color="033F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DC2" w:rsidRPr="00EF7FD2" w:rsidRDefault="00B07DC2" w:rsidP="00775C92">
            <w:pPr>
              <w:spacing w:after="0" w:line="240" w:lineRule="auto"/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</w:pPr>
            <w:r w:rsidRPr="00EF7FD2"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  <w:t>1</w:t>
            </w:r>
            <w:r w:rsidR="00775C92"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33F5B"/>
              <w:left w:val="single" w:sz="6" w:space="0" w:color="033F5B"/>
              <w:bottom w:val="single" w:sz="6" w:space="0" w:color="033F5B"/>
              <w:right w:val="single" w:sz="6" w:space="0" w:color="033F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DC2" w:rsidRPr="00EF7FD2" w:rsidRDefault="00B07DC2" w:rsidP="0032562B">
            <w:pPr>
              <w:spacing w:after="0" w:line="240" w:lineRule="auto"/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</w:pPr>
            <w:r w:rsidRPr="00EF7FD2"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7DC2" w:rsidRPr="00EF7FD2" w:rsidTr="0032562B">
        <w:trPr>
          <w:jc w:val="center"/>
        </w:trPr>
        <w:tc>
          <w:tcPr>
            <w:tcW w:w="0" w:type="auto"/>
            <w:tcBorders>
              <w:top w:val="single" w:sz="6" w:space="0" w:color="033F5B"/>
              <w:left w:val="single" w:sz="6" w:space="0" w:color="033F5B"/>
              <w:bottom w:val="single" w:sz="6" w:space="0" w:color="033F5B"/>
              <w:right w:val="single" w:sz="6" w:space="0" w:color="033F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DC2" w:rsidRPr="00EF7FD2" w:rsidRDefault="00B07DC2" w:rsidP="0032562B">
            <w:pPr>
              <w:spacing w:after="0" w:line="240" w:lineRule="auto"/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</w:pPr>
            <w:r w:rsidRPr="00EF7FD2"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33F5B"/>
              <w:left w:val="single" w:sz="6" w:space="0" w:color="033F5B"/>
              <w:bottom w:val="single" w:sz="6" w:space="0" w:color="033F5B"/>
              <w:right w:val="single" w:sz="6" w:space="0" w:color="033F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DC2" w:rsidRPr="00EF7FD2" w:rsidRDefault="00B07DC2" w:rsidP="0032562B">
            <w:pPr>
              <w:spacing w:after="0" w:line="240" w:lineRule="auto"/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</w:pPr>
            <w:r w:rsidRPr="00EF7FD2"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  <w:t>Анонимное</w:t>
            </w:r>
          </w:p>
        </w:tc>
        <w:tc>
          <w:tcPr>
            <w:tcW w:w="0" w:type="auto"/>
            <w:tcBorders>
              <w:top w:val="single" w:sz="6" w:space="0" w:color="033F5B"/>
              <w:left w:val="single" w:sz="6" w:space="0" w:color="033F5B"/>
              <w:bottom w:val="single" w:sz="6" w:space="0" w:color="033F5B"/>
              <w:right w:val="single" w:sz="6" w:space="0" w:color="033F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DC2" w:rsidRPr="00EF7FD2" w:rsidRDefault="00B07DC2" w:rsidP="0032562B">
            <w:pPr>
              <w:spacing w:after="0" w:line="240" w:lineRule="auto"/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</w:pPr>
            <w:r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33F5B"/>
              <w:left w:val="single" w:sz="6" w:space="0" w:color="033F5B"/>
              <w:bottom w:val="single" w:sz="6" w:space="0" w:color="033F5B"/>
              <w:right w:val="single" w:sz="6" w:space="0" w:color="033F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DC2" w:rsidRPr="00EF7FD2" w:rsidRDefault="00B07DC2" w:rsidP="0032562B">
            <w:pPr>
              <w:spacing w:after="0" w:line="240" w:lineRule="auto"/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</w:pPr>
            <w:r w:rsidRPr="00EF7FD2"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7DC2" w:rsidRPr="00EF7FD2" w:rsidTr="0032562B">
        <w:trPr>
          <w:jc w:val="center"/>
        </w:trPr>
        <w:tc>
          <w:tcPr>
            <w:tcW w:w="0" w:type="auto"/>
            <w:tcBorders>
              <w:top w:val="single" w:sz="6" w:space="0" w:color="033F5B"/>
              <w:left w:val="single" w:sz="6" w:space="0" w:color="033F5B"/>
              <w:bottom w:val="single" w:sz="6" w:space="0" w:color="033F5B"/>
              <w:right w:val="single" w:sz="6" w:space="0" w:color="033F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DC2" w:rsidRPr="00EF7FD2" w:rsidRDefault="00B07DC2" w:rsidP="0032562B">
            <w:pPr>
              <w:spacing w:after="0" w:line="240" w:lineRule="auto"/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</w:pPr>
            <w:r w:rsidRPr="00EF7FD2"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33F5B"/>
              <w:left w:val="single" w:sz="6" w:space="0" w:color="033F5B"/>
              <w:bottom w:val="single" w:sz="6" w:space="0" w:color="033F5B"/>
              <w:right w:val="single" w:sz="6" w:space="0" w:color="033F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DC2" w:rsidRPr="00EF7FD2" w:rsidRDefault="00B07DC2" w:rsidP="0032562B">
            <w:pPr>
              <w:spacing w:after="0" w:line="240" w:lineRule="auto"/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</w:pPr>
            <w:r w:rsidRPr="00EF7FD2"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  <w:t>Поступило на государственном языке</w:t>
            </w:r>
          </w:p>
        </w:tc>
        <w:tc>
          <w:tcPr>
            <w:tcW w:w="0" w:type="auto"/>
            <w:tcBorders>
              <w:top w:val="single" w:sz="6" w:space="0" w:color="033F5B"/>
              <w:left w:val="single" w:sz="6" w:space="0" w:color="033F5B"/>
              <w:bottom w:val="single" w:sz="6" w:space="0" w:color="033F5B"/>
              <w:right w:val="single" w:sz="6" w:space="0" w:color="033F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DC2" w:rsidRPr="00EF7FD2" w:rsidRDefault="00775C92" w:rsidP="0032562B">
            <w:pPr>
              <w:spacing w:after="0" w:line="240" w:lineRule="auto"/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</w:pPr>
            <w:r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33F5B"/>
              <w:left w:val="single" w:sz="6" w:space="0" w:color="033F5B"/>
              <w:bottom w:val="single" w:sz="6" w:space="0" w:color="033F5B"/>
              <w:right w:val="single" w:sz="6" w:space="0" w:color="033F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DC2" w:rsidRPr="00EF7FD2" w:rsidRDefault="00B07DC2" w:rsidP="00775C92">
            <w:pPr>
              <w:spacing w:after="0" w:line="240" w:lineRule="auto"/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</w:pPr>
            <w:r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  <w:t>1</w:t>
            </w:r>
            <w:r w:rsidR="00775C92"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07DC2" w:rsidRPr="00EF7FD2" w:rsidTr="0032562B">
        <w:trPr>
          <w:jc w:val="center"/>
        </w:trPr>
        <w:tc>
          <w:tcPr>
            <w:tcW w:w="0" w:type="auto"/>
            <w:tcBorders>
              <w:top w:val="single" w:sz="6" w:space="0" w:color="033F5B"/>
              <w:left w:val="single" w:sz="6" w:space="0" w:color="033F5B"/>
              <w:bottom w:val="single" w:sz="6" w:space="0" w:color="033F5B"/>
              <w:right w:val="single" w:sz="6" w:space="0" w:color="033F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DC2" w:rsidRPr="00EF7FD2" w:rsidRDefault="00B07DC2" w:rsidP="0032562B">
            <w:pPr>
              <w:spacing w:after="0" w:line="240" w:lineRule="auto"/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</w:pPr>
            <w:r w:rsidRPr="00EF7FD2"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33F5B"/>
              <w:left w:val="single" w:sz="6" w:space="0" w:color="033F5B"/>
              <w:bottom w:val="single" w:sz="6" w:space="0" w:color="033F5B"/>
              <w:right w:val="single" w:sz="6" w:space="0" w:color="033F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DC2" w:rsidRPr="00EF7FD2" w:rsidRDefault="00B07DC2" w:rsidP="0032562B">
            <w:pPr>
              <w:spacing w:after="0" w:line="240" w:lineRule="auto"/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</w:pPr>
            <w:r w:rsidRPr="00EF7FD2"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  <w:t>Удовлетворено</w:t>
            </w:r>
          </w:p>
        </w:tc>
        <w:tc>
          <w:tcPr>
            <w:tcW w:w="0" w:type="auto"/>
            <w:tcBorders>
              <w:top w:val="single" w:sz="6" w:space="0" w:color="033F5B"/>
              <w:left w:val="single" w:sz="6" w:space="0" w:color="033F5B"/>
              <w:bottom w:val="single" w:sz="6" w:space="0" w:color="033F5B"/>
              <w:right w:val="single" w:sz="6" w:space="0" w:color="033F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DC2" w:rsidRPr="00EF7FD2" w:rsidRDefault="00B07DC2" w:rsidP="00775C92">
            <w:pPr>
              <w:spacing w:after="0" w:line="240" w:lineRule="auto"/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</w:pPr>
            <w:r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  <w:t>4</w:t>
            </w:r>
            <w:r w:rsidR="00775C92"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33F5B"/>
              <w:left w:val="single" w:sz="6" w:space="0" w:color="033F5B"/>
              <w:bottom w:val="single" w:sz="6" w:space="0" w:color="033F5B"/>
              <w:right w:val="single" w:sz="6" w:space="0" w:color="033F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DC2" w:rsidRPr="00EF7FD2" w:rsidRDefault="00B07DC2" w:rsidP="00775C92">
            <w:pPr>
              <w:spacing w:after="0" w:line="240" w:lineRule="auto"/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</w:pPr>
            <w:r w:rsidRPr="00EF7FD2"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  <w:t>1</w:t>
            </w:r>
            <w:r w:rsidR="00775C92"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07DC2" w:rsidRPr="00EF7FD2" w:rsidTr="0032562B">
        <w:trPr>
          <w:jc w:val="center"/>
        </w:trPr>
        <w:tc>
          <w:tcPr>
            <w:tcW w:w="0" w:type="auto"/>
            <w:tcBorders>
              <w:top w:val="single" w:sz="6" w:space="0" w:color="033F5B"/>
              <w:left w:val="single" w:sz="6" w:space="0" w:color="033F5B"/>
              <w:bottom w:val="single" w:sz="6" w:space="0" w:color="033F5B"/>
              <w:right w:val="single" w:sz="6" w:space="0" w:color="033F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DC2" w:rsidRPr="00EF7FD2" w:rsidRDefault="00B07DC2" w:rsidP="0032562B">
            <w:pPr>
              <w:spacing w:after="0" w:line="240" w:lineRule="auto"/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</w:pPr>
            <w:r w:rsidRPr="00EF7FD2"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33F5B"/>
              <w:left w:val="single" w:sz="6" w:space="0" w:color="033F5B"/>
              <w:bottom w:val="single" w:sz="6" w:space="0" w:color="033F5B"/>
              <w:right w:val="single" w:sz="6" w:space="0" w:color="033F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DC2" w:rsidRPr="00EF7FD2" w:rsidRDefault="00B07DC2" w:rsidP="0032562B">
            <w:pPr>
              <w:spacing w:after="0" w:line="240" w:lineRule="auto"/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</w:pPr>
            <w:r w:rsidRPr="00EF7FD2"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  <w:t>Разъяснено</w:t>
            </w:r>
          </w:p>
        </w:tc>
        <w:tc>
          <w:tcPr>
            <w:tcW w:w="0" w:type="auto"/>
            <w:tcBorders>
              <w:top w:val="single" w:sz="6" w:space="0" w:color="033F5B"/>
              <w:left w:val="single" w:sz="6" w:space="0" w:color="033F5B"/>
              <w:bottom w:val="single" w:sz="6" w:space="0" w:color="033F5B"/>
              <w:right w:val="single" w:sz="6" w:space="0" w:color="033F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DC2" w:rsidRPr="00EF7FD2" w:rsidRDefault="00B07DC2" w:rsidP="0032562B">
            <w:pPr>
              <w:spacing w:after="0" w:line="240" w:lineRule="auto"/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</w:pPr>
            <w:r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33F5B"/>
              <w:left w:val="single" w:sz="6" w:space="0" w:color="033F5B"/>
              <w:bottom w:val="single" w:sz="6" w:space="0" w:color="033F5B"/>
              <w:right w:val="single" w:sz="6" w:space="0" w:color="033F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DC2" w:rsidRPr="00EF7FD2" w:rsidRDefault="00B07DC2" w:rsidP="00775C92">
            <w:pPr>
              <w:spacing w:after="0" w:line="240" w:lineRule="auto"/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</w:pPr>
            <w:r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  <w:t>1</w:t>
            </w:r>
            <w:r w:rsidR="00775C92"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07DC2" w:rsidRPr="00EF7FD2" w:rsidTr="0032562B">
        <w:trPr>
          <w:jc w:val="center"/>
        </w:trPr>
        <w:tc>
          <w:tcPr>
            <w:tcW w:w="0" w:type="auto"/>
            <w:tcBorders>
              <w:top w:val="single" w:sz="6" w:space="0" w:color="033F5B"/>
              <w:left w:val="single" w:sz="6" w:space="0" w:color="033F5B"/>
              <w:bottom w:val="single" w:sz="6" w:space="0" w:color="033F5B"/>
              <w:right w:val="single" w:sz="6" w:space="0" w:color="033F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DC2" w:rsidRPr="00EF7FD2" w:rsidRDefault="00B07DC2" w:rsidP="0032562B">
            <w:pPr>
              <w:spacing w:after="0" w:line="240" w:lineRule="auto"/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</w:pPr>
            <w:r w:rsidRPr="00EF7FD2"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33F5B"/>
              <w:left w:val="single" w:sz="6" w:space="0" w:color="033F5B"/>
              <w:bottom w:val="single" w:sz="6" w:space="0" w:color="033F5B"/>
              <w:right w:val="single" w:sz="6" w:space="0" w:color="033F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DC2" w:rsidRPr="00EF7FD2" w:rsidRDefault="00B07DC2" w:rsidP="0032562B">
            <w:pPr>
              <w:spacing w:after="0" w:line="240" w:lineRule="auto"/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</w:pPr>
            <w:r w:rsidRPr="00EF7FD2"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  <w:t>Отказано</w:t>
            </w:r>
          </w:p>
        </w:tc>
        <w:tc>
          <w:tcPr>
            <w:tcW w:w="0" w:type="auto"/>
            <w:tcBorders>
              <w:top w:val="single" w:sz="6" w:space="0" w:color="033F5B"/>
              <w:left w:val="single" w:sz="6" w:space="0" w:color="033F5B"/>
              <w:bottom w:val="single" w:sz="6" w:space="0" w:color="033F5B"/>
              <w:right w:val="single" w:sz="6" w:space="0" w:color="033F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DC2" w:rsidRPr="00EF7FD2" w:rsidRDefault="00B07DC2" w:rsidP="0032562B">
            <w:pPr>
              <w:spacing w:after="0" w:line="240" w:lineRule="auto"/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</w:pPr>
            <w:r w:rsidRPr="00EF7FD2"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33F5B"/>
              <w:left w:val="single" w:sz="6" w:space="0" w:color="033F5B"/>
              <w:bottom w:val="single" w:sz="6" w:space="0" w:color="033F5B"/>
              <w:right w:val="single" w:sz="6" w:space="0" w:color="033F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DC2" w:rsidRPr="00EF7FD2" w:rsidRDefault="00B07DC2" w:rsidP="0032562B">
            <w:pPr>
              <w:spacing w:after="0" w:line="240" w:lineRule="auto"/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</w:pPr>
            <w:r w:rsidRPr="00EF7FD2"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7DC2" w:rsidRPr="00EF7FD2" w:rsidTr="0032562B">
        <w:trPr>
          <w:jc w:val="center"/>
        </w:trPr>
        <w:tc>
          <w:tcPr>
            <w:tcW w:w="0" w:type="auto"/>
            <w:tcBorders>
              <w:top w:val="single" w:sz="6" w:space="0" w:color="033F5B"/>
              <w:left w:val="single" w:sz="6" w:space="0" w:color="033F5B"/>
              <w:bottom w:val="single" w:sz="6" w:space="0" w:color="033F5B"/>
              <w:right w:val="single" w:sz="6" w:space="0" w:color="033F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DC2" w:rsidRPr="00EF7FD2" w:rsidRDefault="00B07DC2" w:rsidP="0032562B">
            <w:pPr>
              <w:spacing w:after="0" w:line="240" w:lineRule="auto"/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</w:pPr>
            <w:r w:rsidRPr="00EF7FD2"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33F5B"/>
              <w:left w:val="single" w:sz="6" w:space="0" w:color="033F5B"/>
              <w:bottom w:val="single" w:sz="6" w:space="0" w:color="033F5B"/>
              <w:right w:val="single" w:sz="6" w:space="0" w:color="033F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DC2" w:rsidRPr="00EF7FD2" w:rsidRDefault="00B07DC2" w:rsidP="0032562B">
            <w:pPr>
              <w:spacing w:after="0" w:line="240" w:lineRule="auto"/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</w:pPr>
            <w:r w:rsidRPr="00EF7FD2"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  <w:t>Исполненные</w:t>
            </w:r>
          </w:p>
        </w:tc>
        <w:tc>
          <w:tcPr>
            <w:tcW w:w="0" w:type="auto"/>
            <w:tcBorders>
              <w:top w:val="single" w:sz="6" w:space="0" w:color="033F5B"/>
              <w:left w:val="single" w:sz="6" w:space="0" w:color="033F5B"/>
              <w:bottom w:val="single" w:sz="6" w:space="0" w:color="033F5B"/>
              <w:right w:val="single" w:sz="6" w:space="0" w:color="033F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DC2" w:rsidRPr="00EF7FD2" w:rsidRDefault="00B07DC2" w:rsidP="00775C92">
            <w:pPr>
              <w:spacing w:after="0" w:line="240" w:lineRule="auto"/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</w:pPr>
            <w:r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  <w:t>4</w:t>
            </w:r>
            <w:r w:rsidR="00775C92"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33F5B"/>
              <w:left w:val="single" w:sz="6" w:space="0" w:color="033F5B"/>
              <w:bottom w:val="single" w:sz="6" w:space="0" w:color="033F5B"/>
              <w:right w:val="single" w:sz="6" w:space="0" w:color="033F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DC2" w:rsidRPr="00EF7FD2" w:rsidRDefault="00B07DC2" w:rsidP="00775C92">
            <w:pPr>
              <w:spacing w:after="0" w:line="240" w:lineRule="auto"/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</w:pPr>
            <w:r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  <w:t>1</w:t>
            </w:r>
            <w:r w:rsidR="00775C92"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07DC2" w:rsidRPr="00EF7FD2" w:rsidTr="0032562B">
        <w:trPr>
          <w:jc w:val="center"/>
        </w:trPr>
        <w:tc>
          <w:tcPr>
            <w:tcW w:w="0" w:type="auto"/>
            <w:tcBorders>
              <w:top w:val="single" w:sz="6" w:space="0" w:color="033F5B"/>
              <w:left w:val="single" w:sz="6" w:space="0" w:color="033F5B"/>
              <w:bottom w:val="single" w:sz="6" w:space="0" w:color="033F5B"/>
              <w:right w:val="single" w:sz="6" w:space="0" w:color="033F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DC2" w:rsidRPr="00EF7FD2" w:rsidRDefault="00B07DC2" w:rsidP="0032562B">
            <w:pPr>
              <w:spacing w:after="0" w:line="240" w:lineRule="auto"/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</w:pPr>
            <w:r w:rsidRPr="00EF7FD2"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33F5B"/>
              <w:left w:val="single" w:sz="6" w:space="0" w:color="033F5B"/>
              <w:bottom w:val="single" w:sz="6" w:space="0" w:color="033F5B"/>
              <w:right w:val="single" w:sz="6" w:space="0" w:color="033F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DC2" w:rsidRPr="00EF7FD2" w:rsidRDefault="00B07DC2" w:rsidP="0032562B">
            <w:pPr>
              <w:spacing w:after="0" w:line="240" w:lineRule="auto"/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</w:pPr>
            <w:r w:rsidRPr="00EF7FD2"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  <w:t>Неисполненные</w:t>
            </w:r>
          </w:p>
        </w:tc>
        <w:tc>
          <w:tcPr>
            <w:tcW w:w="0" w:type="auto"/>
            <w:tcBorders>
              <w:top w:val="single" w:sz="6" w:space="0" w:color="033F5B"/>
              <w:left w:val="single" w:sz="6" w:space="0" w:color="033F5B"/>
              <w:bottom w:val="single" w:sz="6" w:space="0" w:color="033F5B"/>
              <w:right w:val="single" w:sz="6" w:space="0" w:color="033F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DC2" w:rsidRPr="00EF7FD2" w:rsidRDefault="00B07DC2" w:rsidP="0032562B">
            <w:pPr>
              <w:spacing w:after="0" w:line="240" w:lineRule="auto"/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</w:pPr>
            <w:r w:rsidRPr="00EF7FD2"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33F5B"/>
              <w:left w:val="single" w:sz="6" w:space="0" w:color="033F5B"/>
              <w:bottom w:val="single" w:sz="6" w:space="0" w:color="033F5B"/>
              <w:right w:val="single" w:sz="6" w:space="0" w:color="033F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DC2" w:rsidRPr="00EF7FD2" w:rsidRDefault="00B07DC2" w:rsidP="0032562B">
            <w:pPr>
              <w:spacing w:after="0" w:line="240" w:lineRule="auto"/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</w:pPr>
            <w:r w:rsidRPr="00EF7FD2"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7DC2" w:rsidRPr="00EF7FD2" w:rsidTr="0032562B">
        <w:trPr>
          <w:jc w:val="center"/>
        </w:trPr>
        <w:tc>
          <w:tcPr>
            <w:tcW w:w="0" w:type="auto"/>
            <w:tcBorders>
              <w:top w:val="single" w:sz="6" w:space="0" w:color="033F5B"/>
              <w:left w:val="single" w:sz="6" w:space="0" w:color="033F5B"/>
              <w:bottom w:val="single" w:sz="6" w:space="0" w:color="033F5B"/>
              <w:right w:val="single" w:sz="6" w:space="0" w:color="033F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DC2" w:rsidRPr="00EF7FD2" w:rsidRDefault="00B07DC2" w:rsidP="0032562B">
            <w:pPr>
              <w:spacing w:after="0" w:line="240" w:lineRule="auto"/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</w:pPr>
            <w:r w:rsidRPr="00EF7FD2"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33F5B"/>
              <w:left w:val="single" w:sz="6" w:space="0" w:color="033F5B"/>
              <w:bottom w:val="single" w:sz="6" w:space="0" w:color="033F5B"/>
              <w:right w:val="single" w:sz="6" w:space="0" w:color="033F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DC2" w:rsidRPr="00EF7FD2" w:rsidRDefault="00B07DC2" w:rsidP="0032562B">
            <w:pPr>
              <w:spacing w:after="0" w:line="240" w:lineRule="auto"/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</w:pPr>
            <w:r w:rsidRPr="00EF7FD2"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  <w:t>Перенаправленные</w:t>
            </w:r>
          </w:p>
        </w:tc>
        <w:tc>
          <w:tcPr>
            <w:tcW w:w="0" w:type="auto"/>
            <w:tcBorders>
              <w:top w:val="single" w:sz="6" w:space="0" w:color="033F5B"/>
              <w:left w:val="single" w:sz="6" w:space="0" w:color="033F5B"/>
              <w:bottom w:val="single" w:sz="6" w:space="0" w:color="033F5B"/>
              <w:right w:val="single" w:sz="6" w:space="0" w:color="033F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DC2" w:rsidRPr="00EF7FD2" w:rsidRDefault="00B07DC2" w:rsidP="0032562B">
            <w:pPr>
              <w:spacing w:after="0" w:line="240" w:lineRule="auto"/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</w:pPr>
            <w:r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33F5B"/>
              <w:left w:val="single" w:sz="6" w:space="0" w:color="033F5B"/>
              <w:bottom w:val="single" w:sz="6" w:space="0" w:color="033F5B"/>
              <w:right w:val="single" w:sz="6" w:space="0" w:color="033F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DC2" w:rsidRPr="00EF7FD2" w:rsidRDefault="00B07DC2" w:rsidP="0032562B">
            <w:pPr>
              <w:spacing w:after="0" w:line="240" w:lineRule="auto"/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</w:pPr>
            <w:r>
              <w:rPr>
                <w:rFonts w:ascii="Callibri" w:eastAsia="Times New Roman" w:hAnsi="Callibri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07DC2" w:rsidRDefault="00B07DC2" w:rsidP="00B07DC2"/>
    <w:p w:rsidR="00B07DC2" w:rsidRPr="00876E7B" w:rsidRDefault="00B07DC2" w:rsidP="00B07D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76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письменными и устными обращениями физических и юридических лиц в органах образования регламентируется Законом Республики Казахстан «О порядке рассмотрения обращений физических и юридических лиц» от 16 ноября 2011 г №109, с изменениями и дополнениями </w:t>
      </w:r>
      <w:r w:rsidRPr="00876E7B">
        <w:rPr>
          <w:rStyle w:val="note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 изменениями, внесе</w:t>
      </w:r>
      <w:r w:rsidR="007F3389">
        <w:rPr>
          <w:rStyle w:val="note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нными законами РК от 29.12.2014          </w:t>
      </w:r>
      <w:hyperlink r:id="rId5" w:anchor="2299" w:history="1">
        <w:r w:rsidRPr="00876E7B">
          <w:rPr>
            <w:rStyle w:val="a5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№ 269-V</w:t>
        </w:r>
      </w:hyperlink>
      <w:r w:rsidRPr="00876E7B">
        <w:rPr>
          <w:rStyle w:val="note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; от 24.11.2015 </w:t>
      </w:r>
      <w:hyperlink r:id="rId6" w:anchor="z312" w:history="1">
        <w:r w:rsidRPr="00876E7B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№ 419-V</w:t>
        </w:r>
      </w:hyperlink>
      <w:r w:rsidRPr="00876E7B">
        <w:rPr>
          <w:rFonts w:ascii="Times New Roman" w:hAnsi="Times New Roman" w:cs="Times New Roman"/>
          <w:sz w:val="28"/>
          <w:szCs w:val="28"/>
        </w:rPr>
        <w:t>;</w:t>
      </w:r>
      <w:r w:rsidRPr="00876E7B">
        <w:rPr>
          <w:rStyle w:val="note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от 16.05.2018 </w:t>
      </w:r>
      <w:hyperlink r:id="rId7" w:anchor="z172" w:history="1">
        <w:r w:rsidRPr="00876E7B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№ 155-VI</w:t>
        </w:r>
      </w:hyperlink>
      <w:r w:rsidRPr="00876E7B">
        <w:rPr>
          <w:rStyle w:val="note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B07DC2" w:rsidRPr="00876E7B" w:rsidRDefault="00B07DC2" w:rsidP="00B07D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76E7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за 12 месяцев 20</w:t>
      </w:r>
      <w:r w:rsidR="00137E0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76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поступило 5</w:t>
      </w:r>
      <w:r w:rsidR="007F33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76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обращений, из них  4</w:t>
      </w:r>
      <w:r w:rsidR="007F33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76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письменных и 1</w:t>
      </w:r>
      <w:r w:rsidR="007F338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76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устных обращений, 4</w:t>
      </w:r>
      <w:r w:rsidR="007F33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76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физических лиц, 1</w:t>
      </w:r>
      <w:r w:rsidR="007F338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76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поступило от юридических лиц. По всем обращениям были даны разъяснения, большая часть из них удовлетворена. Обращения поступали по вопросам труда и занятости населения, финансов, организации досуга и другие.</w:t>
      </w:r>
    </w:p>
    <w:sectPr w:rsidR="00B07DC2" w:rsidRPr="00876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lib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FD2"/>
    <w:rsid w:val="00137E0A"/>
    <w:rsid w:val="00170B04"/>
    <w:rsid w:val="002A70E1"/>
    <w:rsid w:val="00775C92"/>
    <w:rsid w:val="007F3389"/>
    <w:rsid w:val="00876E7B"/>
    <w:rsid w:val="00B07DC2"/>
    <w:rsid w:val="00B3487D"/>
    <w:rsid w:val="00BB4938"/>
    <w:rsid w:val="00D03B4C"/>
    <w:rsid w:val="00E04FC2"/>
    <w:rsid w:val="00E740DD"/>
    <w:rsid w:val="00EF2131"/>
    <w:rsid w:val="00EF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7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7FD2"/>
    <w:rPr>
      <w:b/>
      <w:bCs/>
    </w:rPr>
  </w:style>
  <w:style w:type="character" w:styleId="a5">
    <w:name w:val="Hyperlink"/>
    <w:basedOn w:val="a0"/>
    <w:uiPriority w:val="99"/>
    <w:semiHidden/>
    <w:unhideWhenUsed/>
    <w:rsid w:val="00EF7FD2"/>
    <w:rPr>
      <w:color w:val="0000FF"/>
      <w:u w:val="single"/>
    </w:rPr>
  </w:style>
  <w:style w:type="character" w:styleId="a6">
    <w:name w:val="Emphasis"/>
    <w:basedOn w:val="a0"/>
    <w:uiPriority w:val="20"/>
    <w:qFormat/>
    <w:rsid w:val="00EF7FD2"/>
    <w:rPr>
      <w:i/>
      <w:iCs/>
    </w:rPr>
  </w:style>
  <w:style w:type="character" w:customStyle="1" w:styleId="note">
    <w:name w:val="note"/>
    <w:basedOn w:val="a0"/>
    <w:rsid w:val="00E740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7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7FD2"/>
    <w:rPr>
      <w:b/>
      <w:bCs/>
    </w:rPr>
  </w:style>
  <w:style w:type="character" w:styleId="a5">
    <w:name w:val="Hyperlink"/>
    <w:basedOn w:val="a0"/>
    <w:uiPriority w:val="99"/>
    <w:semiHidden/>
    <w:unhideWhenUsed/>
    <w:rsid w:val="00EF7FD2"/>
    <w:rPr>
      <w:color w:val="0000FF"/>
      <w:u w:val="single"/>
    </w:rPr>
  </w:style>
  <w:style w:type="character" w:styleId="a6">
    <w:name w:val="Emphasis"/>
    <w:basedOn w:val="a0"/>
    <w:uiPriority w:val="20"/>
    <w:qFormat/>
    <w:rsid w:val="00EF7FD2"/>
    <w:rPr>
      <w:i/>
      <w:iCs/>
    </w:rPr>
  </w:style>
  <w:style w:type="character" w:customStyle="1" w:styleId="note">
    <w:name w:val="note"/>
    <w:basedOn w:val="a0"/>
    <w:rsid w:val="00E74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1604">
          <w:marLeft w:val="0"/>
          <w:marRight w:val="0"/>
          <w:marTop w:val="18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060">
          <w:marLeft w:val="150"/>
          <w:marRight w:val="1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81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73922">
          <w:marLeft w:val="0"/>
          <w:marRight w:val="0"/>
          <w:marTop w:val="18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09">
          <w:marLeft w:val="150"/>
          <w:marRight w:val="1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12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43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Z180000015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Z1500000419" TargetMode="External"/><Relationship Id="rId5" Type="http://schemas.openxmlformats.org/officeDocument/2006/relationships/hyperlink" Target="http://adilet.zan.kz/rus/docs/Z140000026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1</cp:lastModifiedBy>
  <cp:revision>6</cp:revision>
  <dcterms:created xsi:type="dcterms:W3CDTF">2020-01-05T09:18:00Z</dcterms:created>
  <dcterms:modified xsi:type="dcterms:W3CDTF">2021-12-22T18:42:00Z</dcterms:modified>
</cp:coreProperties>
</file>