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2F" w:rsidRPr="003A5D65" w:rsidRDefault="00636A2F" w:rsidP="00636A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4"/>
        </w:rPr>
      </w:pPr>
      <w:r w:rsidRPr="003A5D6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4"/>
        </w:rPr>
        <w:t>Полезные советы родителям о воспитании детей</w:t>
      </w:r>
    </w:p>
    <w:p w:rsidR="00636A2F" w:rsidRPr="003A5D65" w:rsidRDefault="00636A2F" w:rsidP="00636A2F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3A5D65">
        <w:rPr>
          <w:rFonts w:ascii="Times New Roman" w:hAnsi="Times New Roman" w:cs="Times New Roman"/>
          <w:sz w:val="28"/>
          <w:szCs w:val="24"/>
          <w:lang w:eastAsia="ru-RU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Любите своего ребенка таким, какой он есть!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Уважайте своего ребенка. Помните, что мы уважаем тех, кто проявляет к нам уважение.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Когда ваш маленький ребенок предлагает вам помощь, или хочет сделать что-то сам, давайте ему такую воз</w:t>
      </w: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softHyphen/>
        <w:t>можность, даже если вы уверены, что он пока не может справиться с такой сложной задачей, хвалите его за каждую малость, которую он смог сделать.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Хвалите малыша, когда у него что-то хорошо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Чаще хвалите своего ребенка за каждую малость,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 (ОСВК).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Разделите для себя в первую очередь отношение к своему ребенку и к его поступкам.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lastRenderedPageBreak/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Приучайте ребенка к порядку с полутора до шести лет. Потом это сделать намного труднее.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Будьте всегда на стороне своего ребенка, если возник конфликт с посторонними людьми и вам пришлось вме</w:t>
      </w: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softHyphen/>
        <w:t>шаться. Если вы считаете, что он неправ, скажите ему об этом потом, наедине, используя ОСВК.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Если вы в чем-то не согласны со своим ребенком или он вас чем-то огорчил, скажите ему об этом наедине, используя принципы ОСВК.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Верьте в своего ребенка. Знайте, ваша вера в его силы помогает ему быть успешным.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Спрашивайте у младшего ребенка, что он может сделать, чтобы самостоятельно урегулировать конфликт со старшим, что он может сделать, чтобы старшему было приятно и интересно с ним общаться.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lastRenderedPageBreak/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Научите своих детей принимать самостоятельные решения, делать выбор, брать на себя ответственность.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Помогите своему ребенку усвоить, что он может влиять на свою жизнь. Если его что-то не устраивает, он мо</w:t>
      </w: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softHyphen/>
        <w:t>жет это изменить.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Будьте деликатны и бережны со своими детьми. Помните, что родительские предписания — самые мощные установки, которые получает человек и которые могут помогать ему в жизни или, наоборот тормозить его успешность и создавать серьезные проблемы.</w:t>
      </w:r>
    </w:p>
    <w:p w:rsidR="00636A2F" w:rsidRPr="003A5D65" w:rsidRDefault="00636A2F" w:rsidP="00636A2F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3A5D65">
        <w:rPr>
          <w:rFonts w:ascii="Times New Roman" w:eastAsia="Times New Roman" w:hAnsi="Times New Roman" w:cs="Times New Roman"/>
          <w:color w:val="222222"/>
          <w:sz w:val="28"/>
          <w:szCs w:val="24"/>
        </w:rPr>
        <w:t>♦ Говорите ребенку о том, что вы его любите!</w:t>
      </w:r>
    </w:p>
    <w:p w:rsidR="00636A2F" w:rsidRPr="003A5D65" w:rsidRDefault="00636A2F" w:rsidP="00636A2F">
      <w:pPr>
        <w:rPr>
          <w:rFonts w:ascii="Times New Roman" w:hAnsi="Times New Roman" w:cs="Times New Roman"/>
          <w:sz w:val="28"/>
          <w:szCs w:val="24"/>
        </w:rPr>
      </w:pPr>
    </w:p>
    <w:p w:rsidR="007C7F61" w:rsidRPr="00636A2F" w:rsidRDefault="007C7F61" w:rsidP="00636A2F">
      <w:pPr>
        <w:ind w:hanging="709"/>
        <w:rPr>
          <w:rFonts w:ascii="Times New Roman" w:hAnsi="Times New Roman" w:cs="Times New Roman"/>
          <w:sz w:val="24"/>
        </w:rPr>
      </w:pPr>
    </w:p>
    <w:sectPr w:rsidR="007C7F61" w:rsidRPr="00636A2F" w:rsidSect="00636A2F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A2F"/>
    <w:rsid w:val="00636A2F"/>
    <w:rsid w:val="007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6A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2020-01-20T09:53:00Z</dcterms:created>
  <dcterms:modified xsi:type="dcterms:W3CDTF">2020-01-20T10:07:00Z</dcterms:modified>
</cp:coreProperties>
</file>