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852"/>
      </w:tblGrid>
      <w:tr w:rsidR="00D962EB" w:rsidTr="00D962EB">
        <w:tblPrEx>
          <w:tblCellMar>
            <w:top w:w="0" w:type="dxa"/>
            <w:bottom w:w="0" w:type="dxa"/>
          </w:tblCellMar>
        </w:tblPrEx>
        <w:tc>
          <w:tcPr>
            <w:tcW w:w="9852" w:type="dxa"/>
            <w:shd w:val="clear" w:color="auto" w:fill="auto"/>
          </w:tcPr>
          <w:p w:rsidR="00D962EB" w:rsidRDefault="00D962EB" w:rsidP="00291337">
            <w:pPr>
              <w:jc w:val="both"/>
              <w:rPr>
                <w:rFonts w:ascii="Times New Roman" w:hAnsi="Times New Roman" w:cs="Times New Roman"/>
                <w:color w:val="0C0000"/>
                <w:szCs w:val="28"/>
                <w:lang w:val="en-US"/>
              </w:rPr>
            </w:pPr>
            <w:r>
              <w:rPr>
                <w:rFonts w:ascii="Times New Roman" w:hAnsi="Times New Roman" w:cs="Times New Roman"/>
                <w:color w:val="0C0000"/>
                <w:szCs w:val="28"/>
                <w:lang w:val="en-US"/>
              </w:rPr>
              <w:t>№ исх: 11-5/396   от: 03.05.2018</w:t>
            </w:r>
          </w:p>
          <w:p w:rsidR="00D962EB" w:rsidRPr="00D962EB" w:rsidRDefault="00D962EB" w:rsidP="00291337">
            <w:pPr>
              <w:jc w:val="both"/>
              <w:rPr>
                <w:rFonts w:ascii="Times New Roman" w:hAnsi="Times New Roman" w:cs="Times New Roman"/>
                <w:color w:val="0C0000"/>
                <w:szCs w:val="28"/>
                <w:lang w:val="en-US"/>
              </w:rPr>
            </w:pPr>
            <w:r>
              <w:rPr>
                <w:rFonts w:ascii="Times New Roman" w:hAnsi="Times New Roman" w:cs="Times New Roman"/>
                <w:color w:val="0C0000"/>
                <w:szCs w:val="28"/>
                <w:lang w:val="en-US"/>
              </w:rPr>
              <w:t>№ вх: 2742   от: 03.05.2018</w:t>
            </w:r>
          </w:p>
        </w:tc>
      </w:tr>
    </w:tbl>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Default="00051387" w:rsidP="00291337">
      <w:pPr>
        <w:ind w:left="5529"/>
        <w:jc w:val="both"/>
        <w:rPr>
          <w:rFonts w:ascii="Times New Roman" w:hAnsi="Times New Roman" w:cs="Times New Roman"/>
          <w:sz w:val="28"/>
          <w:szCs w:val="28"/>
          <w:lang w:val="en-US"/>
        </w:rPr>
      </w:pP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«Мектепке дейінгі,  бастауыш, негізгі орта,</w:t>
      </w: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жалпы орта білімнің жалпы білім беретін</w:t>
      </w: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оқу бағдарламаларын, техникалық және</w:t>
      </w: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кәсіптік, орта білімнен кейінгі білімнің</w:t>
      </w:r>
    </w:p>
    <w:p w:rsidR="00051387" w:rsidRPr="00030286" w:rsidRDefault="00051387" w:rsidP="00051387">
      <w:pPr>
        <w:outlineLvl w:val="2"/>
        <w:rPr>
          <w:rStyle w:val="s0"/>
          <w:b/>
          <w:color w:val="auto"/>
          <w:sz w:val="27"/>
          <w:szCs w:val="27"/>
          <w:lang w:val="en-US"/>
        </w:rPr>
      </w:pPr>
      <w:r w:rsidRPr="00030286">
        <w:rPr>
          <w:rStyle w:val="s0"/>
          <w:b/>
          <w:color w:val="auto"/>
          <w:sz w:val="27"/>
          <w:szCs w:val="27"/>
          <w:lang w:val="en-US"/>
        </w:rPr>
        <w:t>білім беру бағдарламаларын іске асыратын</w:t>
      </w:r>
    </w:p>
    <w:p w:rsidR="00051387" w:rsidRPr="00030286" w:rsidRDefault="00051387" w:rsidP="00051387">
      <w:pPr>
        <w:outlineLvl w:val="2"/>
        <w:rPr>
          <w:rStyle w:val="s0"/>
          <w:b/>
          <w:sz w:val="27"/>
          <w:szCs w:val="27"/>
          <w:lang w:val="en-US"/>
        </w:rPr>
      </w:pPr>
      <w:r w:rsidRPr="00030286">
        <w:rPr>
          <w:rStyle w:val="s0"/>
          <w:b/>
          <w:color w:val="auto"/>
          <w:sz w:val="27"/>
          <w:szCs w:val="27"/>
          <w:lang w:val="en-US"/>
        </w:rPr>
        <w:t xml:space="preserve">білім беру ұйымдарында жұмыс  </w:t>
      </w:r>
      <w:r w:rsidRPr="00030286">
        <w:rPr>
          <w:rStyle w:val="s0"/>
          <w:b/>
          <w:sz w:val="27"/>
          <w:szCs w:val="27"/>
          <w:lang w:val="en-US"/>
        </w:rPr>
        <w:t>істейтін</w:t>
      </w:r>
    </w:p>
    <w:p w:rsidR="00051387" w:rsidRPr="00030286" w:rsidRDefault="00051387" w:rsidP="00051387">
      <w:pPr>
        <w:outlineLvl w:val="2"/>
        <w:rPr>
          <w:rStyle w:val="s0"/>
          <w:b/>
          <w:sz w:val="27"/>
          <w:szCs w:val="27"/>
          <w:lang w:val="en-US"/>
        </w:rPr>
      </w:pPr>
      <w:r w:rsidRPr="00030286">
        <w:rPr>
          <w:rStyle w:val="s0"/>
          <w:b/>
          <w:sz w:val="27"/>
          <w:szCs w:val="27"/>
          <w:lang w:val="en-US"/>
        </w:rPr>
        <w:t>педагог     қызметкерлер    мен   оларға</w:t>
      </w:r>
    </w:p>
    <w:p w:rsidR="00051387" w:rsidRPr="00030286" w:rsidRDefault="00051387" w:rsidP="00051387">
      <w:pPr>
        <w:outlineLvl w:val="2"/>
        <w:rPr>
          <w:rStyle w:val="s0"/>
          <w:b/>
          <w:sz w:val="27"/>
          <w:szCs w:val="27"/>
          <w:lang w:val="en-US"/>
        </w:rPr>
      </w:pPr>
      <w:r w:rsidRPr="00030286">
        <w:rPr>
          <w:rStyle w:val="s0"/>
          <w:b/>
          <w:sz w:val="27"/>
          <w:szCs w:val="27"/>
          <w:lang w:val="en-US"/>
        </w:rPr>
        <w:t xml:space="preserve">теңестірілген   тұлғаларды   </w:t>
      </w:r>
      <w:r w:rsidRPr="00030286">
        <w:rPr>
          <w:rStyle w:val="s0"/>
          <w:b/>
          <w:sz w:val="27"/>
          <w:szCs w:val="27"/>
          <w:lang w:val="kk-KZ"/>
        </w:rPr>
        <w:t>және білім</w:t>
      </w:r>
    </w:p>
    <w:p w:rsidR="00051387" w:rsidRPr="00030286" w:rsidRDefault="00051387" w:rsidP="00051387">
      <w:pPr>
        <w:outlineLvl w:val="2"/>
        <w:rPr>
          <w:rStyle w:val="s0"/>
          <w:b/>
          <w:sz w:val="27"/>
          <w:szCs w:val="27"/>
          <w:lang w:val="en-US"/>
        </w:rPr>
      </w:pPr>
      <w:r w:rsidRPr="00030286">
        <w:rPr>
          <w:rStyle w:val="s0"/>
          <w:b/>
          <w:sz w:val="27"/>
          <w:szCs w:val="27"/>
          <w:lang w:val="kk-KZ"/>
        </w:rPr>
        <w:t>және ғылым саласындағыбасқа  да</w:t>
      </w:r>
    </w:p>
    <w:p w:rsidR="00051387" w:rsidRPr="00030286" w:rsidRDefault="00051387" w:rsidP="00051387">
      <w:pPr>
        <w:outlineLvl w:val="2"/>
        <w:rPr>
          <w:rStyle w:val="s0"/>
          <w:b/>
          <w:sz w:val="27"/>
          <w:szCs w:val="27"/>
          <w:lang w:val="en-US"/>
        </w:rPr>
      </w:pPr>
      <w:r w:rsidRPr="00030286">
        <w:rPr>
          <w:rStyle w:val="s0"/>
          <w:b/>
          <w:sz w:val="27"/>
          <w:szCs w:val="27"/>
          <w:lang w:val="kk-KZ"/>
        </w:rPr>
        <w:t>азаматтық қызметшілердіаттестаттаудан</w:t>
      </w:r>
    </w:p>
    <w:p w:rsidR="00051387" w:rsidRPr="00030286" w:rsidRDefault="00051387" w:rsidP="00051387">
      <w:pPr>
        <w:outlineLvl w:val="2"/>
        <w:rPr>
          <w:rStyle w:val="s0"/>
          <w:b/>
          <w:sz w:val="27"/>
          <w:szCs w:val="27"/>
          <w:lang w:val="en-US"/>
        </w:rPr>
      </w:pPr>
      <w:r w:rsidRPr="00030286">
        <w:rPr>
          <w:rStyle w:val="s0"/>
          <w:b/>
          <w:sz w:val="27"/>
          <w:szCs w:val="27"/>
          <w:lang w:val="kk-KZ"/>
        </w:rPr>
        <w:t>өткізу қағидалары меншарттарын бекіту</w:t>
      </w:r>
    </w:p>
    <w:p w:rsidR="00051387" w:rsidRPr="00030286" w:rsidRDefault="00051387" w:rsidP="00051387">
      <w:pPr>
        <w:outlineLvl w:val="2"/>
        <w:rPr>
          <w:rStyle w:val="s0"/>
          <w:b/>
          <w:sz w:val="27"/>
          <w:szCs w:val="27"/>
          <w:lang w:val="en-US"/>
        </w:rPr>
      </w:pPr>
      <w:r w:rsidRPr="00030286">
        <w:rPr>
          <w:rStyle w:val="s0"/>
          <w:b/>
          <w:sz w:val="27"/>
          <w:szCs w:val="27"/>
          <w:lang w:val="kk-KZ"/>
        </w:rPr>
        <w:t>туралы»ҚазақстанРеспубликасы</w:t>
      </w:r>
    </w:p>
    <w:p w:rsidR="00051387" w:rsidRPr="00030286" w:rsidRDefault="00051387" w:rsidP="00051387">
      <w:pPr>
        <w:outlineLvl w:val="2"/>
        <w:rPr>
          <w:rStyle w:val="s0"/>
          <w:b/>
          <w:sz w:val="27"/>
          <w:szCs w:val="27"/>
          <w:lang w:val="en-US"/>
        </w:rPr>
      </w:pPr>
      <w:r w:rsidRPr="00030286">
        <w:rPr>
          <w:rStyle w:val="s0"/>
          <w:b/>
          <w:sz w:val="27"/>
          <w:szCs w:val="27"/>
          <w:lang w:val="kk-KZ"/>
        </w:rPr>
        <w:t>Білімжәне ғылымминистрінің  2016 жылғы</w:t>
      </w:r>
    </w:p>
    <w:p w:rsidR="00051387" w:rsidRPr="00030286" w:rsidRDefault="00051387" w:rsidP="00051387">
      <w:pPr>
        <w:outlineLvl w:val="2"/>
        <w:rPr>
          <w:rStyle w:val="s0"/>
          <w:b/>
          <w:sz w:val="27"/>
          <w:szCs w:val="27"/>
          <w:lang w:val="en-US"/>
        </w:rPr>
      </w:pPr>
      <w:r w:rsidRPr="00030286">
        <w:rPr>
          <w:rStyle w:val="s0"/>
          <w:b/>
          <w:sz w:val="27"/>
          <w:szCs w:val="27"/>
          <w:lang w:val="kk-KZ"/>
        </w:rPr>
        <w:t>27 қаңтардағы№ 83 бұйрығына өзгерістер</w:t>
      </w:r>
    </w:p>
    <w:p w:rsidR="00051387" w:rsidRPr="00030286" w:rsidRDefault="00051387" w:rsidP="00051387">
      <w:pPr>
        <w:outlineLvl w:val="2"/>
        <w:rPr>
          <w:rStyle w:val="s0"/>
          <w:b/>
          <w:sz w:val="27"/>
          <w:szCs w:val="27"/>
          <w:lang w:val="kk-KZ"/>
        </w:rPr>
      </w:pPr>
      <w:r w:rsidRPr="00030286">
        <w:rPr>
          <w:rStyle w:val="s0"/>
          <w:b/>
          <w:sz w:val="27"/>
          <w:szCs w:val="27"/>
          <w:lang w:val="kk-KZ"/>
        </w:rPr>
        <w:t>енгізу туралы</w:t>
      </w:r>
    </w:p>
    <w:p w:rsidR="00051387" w:rsidRPr="00030286" w:rsidRDefault="00051387" w:rsidP="00051387">
      <w:pPr>
        <w:outlineLvl w:val="2"/>
        <w:rPr>
          <w:rStyle w:val="s0"/>
          <w:b/>
          <w:sz w:val="27"/>
          <w:szCs w:val="27"/>
          <w:lang w:val="kk-KZ"/>
        </w:rPr>
      </w:pPr>
    </w:p>
    <w:p w:rsidR="00051387" w:rsidRPr="00030286" w:rsidRDefault="00051387" w:rsidP="00051387">
      <w:pPr>
        <w:outlineLvl w:val="2"/>
        <w:rPr>
          <w:rStyle w:val="s0"/>
          <w:sz w:val="27"/>
          <w:szCs w:val="27"/>
          <w:lang w:val="kk-KZ"/>
        </w:rPr>
      </w:pPr>
      <w:r w:rsidRPr="00030286">
        <w:rPr>
          <w:rStyle w:val="s0"/>
          <w:sz w:val="27"/>
          <w:szCs w:val="27"/>
          <w:lang w:val="kk-KZ"/>
        </w:rPr>
        <w:tab/>
      </w:r>
    </w:p>
    <w:p w:rsidR="00051387" w:rsidRPr="00030286" w:rsidRDefault="00051387" w:rsidP="00051387">
      <w:pPr>
        <w:ind w:firstLine="708"/>
        <w:outlineLvl w:val="2"/>
        <w:rPr>
          <w:rStyle w:val="s0"/>
          <w:b/>
          <w:sz w:val="27"/>
          <w:szCs w:val="27"/>
          <w:lang w:val="kk-KZ"/>
        </w:rPr>
      </w:pPr>
      <w:r w:rsidRPr="00030286">
        <w:rPr>
          <w:rStyle w:val="s0"/>
          <w:b/>
          <w:sz w:val="27"/>
          <w:szCs w:val="27"/>
          <w:lang w:val="kk-KZ"/>
        </w:rPr>
        <w:t>БҰЙЫРАМЫН: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1. «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бұйрықтың тақырыбы мынадай редакцияда жазылсын:</w:t>
      </w:r>
    </w:p>
    <w:p w:rsidR="00051387" w:rsidRPr="00030286" w:rsidRDefault="00051387" w:rsidP="00051387">
      <w:pPr>
        <w:ind w:firstLine="708"/>
        <w:jc w:val="both"/>
        <w:outlineLvl w:val="2"/>
        <w:rPr>
          <w:rStyle w:val="s0"/>
          <w:sz w:val="27"/>
          <w:szCs w:val="27"/>
          <w:lang w:val="kk-KZ"/>
        </w:rPr>
      </w:pPr>
      <w:r w:rsidRPr="00030286">
        <w:rPr>
          <w:rStyle w:val="s0"/>
          <w:sz w:val="27"/>
          <w:szCs w:val="27"/>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w:t>
      </w:r>
      <w:r w:rsidRPr="00030286">
        <w:rPr>
          <w:rStyle w:val="s0"/>
          <w:sz w:val="27"/>
          <w:szCs w:val="27"/>
          <w:lang w:val="kk-KZ"/>
        </w:rPr>
        <w:lastRenderedPageBreak/>
        <w:t>және ғылым саласындағы басқа да азаматтық  қызметшілерді аттестаттаудан өткізу қағидалары мен шарттарын бекіту туралы»;</w:t>
      </w:r>
    </w:p>
    <w:p w:rsidR="00051387" w:rsidRPr="00030286" w:rsidRDefault="00051387" w:rsidP="00051387">
      <w:pPr>
        <w:jc w:val="both"/>
        <w:outlineLvl w:val="2"/>
        <w:rPr>
          <w:rStyle w:val="s0"/>
          <w:lang w:val="kk-KZ"/>
        </w:rPr>
      </w:pPr>
      <w:r w:rsidRPr="00030286">
        <w:rPr>
          <w:rStyle w:val="s0"/>
          <w:sz w:val="27"/>
          <w:szCs w:val="27"/>
          <w:lang w:val="kk-KZ"/>
        </w:rPr>
        <w:tab/>
      </w:r>
      <w:r w:rsidRPr="00030286">
        <w:rPr>
          <w:rStyle w:val="s0"/>
          <w:lang w:val="kk-KZ"/>
        </w:rPr>
        <w:t>1-тармақ мынадай редакцияда жазылсын:</w:t>
      </w:r>
    </w:p>
    <w:p w:rsidR="00051387" w:rsidRPr="00030286" w:rsidRDefault="00051387" w:rsidP="00051387">
      <w:pPr>
        <w:jc w:val="both"/>
        <w:outlineLvl w:val="2"/>
        <w:rPr>
          <w:rStyle w:val="s0"/>
          <w:lang w:val="kk-KZ"/>
        </w:rPr>
      </w:pPr>
      <w:r w:rsidRPr="00030286">
        <w:rPr>
          <w:rStyle w:val="s0"/>
          <w:lang w:val="kk-KZ"/>
        </w:rPr>
        <w:tab/>
        <w:t>«1.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бекітілсін.»;</w:t>
      </w:r>
    </w:p>
    <w:p w:rsidR="00051387" w:rsidRPr="00030286" w:rsidRDefault="00051387" w:rsidP="00051387">
      <w:pPr>
        <w:jc w:val="both"/>
        <w:outlineLvl w:val="2"/>
        <w:rPr>
          <w:rStyle w:val="s0"/>
          <w:lang w:val="kk-KZ"/>
        </w:rPr>
      </w:pPr>
      <w:r w:rsidRPr="00030286">
        <w:rPr>
          <w:rStyle w:val="s0"/>
          <w:lang w:val="kk-KZ"/>
        </w:rPr>
        <w:tab/>
        <w:t>көрсетілген бұйрықпен бекітілген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осы бұйрыққа қосымшаға сәйкес редакцияда жазылсын.</w:t>
      </w:r>
    </w:p>
    <w:p w:rsidR="00051387" w:rsidRPr="00030286" w:rsidRDefault="00051387" w:rsidP="00051387">
      <w:pPr>
        <w:jc w:val="both"/>
        <w:outlineLvl w:val="2"/>
        <w:rPr>
          <w:rStyle w:val="s0"/>
          <w:lang w:val="kk-KZ"/>
        </w:rPr>
      </w:pPr>
      <w:r w:rsidRPr="00030286">
        <w:rPr>
          <w:rStyle w:val="s0"/>
          <w:lang w:val="kk-KZ"/>
        </w:rPr>
        <w:tab/>
        <w:t>2. Қазақстан Республикасы Білім және ғылым министрлігі Мектепке дейінгі және орта білім департаменті (Ш.Т. Каринова) Қазақстан Республикасының заңнамасында белгіленген тәртіппен:</w:t>
      </w:r>
    </w:p>
    <w:p w:rsidR="00051387" w:rsidRPr="00030286" w:rsidRDefault="00051387" w:rsidP="00051387">
      <w:pPr>
        <w:ind w:firstLine="708"/>
        <w:jc w:val="both"/>
        <w:outlineLvl w:val="2"/>
        <w:rPr>
          <w:rStyle w:val="s0"/>
          <w:lang w:val="kk-KZ"/>
        </w:rPr>
      </w:pPr>
      <w:r w:rsidRPr="00030286">
        <w:rPr>
          <w:rStyle w:val="s0"/>
          <w:lang w:val="kk-KZ"/>
        </w:rPr>
        <w:t>1)  осы бұйрықтың Қазақстан Республикасы Әділет министрлігінде мемлекеттік тіркелуін;</w:t>
      </w:r>
    </w:p>
    <w:p w:rsidR="00051387" w:rsidRPr="00030286" w:rsidRDefault="00051387" w:rsidP="00051387">
      <w:pPr>
        <w:ind w:firstLine="708"/>
        <w:jc w:val="both"/>
        <w:outlineLvl w:val="2"/>
        <w:rPr>
          <w:rStyle w:val="s0"/>
          <w:lang w:val="kk-KZ"/>
        </w:rPr>
      </w:pPr>
      <w:r w:rsidRPr="00030286">
        <w:rPr>
          <w:rStyle w:val="s0"/>
          <w:lang w:val="kk-KZ"/>
        </w:rPr>
        <w:t>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rsidR="00051387" w:rsidRPr="00030286" w:rsidRDefault="00051387" w:rsidP="00051387">
      <w:pPr>
        <w:ind w:firstLine="708"/>
        <w:jc w:val="both"/>
        <w:outlineLvl w:val="2"/>
        <w:rPr>
          <w:rStyle w:val="s0"/>
          <w:lang w:val="kk-KZ"/>
        </w:rPr>
      </w:pPr>
      <w:r w:rsidRPr="00030286">
        <w:rPr>
          <w:rStyle w:val="s0"/>
          <w:lang w:val="kk-KZ"/>
        </w:rPr>
        <w:t>3) осы бұйрықтың Қазақстан Республикасының Білім және ғылым министрлігінің интернет-ресурсында орналастырылуын;</w:t>
      </w:r>
    </w:p>
    <w:p w:rsidR="00051387" w:rsidRPr="00030286" w:rsidRDefault="00051387" w:rsidP="00051387">
      <w:pPr>
        <w:ind w:firstLine="708"/>
        <w:jc w:val="both"/>
        <w:outlineLvl w:val="2"/>
        <w:rPr>
          <w:rStyle w:val="s0"/>
          <w:lang w:val="kk-KZ"/>
        </w:rPr>
      </w:pPr>
      <w:r w:rsidRPr="00030286">
        <w:rPr>
          <w:rStyle w:val="s0"/>
          <w:lang w:val="kk-KZ"/>
        </w:rPr>
        <w:t>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p w:rsidR="00051387" w:rsidRPr="00030286" w:rsidRDefault="00051387" w:rsidP="00051387">
      <w:pPr>
        <w:ind w:firstLine="708"/>
        <w:jc w:val="both"/>
        <w:outlineLvl w:val="2"/>
        <w:rPr>
          <w:rStyle w:val="s0"/>
          <w:lang w:val="kk-KZ"/>
        </w:rPr>
      </w:pPr>
      <w:r w:rsidRPr="00030286">
        <w:rPr>
          <w:rStyle w:val="s0"/>
          <w:lang w:val="kk-KZ"/>
        </w:rPr>
        <w:t>3. Осы бұйрықтың орындалуын бақылау Қазақстан Республикасының Білім және ғылым вице-министрі А.Қ. Аймағамбетовке жүктелсін.</w:t>
      </w:r>
    </w:p>
    <w:p w:rsidR="00051387" w:rsidRPr="00030286" w:rsidRDefault="00051387" w:rsidP="00051387">
      <w:pPr>
        <w:ind w:firstLine="708"/>
        <w:jc w:val="both"/>
        <w:outlineLvl w:val="2"/>
        <w:rPr>
          <w:rStyle w:val="s0"/>
          <w:lang w:val="kk-KZ"/>
        </w:rPr>
      </w:pPr>
      <w:r w:rsidRPr="00030286">
        <w:rPr>
          <w:rStyle w:val="s0"/>
          <w:lang w:val="kk-KZ"/>
        </w:rPr>
        <w:t>4. Осы бұйрық алғашқы ресми жарияланған күнінен қолданысқа енгізіледі.</w:t>
      </w:r>
    </w:p>
    <w:p w:rsidR="00051387" w:rsidRPr="00030286" w:rsidRDefault="00051387" w:rsidP="00051387">
      <w:pPr>
        <w:jc w:val="both"/>
        <w:outlineLvl w:val="2"/>
        <w:rPr>
          <w:rStyle w:val="s0"/>
          <w:lang w:val="kk-KZ"/>
        </w:rPr>
      </w:pPr>
    </w:p>
    <w:p w:rsidR="00051387" w:rsidRPr="00030286" w:rsidRDefault="00051387" w:rsidP="00051387">
      <w:pPr>
        <w:outlineLvl w:val="2"/>
        <w:rPr>
          <w:rStyle w:val="s0"/>
          <w:lang w:val="kk-KZ"/>
        </w:rPr>
      </w:pPr>
    </w:p>
    <w:p w:rsidR="00051387" w:rsidRPr="00030286" w:rsidRDefault="00051387" w:rsidP="00051387">
      <w:pPr>
        <w:outlineLvl w:val="2"/>
        <w:rPr>
          <w:rStyle w:val="s0"/>
          <w:b/>
        </w:rPr>
      </w:pPr>
      <w:r w:rsidRPr="00030286">
        <w:rPr>
          <w:rStyle w:val="s0"/>
          <w:b/>
        </w:rPr>
        <w:lastRenderedPageBreak/>
        <w:t xml:space="preserve">Қазақстан Республикасының </w:t>
      </w:r>
    </w:p>
    <w:p w:rsidR="00051387" w:rsidRPr="007868B0" w:rsidRDefault="00051387" w:rsidP="00051387">
      <w:pPr>
        <w:outlineLvl w:val="2"/>
        <w:rPr>
          <w:rStyle w:val="s0"/>
          <w:b/>
        </w:rPr>
      </w:pPr>
      <w:r w:rsidRPr="00030286">
        <w:rPr>
          <w:rStyle w:val="s0"/>
          <w:b/>
        </w:rPr>
        <w:t xml:space="preserve">      Білім және ғылым министрі                                                         Е. Сағадиев</w:t>
      </w:r>
    </w:p>
    <w:p w:rsidR="00291337" w:rsidRPr="00B07C34" w:rsidRDefault="00051387" w:rsidP="00291337">
      <w:pPr>
        <w:ind w:left="552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291337" w:rsidRPr="00B07C34">
        <w:rPr>
          <w:rFonts w:ascii="Times New Roman" w:hAnsi="Times New Roman" w:cs="Times New Roman"/>
          <w:sz w:val="28"/>
          <w:szCs w:val="28"/>
          <w:lang w:val="kk-KZ"/>
        </w:rPr>
        <w:t>азақстан Республикасы</w:t>
      </w:r>
    </w:p>
    <w:p w:rsidR="00291337" w:rsidRPr="00B07C34" w:rsidRDefault="00291337" w:rsidP="00291337">
      <w:pPr>
        <w:ind w:left="5529"/>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және ғылым министрінің</w:t>
      </w:r>
    </w:p>
    <w:p w:rsidR="00291337" w:rsidRPr="007A2F03"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2018 жылғы «</w:t>
      </w:r>
      <w:r w:rsidR="007A2F03" w:rsidRPr="007A2F03">
        <w:rPr>
          <w:rFonts w:ascii="Times New Roman" w:hAnsi="Times New Roman" w:cs="Times New Roman"/>
          <w:sz w:val="28"/>
          <w:szCs w:val="28"/>
        </w:rPr>
        <w:t>12</w:t>
      </w:r>
      <w:r w:rsidRPr="00D57DC6">
        <w:rPr>
          <w:rFonts w:ascii="Times New Roman" w:hAnsi="Times New Roman" w:cs="Times New Roman"/>
          <w:sz w:val="28"/>
          <w:szCs w:val="28"/>
          <w:lang w:val="kk-KZ"/>
        </w:rPr>
        <w:t xml:space="preserve">» </w:t>
      </w:r>
      <w:r w:rsidR="007A2F03">
        <w:rPr>
          <w:rFonts w:ascii="Times New Roman" w:hAnsi="Times New Roman" w:cs="Times New Roman"/>
          <w:sz w:val="28"/>
          <w:szCs w:val="28"/>
          <w:lang w:val="en-US"/>
        </w:rPr>
        <w:t>c</w:t>
      </w:r>
      <w:r w:rsidR="007A2F03">
        <w:rPr>
          <w:rFonts w:ascii="Times New Roman" w:hAnsi="Times New Roman" w:cs="Times New Roman"/>
          <w:sz w:val="28"/>
          <w:szCs w:val="28"/>
          <w:lang w:val="kk-KZ"/>
        </w:rPr>
        <w:t>әуірдегі</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 </w:t>
      </w:r>
      <w:r w:rsidR="007A2F03">
        <w:rPr>
          <w:rFonts w:ascii="Times New Roman" w:hAnsi="Times New Roman" w:cs="Times New Roman"/>
          <w:sz w:val="28"/>
          <w:szCs w:val="28"/>
          <w:lang w:val="kk-KZ"/>
        </w:rPr>
        <w:t xml:space="preserve">152 </w:t>
      </w:r>
      <w:bookmarkStart w:id="0" w:name="_GoBack"/>
      <w:bookmarkEnd w:id="0"/>
      <w:r w:rsidRPr="00D57DC6">
        <w:rPr>
          <w:rFonts w:ascii="Times New Roman" w:hAnsi="Times New Roman" w:cs="Times New Roman"/>
          <w:sz w:val="28"/>
          <w:szCs w:val="28"/>
          <w:lang w:val="kk-KZ"/>
        </w:rPr>
        <w:t>бұйрығына  қосымша</w:t>
      </w:r>
    </w:p>
    <w:p w:rsidR="00291337" w:rsidRPr="00D57DC6" w:rsidRDefault="00291337" w:rsidP="00291337">
      <w:pPr>
        <w:ind w:left="5529"/>
        <w:jc w:val="both"/>
        <w:rPr>
          <w:rFonts w:ascii="Times New Roman" w:hAnsi="Times New Roman" w:cs="Times New Roman"/>
          <w:sz w:val="28"/>
          <w:szCs w:val="28"/>
          <w:lang w:val="kk-KZ"/>
        </w:rPr>
      </w:pP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Қазақстан Республикасы</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Білім және ғылым министрінің</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2016 жылғы «27» қаңтардағы</w:t>
      </w:r>
    </w:p>
    <w:p w:rsidR="00291337" w:rsidRPr="00D57DC6" w:rsidRDefault="00291337" w:rsidP="00291337">
      <w:pPr>
        <w:ind w:left="5529"/>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83   бұйрығымен бекітілген</w:t>
      </w:r>
    </w:p>
    <w:p w:rsidR="00291337" w:rsidRPr="00D57DC6" w:rsidRDefault="00291337" w:rsidP="00291337">
      <w:pPr>
        <w:ind w:left="6237"/>
        <w:jc w:val="both"/>
        <w:rPr>
          <w:rFonts w:ascii="Times New Roman" w:hAnsi="Times New Roman" w:cs="Times New Roman"/>
          <w:sz w:val="28"/>
          <w:szCs w:val="28"/>
          <w:lang w:val="kk-KZ"/>
        </w:rPr>
      </w:pPr>
    </w:p>
    <w:p w:rsidR="00291337" w:rsidRPr="00D57DC6" w:rsidRDefault="00291337" w:rsidP="00291337">
      <w:pPr>
        <w:ind w:left="6237"/>
        <w:jc w:val="both"/>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b/>
          <w:sz w:val="28"/>
          <w:szCs w:val="28"/>
          <w:lang w:val="kk-KZ"/>
        </w:rPr>
      </w:pPr>
      <w:r w:rsidRPr="00D57DC6">
        <w:rPr>
          <w:rStyle w:val="s0"/>
          <w:b/>
          <w:lang w:val="kk-KZ"/>
        </w:rPr>
        <w:t>Мектепке дейінгі тәрбие мен оқытуды</w:t>
      </w:r>
      <w:r w:rsidR="005C5073" w:rsidRPr="00D57DC6">
        <w:rPr>
          <w:rStyle w:val="s0"/>
          <w:b/>
          <w:lang w:val="kk-KZ"/>
        </w:rPr>
        <w:t>ң</w:t>
      </w:r>
      <w:r w:rsidRPr="00D57DC6">
        <w:rPr>
          <w:rStyle w:val="s0"/>
          <w:b/>
          <w:lang w:val="kk-KZ"/>
        </w:rPr>
        <w:t>,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p w:rsidR="00291337" w:rsidRPr="00D57DC6" w:rsidRDefault="00291337" w:rsidP="00291337">
      <w:pPr>
        <w:jc w:val="center"/>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sz w:val="28"/>
          <w:szCs w:val="28"/>
          <w:lang w:val="kk-KZ"/>
        </w:rPr>
      </w:pPr>
    </w:p>
    <w:p w:rsidR="00291337" w:rsidRPr="00D57DC6" w:rsidRDefault="00291337" w:rsidP="00291337">
      <w:pPr>
        <w:jc w:val="center"/>
        <w:rPr>
          <w:rFonts w:ascii="Times New Roman" w:hAnsi="Times New Roman" w:cs="Times New Roman"/>
          <w:b/>
          <w:sz w:val="28"/>
          <w:szCs w:val="28"/>
        </w:rPr>
      </w:pPr>
      <w:r w:rsidRPr="00D57DC6">
        <w:rPr>
          <w:rFonts w:ascii="Times New Roman" w:hAnsi="Times New Roman" w:cs="Times New Roman"/>
          <w:b/>
          <w:sz w:val="28"/>
          <w:szCs w:val="28"/>
          <w:lang w:val="kk-KZ"/>
        </w:rPr>
        <w:t xml:space="preserve">1-тарау. Жалпы ережелер </w:t>
      </w:r>
    </w:p>
    <w:p w:rsidR="00291337" w:rsidRPr="00D57DC6" w:rsidRDefault="00291337" w:rsidP="00291337">
      <w:pPr>
        <w:jc w:val="center"/>
        <w:rPr>
          <w:rFonts w:ascii="Times New Roman" w:hAnsi="Times New Roman" w:cs="Times New Roman"/>
          <w:sz w:val="28"/>
          <w:szCs w:val="28"/>
        </w:rPr>
      </w:pPr>
    </w:p>
    <w:p w:rsidR="00291337" w:rsidRPr="00D57DC6" w:rsidRDefault="00291337" w:rsidP="00F308E5">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Осы </w:t>
      </w:r>
      <w:r w:rsidRPr="00D57DC6">
        <w:rPr>
          <w:rStyle w:val="s0"/>
          <w:lang w:val="kk-KZ"/>
        </w:rPr>
        <w:t>Мектепке дейінгі тәрбие мен оқытуды</w:t>
      </w:r>
      <w:r w:rsidR="005C5073" w:rsidRPr="00D57DC6">
        <w:rPr>
          <w:rStyle w:val="s0"/>
          <w:lang w:val="kk-KZ"/>
        </w:rPr>
        <w:t>ң</w:t>
      </w:r>
      <w:r w:rsidRPr="00D57DC6">
        <w:rPr>
          <w:rStyle w:val="s0"/>
          <w:lang w:val="kk-KZ"/>
        </w:rPr>
        <w:t xml:space="preserve">,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w:t>
      </w:r>
      <w:r w:rsidRPr="00D57DC6">
        <w:rPr>
          <w:rFonts w:ascii="Times New Roman" w:hAnsi="Times New Roman" w:cs="Times New Roman"/>
          <w:sz w:val="28"/>
          <w:szCs w:val="28"/>
          <w:lang w:val="kk-KZ"/>
        </w:rPr>
        <w:t xml:space="preserve"> (бұдан әрі – Қағидалар)  Қазақстан Республикасының 2015 жылғы 23 қарашадағы Еңбек кодексінің 139-бабының 7-тармағына, </w:t>
      </w:r>
      <w:r w:rsidRPr="00D57DC6">
        <w:rPr>
          <w:rFonts w:ascii="Times New Roman" w:hAnsi="Times New Roman" w:cs="Times New Roman"/>
          <w:sz w:val="28"/>
          <w:szCs w:val="28"/>
        </w:rPr>
        <w:t>«</w:t>
      </w:r>
      <w:r w:rsidRPr="00D57DC6">
        <w:rPr>
          <w:rFonts w:ascii="Times New Roman" w:hAnsi="Times New Roman" w:cs="Times New Roman"/>
          <w:sz w:val="28"/>
          <w:szCs w:val="28"/>
          <w:lang w:val="kk-KZ"/>
        </w:rPr>
        <w:t>Білім туралы» 2007 жылғы                                  27 шілдедегі Қазақстан Республикасының Заңына (бұдан әрі – Заң) сәйкес әзірленді және мектепке дейінгі тәрбие мен оқытуды</w:t>
      </w:r>
      <w:r w:rsidR="00F308E5">
        <w:rPr>
          <w:rFonts w:ascii="Times New Roman" w:hAnsi="Times New Roman" w:cs="Times New Roman"/>
          <w:sz w:val="28"/>
          <w:szCs w:val="28"/>
          <w:lang w:val="kk-KZ" w:bidi="ar-SA"/>
        </w:rPr>
        <w:t>ң</w:t>
      </w:r>
      <w:r w:rsidRPr="00D57DC6">
        <w:rPr>
          <w:rFonts w:ascii="Times New Roman" w:hAnsi="Times New Roman" w:cs="Times New Roman"/>
          <w:sz w:val="28"/>
          <w:szCs w:val="28"/>
          <w:lang w:val="kk-KZ"/>
        </w:rPr>
        <w:t>, бастауыш, негізгі орта және жалпы орта, техникалық және кәсіптік, орта білімнен кейінгі, қосымша білімн</w:t>
      </w:r>
      <w:r w:rsidR="00F308E5">
        <w:rPr>
          <w:rFonts w:ascii="Times New Roman" w:hAnsi="Times New Roman" w:cs="Times New Roman"/>
          <w:sz w:val="28"/>
          <w:szCs w:val="28"/>
          <w:lang w:val="kk-KZ"/>
        </w:rPr>
        <w:t>і</w:t>
      </w:r>
      <w:r w:rsidRPr="00D57DC6">
        <w:rPr>
          <w:rFonts w:ascii="Times New Roman" w:hAnsi="Times New Roman" w:cs="Times New Roman"/>
          <w:sz w:val="28"/>
          <w:szCs w:val="28"/>
          <w:lang w:val="kk-KZ"/>
        </w:rPr>
        <w:t>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w:t>
      </w:r>
      <w:r w:rsidR="00F308E5">
        <w:rPr>
          <w:rFonts w:ascii="Times New Roman" w:hAnsi="Times New Roman" w:cs="Times New Roman"/>
          <w:sz w:val="28"/>
          <w:szCs w:val="28"/>
          <w:lang w:val="kk-KZ"/>
        </w:rPr>
        <w:t>ларды</w:t>
      </w:r>
      <w:r w:rsidRPr="00D57DC6">
        <w:rPr>
          <w:rFonts w:ascii="Times New Roman" w:hAnsi="Times New Roman" w:cs="Times New Roman"/>
          <w:sz w:val="28"/>
          <w:szCs w:val="28"/>
          <w:lang w:val="kk-KZ"/>
        </w:rPr>
        <w:t xml:space="preserve"> және білім және ғылым саласындағы басқа да азаматтық қызметшілерді аттестаттаудан өткізу қағидалары мен шарттарын айқындайды.</w:t>
      </w:r>
    </w:p>
    <w:p w:rsidR="00291337" w:rsidRPr="00D57DC6" w:rsidRDefault="00291337" w:rsidP="00291337">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Осы Қағидаларда мынадай негізгі терминдер мен анықтамалар қолданылады:</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p w:rsidR="00291337" w:rsidRPr="00D57DC6" w:rsidRDefault="005C5073"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аттестаттау кезеңі –</w:t>
      </w:r>
      <w:r w:rsidR="00291337" w:rsidRPr="00D57DC6">
        <w:rPr>
          <w:rFonts w:ascii="Times New Roman" w:hAnsi="Times New Roman" w:cs="Times New Roman"/>
          <w:sz w:val="28"/>
          <w:szCs w:val="28"/>
          <w:lang w:val="kk-KZ"/>
        </w:rPr>
        <w:t xml:space="preserve"> аттестаттау аралығындағы кезең;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аттестаттау комиссиясы – аттестаттау  рәсімін өткізуге уәкілетті алқалы орган;</w:t>
      </w:r>
    </w:p>
    <w:p w:rsidR="00291337" w:rsidRPr="00D57DC6" w:rsidRDefault="00291337" w:rsidP="00291337">
      <w:pPr>
        <w:numPr>
          <w:ilvl w:val="0"/>
          <w:numId w:val="2"/>
        </w:numPr>
        <w:tabs>
          <w:tab w:val="left" w:pos="0"/>
          <w:tab w:val="left" w:pos="851"/>
          <w:tab w:val="left" w:pos="993"/>
        </w:tabs>
        <w:ind w:left="0" w:firstLine="567"/>
        <w:jc w:val="both"/>
        <w:rPr>
          <w:rFonts w:ascii="Times New Roman" w:eastAsia="Times New Roman" w:hAnsi="Times New Roman" w:cs="Times New Roman"/>
          <w:sz w:val="28"/>
          <w:szCs w:val="28"/>
          <w:lang w:val="kk-KZ"/>
        </w:rPr>
      </w:pPr>
      <w:r w:rsidRPr="00D57DC6">
        <w:rPr>
          <w:rFonts w:ascii="Times New Roman" w:hAnsi="Times New Roman" w:cs="Times New Roman"/>
          <w:sz w:val="28"/>
          <w:szCs w:val="28"/>
          <w:lang w:val="kk-KZ"/>
        </w:rPr>
        <w:t>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p w:rsidR="00291337" w:rsidRPr="00D57DC6" w:rsidRDefault="00291337" w:rsidP="00F308E5">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біліктілік тестілеу</w:t>
      </w:r>
      <w:r w:rsidR="005C5073" w:rsidRPr="00D57DC6">
        <w:rPr>
          <w:rFonts w:ascii="Times New Roman" w:hAnsi="Times New Roman" w:cs="Times New Roman"/>
          <w:sz w:val="28"/>
          <w:szCs w:val="28"/>
          <w:lang w:val="kk-KZ"/>
        </w:rPr>
        <w:t>і</w:t>
      </w:r>
      <w:r w:rsidRPr="00D57DC6">
        <w:rPr>
          <w:rFonts w:ascii="Times New Roman" w:hAnsi="Times New Roman" w:cs="Times New Roman"/>
          <w:sz w:val="28"/>
          <w:szCs w:val="28"/>
          <w:lang w:val="kk-KZ"/>
        </w:rPr>
        <w:t xml:space="preserve"> – білім беру саласындағы уәкілетті орган әзірлеген тестілер бойынша мектепке дейінгі тәрбие мен </w:t>
      </w:r>
      <w:r w:rsidR="00F308E5">
        <w:rPr>
          <w:rFonts w:ascii="Times New Roman" w:hAnsi="Times New Roman" w:cs="Times New Roman"/>
          <w:sz w:val="28"/>
          <w:szCs w:val="28"/>
          <w:lang w:val="kk-KZ"/>
        </w:rPr>
        <w:t>оқытудың</w:t>
      </w:r>
      <w:r w:rsidRPr="00D57DC6">
        <w:rPr>
          <w:rFonts w:ascii="Times New Roman" w:hAnsi="Times New Roman" w:cs="Times New Roman"/>
          <w:sz w:val="28"/>
          <w:szCs w:val="28"/>
          <w:lang w:val="kk-KZ"/>
        </w:rPr>
        <w:t xml:space="preserve">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291337" w:rsidRPr="00D57DC6" w:rsidRDefault="00291337" w:rsidP="00F26650">
      <w:pPr>
        <w:pStyle w:val="af4"/>
        <w:tabs>
          <w:tab w:val="left" w:pos="0"/>
          <w:tab w:val="left" w:pos="284"/>
          <w:tab w:val="left" w:pos="851"/>
          <w:tab w:val="left" w:pos="993"/>
        </w:tabs>
        <w:ind w:left="0" w:firstLine="786"/>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Педагог қызметкерлерді</w:t>
      </w:r>
      <w:r w:rsidR="00F26650">
        <w:rPr>
          <w:rFonts w:ascii="Times New Roman" w:hAnsi="Times New Roman" w:cs="Times New Roman"/>
          <w:sz w:val="28"/>
          <w:szCs w:val="28"/>
          <w:lang w:val="kk-KZ"/>
        </w:rPr>
        <w:t>ң</w:t>
      </w:r>
      <w:r w:rsidRPr="00D57DC6">
        <w:rPr>
          <w:rFonts w:ascii="Times New Roman" w:hAnsi="Times New Roman" w:cs="Times New Roman"/>
          <w:sz w:val="28"/>
          <w:szCs w:val="28"/>
          <w:lang w:val="kk-KZ"/>
        </w:rPr>
        <w:t xml:space="preserve"> біліктілік тестілеу</w:t>
      </w:r>
      <w:r w:rsidR="00F26650">
        <w:rPr>
          <w:rFonts w:ascii="Times New Roman" w:hAnsi="Times New Roman" w:cs="Times New Roman"/>
          <w:sz w:val="28"/>
          <w:szCs w:val="28"/>
          <w:lang w:val="kk-KZ"/>
        </w:rPr>
        <w:t>ін</w:t>
      </w:r>
      <w:r w:rsidRPr="00D57DC6">
        <w:rPr>
          <w:rFonts w:ascii="Times New Roman" w:hAnsi="Times New Roman" w:cs="Times New Roman"/>
          <w:sz w:val="28"/>
          <w:szCs w:val="28"/>
          <w:lang w:val="kk-KZ"/>
        </w:rPr>
        <w:t xml:space="preserve"> білім беру саласындағы уәкілетті орган анықтайтын ұйым ұйымдастырады және өткізеді.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 </w:t>
      </w:r>
    </w:p>
    <w:p w:rsidR="00291337" w:rsidRPr="00D57DC6" w:rsidRDefault="00291337" w:rsidP="00F26650">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қызметтің  қорытындыларын кешенді талдамалық </w:t>
      </w:r>
      <w:r w:rsidR="00B338E8" w:rsidRPr="00D57DC6">
        <w:rPr>
          <w:rFonts w:ascii="Times New Roman" w:hAnsi="Times New Roman" w:cs="Times New Roman"/>
          <w:sz w:val="28"/>
          <w:szCs w:val="28"/>
          <w:lang w:val="kk-KZ"/>
        </w:rPr>
        <w:t>қорытындылау</w:t>
      </w:r>
      <w:r w:rsidRPr="00D57DC6">
        <w:rPr>
          <w:rFonts w:ascii="Times New Roman" w:hAnsi="Times New Roman" w:cs="Times New Roman"/>
          <w:sz w:val="28"/>
          <w:szCs w:val="28"/>
          <w:lang w:val="kk-KZ"/>
        </w:rPr>
        <w:t xml:space="preserve">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(тәрбиеленушілер)білім сапасы, іскерлігі мен дағдылары, </w:t>
      </w:r>
      <w:r w:rsidR="00F26650">
        <w:rPr>
          <w:rFonts w:ascii="Times New Roman" w:hAnsi="Times New Roman" w:cs="Times New Roman"/>
          <w:sz w:val="28"/>
          <w:szCs w:val="28"/>
          <w:lang w:val="kk-KZ"/>
        </w:rPr>
        <w:t>жетістіктері, сабақ беру</w:t>
      </w:r>
      <w:r w:rsidRPr="00D57DC6">
        <w:rPr>
          <w:rFonts w:ascii="Times New Roman" w:hAnsi="Times New Roman" w:cs="Times New Roman"/>
          <w:sz w:val="28"/>
          <w:szCs w:val="28"/>
          <w:lang w:val="kk-KZ"/>
        </w:rPr>
        <w:t xml:space="preserve"> (тәрбие беру және оқыту) </w:t>
      </w:r>
      <w:r w:rsidR="00F26650" w:rsidRPr="00D57DC6">
        <w:rPr>
          <w:rFonts w:ascii="Times New Roman" w:hAnsi="Times New Roman" w:cs="Times New Roman"/>
          <w:sz w:val="28"/>
          <w:szCs w:val="28"/>
          <w:lang w:val="kk-KZ"/>
        </w:rPr>
        <w:t xml:space="preserve">сапасы </w:t>
      </w:r>
      <w:r w:rsidRPr="00D57DC6">
        <w:rPr>
          <w:rFonts w:ascii="Times New Roman" w:hAnsi="Times New Roman" w:cs="Times New Roman"/>
          <w:sz w:val="28"/>
          <w:szCs w:val="28"/>
          <w:lang w:val="kk-KZ"/>
        </w:rPr>
        <w:t xml:space="preserve">және  аттестаттау  кезеңіндегі кәсіби жетістіктері;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p w:rsidR="00291337" w:rsidRPr="00D57DC6" w:rsidRDefault="00291337" w:rsidP="00F26650">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пәндік олимпиадалар, шығармашылық, кәсіби </w:t>
      </w:r>
      <w:r w:rsidR="00F26650">
        <w:rPr>
          <w:rFonts w:ascii="Times New Roman" w:hAnsi="Times New Roman" w:cs="Times New Roman"/>
          <w:sz w:val="28"/>
          <w:szCs w:val="28"/>
          <w:lang w:val="kk-KZ"/>
        </w:rPr>
        <w:t>конкурстар, ғылыми, спорттық жарыстар –</w:t>
      </w:r>
      <w:r w:rsidRPr="00D57DC6">
        <w:rPr>
          <w:rFonts w:ascii="Times New Roman" w:hAnsi="Times New Roman" w:cs="Times New Roman"/>
          <w:sz w:val="28"/>
          <w:szCs w:val="28"/>
          <w:lang w:val="kk-KZ"/>
        </w:rPr>
        <w:t xml:space="preserve"> білім беру саласындағы уәкілетті орган бекіткен тізімге енгізілетін іс-шаралар;</w:t>
      </w:r>
    </w:p>
    <w:p w:rsidR="00291337" w:rsidRPr="00D57DC6" w:rsidRDefault="00291337" w:rsidP="007B044E">
      <w:pPr>
        <w:numPr>
          <w:ilvl w:val="0"/>
          <w:numId w:val="2"/>
        </w:numPr>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педагог қызметкерлер мен оларға теңестірілген тұлғалар  </w:t>
      </w:r>
      <w:r w:rsidR="007B044E">
        <w:rPr>
          <w:rFonts w:ascii="Times New Roman" w:hAnsi="Times New Roman" w:cs="Times New Roman"/>
          <w:sz w:val="28"/>
          <w:szCs w:val="28"/>
          <w:lang w:val="kk-KZ"/>
        </w:rPr>
        <w:t>–</w:t>
      </w:r>
      <w:r w:rsidRPr="00D57DC6">
        <w:rPr>
          <w:rFonts w:ascii="Times New Roman" w:hAnsi="Times New Roman" w:cs="Times New Roman"/>
          <w:sz w:val="28"/>
          <w:szCs w:val="28"/>
          <w:lang w:val="kk-KZ"/>
        </w:rPr>
        <w:t xml:space="preserve">   </w:t>
      </w:r>
      <w:r w:rsidR="007B044E">
        <w:rPr>
          <w:rFonts w:ascii="Times New Roman" w:hAnsi="Times New Roman" w:cs="Times New Roman"/>
          <w:sz w:val="28"/>
          <w:szCs w:val="28"/>
          <w:lang w:val="kk-KZ"/>
        </w:rPr>
        <w:tab/>
      </w:r>
      <w:r w:rsidRPr="00D57DC6">
        <w:rPr>
          <w:rFonts w:ascii="Times New Roman" w:hAnsi="Times New Roman" w:cs="Times New Roman"/>
          <w:sz w:val="28"/>
          <w:szCs w:val="28"/>
          <w:lang w:val="kk-KZ"/>
        </w:rPr>
        <w:t xml:space="preserve">«Мемлекеттік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тізбесінде көрсетілген лауазымды атқаратын тұлғалар; </w:t>
      </w:r>
    </w:p>
    <w:p w:rsidR="00291337" w:rsidRPr="00D57DC6" w:rsidRDefault="00291337" w:rsidP="005C5073">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 xml:space="preserve">педагог қызметкерлер мен оларға теңестірілген тұлғаларды </w:t>
      </w:r>
      <w:r w:rsidR="005C5073" w:rsidRPr="00D57DC6">
        <w:rPr>
          <w:rFonts w:ascii="Times New Roman" w:hAnsi="Times New Roman" w:cs="Times New Roman"/>
          <w:sz w:val="28"/>
          <w:szCs w:val="28"/>
          <w:lang w:val="kk-KZ"/>
        </w:rPr>
        <w:br/>
      </w:r>
      <w:r w:rsidRPr="00D57DC6">
        <w:rPr>
          <w:rFonts w:ascii="Times New Roman" w:hAnsi="Times New Roman" w:cs="Times New Roman"/>
          <w:sz w:val="28"/>
          <w:szCs w:val="28"/>
          <w:lang w:val="kk-KZ"/>
        </w:rPr>
        <w:t xml:space="preserve">аттестаттау </w:t>
      </w:r>
      <w:r w:rsidR="005C5073" w:rsidRPr="00D57DC6">
        <w:rPr>
          <w:rFonts w:ascii="Times New Roman" w:hAnsi="Times New Roman" w:cs="Times New Roman"/>
          <w:sz w:val="28"/>
          <w:szCs w:val="28"/>
          <w:lang w:val="kk-KZ"/>
        </w:rPr>
        <w:t>–</w:t>
      </w:r>
      <w:r w:rsidRPr="00D57DC6">
        <w:rPr>
          <w:rFonts w:ascii="Times New Roman" w:hAnsi="Times New Roman" w:cs="Times New Roman"/>
          <w:sz w:val="28"/>
          <w:szCs w:val="28"/>
          <w:lang w:val="kk-KZ"/>
        </w:rPr>
        <w:t xml:space="preserve">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p w:rsidR="001F41BF" w:rsidRPr="00D57DC6" w:rsidRDefault="001F41BF" w:rsidP="00291337">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 xml:space="preserve">педагог қызметкерлер мен оларға теңестірілген тұлғалардың біліктілігін арттыру –білім беру саласындағы уәкілетті орган </w:t>
      </w:r>
      <w:r>
        <w:rPr>
          <w:rFonts w:ascii="Times New Roman" w:hAnsi="Times New Roman" w:cs="Times New Roman"/>
          <w:sz w:val="28"/>
          <w:szCs w:val="28"/>
          <w:lang w:val="kk-KZ"/>
        </w:rPr>
        <w:t xml:space="preserve">айқындайтын тәртіппен </w:t>
      </w:r>
      <w:r w:rsidRPr="00632D65">
        <w:rPr>
          <w:rFonts w:ascii="Times New Roman" w:hAnsi="Times New Roman" w:cs="Times New Roman"/>
          <w:sz w:val="28"/>
          <w:szCs w:val="28"/>
          <w:lang w:val="kk-KZ"/>
        </w:rPr>
        <w:t xml:space="preserve">оқыту мен </w:t>
      </w:r>
      <w:r>
        <w:rPr>
          <w:rFonts w:ascii="Times New Roman" w:hAnsi="Times New Roman" w:cs="Times New Roman"/>
          <w:sz w:val="28"/>
          <w:szCs w:val="28"/>
          <w:lang w:val="kk-KZ"/>
        </w:rPr>
        <w:t xml:space="preserve">сабақ беру </w:t>
      </w:r>
      <w:r w:rsidRPr="00632D65">
        <w:rPr>
          <w:rFonts w:ascii="Times New Roman" w:hAnsi="Times New Roman" w:cs="Times New Roman"/>
          <w:sz w:val="28"/>
          <w:szCs w:val="28"/>
          <w:lang w:val="kk-KZ"/>
        </w:rPr>
        <w:t>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p w:rsidR="00291337" w:rsidRPr="00D57DC6" w:rsidRDefault="00291337" w:rsidP="00B338E8">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педагог қызметкерлер мен оларға теңесті</w:t>
      </w:r>
      <w:r w:rsidR="007B044E">
        <w:rPr>
          <w:rFonts w:ascii="Times New Roman" w:hAnsi="Times New Roman" w:cs="Times New Roman"/>
          <w:sz w:val="28"/>
          <w:szCs w:val="28"/>
          <w:lang w:val="kk-KZ"/>
        </w:rPr>
        <w:t>рілген тұлғалардың портфолиосы –</w:t>
      </w:r>
      <w:r w:rsidRPr="00D57DC6">
        <w:rPr>
          <w:rFonts w:ascii="Times New Roman" w:hAnsi="Times New Roman" w:cs="Times New Roman"/>
          <w:sz w:val="28"/>
          <w:szCs w:val="28"/>
          <w:lang w:val="kk-KZ"/>
        </w:rPr>
        <w:t xml:space="preserve"> қызметтің  қорытындыларын кешенді талдамалық </w:t>
      </w:r>
      <w:r w:rsidR="00B338E8" w:rsidRPr="00D57DC6">
        <w:rPr>
          <w:rFonts w:ascii="Times New Roman" w:hAnsi="Times New Roman" w:cs="Times New Roman"/>
          <w:sz w:val="28"/>
          <w:szCs w:val="28"/>
          <w:lang w:val="kk-KZ"/>
        </w:rPr>
        <w:t>қорытындылау</w:t>
      </w:r>
      <w:r w:rsidRPr="00D57DC6">
        <w:rPr>
          <w:rFonts w:ascii="Times New Roman" w:hAnsi="Times New Roman" w:cs="Times New Roman"/>
          <w:sz w:val="28"/>
          <w:szCs w:val="28"/>
          <w:lang w:val="kk-KZ"/>
        </w:rPr>
        <w:t>  материалдары;</w:t>
      </w:r>
    </w:p>
    <w:p w:rsidR="00291337" w:rsidRPr="00D57DC6" w:rsidRDefault="007B044E" w:rsidP="00B338E8">
      <w:pPr>
        <w:numPr>
          <w:ilvl w:val="0"/>
          <w:numId w:val="2"/>
        </w:numPr>
        <w:tabs>
          <w:tab w:val="left" w:pos="0"/>
          <w:tab w:val="left" w:pos="851"/>
          <w:tab w:val="left" w:pos="993"/>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сараптамалық  кеңес  –</w:t>
      </w:r>
      <w:r w:rsidR="00291337" w:rsidRPr="00D57DC6">
        <w:rPr>
          <w:rFonts w:ascii="Times New Roman" w:hAnsi="Times New Roman" w:cs="Times New Roman"/>
          <w:sz w:val="28"/>
          <w:szCs w:val="28"/>
          <w:lang w:val="kk-KZ"/>
        </w:rPr>
        <w:t xml:space="preserve"> аттестаттау комиссиясының қарауы үшін педагог қызметкерлер мен оларға теңестірілген тұлғалардың қызметінің қорытындыларын кешенді талдамалық </w:t>
      </w:r>
      <w:r w:rsidR="00B338E8" w:rsidRPr="00D57DC6">
        <w:rPr>
          <w:rFonts w:ascii="Times New Roman" w:hAnsi="Times New Roman" w:cs="Times New Roman"/>
          <w:sz w:val="28"/>
          <w:szCs w:val="28"/>
          <w:lang w:val="kk-KZ"/>
        </w:rPr>
        <w:t>қорытындылау</w:t>
      </w:r>
      <w:r w:rsidR="00291337" w:rsidRPr="00D57DC6">
        <w:rPr>
          <w:rFonts w:ascii="Times New Roman" w:hAnsi="Times New Roman" w:cs="Times New Roman"/>
          <w:sz w:val="28"/>
          <w:szCs w:val="28"/>
          <w:lang w:val="kk-KZ"/>
        </w:rPr>
        <w:t xml:space="preserve">  бойынша қорытынды жасайтын және дайындайтын жұмыс органы.  </w:t>
      </w:r>
    </w:p>
    <w:p w:rsidR="00291337" w:rsidRPr="00D57DC6" w:rsidRDefault="00291337" w:rsidP="00291337">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CEFR (Common European Framework of Reference,  шет тілді  меңгерудің жалпыеуропалық құзыреті) –  тіл білу деңгейін  сипаттау үшін қолданылатын халықаралық стандарт;</w:t>
      </w:r>
    </w:p>
    <w:p w:rsidR="001F41BF" w:rsidRPr="006C6D39" w:rsidRDefault="001F41BF" w:rsidP="00AF658B">
      <w:pPr>
        <w:numPr>
          <w:ilvl w:val="0"/>
          <w:numId w:val="2"/>
        </w:numPr>
        <w:tabs>
          <w:tab w:val="left" w:pos="0"/>
          <w:tab w:val="left" w:pos="284"/>
          <w:tab w:val="left" w:pos="851"/>
          <w:tab w:val="left" w:pos="993"/>
        </w:tabs>
        <w:ind w:left="0" w:firstLine="567"/>
        <w:jc w:val="both"/>
        <w:rPr>
          <w:rFonts w:ascii="Times New Roman" w:hAnsi="Times New Roman" w:cs="Times New Roman"/>
          <w:sz w:val="28"/>
          <w:szCs w:val="28"/>
          <w:lang w:val="kk-KZ"/>
        </w:rPr>
      </w:pPr>
      <w:r w:rsidRPr="008F36A9">
        <w:rPr>
          <w:rFonts w:ascii="Times New Roman" w:hAnsi="Times New Roman" w:cs="Times New Roman"/>
          <w:sz w:val="28"/>
          <w:szCs w:val="28"/>
          <w:lang w:val="kk-KZ"/>
        </w:rPr>
        <w:t>ұлттық біліктілік тестілеу</w:t>
      </w:r>
      <w:r>
        <w:rPr>
          <w:rFonts w:ascii="Times New Roman" w:hAnsi="Times New Roman" w:cs="Times New Roman"/>
          <w:sz w:val="28"/>
          <w:szCs w:val="28"/>
          <w:lang w:val="kk-KZ"/>
        </w:rPr>
        <w:t>і</w:t>
      </w:r>
      <w:r w:rsidRPr="008F36A9">
        <w:rPr>
          <w:rFonts w:ascii="Times New Roman" w:hAnsi="Times New Roman" w:cs="Times New Roman"/>
          <w:sz w:val="28"/>
          <w:szCs w:val="28"/>
          <w:lang w:val="kk-KZ"/>
        </w:rPr>
        <w:t xml:space="preserve"> – білім беру саласындағы уәкілетті орган а</w:t>
      </w:r>
      <w:r>
        <w:rPr>
          <w:rFonts w:ascii="Times New Roman" w:hAnsi="Times New Roman" w:cs="Times New Roman"/>
          <w:sz w:val="28"/>
          <w:szCs w:val="28"/>
          <w:lang w:val="kk-KZ"/>
        </w:rPr>
        <w:t>йқындаған</w:t>
      </w:r>
      <w:r w:rsidRPr="008F36A9">
        <w:rPr>
          <w:rFonts w:ascii="Times New Roman" w:hAnsi="Times New Roman" w:cs="Times New Roman"/>
          <w:sz w:val="28"/>
          <w:szCs w:val="28"/>
          <w:lang w:val="kk-KZ"/>
        </w:rPr>
        <w:t xml:space="preserve"> ұйым</w:t>
      </w:r>
      <w:r>
        <w:rPr>
          <w:rFonts w:ascii="Times New Roman" w:hAnsi="Times New Roman" w:cs="Times New Roman"/>
          <w:sz w:val="28"/>
          <w:szCs w:val="28"/>
          <w:lang w:val="kk-KZ"/>
        </w:rPr>
        <w:t xml:space="preserve"> әзірлеген тестілер бойынша бастауыш, негізгі орта және </w:t>
      </w:r>
      <w:r w:rsidRPr="008F36A9">
        <w:rPr>
          <w:rFonts w:ascii="Times New Roman" w:hAnsi="Times New Roman" w:cs="Times New Roman"/>
          <w:sz w:val="28"/>
          <w:szCs w:val="28"/>
          <w:lang w:val="kk-KZ"/>
        </w:rPr>
        <w:t>жалпы орта</w:t>
      </w:r>
      <w:r w:rsidRPr="00632D65">
        <w:rPr>
          <w:rFonts w:ascii="Times New Roman" w:hAnsi="Times New Roman" w:cs="Times New Roman"/>
          <w:sz w:val="28"/>
          <w:szCs w:val="28"/>
          <w:lang w:val="kk-KZ"/>
        </w:rPr>
        <w:t>білімнің жалпы білім беретін оқу бағдарламаларын</w:t>
      </w:r>
      <w:r>
        <w:rPr>
          <w:rFonts w:ascii="Times New Roman" w:hAnsi="Times New Roman" w:cs="Times New Roman"/>
          <w:sz w:val="28"/>
          <w:szCs w:val="28"/>
          <w:lang w:val="kk-KZ"/>
        </w:rPr>
        <w:t xml:space="preserve"> және арна</w:t>
      </w:r>
      <w:r w:rsidR="00AF658B">
        <w:rPr>
          <w:rFonts w:ascii="Times New Roman" w:hAnsi="Times New Roman" w:cs="Times New Roman"/>
          <w:sz w:val="28"/>
          <w:szCs w:val="28"/>
          <w:lang w:val="kk-KZ"/>
        </w:rPr>
        <w:t>йы</w:t>
      </w:r>
      <w:r>
        <w:rPr>
          <w:rFonts w:ascii="Times New Roman" w:hAnsi="Times New Roman" w:cs="Times New Roman"/>
          <w:sz w:val="28"/>
          <w:szCs w:val="28"/>
          <w:lang w:val="kk-KZ"/>
        </w:rPr>
        <w:t xml:space="preserve"> білімнің оқу бағдарламаларын</w:t>
      </w:r>
      <w:r w:rsidRPr="00632D65">
        <w:rPr>
          <w:rFonts w:ascii="Times New Roman" w:hAnsi="Times New Roman" w:cs="Times New Roman"/>
          <w:sz w:val="28"/>
          <w:szCs w:val="28"/>
          <w:lang w:val="kk-KZ"/>
        </w:rPr>
        <w:t xml:space="preserve">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p w:rsidR="001F41BF" w:rsidRPr="00D57DC6" w:rsidRDefault="001F41BF" w:rsidP="001F41BF">
      <w:pPr>
        <w:tabs>
          <w:tab w:val="left" w:pos="0"/>
          <w:tab w:val="left" w:pos="284"/>
          <w:tab w:val="left" w:pos="851"/>
          <w:tab w:val="left" w:pos="993"/>
        </w:tabs>
        <w:ind w:firstLine="567"/>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Педагог қызметкерлерді</w:t>
      </w:r>
      <w:r>
        <w:rPr>
          <w:rFonts w:ascii="Times New Roman" w:hAnsi="Times New Roman" w:cs="Times New Roman"/>
          <w:sz w:val="28"/>
          <w:szCs w:val="28"/>
          <w:lang w:val="kk-KZ"/>
        </w:rPr>
        <w:t>ң</w:t>
      </w:r>
      <w:r w:rsidRPr="00632D65">
        <w:rPr>
          <w:rFonts w:ascii="Times New Roman" w:hAnsi="Times New Roman" w:cs="Times New Roman"/>
          <w:sz w:val="28"/>
          <w:szCs w:val="28"/>
          <w:lang w:val="kk-KZ"/>
        </w:rPr>
        <w:t xml:space="preserve"> ұлттық біліктілік тестілеу</w:t>
      </w:r>
      <w:r>
        <w:rPr>
          <w:rFonts w:ascii="Times New Roman" w:hAnsi="Times New Roman" w:cs="Times New Roman"/>
          <w:sz w:val="28"/>
          <w:szCs w:val="28"/>
          <w:lang w:val="kk-KZ"/>
        </w:rPr>
        <w:t>ін</w:t>
      </w:r>
      <w:r w:rsidRPr="00632D65">
        <w:rPr>
          <w:rFonts w:ascii="Times New Roman" w:hAnsi="Times New Roman" w:cs="Times New Roman"/>
          <w:sz w:val="28"/>
          <w:szCs w:val="28"/>
          <w:lang w:val="kk-KZ"/>
        </w:rPr>
        <w:t xml:space="preserve"> білім беру саласындағы өкілетті орган а</w:t>
      </w:r>
      <w:r>
        <w:rPr>
          <w:rFonts w:ascii="Times New Roman" w:hAnsi="Times New Roman" w:cs="Times New Roman"/>
          <w:sz w:val="28"/>
          <w:szCs w:val="28"/>
          <w:lang w:val="kk-KZ"/>
        </w:rPr>
        <w:t>йқындайтын</w:t>
      </w:r>
      <w:r w:rsidRPr="00632D65">
        <w:rPr>
          <w:rFonts w:ascii="Times New Roman" w:hAnsi="Times New Roman" w:cs="Times New Roman"/>
          <w:sz w:val="28"/>
          <w:szCs w:val="28"/>
          <w:lang w:val="kk-KZ"/>
        </w:rPr>
        <w:t xml:space="preserve"> ұйым ұйымдастырады және өткізеді.</w:t>
      </w:r>
    </w:p>
    <w:p w:rsidR="00291337" w:rsidRPr="00D57DC6" w:rsidRDefault="00291337" w:rsidP="00507BB7">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D57DC6">
        <w:rPr>
          <w:rFonts w:ascii="Times New Roman" w:eastAsia="Times New Roman" w:hAnsi="Times New Roman" w:cs="Times New Roman"/>
          <w:sz w:val="28"/>
          <w:szCs w:val="28"/>
          <w:lang w:val="kk-KZ" w:bidi="ar-SA"/>
        </w:rPr>
        <w:t>Педагог қызметкерлер мен оларға теңестірілген тұлғалар</w:t>
      </w:r>
      <w:r w:rsidR="00507BB7">
        <w:rPr>
          <w:rFonts w:ascii="Times New Roman" w:eastAsia="Times New Roman" w:hAnsi="Times New Roman" w:cs="Times New Roman"/>
          <w:sz w:val="28"/>
          <w:szCs w:val="28"/>
          <w:lang w:val="kk-KZ" w:bidi="ar-SA"/>
        </w:rPr>
        <w:t>ды аттестаттаудан</w:t>
      </w:r>
      <w:r w:rsidRPr="00D57DC6">
        <w:rPr>
          <w:rFonts w:ascii="Times New Roman" w:eastAsia="Times New Roman" w:hAnsi="Times New Roman" w:cs="Times New Roman"/>
          <w:sz w:val="28"/>
          <w:szCs w:val="28"/>
          <w:lang w:val="kk-KZ" w:bidi="ar-SA"/>
        </w:rPr>
        <w:t xml:space="preserve"> өткізу үшін тиісті деңгейдегі аттестаттау комиссиялары құрылады: білім беру ұйымындарында, аудандық (қалалық) білім бөлімдерінде, облыстардың, Астана және Алматы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w:t>
      </w:r>
    </w:p>
    <w:p w:rsidR="00291337" w:rsidRPr="00D57DC6" w:rsidRDefault="00291337" w:rsidP="00507BB7">
      <w:pPr>
        <w:tabs>
          <w:tab w:val="left" w:pos="709"/>
        </w:tabs>
        <w:jc w:val="both"/>
        <w:rPr>
          <w:rFonts w:ascii="Times New Roman" w:eastAsia="Times New Roman" w:hAnsi="Times New Roman" w:cs="Times New Roman"/>
          <w:sz w:val="28"/>
          <w:szCs w:val="28"/>
          <w:lang w:val="kk-KZ" w:bidi="ar-SA"/>
        </w:rPr>
      </w:pPr>
      <w:r w:rsidRPr="00D57DC6">
        <w:rPr>
          <w:rFonts w:ascii="Times New Roman" w:eastAsia="Times New Roman" w:hAnsi="Times New Roman" w:cs="Times New Roman"/>
          <w:sz w:val="28"/>
          <w:szCs w:val="28"/>
          <w:lang w:val="kk-KZ" w:bidi="ar-SA"/>
        </w:rPr>
        <w:tab/>
        <w:t xml:space="preserve">Аттестаттау комиссиясының құрамы білім беру ұйымының, білім бөлімінің қалалық/аудандық, білім басқармасының, мемлекеттік органның басшысының бұйрығымен бекітіледі. </w:t>
      </w:r>
    </w:p>
    <w:p w:rsidR="00291337" w:rsidRPr="00D57DC6" w:rsidRDefault="005C5073" w:rsidP="00507BB7">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eastAsia="Times New Roman" w:hAnsi="Times New Roman" w:cs="Times New Roman"/>
          <w:sz w:val="28"/>
          <w:szCs w:val="28"/>
          <w:lang w:val="kk-KZ" w:bidi="ar-SA"/>
        </w:rPr>
        <w:t>Аттестаттау</w:t>
      </w:r>
      <w:r w:rsidR="00291337" w:rsidRPr="00D57DC6">
        <w:rPr>
          <w:rFonts w:ascii="Times New Roman" w:eastAsia="Times New Roman" w:hAnsi="Times New Roman" w:cs="Times New Roman"/>
          <w:sz w:val="28"/>
          <w:szCs w:val="28"/>
          <w:lang w:val="kk-KZ" w:bidi="ar-SA"/>
        </w:rPr>
        <w:t xml:space="preserve"> комиссия</w:t>
      </w:r>
      <w:r w:rsidRPr="00D57DC6">
        <w:rPr>
          <w:rFonts w:ascii="Times New Roman" w:eastAsia="Times New Roman" w:hAnsi="Times New Roman" w:cs="Times New Roman"/>
          <w:sz w:val="28"/>
          <w:szCs w:val="28"/>
          <w:lang w:val="kk-KZ" w:bidi="ar-SA"/>
        </w:rPr>
        <w:t>сы</w:t>
      </w:r>
      <w:r w:rsidR="00291337" w:rsidRPr="00D57DC6">
        <w:rPr>
          <w:rFonts w:ascii="Times New Roman" w:eastAsia="Times New Roman" w:hAnsi="Times New Roman" w:cs="Times New Roman"/>
          <w:sz w:val="28"/>
          <w:szCs w:val="28"/>
          <w:lang w:val="kk-KZ" w:bidi="ar-SA"/>
        </w:rPr>
        <w:t>ның мүшелер</w:t>
      </w:r>
      <w:r w:rsidR="00507BB7">
        <w:rPr>
          <w:rFonts w:ascii="Times New Roman" w:eastAsia="Times New Roman" w:hAnsi="Times New Roman" w:cs="Times New Roman"/>
          <w:sz w:val="28"/>
          <w:szCs w:val="28"/>
          <w:lang w:val="kk-KZ" w:bidi="ar-SA"/>
        </w:rPr>
        <w:t>і тақ</w:t>
      </w:r>
      <w:r w:rsidR="00291337" w:rsidRPr="00D57DC6">
        <w:rPr>
          <w:rFonts w:ascii="Times New Roman" w:eastAsia="Times New Roman" w:hAnsi="Times New Roman" w:cs="Times New Roman"/>
          <w:sz w:val="28"/>
          <w:szCs w:val="28"/>
          <w:lang w:val="kk-KZ" w:bidi="ar-SA"/>
        </w:rPr>
        <w:t xml:space="preserve"> сан</w:t>
      </w:r>
      <w:r w:rsidR="00507BB7">
        <w:rPr>
          <w:rFonts w:ascii="Times New Roman" w:eastAsia="Times New Roman" w:hAnsi="Times New Roman" w:cs="Times New Roman"/>
          <w:sz w:val="28"/>
          <w:szCs w:val="28"/>
          <w:lang w:val="kk-KZ" w:bidi="ar-SA"/>
        </w:rPr>
        <w:t>нан құралады. Аттестаттау</w:t>
      </w:r>
      <w:r w:rsidR="00291337" w:rsidRPr="00D57DC6">
        <w:rPr>
          <w:rFonts w:ascii="Times New Roman" w:eastAsia="Times New Roman" w:hAnsi="Times New Roman" w:cs="Times New Roman"/>
          <w:sz w:val="28"/>
          <w:szCs w:val="28"/>
          <w:lang w:val="kk-KZ" w:bidi="ar-SA"/>
        </w:rPr>
        <w:t xml:space="preserve"> комиссия</w:t>
      </w:r>
      <w:r w:rsidR="00507BB7">
        <w:rPr>
          <w:rFonts w:ascii="Times New Roman" w:eastAsia="Times New Roman" w:hAnsi="Times New Roman" w:cs="Times New Roman"/>
          <w:sz w:val="28"/>
          <w:szCs w:val="28"/>
          <w:lang w:val="kk-KZ" w:bidi="ar-SA"/>
        </w:rPr>
        <w:t>сының</w:t>
      </w:r>
      <w:r w:rsidR="00291337" w:rsidRPr="00D57DC6">
        <w:rPr>
          <w:rFonts w:ascii="Times New Roman" w:eastAsia="Times New Roman" w:hAnsi="Times New Roman" w:cs="Times New Roman"/>
          <w:sz w:val="28"/>
          <w:szCs w:val="28"/>
          <w:lang w:val="kk-KZ" w:bidi="ar-SA"/>
        </w:rPr>
        <w:t xml:space="preserve"> төрағасы мен төраға орын</w:t>
      </w:r>
      <w:r w:rsidR="00507BB7">
        <w:rPr>
          <w:rFonts w:ascii="Times New Roman" w:eastAsia="Times New Roman" w:hAnsi="Times New Roman" w:cs="Times New Roman"/>
          <w:sz w:val="28"/>
          <w:szCs w:val="28"/>
          <w:lang w:val="kk-KZ" w:bidi="ar-SA"/>
        </w:rPr>
        <w:t>басары комиссия мүшелерінің арасы</w:t>
      </w:r>
      <w:r w:rsidR="00291337" w:rsidRPr="00D57DC6">
        <w:rPr>
          <w:rFonts w:ascii="Times New Roman" w:eastAsia="Times New Roman" w:hAnsi="Times New Roman" w:cs="Times New Roman"/>
          <w:sz w:val="28"/>
          <w:szCs w:val="28"/>
          <w:lang w:val="kk-KZ" w:bidi="ar-SA"/>
        </w:rPr>
        <w:t>на</w:t>
      </w:r>
      <w:r w:rsidR="00507BB7">
        <w:rPr>
          <w:rFonts w:ascii="Times New Roman" w:eastAsia="Times New Roman" w:hAnsi="Times New Roman" w:cs="Times New Roman"/>
          <w:sz w:val="28"/>
          <w:szCs w:val="28"/>
          <w:lang w:val="kk-KZ" w:bidi="ar-SA"/>
        </w:rPr>
        <w:t>н таңдалады. Хатшы аттестаттау</w:t>
      </w:r>
      <w:r w:rsidR="00291337" w:rsidRPr="00D57DC6">
        <w:rPr>
          <w:rFonts w:ascii="Times New Roman" w:eastAsia="Times New Roman" w:hAnsi="Times New Roman" w:cs="Times New Roman"/>
          <w:sz w:val="28"/>
          <w:szCs w:val="28"/>
          <w:lang w:val="kk-KZ" w:bidi="ar-SA"/>
        </w:rPr>
        <w:t xml:space="preserve"> комиссия</w:t>
      </w:r>
      <w:r w:rsidR="00507BB7">
        <w:rPr>
          <w:rFonts w:ascii="Times New Roman" w:eastAsia="Times New Roman" w:hAnsi="Times New Roman" w:cs="Times New Roman"/>
          <w:sz w:val="28"/>
          <w:szCs w:val="28"/>
          <w:lang w:val="kk-KZ" w:bidi="ar-SA"/>
        </w:rPr>
        <w:t>сы</w:t>
      </w:r>
      <w:r w:rsidR="00291337" w:rsidRPr="00D57DC6">
        <w:rPr>
          <w:rFonts w:ascii="Times New Roman" w:eastAsia="Times New Roman" w:hAnsi="Times New Roman" w:cs="Times New Roman"/>
          <w:sz w:val="28"/>
          <w:szCs w:val="28"/>
          <w:lang w:val="kk-KZ" w:bidi="ar-SA"/>
        </w:rPr>
        <w:t>ның мүшесі болып табылмайды.</w:t>
      </w:r>
    </w:p>
    <w:p w:rsidR="00291337" w:rsidRPr="00D57DC6" w:rsidRDefault="005C5073" w:rsidP="00C1128F">
      <w:pPr>
        <w:numPr>
          <w:ilvl w:val="0"/>
          <w:numId w:val="1"/>
        </w:numPr>
        <w:tabs>
          <w:tab w:val="left" w:pos="993"/>
        </w:tabs>
        <w:ind w:left="0" w:firstLine="567"/>
        <w:jc w:val="both"/>
        <w:rPr>
          <w:rFonts w:ascii="Times New Roman" w:hAnsi="Times New Roman" w:cs="Times New Roman"/>
          <w:sz w:val="28"/>
          <w:szCs w:val="28"/>
          <w:lang w:val="kk-KZ"/>
        </w:rPr>
      </w:pPr>
      <w:r w:rsidRPr="00D57DC6">
        <w:rPr>
          <w:rFonts w:ascii="Times New Roman" w:eastAsia="Times New Roman" w:hAnsi="Times New Roman" w:cs="Times New Roman"/>
          <w:sz w:val="28"/>
          <w:szCs w:val="28"/>
          <w:lang w:val="kk-KZ" w:bidi="ar-SA"/>
        </w:rPr>
        <w:t>Аттестаттау</w:t>
      </w:r>
      <w:r w:rsidR="00291337" w:rsidRPr="00D57DC6">
        <w:rPr>
          <w:rFonts w:ascii="Times New Roman" w:eastAsia="Times New Roman" w:hAnsi="Times New Roman" w:cs="Times New Roman"/>
          <w:sz w:val="28"/>
          <w:szCs w:val="28"/>
          <w:lang w:val="kk-KZ" w:bidi="ar-SA"/>
        </w:rPr>
        <w:t xml:space="preserve"> комиссия</w:t>
      </w:r>
      <w:r w:rsidRPr="00D57DC6">
        <w:rPr>
          <w:rFonts w:ascii="Times New Roman" w:eastAsia="Times New Roman" w:hAnsi="Times New Roman" w:cs="Times New Roman"/>
          <w:sz w:val="28"/>
          <w:szCs w:val="28"/>
          <w:lang w:val="kk-KZ" w:bidi="ar-SA"/>
        </w:rPr>
        <w:t>сы</w:t>
      </w:r>
      <w:r w:rsidR="00507BB7">
        <w:rPr>
          <w:rFonts w:ascii="Times New Roman" w:eastAsia="Times New Roman" w:hAnsi="Times New Roman" w:cs="Times New Roman"/>
          <w:sz w:val="28"/>
          <w:szCs w:val="28"/>
          <w:lang w:val="kk-KZ" w:bidi="ar-SA"/>
        </w:rPr>
        <w:t>ның</w:t>
      </w:r>
      <w:r w:rsidR="00291337" w:rsidRPr="00D57DC6">
        <w:rPr>
          <w:rFonts w:ascii="Times New Roman" w:eastAsia="Times New Roman" w:hAnsi="Times New Roman" w:cs="Times New Roman"/>
          <w:sz w:val="28"/>
          <w:szCs w:val="28"/>
          <w:lang w:val="kk-KZ" w:bidi="ar-SA"/>
        </w:rPr>
        <w:t xml:space="preserve">  құрамына  тәжірибелі </w:t>
      </w:r>
      <w:r w:rsidR="00507BB7">
        <w:rPr>
          <w:rFonts w:ascii="Times New Roman" w:eastAsia="Times New Roman" w:hAnsi="Times New Roman" w:cs="Times New Roman"/>
          <w:sz w:val="28"/>
          <w:szCs w:val="28"/>
          <w:lang w:val="kk-KZ" w:bidi="ar-SA"/>
        </w:rPr>
        <w:t>педагогтер</w:t>
      </w:r>
      <w:r w:rsidR="00291337" w:rsidRPr="00D57DC6">
        <w:rPr>
          <w:rFonts w:ascii="Times New Roman" w:eastAsia="Times New Roman" w:hAnsi="Times New Roman" w:cs="Times New Roman"/>
          <w:sz w:val="28"/>
          <w:szCs w:val="28"/>
          <w:lang w:val="kk-KZ" w:bidi="ar-SA"/>
        </w:rPr>
        <w:t>, әдіскерлер, ғылыми-педагогикалық кеңестердің,  оқу-әдістемелік бірлестіктердің, біліктілікті арттыру институттарының, қоғамдық және қ</w:t>
      </w:r>
      <w:r w:rsidR="00507BB7">
        <w:rPr>
          <w:rFonts w:ascii="Times New Roman" w:eastAsia="Times New Roman" w:hAnsi="Times New Roman" w:cs="Times New Roman"/>
          <w:sz w:val="28"/>
          <w:szCs w:val="28"/>
          <w:lang w:val="kk-KZ" w:bidi="ar-SA"/>
        </w:rPr>
        <w:t>оғамдық емес ұйымдардың, кәсіпо</w:t>
      </w:r>
      <w:r w:rsidR="00291337" w:rsidRPr="00D57DC6">
        <w:rPr>
          <w:rFonts w:ascii="Times New Roman" w:eastAsia="Times New Roman" w:hAnsi="Times New Roman" w:cs="Times New Roman"/>
          <w:sz w:val="28"/>
          <w:szCs w:val="28"/>
          <w:lang w:val="kk-KZ" w:bidi="ar-SA"/>
        </w:rPr>
        <w:t>дақтардың</w:t>
      </w:r>
      <w:r w:rsidR="00C1128F">
        <w:rPr>
          <w:rFonts w:ascii="Times New Roman" w:eastAsia="Times New Roman" w:hAnsi="Times New Roman" w:cs="Times New Roman"/>
          <w:sz w:val="28"/>
          <w:szCs w:val="28"/>
          <w:lang w:val="kk-KZ" w:bidi="ar-SA"/>
        </w:rPr>
        <w:t xml:space="preserve"> өкілдері</w:t>
      </w:r>
      <w:r w:rsidR="00291337" w:rsidRPr="00D57DC6">
        <w:rPr>
          <w:rFonts w:ascii="Times New Roman" w:eastAsia="Times New Roman" w:hAnsi="Times New Roman" w:cs="Times New Roman"/>
          <w:sz w:val="28"/>
          <w:szCs w:val="28"/>
          <w:lang w:val="kk-KZ" w:bidi="ar-SA"/>
        </w:rPr>
        <w:t xml:space="preserve">, </w:t>
      </w:r>
      <w:r w:rsidR="00C1128F" w:rsidRPr="00D57DC6">
        <w:rPr>
          <w:rFonts w:ascii="Times New Roman" w:eastAsia="Times New Roman" w:hAnsi="Times New Roman" w:cs="Times New Roman"/>
          <w:sz w:val="28"/>
          <w:szCs w:val="28"/>
          <w:lang w:val="kk-KZ" w:bidi="ar-SA"/>
        </w:rPr>
        <w:t>білім</w:t>
      </w:r>
      <w:r w:rsidR="00C1128F">
        <w:rPr>
          <w:rFonts w:ascii="Times New Roman" w:eastAsia="Times New Roman" w:hAnsi="Times New Roman" w:cs="Times New Roman"/>
          <w:sz w:val="28"/>
          <w:szCs w:val="28"/>
          <w:lang w:val="kk-KZ" w:bidi="ar-SA"/>
        </w:rPr>
        <w:t xml:space="preserve"> беруді</w:t>
      </w:r>
      <w:r w:rsidR="00C1128F" w:rsidRPr="00D57DC6">
        <w:rPr>
          <w:rFonts w:ascii="Times New Roman" w:eastAsia="Times New Roman" w:hAnsi="Times New Roman" w:cs="Times New Roman"/>
          <w:sz w:val="28"/>
          <w:szCs w:val="28"/>
          <w:lang w:val="kk-KZ" w:bidi="ar-SA"/>
        </w:rPr>
        <w:t xml:space="preserve"> басқар</w:t>
      </w:r>
      <w:r w:rsidR="00C1128F">
        <w:rPr>
          <w:rFonts w:ascii="Times New Roman" w:eastAsia="Times New Roman" w:hAnsi="Times New Roman" w:cs="Times New Roman"/>
          <w:sz w:val="28"/>
          <w:szCs w:val="28"/>
          <w:lang w:val="kk-KZ" w:bidi="ar-SA"/>
        </w:rPr>
        <w:t>у</w:t>
      </w:r>
      <w:r w:rsidR="00C1128F" w:rsidRPr="00D57DC6">
        <w:rPr>
          <w:rFonts w:ascii="Times New Roman" w:eastAsia="Times New Roman" w:hAnsi="Times New Roman" w:cs="Times New Roman"/>
          <w:sz w:val="28"/>
          <w:szCs w:val="28"/>
          <w:lang w:val="kk-KZ" w:bidi="ar-SA"/>
        </w:rPr>
        <w:t xml:space="preserve"> органдарының, кадр қызметінің</w:t>
      </w:r>
      <w:r w:rsidR="00C1128F">
        <w:rPr>
          <w:rFonts w:ascii="Times New Roman" w:eastAsia="Times New Roman" w:hAnsi="Times New Roman" w:cs="Times New Roman"/>
          <w:sz w:val="28"/>
          <w:szCs w:val="28"/>
          <w:lang w:val="kk-KZ" w:bidi="ar-SA"/>
        </w:rPr>
        <w:t xml:space="preserve"> мамандары,</w:t>
      </w:r>
      <w:r w:rsidR="00291337" w:rsidRPr="00D57DC6">
        <w:rPr>
          <w:rFonts w:ascii="Times New Roman" w:eastAsia="Times New Roman" w:hAnsi="Times New Roman" w:cs="Times New Roman"/>
          <w:sz w:val="28"/>
          <w:szCs w:val="28"/>
          <w:lang w:val="kk-KZ" w:bidi="ar-SA"/>
        </w:rPr>
        <w:t>өндірістік</w:t>
      </w:r>
      <w:r w:rsidR="00C1128F">
        <w:rPr>
          <w:rFonts w:ascii="Times New Roman" w:eastAsia="Times New Roman" w:hAnsi="Times New Roman" w:cs="Times New Roman"/>
          <w:sz w:val="28"/>
          <w:szCs w:val="28"/>
          <w:lang w:val="kk-KZ" w:bidi="ar-SA"/>
        </w:rPr>
        <w:t xml:space="preserve"> бірлестіктердің</w:t>
      </w:r>
      <w:r w:rsidR="00291337" w:rsidRPr="00D57DC6">
        <w:rPr>
          <w:rFonts w:ascii="Times New Roman" w:eastAsia="Times New Roman" w:hAnsi="Times New Roman" w:cs="Times New Roman"/>
          <w:sz w:val="28"/>
          <w:szCs w:val="28"/>
          <w:lang w:val="kk-KZ" w:bidi="ar-SA"/>
        </w:rPr>
        <w:t>, Қазақстан Республикасын</w:t>
      </w:r>
      <w:r w:rsidR="00F34015">
        <w:rPr>
          <w:rFonts w:ascii="Times New Roman" w:eastAsia="Times New Roman" w:hAnsi="Times New Roman" w:cs="Times New Roman"/>
          <w:sz w:val="28"/>
          <w:szCs w:val="28"/>
          <w:lang w:val="kk-KZ" w:bidi="ar-SA"/>
        </w:rPr>
        <w:t>ың «Атамекен» ұ</w:t>
      </w:r>
      <w:r w:rsidR="00291337" w:rsidRPr="00D57DC6">
        <w:rPr>
          <w:rFonts w:ascii="Times New Roman" w:eastAsia="Times New Roman" w:hAnsi="Times New Roman" w:cs="Times New Roman"/>
          <w:sz w:val="28"/>
          <w:szCs w:val="28"/>
          <w:lang w:val="kk-KZ" w:bidi="ar-SA"/>
        </w:rPr>
        <w:t xml:space="preserve">лттық </w:t>
      </w:r>
      <w:r w:rsidR="00F34015">
        <w:rPr>
          <w:rFonts w:ascii="Times New Roman" w:eastAsia="Times New Roman" w:hAnsi="Times New Roman" w:cs="Times New Roman"/>
          <w:sz w:val="28"/>
          <w:szCs w:val="28"/>
          <w:lang w:val="kk-KZ" w:bidi="ar-SA"/>
        </w:rPr>
        <w:t>к</w:t>
      </w:r>
      <w:r w:rsidR="00291337" w:rsidRPr="00D57DC6">
        <w:rPr>
          <w:rFonts w:ascii="Times New Roman" w:eastAsia="Times New Roman" w:hAnsi="Times New Roman" w:cs="Times New Roman"/>
          <w:sz w:val="28"/>
          <w:szCs w:val="28"/>
          <w:lang w:val="kk-KZ" w:bidi="ar-SA"/>
        </w:rPr>
        <w:t>әс</w:t>
      </w:r>
      <w:r w:rsidR="00507BB7">
        <w:rPr>
          <w:rFonts w:ascii="Times New Roman" w:eastAsia="Times New Roman" w:hAnsi="Times New Roman" w:cs="Times New Roman"/>
          <w:sz w:val="28"/>
          <w:szCs w:val="28"/>
          <w:lang w:val="kk-KZ" w:bidi="ar-SA"/>
        </w:rPr>
        <w:t xml:space="preserve">іпкерлер </w:t>
      </w:r>
      <w:r w:rsidR="00F34015">
        <w:rPr>
          <w:rFonts w:ascii="Times New Roman" w:eastAsia="Times New Roman" w:hAnsi="Times New Roman" w:cs="Times New Roman"/>
          <w:sz w:val="28"/>
          <w:szCs w:val="28"/>
          <w:lang w:val="kk-KZ" w:bidi="ar-SA"/>
        </w:rPr>
        <w:t>п</w:t>
      </w:r>
      <w:r w:rsidR="00507BB7">
        <w:rPr>
          <w:rFonts w:ascii="Times New Roman" w:eastAsia="Times New Roman" w:hAnsi="Times New Roman" w:cs="Times New Roman"/>
          <w:sz w:val="28"/>
          <w:szCs w:val="28"/>
          <w:lang w:val="kk-KZ" w:bidi="ar-SA"/>
        </w:rPr>
        <w:t xml:space="preserve">алатасының (бұдан әрі – </w:t>
      </w:r>
      <w:r w:rsidR="00291337" w:rsidRPr="00D57DC6">
        <w:rPr>
          <w:rFonts w:ascii="Times New Roman" w:eastAsia="Times New Roman" w:hAnsi="Times New Roman" w:cs="Times New Roman"/>
          <w:sz w:val="28"/>
          <w:szCs w:val="28"/>
          <w:lang w:val="kk-KZ" w:bidi="ar-SA"/>
        </w:rPr>
        <w:t>ҚР «Атамекен» ҰКП) өкілдері (техникалық және кәсіптік, орта білімнен кейінгі білім үшін),  мамандары кіреді.</w:t>
      </w:r>
    </w:p>
    <w:p w:rsidR="00291337" w:rsidRPr="00D57DC6" w:rsidRDefault="00291337" w:rsidP="00C1128F">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Салалық мемлекеттік органдардың білім беру ұйымдарының педагог қызметкерлері мен</w:t>
      </w:r>
      <w:r w:rsidR="00C1128F">
        <w:rPr>
          <w:rFonts w:ascii="Times New Roman" w:hAnsi="Times New Roman" w:cs="Times New Roman"/>
          <w:sz w:val="28"/>
          <w:szCs w:val="28"/>
          <w:lang w:val="kk-KZ"/>
        </w:rPr>
        <w:t xml:space="preserve"> оларға теңестірілген тұлғаларды</w:t>
      </w:r>
      <w:r w:rsidRPr="00D57DC6">
        <w:rPr>
          <w:rFonts w:ascii="Times New Roman" w:hAnsi="Times New Roman" w:cs="Times New Roman"/>
          <w:sz w:val="28"/>
          <w:szCs w:val="28"/>
          <w:lang w:val="kk-KZ"/>
        </w:rPr>
        <w:t xml:space="preserve"> аттестаттау</w:t>
      </w:r>
      <w:r w:rsidR="00C1128F">
        <w:rPr>
          <w:rFonts w:ascii="Times New Roman" w:hAnsi="Times New Roman" w:cs="Times New Roman"/>
          <w:sz w:val="28"/>
          <w:szCs w:val="28"/>
          <w:lang w:val="kk-KZ"/>
        </w:rPr>
        <w:t>ды</w:t>
      </w:r>
      <w:r w:rsidRPr="00D57DC6">
        <w:rPr>
          <w:rFonts w:ascii="Times New Roman" w:hAnsi="Times New Roman" w:cs="Times New Roman"/>
          <w:sz w:val="28"/>
          <w:szCs w:val="28"/>
          <w:lang w:val="kk-KZ"/>
        </w:rPr>
        <w:t xml:space="preserve"> білім беру ұйымдарының және тиісті мемлекеттік органдардың аттеста</w:t>
      </w:r>
      <w:r w:rsidR="00C1128F">
        <w:rPr>
          <w:rFonts w:ascii="Times New Roman" w:hAnsi="Times New Roman" w:cs="Times New Roman"/>
          <w:sz w:val="28"/>
          <w:szCs w:val="28"/>
          <w:lang w:val="kk-KZ"/>
        </w:rPr>
        <w:t xml:space="preserve">ттау </w:t>
      </w:r>
      <w:r w:rsidRPr="00D57DC6">
        <w:rPr>
          <w:rFonts w:ascii="Times New Roman" w:hAnsi="Times New Roman" w:cs="Times New Roman"/>
          <w:sz w:val="28"/>
          <w:szCs w:val="28"/>
          <w:lang w:val="kk-KZ"/>
        </w:rPr>
        <w:t>комиссия</w:t>
      </w:r>
      <w:r w:rsidR="00C1128F">
        <w:rPr>
          <w:rFonts w:ascii="Times New Roman" w:hAnsi="Times New Roman" w:cs="Times New Roman"/>
          <w:sz w:val="28"/>
          <w:szCs w:val="28"/>
          <w:lang w:val="kk-KZ"/>
        </w:rPr>
        <w:t>лары жүзеге асырады</w:t>
      </w:r>
      <w:r w:rsidRPr="00D57DC6">
        <w:rPr>
          <w:rFonts w:ascii="Times New Roman" w:hAnsi="Times New Roman" w:cs="Times New Roman"/>
          <w:sz w:val="28"/>
          <w:szCs w:val="28"/>
          <w:lang w:val="kk-KZ"/>
        </w:rPr>
        <w:t xml:space="preserve">. </w:t>
      </w:r>
    </w:p>
    <w:p w:rsidR="00291337" w:rsidRPr="00D57DC6" w:rsidRDefault="00291337" w:rsidP="00C1128F">
      <w:pPr>
        <w:tabs>
          <w:tab w:val="left" w:pos="567"/>
        </w:tabs>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ab/>
        <w:t xml:space="preserve">Тиісті органдарда білікті мамандар болмаған жағдайда білім беру ұйымының басшысы білім </w:t>
      </w:r>
      <w:r w:rsidR="00C1128F">
        <w:rPr>
          <w:rFonts w:ascii="Times New Roman" w:hAnsi="Times New Roman" w:cs="Times New Roman"/>
          <w:sz w:val="28"/>
          <w:szCs w:val="28"/>
          <w:lang w:val="kk-KZ"/>
        </w:rPr>
        <w:t>беруді басқару</w:t>
      </w:r>
      <w:r w:rsidRPr="00D57DC6">
        <w:rPr>
          <w:rFonts w:ascii="Times New Roman" w:hAnsi="Times New Roman" w:cs="Times New Roman"/>
          <w:sz w:val="28"/>
          <w:szCs w:val="28"/>
          <w:lang w:val="kk-KZ"/>
        </w:rPr>
        <w:t xml:space="preserve"> ор</w:t>
      </w:r>
      <w:r w:rsidR="00C1128F">
        <w:rPr>
          <w:rFonts w:ascii="Times New Roman" w:hAnsi="Times New Roman" w:cs="Times New Roman"/>
          <w:sz w:val="28"/>
          <w:szCs w:val="28"/>
          <w:lang w:val="kk-KZ"/>
        </w:rPr>
        <w:t xml:space="preserve">ганынан </w:t>
      </w:r>
      <w:r w:rsidRPr="00D57DC6">
        <w:rPr>
          <w:rFonts w:ascii="Times New Roman" w:hAnsi="Times New Roman" w:cs="Times New Roman"/>
          <w:sz w:val="28"/>
          <w:szCs w:val="28"/>
          <w:lang w:val="kk-KZ"/>
        </w:rPr>
        <w:t>педагог қызметкерлер</w:t>
      </w:r>
      <w:r w:rsidR="00C1128F">
        <w:rPr>
          <w:rFonts w:ascii="Times New Roman" w:hAnsi="Times New Roman" w:cs="Times New Roman"/>
          <w:sz w:val="28"/>
          <w:szCs w:val="28"/>
          <w:lang w:val="kk-KZ"/>
        </w:rPr>
        <w:t xml:space="preserve"> мен</w:t>
      </w:r>
      <w:r w:rsidRPr="00D57DC6">
        <w:rPr>
          <w:rFonts w:ascii="Times New Roman" w:hAnsi="Times New Roman" w:cs="Times New Roman"/>
          <w:sz w:val="28"/>
          <w:szCs w:val="28"/>
          <w:lang w:val="kk-KZ"/>
        </w:rPr>
        <w:t xml:space="preserve"> оларға теңестірілген тұлғаларды аттестаттау туралы өтініш</w:t>
      </w:r>
      <w:r w:rsidR="00C1128F">
        <w:rPr>
          <w:rFonts w:ascii="Times New Roman" w:hAnsi="Times New Roman" w:cs="Times New Roman"/>
          <w:sz w:val="28"/>
          <w:szCs w:val="28"/>
          <w:lang w:val="kk-KZ"/>
        </w:rPr>
        <w:t>пен жүгінеді</w:t>
      </w:r>
      <w:r w:rsidRPr="00D57DC6">
        <w:rPr>
          <w:rFonts w:ascii="Times New Roman" w:hAnsi="Times New Roman" w:cs="Times New Roman"/>
          <w:sz w:val="28"/>
          <w:szCs w:val="28"/>
          <w:lang w:val="kk-KZ"/>
        </w:rPr>
        <w:t xml:space="preserve">. </w:t>
      </w:r>
    </w:p>
    <w:p w:rsidR="00291337" w:rsidRPr="00D57DC6" w:rsidRDefault="00291337" w:rsidP="00291337">
      <w:pPr>
        <w:tabs>
          <w:tab w:val="left" w:pos="567"/>
        </w:tabs>
        <w:jc w:val="both"/>
        <w:rPr>
          <w:rFonts w:ascii="Times New Roman" w:hAnsi="Times New Roman" w:cs="Times New Roman"/>
          <w:sz w:val="28"/>
          <w:szCs w:val="28"/>
          <w:lang w:val="kk-KZ"/>
        </w:rPr>
      </w:pPr>
    </w:p>
    <w:p w:rsidR="0073478A" w:rsidRPr="00E469B8" w:rsidRDefault="0073478A" w:rsidP="00293F37">
      <w:pPr>
        <w:rPr>
          <w:rFonts w:ascii="Times New Roman" w:hAnsi="Times New Roman" w:cs="Times New Roman"/>
          <w:b/>
          <w:sz w:val="28"/>
          <w:szCs w:val="28"/>
          <w:lang w:val="kk-KZ"/>
        </w:rPr>
      </w:pPr>
      <w:bookmarkStart w:id="1" w:name="z67"/>
    </w:p>
    <w:p w:rsidR="005C5073" w:rsidRPr="00E469B8" w:rsidRDefault="00C233A9" w:rsidP="005C5073">
      <w:pPr>
        <w:jc w:val="center"/>
        <w:rPr>
          <w:rFonts w:ascii="Times New Roman" w:hAnsi="Times New Roman" w:cs="Times New Roman"/>
          <w:b/>
          <w:sz w:val="28"/>
          <w:szCs w:val="28"/>
          <w:lang w:val="kk-KZ"/>
        </w:rPr>
      </w:pPr>
      <w:r w:rsidRPr="00632D65">
        <w:rPr>
          <w:rFonts w:ascii="Times New Roman" w:hAnsi="Times New Roman" w:cs="Times New Roman"/>
          <w:b/>
          <w:sz w:val="28"/>
          <w:szCs w:val="28"/>
          <w:lang w:val="kk-KZ"/>
        </w:rPr>
        <w:t xml:space="preserve">2-тарау. </w:t>
      </w:r>
      <w:r w:rsidR="005C5073" w:rsidRPr="00E469B8">
        <w:rPr>
          <w:rFonts w:ascii="Times New Roman" w:hAnsi="Times New Roman" w:cs="Times New Roman"/>
          <w:b/>
          <w:sz w:val="28"/>
          <w:szCs w:val="28"/>
          <w:lang w:val="kk-KZ"/>
        </w:rPr>
        <w:t>Мектепке дейінгі тәрбие мен оқытуды</w:t>
      </w:r>
      <w:r w:rsidR="005C5073">
        <w:rPr>
          <w:rFonts w:ascii="Times New Roman" w:hAnsi="Times New Roman" w:cs="Times New Roman"/>
          <w:b/>
          <w:sz w:val="28"/>
          <w:szCs w:val="28"/>
          <w:lang w:val="kk-KZ"/>
        </w:rPr>
        <w:t>ң</w:t>
      </w:r>
      <w:r w:rsidR="005C5073" w:rsidRPr="00E469B8">
        <w:rPr>
          <w:rFonts w:ascii="Times New Roman" w:hAnsi="Times New Roman" w:cs="Times New Roman"/>
          <w:b/>
          <w:sz w:val="28"/>
          <w:szCs w:val="28"/>
          <w:lang w:val="kk-KZ"/>
        </w:rPr>
        <w:t>,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w:t>
      </w:r>
      <w:r w:rsidR="005C5073" w:rsidRPr="00632D65">
        <w:rPr>
          <w:rFonts w:ascii="Times New Roman" w:hAnsi="Times New Roman" w:cs="Times New Roman"/>
          <w:b/>
          <w:sz w:val="28"/>
          <w:szCs w:val="28"/>
          <w:lang w:val="kk-KZ"/>
        </w:rPr>
        <w:t xml:space="preserve">аттестаттаудан өткізу </w:t>
      </w:r>
      <w:r w:rsidR="005C5073">
        <w:rPr>
          <w:rFonts w:ascii="Times New Roman" w:hAnsi="Times New Roman" w:cs="Times New Roman"/>
          <w:b/>
          <w:sz w:val="28"/>
          <w:szCs w:val="28"/>
          <w:lang w:val="kk-KZ"/>
        </w:rPr>
        <w:t>тәртібі</w:t>
      </w:r>
      <w:r w:rsidR="005C5073" w:rsidRPr="00632D65">
        <w:rPr>
          <w:rFonts w:ascii="Times New Roman" w:hAnsi="Times New Roman" w:cs="Times New Roman"/>
          <w:b/>
          <w:sz w:val="28"/>
          <w:szCs w:val="28"/>
          <w:lang w:val="kk-KZ"/>
        </w:rPr>
        <w:t xml:space="preserve"> мен шарттары</w:t>
      </w:r>
    </w:p>
    <w:p w:rsidR="00C50D65" w:rsidRPr="00E469B8" w:rsidRDefault="00C50D65" w:rsidP="00C50D65">
      <w:pPr>
        <w:jc w:val="center"/>
        <w:rPr>
          <w:rFonts w:ascii="Times New Roman" w:hAnsi="Times New Roman" w:cs="Times New Roman"/>
          <w:b/>
          <w:sz w:val="28"/>
          <w:szCs w:val="28"/>
          <w:lang w:val="kk-KZ"/>
        </w:rPr>
      </w:pPr>
    </w:p>
    <w:p w:rsidR="005C5073" w:rsidRPr="00E469B8" w:rsidRDefault="00C233A9" w:rsidP="009D0C8B">
      <w:pPr>
        <w:jc w:val="center"/>
        <w:rPr>
          <w:rFonts w:ascii="Times New Roman" w:hAnsi="Times New Roman" w:cs="Times New Roman"/>
          <w:b/>
          <w:sz w:val="28"/>
          <w:szCs w:val="28"/>
          <w:lang w:val="kk-KZ"/>
        </w:rPr>
      </w:pPr>
      <w:r w:rsidRPr="00833D97">
        <w:rPr>
          <w:rFonts w:ascii="Times New Roman" w:hAnsi="Times New Roman" w:cs="Times New Roman"/>
          <w:b/>
          <w:sz w:val="28"/>
          <w:szCs w:val="28"/>
          <w:lang w:val="kk-KZ"/>
        </w:rPr>
        <w:t xml:space="preserve">1-Параграф. </w:t>
      </w:r>
      <w:r w:rsidR="005C5073" w:rsidRPr="00E469B8">
        <w:rPr>
          <w:rFonts w:ascii="Times New Roman" w:hAnsi="Times New Roman" w:cs="Times New Roman"/>
          <w:b/>
          <w:sz w:val="28"/>
          <w:szCs w:val="28"/>
          <w:lang w:val="kk-KZ"/>
        </w:rPr>
        <w:t>Мектепке дейінгі тәрбие мен оқытуды</w:t>
      </w:r>
      <w:r w:rsidR="005C5073">
        <w:rPr>
          <w:rFonts w:ascii="Times New Roman" w:hAnsi="Times New Roman" w:cs="Times New Roman"/>
          <w:b/>
          <w:sz w:val="28"/>
          <w:szCs w:val="28"/>
          <w:lang w:val="kk-KZ"/>
        </w:rPr>
        <w:t>ң</w:t>
      </w:r>
      <w:r w:rsidR="005C5073" w:rsidRPr="00E469B8">
        <w:rPr>
          <w:rFonts w:ascii="Times New Roman" w:hAnsi="Times New Roman" w:cs="Times New Roman"/>
          <w:b/>
          <w:sz w:val="28"/>
          <w:szCs w:val="28"/>
          <w:lang w:val="kk-KZ"/>
        </w:rPr>
        <w:t xml:space="preserve">жалпы білім  беретін оқу бағдарламаларын, техникалық  және  кәсіптік, орта білімнен кейінгі, қосымша білімнің білім беру бағдарламаларын іске асыратын </w:t>
      </w:r>
      <w:r w:rsidR="005C5073" w:rsidRPr="00833D97">
        <w:rPr>
          <w:rFonts w:ascii="Times New Roman" w:hAnsi="Times New Roman" w:cs="Times New Roman"/>
          <w:b/>
          <w:sz w:val="28"/>
          <w:szCs w:val="28"/>
          <w:lang w:val="kk-KZ"/>
        </w:rPr>
        <w:t xml:space="preserve">білім беру ұйымдарында  жұмыс істейтін  педагог қызметкерлер мен оларға  теңестірілген </w:t>
      </w:r>
      <w:r w:rsidR="005C5073" w:rsidRPr="00632D65">
        <w:rPr>
          <w:rFonts w:ascii="Times New Roman" w:hAnsi="Times New Roman" w:cs="Times New Roman"/>
          <w:b/>
          <w:sz w:val="28"/>
          <w:szCs w:val="28"/>
          <w:lang w:val="kk-KZ"/>
        </w:rPr>
        <w:t xml:space="preserve">тұлғаларды аттестаттаудан өткізу </w:t>
      </w:r>
      <w:r w:rsidR="005C5073">
        <w:rPr>
          <w:rFonts w:ascii="Times New Roman" w:hAnsi="Times New Roman" w:cs="Times New Roman"/>
          <w:b/>
          <w:sz w:val="28"/>
          <w:szCs w:val="28"/>
          <w:lang w:val="kk-KZ"/>
        </w:rPr>
        <w:t>тәртібі</w:t>
      </w:r>
      <w:r w:rsidR="005C5073" w:rsidRPr="00632D65">
        <w:rPr>
          <w:rFonts w:ascii="Times New Roman" w:hAnsi="Times New Roman" w:cs="Times New Roman"/>
          <w:b/>
          <w:sz w:val="28"/>
          <w:szCs w:val="28"/>
          <w:lang w:val="kk-KZ"/>
        </w:rPr>
        <w:t xml:space="preserve"> мен шарттары</w:t>
      </w:r>
    </w:p>
    <w:p w:rsidR="00C50D65" w:rsidRPr="00E469B8" w:rsidRDefault="00C50D65" w:rsidP="00C50D65">
      <w:pPr>
        <w:jc w:val="center"/>
        <w:rPr>
          <w:rFonts w:ascii="Times New Roman" w:hAnsi="Times New Roman" w:cs="Times New Roman"/>
          <w:b/>
          <w:sz w:val="28"/>
          <w:szCs w:val="28"/>
          <w:lang w:val="kk-KZ"/>
        </w:rPr>
      </w:pPr>
    </w:p>
    <w:p w:rsidR="00C50D65" w:rsidRPr="00E469B8" w:rsidRDefault="00C24627" w:rsidP="0050024E">
      <w:pPr>
        <w:numPr>
          <w:ilvl w:val="0"/>
          <w:numId w:val="1"/>
        </w:numPr>
        <w:tabs>
          <w:tab w:val="left" w:pos="993"/>
        </w:tabs>
        <w:ind w:left="0" w:firstLine="567"/>
        <w:jc w:val="both"/>
        <w:rPr>
          <w:rFonts w:ascii="Times New Roman" w:hAnsi="Times New Roman" w:cs="Times New Roman"/>
          <w:sz w:val="28"/>
          <w:szCs w:val="28"/>
          <w:lang w:val="kk-KZ"/>
        </w:rPr>
      </w:pPr>
      <w:r w:rsidRPr="00E469B8">
        <w:rPr>
          <w:rFonts w:ascii="Times New Roman" w:hAnsi="Times New Roman" w:cs="Times New Roman"/>
          <w:bCs/>
          <w:sz w:val="28"/>
          <w:szCs w:val="28"/>
          <w:lang w:val="kk-KZ"/>
        </w:rPr>
        <w:t>Мектепке дейінгі тәрбие мен оқытуды</w:t>
      </w:r>
      <w:r w:rsidRPr="005D471E">
        <w:rPr>
          <w:rFonts w:ascii="Times New Roman" w:hAnsi="Times New Roman" w:cs="Times New Roman"/>
          <w:bCs/>
          <w:sz w:val="28"/>
          <w:szCs w:val="28"/>
          <w:lang w:val="kk-KZ"/>
        </w:rPr>
        <w:t>ң</w:t>
      </w:r>
      <w:r w:rsidRPr="00E469B8">
        <w:rPr>
          <w:rFonts w:ascii="Times New Roman" w:hAnsi="Times New Roman" w:cs="Times New Roman"/>
          <w:bCs/>
          <w:sz w:val="28"/>
          <w:szCs w:val="28"/>
          <w:lang w:val="kk-KZ"/>
        </w:rPr>
        <w:t xml:space="preserve"> жалпы білім  беретін оқу бағдарламаларын, техникалық  және  кәсіптік, орта білімнен кейінгі, қосымша білімнің білім беру бағдарламаларын </w:t>
      </w:r>
      <w:r w:rsidR="00C233A9" w:rsidRPr="00632D65">
        <w:rPr>
          <w:rFonts w:ascii="Times New Roman" w:hAnsi="Times New Roman" w:cs="Times New Roman"/>
          <w:sz w:val="28"/>
          <w:szCs w:val="28"/>
          <w:lang w:val="kk-KZ"/>
        </w:rPr>
        <w:t>іске асыратын білім беру ұйымдарында  жұмыс  істейтін  педагог қызметкерлер мен оларға  теңестірілген тұлғаларды</w:t>
      </w:r>
      <w:r w:rsidRPr="00632D65">
        <w:rPr>
          <w:rFonts w:ascii="Times New Roman" w:hAnsi="Times New Roman" w:cs="Times New Roman"/>
          <w:sz w:val="28"/>
          <w:szCs w:val="28"/>
          <w:lang w:val="kk-KZ"/>
        </w:rPr>
        <w:t>(бұдан әрі – аттестатта</w:t>
      </w:r>
      <w:r>
        <w:rPr>
          <w:rFonts w:ascii="Times New Roman" w:hAnsi="Times New Roman" w:cs="Times New Roman"/>
          <w:sz w:val="28"/>
          <w:szCs w:val="28"/>
          <w:lang w:val="kk-KZ"/>
        </w:rPr>
        <w:t>лушы</w:t>
      </w:r>
      <w:r w:rsidR="0050024E">
        <w:rPr>
          <w:rFonts w:ascii="Times New Roman" w:hAnsi="Times New Roman" w:cs="Times New Roman"/>
          <w:sz w:val="28"/>
          <w:szCs w:val="28"/>
          <w:lang w:val="kk-KZ"/>
        </w:rPr>
        <w:t xml:space="preserve"> адамдар</w:t>
      </w:r>
      <w:r w:rsidRPr="00632D65">
        <w:rPr>
          <w:rFonts w:ascii="Times New Roman" w:hAnsi="Times New Roman" w:cs="Times New Roman"/>
          <w:sz w:val="28"/>
          <w:szCs w:val="28"/>
          <w:lang w:val="kk-KZ"/>
        </w:rPr>
        <w:t>)</w:t>
      </w:r>
      <w:r w:rsidR="00C233A9" w:rsidRPr="00632D65">
        <w:rPr>
          <w:rFonts w:ascii="Times New Roman" w:hAnsi="Times New Roman" w:cs="Times New Roman"/>
          <w:sz w:val="28"/>
          <w:szCs w:val="28"/>
          <w:lang w:val="kk-KZ"/>
        </w:rPr>
        <w:t xml:space="preserve"> аттестаттау  кезекті және мерзімінен бұрын болып бөлінеді.</w:t>
      </w:r>
    </w:p>
    <w:p w:rsidR="00C50D65" w:rsidRPr="00E469B8" w:rsidRDefault="00C24627" w:rsidP="00C24627">
      <w:pPr>
        <w:numPr>
          <w:ilvl w:val="0"/>
          <w:numId w:val="1"/>
        </w:numPr>
        <w:tabs>
          <w:tab w:val="left" w:pos="993"/>
        </w:tabs>
        <w:ind w:left="0"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П</w:t>
      </w:r>
      <w:r w:rsidR="00C233A9" w:rsidRPr="00632D65">
        <w:rPr>
          <w:rFonts w:ascii="Times New Roman" w:eastAsia="Times New Roman" w:hAnsi="Times New Roman" w:cs="Times New Roman"/>
          <w:sz w:val="28"/>
          <w:szCs w:val="28"/>
          <w:lang w:val="kk-KZ" w:bidi="ar-SA"/>
        </w:rPr>
        <w:t>едагог қызметкер</w:t>
      </w:r>
      <w:r>
        <w:rPr>
          <w:rFonts w:ascii="Times New Roman" w:eastAsia="Times New Roman" w:hAnsi="Times New Roman" w:cs="Times New Roman"/>
          <w:sz w:val="28"/>
          <w:szCs w:val="28"/>
          <w:lang w:val="kk-KZ" w:bidi="ar-SA"/>
        </w:rPr>
        <w:t>лер</w:t>
      </w:r>
      <w:r w:rsidR="00C233A9" w:rsidRPr="00632D65">
        <w:rPr>
          <w:rFonts w:ascii="Times New Roman" w:eastAsia="Times New Roman" w:hAnsi="Times New Roman" w:cs="Times New Roman"/>
          <w:sz w:val="28"/>
          <w:szCs w:val="28"/>
          <w:lang w:val="kk-KZ" w:bidi="ar-SA"/>
        </w:rPr>
        <w:t xml:space="preserve"> мен оларға теңестірілген тұлғалар аттестаттаудан Заңның 51-бабы </w:t>
      </w:r>
      <w:r>
        <w:rPr>
          <w:rFonts w:ascii="Times New Roman" w:eastAsia="Times New Roman" w:hAnsi="Times New Roman" w:cs="Times New Roman"/>
          <w:sz w:val="28"/>
          <w:szCs w:val="28"/>
          <w:lang w:val="kk-KZ" w:bidi="ar-SA"/>
        </w:rPr>
        <w:t xml:space="preserve">3-тармағының 6) </w:t>
      </w:r>
      <w:r w:rsidR="00C233A9" w:rsidRPr="00632D65">
        <w:rPr>
          <w:rFonts w:ascii="Times New Roman" w:eastAsia="Times New Roman" w:hAnsi="Times New Roman" w:cs="Times New Roman"/>
          <w:sz w:val="28"/>
          <w:szCs w:val="28"/>
          <w:lang w:val="kk-KZ" w:bidi="ar-SA"/>
        </w:rPr>
        <w:t>тармақшасына сәйкес кемінде бес жылда бір рет өт</w:t>
      </w:r>
      <w:r>
        <w:rPr>
          <w:rFonts w:ascii="Times New Roman" w:eastAsia="Times New Roman" w:hAnsi="Times New Roman" w:cs="Times New Roman"/>
          <w:sz w:val="28"/>
          <w:szCs w:val="28"/>
          <w:lang w:val="kk-KZ" w:bidi="ar-SA"/>
        </w:rPr>
        <w:t>еді</w:t>
      </w:r>
      <w:r w:rsidR="00C35457">
        <w:rPr>
          <w:rFonts w:ascii="Times New Roman" w:eastAsia="Times New Roman" w:hAnsi="Times New Roman" w:cs="Times New Roman"/>
          <w:sz w:val="28"/>
          <w:szCs w:val="28"/>
          <w:lang w:val="kk-KZ" w:bidi="ar-SA"/>
        </w:rPr>
        <w:t>.</w:t>
      </w:r>
    </w:p>
    <w:p w:rsidR="00712475" w:rsidRDefault="00712475"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50024E">
        <w:rPr>
          <w:rFonts w:ascii="Times New Roman" w:eastAsia="Times New Roman" w:hAnsi="Times New Roman" w:cs="Times New Roman"/>
          <w:color w:val="000000"/>
          <w:spacing w:val="2"/>
          <w:sz w:val="28"/>
          <w:szCs w:val="28"/>
          <w:lang w:val="kk-KZ"/>
        </w:rPr>
        <w:t xml:space="preserve"> адамдар</w:t>
      </w:r>
      <w:r w:rsidRPr="00632D65">
        <w:rPr>
          <w:rFonts w:ascii="Times New Roman" w:eastAsia="Times New Roman" w:hAnsi="Times New Roman" w:cs="Times New Roman"/>
          <w:color w:val="000000"/>
          <w:spacing w:val="2"/>
          <w:sz w:val="28"/>
          <w:szCs w:val="28"/>
          <w:lang w:val="kk-KZ"/>
        </w:rPr>
        <w:t>келесі оқу жылында аттестаттаудан (кезекті және мерзімінен бұрын) өту үшін ағымдағы жылғы </w:t>
      </w:r>
      <w:r w:rsidR="0050024E">
        <w:rPr>
          <w:rFonts w:ascii="Times New Roman" w:eastAsia="Times New Roman" w:hAnsi="Times New Roman" w:cs="Times New Roman"/>
          <w:color w:val="000000"/>
          <w:spacing w:val="2"/>
          <w:sz w:val="28"/>
          <w:szCs w:val="28"/>
          <w:lang w:val="kk-KZ"/>
        </w:rPr>
        <w:br/>
      </w:r>
      <w:r w:rsidRPr="00632D65">
        <w:rPr>
          <w:rFonts w:ascii="Times New Roman" w:eastAsia="Times New Roman" w:hAnsi="Times New Roman" w:cs="Times New Roman"/>
          <w:color w:val="000000"/>
          <w:spacing w:val="2"/>
          <w:sz w:val="28"/>
          <w:szCs w:val="28"/>
          <w:lang w:val="kk-KZ"/>
        </w:rPr>
        <w:t xml:space="preserve">25 мамырға дейін осы Қағидаларға </w:t>
      </w:r>
      <w:r>
        <w:rPr>
          <w:rFonts w:ascii="Times New Roman" w:eastAsia="Times New Roman" w:hAnsi="Times New Roman" w:cs="Times New Roman"/>
          <w:color w:val="000000"/>
          <w:spacing w:val="2"/>
          <w:sz w:val="28"/>
          <w:szCs w:val="28"/>
          <w:lang w:val="kk-KZ"/>
        </w:rPr>
        <w:t>1-қосымшаға сәйкес нысан бойынша</w:t>
      </w:r>
      <w:r w:rsidRPr="00632D65">
        <w:rPr>
          <w:rFonts w:ascii="Times New Roman" w:eastAsia="Times New Roman" w:hAnsi="Times New Roman" w:cs="Times New Roman"/>
          <w:color w:val="000000"/>
          <w:spacing w:val="2"/>
          <w:sz w:val="28"/>
          <w:szCs w:val="28"/>
          <w:lang w:val="kk-KZ"/>
        </w:rPr>
        <w:t xml:space="preserve"> білім беру ұйымының аттестаттау комиссиясына өтініш береді.</w:t>
      </w:r>
    </w:p>
    <w:p w:rsidR="00712475" w:rsidRDefault="00712475" w:rsidP="0050024E">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50024E">
        <w:rPr>
          <w:rFonts w:ascii="Times New Roman" w:eastAsia="Times New Roman" w:hAnsi="Times New Roman" w:cs="Times New Roman"/>
          <w:color w:val="000000"/>
          <w:spacing w:val="2"/>
          <w:sz w:val="28"/>
          <w:szCs w:val="28"/>
          <w:lang w:val="kk-KZ"/>
        </w:rPr>
        <w:t xml:space="preserve"> адамдар</w:t>
      </w:r>
      <w:r w:rsidR="00414C1A">
        <w:rPr>
          <w:rFonts w:ascii="Times New Roman" w:eastAsia="Times New Roman" w:hAnsi="Times New Roman" w:cs="Times New Roman"/>
          <w:color w:val="000000"/>
          <w:spacing w:val="2"/>
          <w:sz w:val="28"/>
          <w:szCs w:val="28"/>
          <w:lang w:val="kk-KZ"/>
        </w:rPr>
        <w:t>дың</w:t>
      </w:r>
      <w:r w:rsidRPr="00632D65">
        <w:rPr>
          <w:rFonts w:ascii="Times New Roman" w:eastAsia="Times New Roman" w:hAnsi="Times New Roman" w:cs="Times New Roman"/>
          <w:color w:val="000000"/>
          <w:spacing w:val="2"/>
          <w:sz w:val="28"/>
          <w:szCs w:val="28"/>
          <w:lang w:val="kk-KZ"/>
        </w:rPr>
        <w:t xml:space="preserve">тізімдік құрамы білім беру </w:t>
      </w:r>
      <w:r>
        <w:rPr>
          <w:rFonts w:ascii="Times New Roman" w:eastAsia="Times New Roman" w:hAnsi="Times New Roman" w:cs="Times New Roman"/>
          <w:color w:val="000000"/>
          <w:spacing w:val="2"/>
          <w:sz w:val="28"/>
          <w:szCs w:val="28"/>
          <w:lang w:val="kk-KZ"/>
        </w:rPr>
        <w:t xml:space="preserve">ұйымының </w:t>
      </w:r>
      <w:r w:rsidRPr="00632D65">
        <w:rPr>
          <w:rFonts w:ascii="Times New Roman" w:eastAsia="Times New Roman" w:hAnsi="Times New Roman" w:cs="Times New Roman"/>
          <w:color w:val="000000"/>
          <w:spacing w:val="2"/>
          <w:sz w:val="28"/>
          <w:szCs w:val="28"/>
          <w:lang w:val="kk-KZ"/>
        </w:rPr>
        <w:t>алқалық органының шешімімен жыл сайын 10 маусымға дейін бекітіледі және аудандық (қалалық) білім бөлімдеріне, облыстардың, Астана, Алматы қалаларының білім басқармаларына, білім беру саласындағы уәкілетті органға (республикалық ведомстволық бағынысты ұйымдар үшін) ұсынылады.</w:t>
      </w:r>
    </w:p>
    <w:p w:rsidR="00CB170B" w:rsidRPr="00E469B8" w:rsidRDefault="002F30B2" w:rsidP="00EB3309">
      <w:pPr>
        <w:numPr>
          <w:ilvl w:val="0"/>
          <w:numId w:val="1"/>
        </w:numPr>
        <w:tabs>
          <w:tab w:val="left" w:pos="993"/>
        </w:tabs>
        <w:ind w:left="0"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Аттестатталушы</w:t>
      </w:r>
      <w:r w:rsidR="00471DBA">
        <w:rPr>
          <w:rFonts w:ascii="Times New Roman" w:hAnsi="Times New Roman" w:cs="Times New Roman"/>
          <w:bCs/>
          <w:sz w:val="28"/>
          <w:szCs w:val="28"/>
          <w:lang w:val="kk-KZ"/>
        </w:rPr>
        <w:t xml:space="preserve">адамдардың </w:t>
      </w:r>
      <w:r w:rsidR="00CB170B">
        <w:rPr>
          <w:rFonts w:ascii="Times New Roman" w:eastAsia="Times New Roman" w:hAnsi="Times New Roman" w:cs="Times New Roman"/>
          <w:color w:val="000000"/>
          <w:spacing w:val="2"/>
          <w:sz w:val="28"/>
          <w:szCs w:val="28"/>
          <w:lang w:val="kk-KZ"/>
        </w:rPr>
        <w:t>біліктілік санаттарын алу (растау) үшін</w:t>
      </w:r>
      <w:r w:rsidR="00CB170B" w:rsidRPr="00632D65">
        <w:rPr>
          <w:rFonts w:ascii="Times New Roman" w:eastAsia="Times New Roman" w:hAnsi="Times New Roman" w:cs="Times New Roman"/>
          <w:color w:val="000000"/>
          <w:spacing w:val="2"/>
          <w:sz w:val="28"/>
          <w:szCs w:val="28"/>
          <w:lang w:val="kk-KZ"/>
        </w:rPr>
        <w:t xml:space="preserve"> кезект</w:t>
      </w:r>
      <w:r w:rsidR="00CB170B">
        <w:rPr>
          <w:rFonts w:ascii="Times New Roman" w:eastAsia="Times New Roman" w:hAnsi="Times New Roman" w:cs="Times New Roman"/>
          <w:color w:val="000000"/>
          <w:spacing w:val="2"/>
          <w:sz w:val="28"/>
          <w:szCs w:val="28"/>
          <w:lang w:val="kk-KZ"/>
        </w:rPr>
        <w:t>і атестаттаудан өткізу педагог</w:t>
      </w:r>
      <w:r w:rsidR="00CB170B" w:rsidRPr="00632D65">
        <w:rPr>
          <w:rFonts w:ascii="Times New Roman" w:eastAsia="Times New Roman" w:hAnsi="Times New Roman" w:cs="Times New Roman"/>
          <w:color w:val="000000"/>
          <w:spacing w:val="2"/>
          <w:sz w:val="28"/>
          <w:szCs w:val="28"/>
          <w:lang w:val="kk-KZ"/>
        </w:rPr>
        <w:t xml:space="preserve"> қызметкерлер қызметінің қорытындысын кешенді </w:t>
      </w:r>
      <w:r w:rsidR="00CB170B">
        <w:rPr>
          <w:rFonts w:ascii="Times New Roman" w:eastAsia="Times New Roman" w:hAnsi="Times New Roman" w:cs="Times New Roman"/>
          <w:color w:val="000000"/>
          <w:spacing w:val="2"/>
          <w:sz w:val="28"/>
          <w:szCs w:val="28"/>
          <w:lang w:val="kk-KZ"/>
        </w:rPr>
        <w:t xml:space="preserve">талдамалық </w:t>
      </w:r>
      <w:r w:rsidR="0086653F">
        <w:rPr>
          <w:rFonts w:ascii="Times New Roman" w:eastAsia="Times New Roman" w:hAnsi="Times New Roman" w:cs="Times New Roman"/>
          <w:color w:val="000000"/>
          <w:spacing w:val="2"/>
          <w:sz w:val="28"/>
          <w:szCs w:val="28"/>
          <w:lang w:val="kk-KZ"/>
        </w:rPr>
        <w:t>қорытындылау</w:t>
      </w:r>
      <w:r w:rsidR="00CB170B" w:rsidRPr="00632D65">
        <w:rPr>
          <w:rFonts w:ascii="Times New Roman" w:eastAsia="Times New Roman" w:hAnsi="Times New Roman" w:cs="Times New Roman"/>
          <w:color w:val="000000"/>
          <w:spacing w:val="2"/>
          <w:sz w:val="28"/>
          <w:szCs w:val="28"/>
          <w:lang w:val="kk-KZ"/>
        </w:rPr>
        <w:t xml:space="preserve"> арқылы бір кезеңде жүзеге асырылады.</w:t>
      </w:r>
    </w:p>
    <w:p w:rsidR="002F30B2" w:rsidRPr="00E469B8" w:rsidRDefault="002F30B2" w:rsidP="00471DBA">
      <w:pPr>
        <w:numPr>
          <w:ilvl w:val="0"/>
          <w:numId w:val="1"/>
        </w:numPr>
        <w:tabs>
          <w:tab w:val="left" w:pos="993"/>
        </w:tabs>
        <w:ind w:left="0" w:firstLine="567"/>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Аттестатталушы</w:t>
      </w:r>
      <w:r w:rsidR="00471DBA">
        <w:rPr>
          <w:rFonts w:ascii="Times New Roman" w:eastAsia="Times New Roman" w:hAnsi="Times New Roman" w:cs="Times New Roman"/>
          <w:color w:val="000000"/>
          <w:spacing w:val="2"/>
          <w:sz w:val="28"/>
          <w:szCs w:val="28"/>
          <w:lang w:val="kk-KZ"/>
        </w:rPr>
        <w:t xml:space="preserve">адамдардың </w:t>
      </w:r>
      <w:r w:rsidR="00C233A9" w:rsidRPr="00632D65">
        <w:rPr>
          <w:rFonts w:ascii="Times New Roman" w:eastAsia="Times New Roman" w:hAnsi="Times New Roman" w:cs="Times New Roman"/>
          <w:color w:val="000000"/>
          <w:spacing w:val="2"/>
          <w:sz w:val="28"/>
          <w:szCs w:val="28"/>
          <w:lang w:val="kk-KZ"/>
        </w:rPr>
        <w:t>біліктілік санаттарын  көтеру үшін Заңның 51-бабы 2-тармағының 7) тармақшасына сәйкес біліктілік талаптарына сай өтініш негізінде мерзімін</w:t>
      </w:r>
      <w:r>
        <w:rPr>
          <w:rFonts w:ascii="Times New Roman" w:eastAsia="Times New Roman" w:hAnsi="Times New Roman" w:cs="Times New Roman"/>
          <w:color w:val="000000"/>
          <w:spacing w:val="2"/>
          <w:sz w:val="28"/>
          <w:szCs w:val="28"/>
          <w:lang w:val="kk-KZ"/>
        </w:rPr>
        <w:t>ен бұрын аттестаттау өткізіледі:</w:t>
      </w:r>
    </w:p>
    <w:p w:rsidR="000D7F87" w:rsidRPr="00E469B8" w:rsidRDefault="000D7F87" w:rsidP="000D7F87">
      <w:pPr>
        <w:tabs>
          <w:tab w:val="left" w:pos="993"/>
        </w:tabs>
        <w:ind w:left="567"/>
        <w:jc w:val="both"/>
        <w:rPr>
          <w:rFonts w:ascii="Times New Roman" w:eastAsia="Times New Roman" w:hAnsi="Times New Roman" w:cs="Times New Roman"/>
          <w:color w:val="000000"/>
          <w:spacing w:val="2"/>
          <w:sz w:val="28"/>
          <w:szCs w:val="28"/>
          <w:lang w:val="kk-KZ"/>
        </w:rPr>
      </w:pPr>
      <w:r w:rsidRPr="00F1735B">
        <w:rPr>
          <w:rFonts w:ascii="Times New Roman" w:eastAsia="Times New Roman" w:hAnsi="Times New Roman" w:cs="Times New Roman"/>
          <w:color w:val="000000"/>
          <w:spacing w:val="2"/>
          <w:sz w:val="28"/>
          <w:szCs w:val="28"/>
          <w:lang w:val="kk-KZ"/>
        </w:rPr>
        <w:t>1) екінші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кәсіптік орта </w:t>
      </w:r>
      <w:r w:rsidRPr="00632D65">
        <w:rPr>
          <w:rFonts w:ascii="Times New Roman" w:hAnsi="Times New Roman" w:cs="Times New Roman"/>
          <w:sz w:val="28"/>
          <w:szCs w:val="28"/>
          <w:lang w:val="kk-KZ"/>
        </w:rPr>
        <w:t>(техникалықжәне кәсі</w:t>
      </w:r>
      <w:r>
        <w:rPr>
          <w:rFonts w:ascii="Times New Roman" w:hAnsi="Times New Roman" w:cs="Times New Roman"/>
          <w:sz w:val="28"/>
          <w:szCs w:val="28"/>
          <w:lang w:val="kk-KZ"/>
        </w:rPr>
        <w:t>птік, орта білімнен кейінгі</w:t>
      </w:r>
      <w:r w:rsidRPr="00632D65">
        <w:rPr>
          <w:rFonts w:ascii="Times New Roman" w:hAnsi="Times New Roman" w:cs="Times New Roman"/>
          <w:sz w:val="28"/>
          <w:szCs w:val="28"/>
          <w:lang w:val="kk-KZ"/>
        </w:rPr>
        <w:t>), жоғары оқу орнын «үздік» бітірген және кемінде бір жыл педагог</w:t>
      </w:r>
      <w:r>
        <w:rPr>
          <w:rFonts w:ascii="Times New Roman" w:hAnsi="Times New Roman" w:cs="Times New Roman"/>
          <w:sz w:val="28"/>
          <w:szCs w:val="28"/>
          <w:lang w:val="kk-KZ"/>
        </w:rPr>
        <w:t>икалық</w:t>
      </w:r>
      <w:r w:rsidRPr="00632D65">
        <w:rPr>
          <w:rFonts w:ascii="Times New Roman" w:hAnsi="Times New Roman" w:cs="Times New Roman"/>
          <w:sz w:val="28"/>
          <w:szCs w:val="28"/>
          <w:lang w:val="kk-KZ"/>
        </w:rPr>
        <w:t xml:space="preserve"> қызме</w:t>
      </w:r>
      <w:r>
        <w:rPr>
          <w:rFonts w:ascii="Times New Roman" w:hAnsi="Times New Roman" w:cs="Times New Roman"/>
          <w:sz w:val="28"/>
          <w:szCs w:val="28"/>
          <w:lang w:val="kk-KZ"/>
        </w:rPr>
        <w:t>тінің өтілі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«Болашақ» бағдарламасы бойынша жоғары оқу орнын бітірген және кемінде бір жыл педагог</w:t>
      </w:r>
      <w:r>
        <w:rPr>
          <w:rFonts w:ascii="Times New Roman" w:hAnsi="Times New Roman" w:cs="Times New Roman"/>
          <w:sz w:val="28"/>
          <w:szCs w:val="28"/>
          <w:lang w:val="kk-KZ"/>
        </w:rPr>
        <w:t>икалық</w:t>
      </w:r>
      <w:r w:rsidRPr="00632D65">
        <w:rPr>
          <w:rFonts w:ascii="Times New Roman" w:hAnsi="Times New Roman" w:cs="Times New Roman"/>
          <w:sz w:val="28"/>
          <w:szCs w:val="28"/>
          <w:lang w:val="kk-KZ"/>
        </w:rPr>
        <w:t xml:space="preserve"> қызметінің өтілі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p w:rsidR="000D7F87" w:rsidRPr="00632D65" w:rsidRDefault="000D7F87" w:rsidP="000D7F87">
      <w:pPr>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2) бірінші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ЖОО-дан білім беру ұйымдарына педагоги</w:t>
      </w:r>
      <w:r>
        <w:rPr>
          <w:rFonts w:ascii="Times New Roman" w:hAnsi="Times New Roman" w:cs="Times New Roman"/>
          <w:sz w:val="28"/>
          <w:szCs w:val="28"/>
          <w:lang w:val="kk-KZ"/>
        </w:rPr>
        <w:t>калық жұмысқа ауысқан, кемінде үш</w:t>
      </w:r>
      <w:r w:rsidRPr="00632D65">
        <w:rPr>
          <w:rFonts w:ascii="Times New Roman" w:hAnsi="Times New Roman" w:cs="Times New Roman"/>
          <w:sz w:val="28"/>
          <w:szCs w:val="28"/>
          <w:lang w:val="kk-KZ"/>
        </w:rPr>
        <w:t xml:space="preserve"> жыл педагогикалық жұмыс өтілі және магистр академиялық дәрежесі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кәсіби конкурстардың, педагогикалық олимпиадалардың жеңімпаздары болып табылатын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 өзінің педагогикалық тәжірибесін жинақтаған екінші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p w:rsidR="000D7F87" w:rsidRPr="00632D65" w:rsidRDefault="000D7F87" w:rsidP="000D7F87">
      <w:pPr>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3) жоғары біліктілік санатына:</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облыстық немесе республикалық немесе халықаралық деңгейде өзінің педагогикалық тәжірибесін жинақтаған бірінші біліктілік санаты бар тұлғалар;</w:t>
      </w:r>
    </w:p>
    <w:p w:rsidR="000D7F87" w:rsidRPr="00D57DC6" w:rsidRDefault="000D7F87" w:rsidP="000D7F87">
      <w:pPr>
        <w:ind w:firstLine="708"/>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p w:rsidR="000D7F87" w:rsidRPr="00632D65" w:rsidRDefault="000D7F87" w:rsidP="000D7F87">
      <w:pPr>
        <w:ind w:firstLine="708"/>
        <w:jc w:val="both"/>
        <w:rPr>
          <w:rFonts w:ascii="Times New Roman" w:hAnsi="Times New Roman" w:cs="Times New Roman"/>
          <w:sz w:val="28"/>
          <w:szCs w:val="28"/>
          <w:lang w:val="kk-KZ"/>
        </w:rPr>
      </w:pPr>
      <w:r w:rsidRPr="00D57DC6">
        <w:rPr>
          <w:rFonts w:ascii="Times New Roman" w:hAnsi="Times New Roman" w:cs="Times New Roman"/>
          <w:sz w:val="28"/>
          <w:szCs w:val="28"/>
          <w:lang w:val="kk-KZ"/>
        </w:rPr>
        <w:t>магистр академиялық дәрежесі және кемінде төрт жыл педагогикалық</w:t>
      </w:r>
      <w:r w:rsidRPr="00632D65">
        <w:rPr>
          <w:rFonts w:ascii="Times New Roman" w:hAnsi="Times New Roman" w:cs="Times New Roman"/>
          <w:sz w:val="28"/>
          <w:szCs w:val="28"/>
          <w:lang w:val="kk-KZ"/>
        </w:rPr>
        <w:t xml:space="preserve"> жұмыс өтілі </w:t>
      </w:r>
      <w:r>
        <w:rPr>
          <w:rFonts w:ascii="Times New Roman" w:hAnsi="Times New Roman" w:cs="Times New Roman"/>
          <w:sz w:val="28"/>
          <w:szCs w:val="28"/>
          <w:lang w:val="kk-KZ"/>
        </w:rPr>
        <w:t>бар, ЖОО-дан білім беру</w:t>
      </w:r>
      <w:r w:rsidRPr="00632D65">
        <w:rPr>
          <w:rFonts w:ascii="Times New Roman" w:hAnsi="Times New Roman" w:cs="Times New Roman"/>
          <w:sz w:val="28"/>
          <w:szCs w:val="28"/>
          <w:lang w:val="kk-KZ"/>
        </w:rPr>
        <w:t xml:space="preserve"> ұйым</w:t>
      </w:r>
      <w:r>
        <w:rPr>
          <w:rFonts w:ascii="Times New Roman" w:hAnsi="Times New Roman" w:cs="Times New Roman"/>
          <w:sz w:val="28"/>
          <w:szCs w:val="28"/>
          <w:lang w:val="kk-KZ"/>
        </w:rPr>
        <w:t xml:space="preserve">ына </w:t>
      </w:r>
      <w:r w:rsidRPr="0046583A">
        <w:rPr>
          <w:rFonts w:ascii="Times New Roman" w:hAnsi="Times New Roman" w:cs="Times New Roman"/>
          <w:sz w:val="28"/>
          <w:szCs w:val="28"/>
          <w:lang w:val="kk-KZ"/>
        </w:rPr>
        <w:t>педагогикалық</w:t>
      </w:r>
      <w:r w:rsidRPr="00632D65">
        <w:rPr>
          <w:rFonts w:ascii="Times New Roman" w:hAnsi="Times New Roman" w:cs="Times New Roman"/>
          <w:sz w:val="28"/>
          <w:szCs w:val="28"/>
          <w:lang w:val="kk-KZ"/>
        </w:rPr>
        <w:t xml:space="preserve"> жұмысқа ауысқан тұлғалар;</w:t>
      </w:r>
    </w:p>
    <w:p w:rsidR="000D7F87" w:rsidRDefault="000D7F87" w:rsidP="000D7F87">
      <w:pPr>
        <w:ind w:firstLine="708"/>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өндірістен техникалық және кәсіптік, орта білімнен кейінгі білім беру ұйым</w:t>
      </w:r>
      <w:r>
        <w:rPr>
          <w:rFonts w:ascii="Times New Roman" w:hAnsi="Times New Roman" w:cs="Times New Roman"/>
          <w:sz w:val="28"/>
          <w:szCs w:val="28"/>
          <w:lang w:val="kk-KZ"/>
        </w:rPr>
        <w:t>дар</w:t>
      </w:r>
      <w:r w:rsidRPr="00632D65">
        <w:rPr>
          <w:rFonts w:ascii="Times New Roman" w:hAnsi="Times New Roman" w:cs="Times New Roman"/>
          <w:sz w:val="28"/>
          <w:szCs w:val="28"/>
          <w:lang w:val="kk-KZ"/>
        </w:rPr>
        <w:t xml:space="preserve">ына </w:t>
      </w:r>
      <w:r>
        <w:rPr>
          <w:rFonts w:ascii="Times New Roman" w:hAnsi="Times New Roman" w:cs="Times New Roman"/>
          <w:sz w:val="28"/>
          <w:szCs w:val="28"/>
          <w:lang w:val="kk-KZ"/>
        </w:rPr>
        <w:t xml:space="preserve">педагогикалық жұмысқа </w:t>
      </w:r>
      <w:r w:rsidRPr="00632D65">
        <w:rPr>
          <w:rFonts w:ascii="Times New Roman" w:hAnsi="Times New Roman" w:cs="Times New Roman"/>
          <w:sz w:val="28"/>
          <w:szCs w:val="28"/>
          <w:lang w:val="kk-KZ"/>
        </w:rPr>
        <w:t xml:space="preserve">ауысқан, кемінде бес жыл өндірістік </w:t>
      </w:r>
      <w:r>
        <w:rPr>
          <w:rFonts w:ascii="Times New Roman" w:hAnsi="Times New Roman" w:cs="Times New Roman"/>
          <w:sz w:val="28"/>
          <w:szCs w:val="28"/>
          <w:lang w:val="kk-KZ"/>
        </w:rPr>
        <w:t>жұмыс</w:t>
      </w:r>
      <w:r w:rsidRPr="00632D65">
        <w:rPr>
          <w:rFonts w:ascii="Times New Roman" w:hAnsi="Times New Roman" w:cs="Times New Roman"/>
          <w:sz w:val="28"/>
          <w:szCs w:val="28"/>
          <w:lang w:val="kk-KZ"/>
        </w:rPr>
        <w:t xml:space="preserve"> өтіл</w:t>
      </w:r>
      <w:r>
        <w:rPr>
          <w:rFonts w:ascii="Times New Roman" w:hAnsi="Times New Roman" w:cs="Times New Roman"/>
          <w:sz w:val="28"/>
          <w:szCs w:val="28"/>
          <w:lang w:val="kk-KZ"/>
        </w:rPr>
        <w:t>і бар тұлғалар.</w:t>
      </w:r>
    </w:p>
    <w:p w:rsidR="000719EE" w:rsidRPr="00632D65" w:rsidRDefault="000D7F87" w:rsidP="000719EE">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Мектепке дейінгі білім беру ұйымдарында </w:t>
      </w:r>
      <w:r w:rsidR="000719EE">
        <w:rPr>
          <w:rFonts w:ascii="Times New Roman" w:hAnsi="Times New Roman" w:cs="Times New Roman"/>
          <w:sz w:val="28"/>
          <w:szCs w:val="28"/>
          <w:lang w:val="kk-KZ"/>
        </w:rPr>
        <w:t>жұмыс істейтін педагог қызметкерлерді аттестаттау олардың біліктілікті арттыру және қайта даярлау курстарынан өтуі ескеріле отырып өткізіледі.</w:t>
      </w:r>
    </w:p>
    <w:p w:rsidR="00C15129" w:rsidRPr="00C15129" w:rsidRDefault="00C15129" w:rsidP="00C15129">
      <w:pPr>
        <w:numPr>
          <w:ilvl w:val="0"/>
          <w:numId w:val="1"/>
        </w:numPr>
        <w:tabs>
          <w:tab w:val="left" w:pos="1134"/>
        </w:tabs>
        <w:ind w:left="0" w:firstLine="567"/>
        <w:jc w:val="both"/>
        <w:rPr>
          <w:rFonts w:ascii="Times New Roman" w:hAnsi="Times New Roman" w:cs="Times New Roman"/>
          <w:sz w:val="28"/>
          <w:szCs w:val="28"/>
          <w:lang w:val="kk-KZ"/>
        </w:rPr>
      </w:pPr>
      <w:r w:rsidRPr="00C15129">
        <w:rPr>
          <w:rFonts w:ascii="Times New Roman" w:eastAsia="Times New Roman" w:hAnsi="Times New Roman" w:cs="Times New Roman"/>
          <w:color w:val="000000"/>
          <w:spacing w:val="2"/>
          <w:sz w:val="28"/>
          <w:szCs w:val="28"/>
          <w:lang w:val="kk-KZ"/>
        </w:rPr>
        <w:t>Мерзімінен бұрын аттестаттауға үміткер тұлғалар екі кезеңдік аттестаттаудан өтеді:</w:t>
      </w:r>
    </w:p>
    <w:p w:rsidR="00C15129" w:rsidRPr="00632D65" w:rsidRDefault="00C15129" w:rsidP="00455F7A">
      <w:pPr>
        <w:pStyle w:val="af4"/>
        <w:numPr>
          <w:ilvl w:val="0"/>
          <w:numId w:val="6"/>
        </w:numPr>
        <w:tabs>
          <w:tab w:val="left" w:pos="993"/>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бірінші кезең – біліктілік тестілеу</w:t>
      </w:r>
      <w:r>
        <w:rPr>
          <w:rFonts w:ascii="Times New Roman" w:eastAsia="Times New Roman" w:hAnsi="Times New Roman" w:cs="Times New Roman"/>
          <w:color w:val="000000"/>
          <w:spacing w:val="2"/>
          <w:sz w:val="28"/>
          <w:szCs w:val="28"/>
          <w:lang w:val="kk-KZ"/>
        </w:rPr>
        <w:t>і</w:t>
      </w:r>
      <w:r w:rsidRPr="00632D65">
        <w:rPr>
          <w:rFonts w:ascii="Times New Roman" w:eastAsia="Times New Roman" w:hAnsi="Times New Roman" w:cs="Times New Roman"/>
          <w:color w:val="000000"/>
          <w:spacing w:val="2"/>
          <w:sz w:val="28"/>
          <w:szCs w:val="28"/>
          <w:lang w:val="kk-KZ"/>
        </w:rPr>
        <w:t>;</w:t>
      </w:r>
    </w:p>
    <w:p w:rsidR="00C15129" w:rsidRPr="00C15129" w:rsidRDefault="00C15129" w:rsidP="00455F7A">
      <w:pPr>
        <w:pStyle w:val="af4"/>
        <w:numPr>
          <w:ilvl w:val="0"/>
          <w:numId w:val="6"/>
        </w:numPr>
        <w:tabs>
          <w:tab w:val="left" w:pos="993"/>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екінші кезең – қызмет қорытындыларын кешенді талдамалық жинақтау.</w:t>
      </w:r>
    </w:p>
    <w:p w:rsidR="00C15129" w:rsidRPr="00235390" w:rsidRDefault="00C15129" w:rsidP="00BC34C0">
      <w:pPr>
        <w:numPr>
          <w:ilvl w:val="0"/>
          <w:numId w:val="1"/>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color w:val="000000"/>
          <w:spacing w:val="2"/>
          <w:sz w:val="28"/>
          <w:szCs w:val="28"/>
          <w:lang w:val="kk-KZ"/>
        </w:rPr>
        <w:t>Біліктілік</w:t>
      </w:r>
      <w:r w:rsidRPr="00632D65">
        <w:rPr>
          <w:rFonts w:ascii="Times New Roman" w:eastAsia="Times New Roman" w:hAnsi="Times New Roman" w:cs="Times New Roman"/>
          <w:color w:val="000000"/>
          <w:spacing w:val="2"/>
          <w:sz w:val="28"/>
          <w:szCs w:val="28"/>
          <w:lang w:val="kk-KZ"/>
        </w:rPr>
        <w:t xml:space="preserve"> тестілеу</w:t>
      </w:r>
      <w:r>
        <w:rPr>
          <w:rFonts w:ascii="Times New Roman" w:eastAsia="Times New Roman" w:hAnsi="Times New Roman" w:cs="Times New Roman"/>
          <w:color w:val="000000"/>
          <w:spacing w:val="2"/>
          <w:sz w:val="28"/>
          <w:szCs w:val="28"/>
          <w:lang w:val="kk-KZ"/>
        </w:rPr>
        <w:t>і</w:t>
      </w:r>
      <w:r w:rsidR="00BC34C0">
        <w:rPr>
          <w:rFonts w:ascii="Times New Roman" w:eastAsia="Times New Roman" w:hAnsi="Times New Roman" w:cs="Times New Roman"/>
          <w:color w:val="000000"/>
          <w:spacing w:val="2"/>
          <w:sz w:val="28"/>
          <w:szCs w:val="28"/>
          <w:lang w:val="kk-KZ"/>
        </w:rPr>
        <w:t>н</w:t>
      </w:r>
      <w:r w:rsidRPr="00632D65">
        <w:rPr>
          <w:rFonts w:ascii="Times New Roman" w:eastAsia="Times New Roman" w:hAnsi="Times New Roman" w:cs="Times New Roman"/>
          <w:color w:val="000000"/>
          <w:spacing w:val="2"/>
          <w:sz w:val="28"/>
          <w:szCs w:val="28"/>
          <w:lang w:val="kk-KZ"/>
        </w:rPr>
        <w:t xml:space="preserve"> жыл сайын 15 қазан мен 15 желтоқсан аралығында облыстардың, Астана және Алматы қалаларының білім басқармалары, білім </w:t>
      </w:r>
      <w:r>
        <w:rPr>
          <w:rFonts w:ascii="Times New Roman" w:eastAsia="Times New Roman" w:hAnsi="Times New Roman" w:cs="Times New Roman"/>
          <w:color w:val="000000"/>
          <w:spacing w:val="2"/>
          <w:sz w:val="28"/>
          <w:szCs w:val="28"/>
          <w:lang w:val="kk-KZ"/>
        </w:rPr>
        <w:t xml:space="preserve">беру </w:t>
      </w:r>
      <w:r w:rsidRPr="00632D65">
        <w:rPr>
          <w:rFonts w:ascii="Times New Roman" w:eastAsia="Times New Roman" w:hAnsi="Times New Roman" w:cs="Times New Roman"/>
          <w:color w:val="000000"/>
          <w:spacing w:val="2"/>
          <w:sz w:val="28"/>
          <w:szCs w:val="28"/>
          <w:lang w:val="kk-KZ"/>
        </w:rPr>
        <w:t xml:space="preserve">саласындағы уәкілетті орган, қарамағында білім </w:t>
      </w:r>
      <w:r>
        <w:rPr>
          <w:rFonts w:ascii="Times New Roman" w:eastAsia="Times New Roman" w:hAnsi="Times New Roman" w:cs="Times New Roman"/>
          <w:color w:val="000000"/>
          <w:spacing w:val="2"/>
          <w:sz w:val="28"/>
          <w:szCs w:val="28"/>
          <w:lang w:val="kk-KZ"/>
        </w:rPr>
        <w:t xml:space="preserve">беру </w:t>
      </w:r>
      <w:r w:rsidRPr="00632D65">
        <w:rPr>
          <w:rFonts w:ascii="Times New Roman" w:eastAsia="Times New Roman" w:hAnsi="Times New Roman" w:cs="Times New Roman"/>
          <w:color w:val="000000"/>
          <w:spacing w:val="2"/>
          <w:sz w:val="28"/>
          <w:szCs w:val="28"/>
          <w:lang w:val="kk-KZ"/>
        </w:rPr>
        <w:t xml:space="preserve">ұйымдары бар салалық мемлекеттік органдар бекіткен кестеге сәйкес </w:t>
      </w:r>
      <w:r w:rsidR="00BC34C0">
        <w:rPr>
          <w:rFonts w:ascii="Times New Roman" w:eastAsia="Times New Roman" w:hAnsi="Times New Roman" w:cs="Times New Roman"/>
          <w:color w:val="000000"/>
          <w:spacing w:val="2"/>
          <w:sz w:val="28"/>
          <w:szCs w:val="28"/>
          <w:lang w:val="kk-KZ"/>
        </w:rPr>
        <w:t xml:space="preserve">білім беру саласындағы уәкілетті орган айқындайтын ұйым </w:t>
      </w:r>
      <w:r w:rsidRPr="00632D65">
        <w:rPr>
          <w:rFonts w:ascii="Times New Roman" w:eastAsia="Times New Roman" w:hAnsi="Times New Roman" w:cs="Times New Roman"/>
          <w:color w:val="000000"/>
          <w:spacing w:val="2"/>
          <w:sz w:val="28"/>
          <w:szCs w:val="28"/>
          <w:lang w:val="kk-KZ"/>
        </w:rPr>
        <w:t>өткізеді</w:t>
      </w:r>
      <w:r w:rsidR="00BC34C0">
        <w:rPr>
          <w:rFonts w:ascii="Times New Roman" w:eastAsia="Times New Roman" w:hAnsi="Times New Roman" w:cs="Times New Roman"/>
          <w:color w:val="000000"/>
          <w:spacing w:val="2"/>
          <w:sz w:val="28"/>
          <w:szCs w:val="28"/>
          <w:lang w:val="kk-KZ"/>
        </w:rPr>
        <w:t>.</w:t>
      </w:r>
    </w:p>
    <w:p w:rsidR="00235390" w:rsidRPr="00632D65" w:rsidRDefault="00235390"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 xml:space="preserve">Тестілеудің өткізілу мерзімі </w:t>
      </w:r>
      <w:r w:rsidR="0017022B">
        <w:rPr>
          <w:rFonts w:ascii="Times New Roman" w:eastAsia="Times New Roman" w:hAnsi="Times New Roman" w:cs="Times New Roman"/>
          <w:color w:val="000000"/>
          <w:spacing w:val="2"/>
          <w:sz w:val="28"/>
          <w:szCs w:val="28"/>
          <w:lang w:val="kk-KZ"/>
        </w:rPr>
        <w:t>аттестатталушы</w:t>
      </w:r>
      <w:r w:rsidR="00EB3309">
        <w:rPr>
          <w:rFonts w:ascii="Times New Roman" w:eastAsia="Times New Roman" w:hAnsi="Times New Roman" w:cs="Times New Roman"/>
          <w:color w:val="000000"/>
          <w:spacing w:val="2"/>
          <w:sz w:val="28"/>
          <w:szCs w:val="28"/>
          <w:lang w:val="kk-KZ"/>
        </w:rPr>
        <w:t xml:space="preserve"> адамдарға</w:t>
      </w:r>
      <w:r w:rsidRPr="00632D65">
        <w:rPr>
          <w:rFonts w:ascii="Times New Roman" w:eastAsia="Times New Roman" w:hAnsi="Times New Roman" w:cs="Times New Roman"/>
          <w:color w:val="000000"/>
          <w:spacing w:val="2"/>
          <w:sz w:val="28"/>
          <w:szCs w:val="28"/>
          <w:lang w:val="kk-KZ"/>
        </w:rPr>
        <w:t>тестілеу рәсімін өткізуге кемінде 2 апта қалғанда хабарланады.</w:t>
      </w:r>
    </w:p>
    <w:p w:rsidR="00235390" w:rsidRPr="00EB3309" w:rsidRDefault="0017022B" w:rsidP="00EB3309">
      <w:pPr>
        <w:numPr>
          <w:ilvl w:val="0"/>
          <w:numId w:val="1"/>
        </w:numPr>
        <w:tabs>
          <w:tab w:val="left" w:pos="1134"/>
        </w:tabs>
        <w:ind w:left="0" w:firstLine="567"/>
        <w:jc w:val="both"/>
        <w:rPr>
          <w:rFonts w:ascii="Times New Roman" w:eastAsia="Times New Roman" w:hAnsi="Times New Roman" w:cs="Times New Roman"/>
          <w:color w:val="000000"/>
          <w:spacing w:val="2"/>
          <w:sz w:val="28"/>
          <w:szCs w:val="28"/>
          <w:lang w:val="kk-KZ"/>
        </w:rPr>
      </w:pPr>
      <w:r w:rsidRPr="000D5D35">
        <w:rPr>
          <w:rFonts w:ascii="Times New Roman" w:eastAsia="Times New Roman" w:hAnsi="Times New Roman" w:cs="Times New Roman"/>
          <w:color w:val="000000"/>
          <w:spacing w:val="2"/>
          <w:sz w:val="28"/>
          <w:szCs w:val="28"/>
          <w:lang w:val="kk-KZ"/>
        </w:rPr>
        <w:t>Аттестаттау барысында біліктілік тестілеу</w:t>
      </w:r>
      <w:r>
        <w:rPr>
          <w:rFonts w:ascii="Times New Roman" w:eastAsia="Times New Roman" w:hAnsi="Times New Roman" w:cs="Times New Roman"/>
          <w:color w:val="000000"/>
          <w:spacing w:val="2"/>
          <w:sz w:val="28"/>
          <w:szCs w:val="28"/>
          <w:lang w:val="kk-KZ"/>
        </w:rPr>
        <w:t>іне</w:t>
      </w:r>
      <w:r w:rsidRPr="000D5D35">
        <w:rPr>
          <w:rFonts w:ascii="Times New Roman" w:eastAsia="Times New Roman" w:hAnsi="Times New Roman" w:cs="Times New Roman"/>
          <w:color w:val="000000"/>
          <w:spacing w:val="2"/>
          <w:sz w:val="28"/>
          <w:szCs w:val="28"/>
          <w:lang w:val="kk-KZ"/>
        </w:rPr>
        <w:t xml:space="preserve"> жататын еңбек қызметі бейіні</w:t>
      </w:r>
      <w:r>
        <w:rPr>
          <w:rFonts w:ascii="Times New Roman" w:eastAsia="Times New Roman" w:hAnsi="Times New Roman" w:cs="Times New Roman"/>
          <w:color w:val="000000"/>
          <w:spacing w:val="2"/>
          <w:sz w:val="28"/>
          <w:szCs w:val="28"/>
          <w:lang w:val="kk-KZ"/>
        </w:rPr>
        <w:t xml:space="preserve"> бойынша бағыттар тізбесі білім</w:t>
      </w:r>
      <w:r w:rsidRPr="000D5D35">
        <w:rPr>
          <w:rFonts w:ascii="Times New Roman" w:eastAsia="Times New Roman" w:hAnsi="Times New Roman" w:cs="Times New Roman"/>
          <w:color w:val="000000"/>
          <w:spacing w:val="2"/>
          <w:sz w:val="28"/>
          <w:szCs w:val="28"/>
          <w:lang w:val="kk-KZ"/>
        </w:rPr>
        <w:t xml:space="preserve"> туралы құжат бойынша біліктілігіне сәйкес анықталады.</w:t>
      </w:r>
    </w:p>
    <w:p w:rsidR="00C50D65" w:rsidRPr="00E469B8" w:rsidRDefault="00C233A9" w:rsidP="00C50D65">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EB3309">
        <w:rPr>
          <w:rFonts w:ascii="Times New Roman" w:eastAsia="Times New Roman" w:hAnsi="Times New Roman" w:cs="Times New Roman"/>
          <w:sz w:val="28"/>
          <w:szCs w:val="28"/>
          <w:lang w:val="kk-KZ" w:bidi="ar-SA"/>
        </w:rPr>
        <w:t>Біліктілікке тестілеу жүз тестілік тапсырмадан тұрады:</w:t>
      </w:r>
    </w:p>
    <w:p w:rsidR="00EB3309" w:rsidRPr="00E469B8" w:rsidRDefault="00EB3309" w:rsidP="00EB330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Қызмет бағыты бойынша</w:t>
      </w:r>
      <w:r>
        <w:rPr>
          <w:rFonts w:ascii="Times New Roman" w:eastAsia="Times New Roman" w:hAnsi="Times New Roman" w:cs="Times New Roman"/>
          <w:sz w:val="28"/>
          <w:szCs w:val="28"/>
          <w:lang w:val="kk-KZ" w:bidi="ar-SA"/>
        </w:rPr>
        <w:t>» –</w:t>
      </w:r>
      <w:r w:rsidRPr="00632D65">
        <w:rPr>
          <w:rFonts w:ascii="Times New Roman" w:eastAsia="Times New Roman" w:hAnsi="Times New Roman" w:cs="Times New Roman"/>
          <w:sz w:val="28"/>
          <w:szCs w:val="28"/>
          <w:lang w:val="kk-KZ" w:bidi="ar-SA"/>
        </w:rPr>
        <w:t xml:space="preserve"> жет</w:t>
      </w:r>
      <w:r w:rsidR="00364914">
        <w:rPr>
          <w:rFonts w:ascii="Times New Roman" w:eastAsia="Times New Roman" w:hAnsi="Times New Roman" w:cs="Times New Roman"/>
          <w:sz w:val="28"/>
          <w:szCs w:val="28"/>
          <w:lang w:val="kk-KZ" w:bidi="ar-SA"/>
        </w:rPr>
        <w:t>піс</w:t>
      </w:r>
      <w:r w:rsidRPr="00632D65">
        <w:rPr>
          <w:rFonts w:ascii="Times New Roman" w:eastAsia="Times New Roman" w:hAnsi="Times New Roman" w:cs="Times New Roman"/>
          <w:sz w:val="28"/>
          <w:szCs w:val="28"/>
          <w:lang w:val="kk-KZ" w:bidi="ar-SA"/>
        </w:rPr>
        <w:t xml:space="preserve"> тапсырма;</w:t>
      </w:r>
    </w:p>
    <w:p w:rsidR="00EB3309" w:rsidRPr="00E469B8" w:rsidRDefault="00EB3309" w:rsidP="00EB3309">
      <w:pPr>
        <w:tabs>
          <w:tab w:val="left" w:pos="1134"/>
        </w:tabs>
        <w:ind w:left="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Педагогика</w:t>
      </w:r>
      <w:r>
        <w:rPr>
          <w:rFonts w:ascii="Times New Roman" w:eastAsia="Times New Roman" w:hAnsi="Times New Roman" w:cs="Times New Roman"/>
          <w:sz w:val="28"/>
          <w:szCs w:val="28"/>
          <w:lang w:val="kk-KZ" w:bidi="ar-SA"/>
        </w:rPr>
        <w:t xml:space="preserve">,оқыту </w:t>
      </w:r>
      <w:r w:rsidRPr="00632D65">
        <w:rPr>
          <w:rFonts w:ascii="Times New Roman" w:eastAsia="Times New Roman" w:hAnsi="Times New Roman" w:cs="Times New Roman"/>
          <w:sz w:val="28"/>
          <w:szCs w:val="28"/>
          <w:lang w:val="kk-KZ" w:bidi="ar-SA"/>
        </w:rPr>
        <w:t>әдістеме</w:t>
      </w:r>
      <w:r>
        <w:rPr>
          <w:rFonts w:ascii="Times New Roman" w:eastAsia="Times New Roman" w:hAnsi="Times New Roman" w:cs="Times New Roman"/>
          <w:sz w:val="28"/>
          <w:szCs w:val="28"/>
          <w:lang w:val="kk-KZ" w:bidi="ar-SA"/>
        </w:rPr>
        <w:t>сі»</w:t>
      </w:r>
      <w:r w:rsidRPr="00632D65">
        <w:rPr>
          <w:rFonts w:ascii="Times New Roman" w:eastAsia="Times New Roman" w:hAnsi="Times New Roman" w:cs="Times New Roman"/>
          <w:sz w:val="28"/>
          <w:szCs w:val="28"/>
          <w:lang w:val="kk-KZ" w:bidi="ar-SA"/>
        </w:rPr>
        <w:t xml:space="preserve"> – отыз тапсырма;</w:t>
      </w:r>
    </w:p>
    <w:p w:rsidR="00EB3309" w:rsidRPr="00632D65" w:rsidRDefault="00EB3309" w:rsidP="00EB3309">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Біліктілік</w:t>
      </w:r>
      <w:r w:rsidRPr="00632D65">
        <w:rPr>
          <w:rFonts w:ascii="Times New Roman" w:eastAsia="Times New Roman" w:hAnsi="Times New Roman" w:cs="Times New Roman"/>
          <w:sz w:val="28"/>
          <w:szCs w:val="28"/>
          <w:lang w:val="kk-KZ" w:bidi="ar-SA"/>
        </w:rPr>
        <w:t xml:space="preserve"> тестілеу</w:t>
      </w:r>
      <w:r>
        <w:rPr>
          <w:rFonts w:ascii="Times New Roman" w:eastAsia="Times New Roman" w:hAnsi="Times New Roman" w:cs="Times New Roman"/>
          <w:sz w:val="28"/>
          <w:szCs w:val="28"/>
          <w:lang w:val="kk-KZ" w:bidi="ar-SA"/>
        </w:rPr>
        <w:t xml:space="preserve">ініңжалпы </w:t>
      </w:r>
      <w:r w:rsidRPr="00632D65">
        <w:rPr>
          <w:rFonts w:ascii="Times New Roman" w:eastAsia="Times New Roman" w:hAnsi="Times New Roman" w:cs="Times New Roman"/>
          <w:sz w:val="28"/>
          <w:szCs w:val="28"/>
          <w:lang w:val="kk-KZ" w:bidi="ar-SA"/>
        </w:rPr>
        <w:t xml:space="preserve">уақыты </w:t>
      </w:r>
      <w:r>
        <w:rPr>
          <w:rFonts w:ascii="Times New Roman" w:eastAsia="Times New Roman" w:hAnsi="Times New Roman" w:cs="Times New Roman"/>
          <w:sz w:val="28"/>
          <w:szCs w:val="28"/>
          <w:lang w:val="kk-KZ" w:bidi="ar-SA"/>
        </w:rPr>
        <w:t xml:space="preserve">екі </w:t>
      </w:r>
      <w:r w:rsidRPr="00632D65">
        <w:rPr>
          <w:rFonts w:ascii="Times New Roman" w:eastAsia="Times New Roman" w:hAnsi="Times New Roman" w:cs="Times New Roman"/>
          <w:sz w:val="28"/>
          <w:szCs w:val="28"/>
          <w:lang w:val="kk-KZ" w:bidi="ar-SA"/>
        </w:rPr>
        <w:t>жүз отыз минутты құрайды.</w:t>
      </w:r>
    </w:p>
    <w:p w:rsidR="00EB3309" w:rsidRPr="00632D65" w:rsidRDefault="00EB3309" w:rsidP="00EB3309">
      <w:pPr>
        <w:tabs>
          <w:tab w:val="left" w:pos="567"/>
        </w:tabs>
        <w:jc w:val="both"/>
        <w:rPr>
          <w:rFonts w:ascii="Times New Roman" w:eastAsia="Times New Roman" w:hAnsi="Times New Roman" w:cs="Times New Roman"/>
          <w:sz w:val="28"/>
          <w:szCs w:val="28"/>
          <w:lang w:val="kk-KZ" w:bidi="ar-SA"/>
        </w:rPr>
      </w:pPr>
      <w:r w:rsidRPr="00632D65">
        <w:rPr>
          <w:rFonts w:ascii="Times New Roman" w:eastAsia="Times New Roman" w:hAnsi="Times New Roman" w:cs="Times New Roman"/>
          <w:sz w:val="28"/>
          <w:szCs w:val="28"/>
          <w:lang w:val="kk-KZ" w:bidi="ar-SA"/>
        </w:rPr>
        <w:tab/>
      </w:r>
      <w:r>
        <w:rPr>
          <w:rFonts w:ascii="Times New Roman" w:eastAsia="Times New Roman" w:hAnsi="Times New Roman" w:cs="Times New Roman"/>
          <w:sz w:val="28"/>
          <w:szCs w:val="28"/>
          <w:lang w:val="kk-KZ" w:bidi="ar-SA"/>
        </w:rPr>
        <w:t>«</w:t>
      </w:r>
      <w:r w:rsidRPr="00632D65">
        <w:rPr>
          <w:rFonts w:ascii="Times New Roman" w:eastAsia="Times New Roman" w:hAnsi="Times New Roman" w:cs="Times New Roman"/>
          <w:sz w:val="28"/>
          <w:szCs w:val="28"/>
          <w:lang w:val="kk-KZ" w:bidi="ar-SA"/>
        </w:rPr>
        <w:t>Қызмет бағыты бойынша</w:t>
      </w:r>
      <w:r>
        <w:rPr>
          <w:rFonts w:ascii="Times New Roman" w:eastAsia="Times New Roman" w:hAnsi="Times New Roman" w:cs="Times New Roman"/>
          <w:sz w:val="28"/>
          <w:szCs w:val="28"/>
          <w:lang w:val="kk-KZ" w:bidi="ar-SA"/>
        </w:rPr>
        <w:t>»</w:t>
      </w:r>
      <w:r w:rsidR="00364914">
        <w:rPr>
          <w:rFonts w:ascii="Times New Roman" w:eastAsia="Times New Roman" w:hAnsi="Times New Roman" w:cs="Times New Roman"/>
          <w:sz w:val="28"/>
          <w:szCs w:val="28"/>
          <w:lang w:val="kk-KZ" w:bidi="ar-SA"/>
        </w:rPr>
        <w:t>-</w:t>
      </w:r>
      <w:r>
        <w:rPr>
          <w:rFonts w:ascii="Times New Roman" w:eastAsia="Times New Roman" w:hAnsi="Times New Roman" w:cs="Times New Roman"/>
          <w:sz w:val="28"/>
          <w:szCs w:val="28"/>
          <w:lang w:val="kk-KZ" w:bidi="ar-SA"/>
        </w:rPr>
        <w:t xml:space="preserve"> 50%, «</w:t>
      </w:r>
      <w:r w:rsidRPr="00632D65">
        <w:rPr>
          <w:rFonts w:ascii="Times New Roman" w:eastAsia="Times New Roman" w:hAnsi="Times New Roman" w:cs="Times New Roman"/>
          <w:sz w:val="28"/>
          <w:szCs w:val="28"/>
          <w:lang w:val="kk-KZ" w:bidi="ar-SA"/>
        </w:rPr>
        <w:t>Педагогика және</w:t>
      </w:r>
      <w:r>
        <w:rPr>
          <w:rFonts w:ascii="Times New Roman" w:eastAsia="Times New Roman" w:hAnsi="Times New Roman" w:cs="Times New Roman"/>
          <w:sz w:val="28"/>
          <w:szCs w:val="28"/>
          <w:lang w:val="kk-KZ" w:bidi="ar-SA"/>
        </w:rPr>
        <w:t xml:space="preserve"> оқыту</w:t>
      </w:r>
      <w:r w:rsidRPr="00632D65">
        <w:rPr>
          <w:rFonts w:ascii="Times New Roman" w:eastAsia="Times New Roman" w:hAnsi="Times New Roman" w:cs="Times New Roman"/>
          <w:sz w:val="28"/>
          <w:szCs w:val="28"/>
          <w:lang w:val="kk-KZ" w:bidi="ar-SA"/>
        </w:rPr>
        <w:t xml:space="preserve"> әдістеме</w:t>
      </w:r>
      <w:r>
        <w:rPr>
          <w:rFonts w:ascii="Times New Roman" w:eastAsia="Times New Roman" w:hAnsi="Times New Roman" w:cs="Times New Roman"/>
          <w:sz w:val="28"/>
          <w:szCs w:val="28"/>
          <w:lang w:val="kk-KZ" w:bidi="ar-SA"/>
        </w:rPr>
        <w:t xml:space="preserve">сі» бойынша </w:t>
      </w:r>
      <w:r w:rsidR="00364914">
        <w:rPr>
          <w:rFonts w:ascii="Times New Roman" w:eastAsia="Times New Roman" w:hAnsi="Times New Roman" w:cs="Times New Roman"/>
          <w:sz w:val="28"/>
          <w:szCs w:val="28"/>
          <w:lang w:val="kk-KZ" w:bidi="ar-SA"/>
        </w:rPr>
        <w:t xml:space="preserve">- </w:t>
      </w:r>
      <w:r w:rsidRPr="00632D65">
        <w:rPr>
          <w:rFonts w:ascii="Times New Roman" w:eastAsia="Times New Roman" w:hAnsi="Times New Roman" w:cs="Times New Roman"/>
          <w:sz w:val="28"/>
          <w:szCs w:val="28"/>
          <w:lang w:val="kk-KZ" w:bidi="ar-SA"/>
        </w:rPr>
        <w:t xml:space="preserve">50% </w:t>
      </w:r>
      <w:r>
        <w:rPr>
          <w:rFonts w:ascii="Times New Roman" w:eastAsia="Times New Roman" w:hAnsi="Times New Roman" w:cs="Times New Roman"/>
          <w:sz w:val="28"/>
          <w:szCs w:val="28"/>
          <w:lang w:val="kk-KZ" w:bidi="ar-SA"/>
        </w:rPr>
        <w:t xml:space="preserve">дұрыс жауап алынса, </w:t>
      </w:r>
      <w:r w:rsidRPr="00632D65">
        <w:rPr>
          <w:rFonts w:ascii="Times New Roman" w:eastAsia="Times New Roman" w:hAnsi="Times New Roman" w:cs="Times New Roman"/>
          <w:sz w:val="28"/>
          <w:szCs w:val="28"/>
          <w:lang w:val="kk-KZ" w:bidi="ar-SA"/>
        </w:rPr>
        <w:t xml:space="preserve">тестілеу нәтижесі оң деп есептеледі. </w:t>
      </w:r>
    </w:p>
    <w:p w:rsidR="00137DDC" w:rsidRDefault="00EB3309" w:rsidP="00137DDC">
      <w:pPr>
        <w:tabs>
          <w:tab w:val="left" w:pos="567"/>
        </w:tabs>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ab/>
        <w:t xml:space="preserve">Тестілеу кезінде </w:t>
      </w:r>
      <w:r w:rsidR="00364914">
        <w:rPr>
          <w:rFonts w:ascii="Times New Roman" w:eastAsia="Times New Roman" w:hAnsi="Times New Roman" w:cs="Times New Roman"/>
          <w:color w:val="000000"/>
          <w:spacing w:val="2"/>
          <w:sz w:val="28"/>
          <w:szCs w:val="28"/>
          <w:lang w:val="kk-KZ"/>
        </w:rPr>
        <w:t xml:space="preserve">50 </w:t>
      </w:r>
      <w:r w:rsidR="009F2ABD" w:rsidRPr="009F2ABD">
        <w:rPr>
          <w:rFonts w:ascii="Times New Roman" w:eastAsia="Times New Roman" w:hAnsi="Times New Roman" w:cs="Times New Roman"/>
          <w:color w:val="000000"/>
          <w:spacing w:val="2"/>
          <w:sz w:val="28"/>
          <w:szCs w:val="28"/>
          <w:lang w:val="kk-KZ"/>
        </w:rPr>
        <w:t xml:space="preserve">%-дан </w:t>
      </w:r>
      <w:r w:rsidR="009F2ABD">
        <w:rPr>
          <w:rFonts w:ascii="Times New Roman" w:eastAsia="Times New Roman" w:hAnsi="Times New Roman" w:cs="Times New Roman"/>
          <w:color w:val="000000"/>
          <w:spacing w:val="2"/>
          <w:sz w:val="28"/>
          <w:szCs w:val="28"/>
          <w:lang w:val="kk-KZ"/>
        </w:rPr>
        <w:t>кем</w:t>
      </w:r>
      <w:r w:rsidRPr="00632D65">
        <w:rPr>
          <w:rFonts w:ascii="Times New Roman" w:hAnsi="Times New Roman" w:cs="Times New Roman"/>
          <w:sz w:val="28"/>
          <w:szCs w:val="28"/>
          <w:lang w:val="kk-KZ"/>
        </w:rPr>
        <w:t xml:space="preserve">нәтиже көрсеткен немесе дәлелді себептермен қатыспаған </w:t>
      </w:r>
      <w:r>
        <w:rPr>
          <w:rFonts w:ascii="Times New Roman" w:hAnsi="Times New Roman" w:cs="Times New Roman"/>
          <w:sz w:val="28"/>
          <w:szCs w:val="28"/>
          <w:lang w:val="kk-KZ"/>
        </w:rPr>
        <w:t>аттестатталушы адамдар</w:t>
      </w:r>
      <w:r w:rsidRPr="00632D65">
        <w:rPr>
          <w:rFonts w:ascii="Times New Roman" w:eastAsia="Times New Roman" w:hAnsi="Times New Roman" w:cs="Times New Roman"/>
          <w:color w:val="000000"/>
          <w:spacing w:val="2"/>
          <w:sz w:val="28"/>
          <w:szCs w:val="28"/>
          <w:lang w:val="kk-KZ"/>
        </w:rPr>
        <w:t xml:space="preserve"> бірінші тестілеуден кейін екі айдан кешіктірмей қайта тестілеуден өтеді.</w:t>
      </w:r>
    </w:p>
    <w:p w:rsidR="00137DDC" w:rsidRPr="00137DDC" w:rsidRDefault="00137DDC" w:rsidP="00137DDC">
      <w:pPr>
        <w:tabs>
          <w:tab w:val="left" w:pos="567"/>
        </w:tabs>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ab/>
      </w:r>
      <w:r w:rsidRPr="00770DE5">
        <w:rPr>
          <w:rFonts w:ascii="Times New Roman" w:eastAsia="Times New Roman" w:hAnsi="Times New Roman" w:cs="Times New Roman"/>
          <w:color w:val="000000"/>
          <w:spacing w:val="2"/>
          <w:sz w:val="28"/>
          <w:szCs w:val="28"/>
          <w:lang w:val="kk-KZ"/>
        </w:rPr>
        <w:t>Дәлелді себептер мыналар болып табылады:</w:t>
      </w:r>
    </w:p>
    <w:p w:rsidR="00137DDC" w:rsidRPr="00E469B8"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ұзақ уақыт бойы еңбекке жарамсыздық (2 айдан аспайтын);</w:t>
      </w:r>
    </w:p>
    <w:p w:rsidR="00137DDC" w:rsidRPr="00632D65"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жүктілік және бала туу, бала күту демалысында болу;</w:t>
      </w:r>
    </w:p>
    <w:p w:rsidR="00137DDC" w:rsidRPr="00632D65" w:rsidRDefault="00137DDC" w:rsidP="00455F7A">
      <w:pPr>
        <w:pStyle w:val="af4"/>
        <w:numPr>
          <w:ilvl w:val="0"/>
          <w:numId w:val="7"/>
        </w:numPr>
        <w:ind w:left="0" w:firstLine="426"/>
        <w:jc w:val="both"/>
        <w:textAlignment w:val="baseline"/>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шетелде қызметтік іссапарда болу.</w:t>
      </w:r>
    </w:p>
    <w:p w:rsidR="00DF3717" w:rsidRPr="00D802EA" w:rsidRDefault="00DF3717" w:rsidP="00D802EA">
      <w:pPr>
        <w:numPr>
          <w:ilvl w:val="0"/>
          <w:numId w:val="1"/>
        </w:numPr>
        <w:ind w:left="0" w:firstLine="567"/>
        <w:jc w:val="both"/>
        <w:rPr>
          <w:rFonts w:ascii="Times New Roman" w:eastAsia="Times New Roman" w:hAnsi="Times New Roman" w:cs="Times New Roman"/>
          <w:color w:val="000000"/>
          <w:spacing w:val="2"/>
          <w:sz w:val="28"/>
          <w:szCs w:val="28"/>
        </w:rPr>
      </w:pPr>
      <w:r w:rsidRPr="00471DBA">
        <w:rPr>
          <w:rFonts w:ascii="Times New Roman" w:eastAsia="Times New Roman" w:hAnsi="Times New Roman" w:cs="Times New Roman"/>
          <w:color w:val="000000"/>
          <w:spacing w:val="2"/>
          <w:sz w:val="28"/>
          <w:szCs w:val="28"/>
          <w:lang w:val="kk-KZ"/>
        </w:rPr>
        <w:t xml:space="preserve">Қайта тестілеу кезінде </w:t>
      </w:r>
      <w:r w:rsidR="00241418" w:rsidRPr="00471DBA">
        <w:rPr>
          <w:rFonts w:ascii="Times New Roman" w:eastAsia="Times New Roman" w:hAnsi="Times New Roman" w:cs="Times New Roman"/>
          <w:color w:val="000000"/>
          <w:spacing w:val="2"/>
          <w:sz w:val="28"/>
          <w:szCs w:val="28"/>
          <w:lang w:val="kk-KZ"/>
        </w:rPr>
        <w:t>50</w:t>
      </w:r>
      <w:r w:rsidR="00241418" w:rsidRPr="00471DBA">
        <w:rPr>
          <w:rFonts w:ascii="Times New Roman" w:eastAsia="Times New Roman" w:hAnsi="Times New Roman" w:cs="Times New Roman"/>
          <w:color w:val="000000"/>
          <w:spacing w:val="2"/>
          <w:sz w:val="28"/>
          <w:szCs w:val="28"/>
        </w:rPr>
        <w:t>%-</w:t>
      </w:r>
      <w:r w:rsidR="00241418" w:rsidRPr="00471DBA">
        <w:rPr>
          <w:rFonts w:ascii="Times New Roman" w:eastAsia="Times New Roman" w:hAnsi="Times New Roman" w:cs="Times New Roman"/>
          <w:color w:val="000000"/>
          <w:spacing w:val="2"/>
          <w:sz w:val="28"/>
          <w:szCs w:val="28"/>
          <w:lang w:val="kk-KZ" w:bidi="ar-SA"/>
        </w:rPr>
        <w:t xml:space="preserve">дан </w:t>
      </w:r>
      <w:r w:rsidR="00241418">
        <w:rPr>
          <w:rFonts w:ascii="Times New Roman" w:eastAsia="Times New Roman" w:hAnsi="Times New Roman" w:cs="Times New Roman"/>
          <w:color w:val="000000"/>
          <w:spacing w:val="2"/>
          <w:sz w:val="28"/>
          <w:szCs w:val="28"/>
          <w:lang w:val="kk-KZ" w:bidi="ar-SA"/>
        </w:rPr>
        <w:t>кем</w:t>
      </w:r>
      <w:r w:rsidRPr="00471DBA">
        <w:rPr>
          <w:rFonts w:ascii="Times New Roman" w:eastAsia="Times New Roman" w:hAnsi="Times New Roman" w:cs="Times New Roman"/>
          <w:color w:val="000000"/>
          <w:spacing w:val="2"/>
          <w:sz w:val="28"/>
          <w:szCs w:val="28"/>
          <w:lang w:val="kk-KZ"/>
        </w:rPr>
        <w:t xml:space="preserve">нәтиже көрсеткен </w:t>
      </w:r>
      <w:r w:rsidR="00D802EA">
        <w:rPr>
          <w:rFonts w:ascii="Times New Roman" w:eastAsia="Times New Roman" w:hAnsi="Times New Roman" w:cs="Times New Roman"/>
          <w:color w:val="000000"/>
          <w:spacing w:val="2"/>
          <w:sz w:val="28"/>
          <w:szCs w:val="28"/>
          <w:lang w:val="kk-KZ"/>
        </w:rPr>
        <w:t>аттестатталушы адамдар</w:t>
      </w:r>
      <w:r w:rsidRPr="00471DBA">
        <w:rPr>
          <w:rFonts w:ascii="Times New Roman" w:eastAsia="Times New Roman" w:hAnsi="Times New Roman" w:cs="Times New Roman"/>
          <w:color w:val="000000"/>
          <w:spacing w:val="2"/>
          <w:sz w:val="28"/>
          <w:szCs w:val="28"/>
          <w:lang w:val="kk-KZ"/>
        </w:rPr>
        <w:t>аттестаттаудың екінші кезеңіне жіберілмейді.</w:t>
      </w:r>
      <w:r w:rsidR="00D802EA">
        <w:rPr>
          <w:rFonts w:ascii="Times New Roman" w:eastAsia="Times New Roman" w:hAnsi="Times New Roman" w:cs="Times New Roman"/>
          <w:color w:val="000000"/>
          <w:spacing w:val="2"/>
          <w:sz w:val="28"/>
          <w:szCs w:val="28"/>
          <w:lang w:val="kk-KZ"/>
        </w:rPr>
        <w:tab/>
      </w:r>
      <w:r w:rsidR="00364914" w:rsidRPr="00D802EA">
        <w:rPr>
          <w:rFonts w:ascii="Times New Roman" w:eastAsia="Times New Roman" w:hAnsi="Times New Roman" w:cs="Times New Roman"/>
          <w:color w:val="000000"/>
          <w:spacing w:val="2"/>
          <w:sz w:val="28"/>
          <w:szCs w:val="28"/>
          <w:lang w:val="kk-KZ"/>
        </w:rPr>
        <w:t xml:space="preserve">Тестілеуден </w:t>
      </w:r>
      <w:r w:rsidR="00471DBA" w:rsidRPr="00D802EA">
        <w:rPr>
          <w:rFonts w:ascii="Times New Roman" w:eastAsia="Times New Roman" w:hAnsi="Times New Roman" w:cs="Times New Roman"/>
          <w:color w:val="000000"/>
          <w:spacing w:val="2"/>
          <w:sz w:val="28"/>
          <w:szCs w:val="28"/>
          <w:lang w:val="kk-KZ"/>
        </w:rPr>
        <w:t xml:space="preserve">табысты өткен </w:t>
      </w:r>
      <w:r w:rsidR="00D802EA" w:rsidRPr="00D802EA">
        <w:rPr>
          <w:rFonts w:ascii="Times New Roman" w:eastAsia="Times New Roman" w:hAnsi="Times New Roman" w:cs="Times New Roman"/>
          <w:color w:val="000000"/>
          <w:spacing w:val="2"/>
          <w:sz w:val="28"/>
          <w:szCs w:val="28"/>
          <w:lang w:val="kk-KZ"/>
        </w:rPr>
        <w:t xml:space="preserve">аттестатталушы адамдар аттестаттаудың екінші кезеңіне </w:t>
      </w:r>
      <w:r w:rsidR="00D802EA">
        <w:rPr>
          <w:rFonts w:ascii="Times New Roman" w:eastAsia="Times New Roman" w:hAnsi="Times New Roman" w:cs="Times New Roman"/>
          <w:color w:val="000000"/>
          <w:spacing w:val="2"/>
          <w:sz w:val="28"/>
          <w:szCs w:val="28"/>
          <w:lang w:val="kk-KZ"/>
        </w:rPr>
        <w:t>жіберіледі.</w:t>
      </w:r>
    </w:p>
    <w:p w:rsidR="0024219E" w:rsidRPr="0073478A" w:rsidRDefault="0024219E" w:rsidP="00727B85">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Тестілеу </w:t>
      </w:r>
      <w:r>
        <w:rPr>
          <w:rFonts w:ascii="Times New Roman" w:eastAsia="Times New Roman" w:hAnsi="Times New Roman" w:cs="Times New Roman"/>
          <w:sz w:val="28"/>
          <w:szCs w:val="28"/>
          <w:lang w:val="kk-KZ" w:bidi="ar-SA"/>
        </w:rPr>
        <w:t xml:space="preserve">аяқталған соң </w:t>
      </w:r>
      <w:r w:rsidRPr="0073478A">
        <w:rPr>
          <w:rFonts w:ascii="Times New Roman" w:eastAsia="Times New Roman" w:hAnsi="Times New Roman" w:cs="Times New Roman"/>
          <w:sz w:val="28"/>
          <w:szCs w:val="28"/>
          <w:lang w:val="kk-KZ" w:bidi="ar-SA"/>
        </w:rPr>
        <w:t>нәтиже</w:t>
      </w:r>
      <w:r>
        <w:rPr>
          <w:rFonts w:ascii="Times New Roman" w:eastAsia="Times New Roman" w:hAnsi="Times New Roman" w:cs="Times New Roman"/>
          <w:sz w:val="28"/>
          <w:szCs w:val="28"/>
          <w:lang w:val="kk-KZ" w:bidi="ar-SA"/>
        </w:rPr>
        <w:t>лері</w:t>
      </w:r>
      <w:r w:rsidRPr="0073478A">
        <w:rPr>
          <w:rFonts w:ascii="Times New Roman" w:eastAsia="Times New Roman" w:hAnsi="Times New Roman" w:cs="Times New Roman"/>
          <w:sz w:val="28"/>
          <w:szCs w:val="28"/>
          <w:lang w:val="kk-KZ" w:bidi="ar-SA"/>
        </w:rPr>
        <w:t xml:space="preserve"> бойынша </w:t>
      </w:r>
      <w:r>
        <w:rPr>
          <w:rFonts w:ascii="Times New Roman" w:eastAsia="Times New Roman" w:hAnsi="Times New Roman" w:cs="Times New Roman"/>
          <w:sz w:val="28"/>
          <w:szCs w:val="28"/>
          <w:lang w:val="kk-KZ" w:bidi="ar-SA"/>
        </w:rPr>
        <w:t xml:space="preserve">ведомость </w:t>
      </w:r>
      <w:r w:rsidRPr="0073478A">
        <w:rPr>
          <w:rFonts w:ascii="Times New Roman" w:eastAsia="Times New Roman" w:hAnsi="Times New Roman" w:cs="Times New Roman"/>
          <w:sz w:val="28"/>
          <w:szCs w:val="28"/>
          <w:lang w:val="kk-KZ" w:bidi="ar-SA"/>
        </w:rPr>
        <w:t>білім</w:t>
      </w:r>
      <w:r>
        <w:rPr>
          <w:rFonts w:ascii="Times New Roman" w:eastAsia="Times New Roman" w:hAnsi="Times New Roman" w:cs="Times New Roman"/>
          <w:sz w:val="28"/>
          <w:szCs w:val="28"/>
          <w:lang w:val="kk-KZ" w:bidi="ar-SA"/>
        </w:rPr>
        <w:t xml:space="preserve"> беруді басқару органдарына жолданады,</w:t>
      </w:r>
      <w:r w:rsidR="00727B85">
        <w:rPr>
          <w:rFonts w:ascii="Times New Roman" w:eastAsia="Times New Roman" w:hAnsi="Times New Roman" w:cs="Times New Roman"/>
          <w:sz w:val="28"/>
          <w:szCs w:val="28"/>
          <w:lang w:val="kk-KZ" w:bidi="ar-SA"/>
        </w:rPr>
        <w:t xml:space="preserve">сондай-ақ білім беру </w:t>
      </w:r>
      <w:r w:rsidRPr="0073478A">
        <w:rPr>
          <w:rFonts w:ascii="Times New Roman" w:eastAsia="Times New Roman" w:hAnsi="Times New Roman" w:cs="Times New Roman"/>
          <w:sz w:val="28"/>
          <w:szCs w:val="28"/>
          <w:lang w:val="kk-KZ" w:bidi="ar-SA"/>
        </w:rPr>
        <w:t>саласындағы уәкілетті орган</w:t>
      </w:r>
      <w:r w:rsidR="00727B85">
        <w:rPr>
          <w:rFonts w:ascii="Times New Roman" w:eastAsia="Times New Roman" w:hAnsi="Times New Roman" w:cs="Times New Roman"/>
          <w:sz w:val="28"/>
          <w:szCs w:val="28"/>
          <w:lang w:val="kk-KZ" w:bidi="ar-SA"/>
        </w:rPr>
        <w:t xml:space="preserve"> айқындайтын ұйымның ресми сайтына орналастырылады</w:t>
      </w:r>
      <w:r w:rsidRPr="0073478A">
        <w:rPr>
          <w:rFonts w:ascii="Times New Roman" w:eastAsia="Times New Roman" w:hAnsi="Times New Roman" w:cs="Times New Roman"/>
          <w:sz w:val="28"/>
          <w:szCs w:val="28"/>
          <w:lang w:val="kk-KZ" w:bidi="ar-SA"/>
        </w:rPr>
        <w:t>.</w:t>
      </w:r>
    </w:p>
    <w:p w:rsidR="00DF3717" w:rsidRPr="00E469B8" w:rsidRDefault="00DF3717" w:rsidP="00B338E8">
      <w:pPr>
        <w:numPr>
          <w:ilvl w:val="0"/>
          <w:numId w:val="1"/>
        </w:numPr>
        <w:ind w:left="0" w:firstLine="567"/>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Біліктілік тестілеу</w:t>
      </w:r>
      <w:r>
        <w:rPr>
          <w:rFonts w:ascii="Times New Roman" w:eastAsia="Times New Roman" w:hAnsi="Times New Roman" w:cs="Times New Roman"/>
          <w:color w:val="000000"/>
          <w:spacing w:val="2"/>
          <w:sz w:val="28"/>
          <w:szCs w:val="28"/>
          <w:lang w:val="kk-KZ"/>
        </w:rPr>
        <w:t>інің</w:t>
      </w:r>
      <w:r w:rsidR="00BB5CD5">
        <w:rPr>
          <w:rFonts w:ascii="Times New Roman" w:eastAsia="Times New Roman" w:hAnsi="Times New Roman" w:cs="Times New Roman"/>
          <w:color w:val="000000"/>
          <w:spacing w:val="2"/>
          <w:sz w:val="28"/>
          <w:szCs w:val="28"/>
          <w:lang w:val="kk-KZ"/>
        </w:rPr>
        <w:t xml:space="preserve"> нәтижесі бір</w:t>
      </w:r>
      <w:r w:rsidRPr="00632D65">
        <w:rPr>
          <w:rFonts w:ascii="Times New Roman" w:eastAsia="Times New Roman" w:hAnsi="Times New Roman" w:cs="Times New Roman"/>
          <w:color w:val="000000"/>
          <w:spacing w:val="2"/>
          <w:sz w:val="28"/>
          <w:szCs w:val="28"/>
          <w:lang w:val="kk-KZ"/>
        </w:rPr>
        <w:t xml:space="preserve"> жылға жарамды.  </w:t>
      </w:r>
      <w:r w:rsidR="00B338E8">
        <w:rPr>
          <w:rFonts w:ascii="Times New Roman" w:eastAsia="Times New Roman" w:hAnsi="Times New Roman" w:cs="Times New Roman"/>
          <w:color w:val="000000"/>
          <w:spacing w:val="2"/>
          <w:sz w:val="28"/>
          <w:szCs w:val="28"/>
          <w:lang w:val="kk-KZ"/>
        </w:rPr>
        <w:br/>
      </w:r>
      <w:r w:rsidR="00B338E8">
        <w:rPr>
          <w:rFonts w:ascii="Times New Roman" w:eastAsia="Times New Roman" w:hAnsi="Times New Roman" w:cs="Times New Roman"/>
          <w:color w:val="000000"/>
          <w:spacing w:val="2"/>
          <w:sz w:val="28"/>
          <w:szCs w:val="28"/>
          <w:lang w:val="kk-KZ"/>
        </w:rPr>
        <w:tab/>
      </w:r>
      <w:r w:rsidRPr="00B338E8">
        <w:rPr>
          <w:rFonts w:ascii="Times New Roman" w:eastAsia="Times New Roman" w:hAnsi="Times New Roman" w:cs="Times New Roman"/>
          <w:color w:val="000000"/>
          <w:spacing w:val="2"/>
          <w:sz w:val="28"/>
          <w:szCs w:val="28"/>
          <w:lang w:val="kk-KZ"/>
        </w:rPr>
        <w:t>Өндірістен техникалық және кәсіптік, орта білімнен кейінгі білім беру ұйымында педагогикалық жұмысқа ауысқан тұлғалар біліктілік тестілеуінен</w:t>
      </w:r>
      <w:r w:rsidR="00B338E8" w:rsidRPr="00B338E8">
        <w:rPr>
          <w:rFonts w:ascii="Times New Roman" w:eastAsia="Times New Roman" w:hAnsi="Times New Roman" w:cs="Times New Roman"/>
          <w:color w:val="000000"/>
          <w:spacing w:val="2"/>
          <w:sz w:val="28"/>
          <w:szCs w:val="28"/>
          <w:lang w:val="kk-KZ"/>
        </w:rPr>
        <w:t xml:space="preserve"> босатылады.</w:t>
      </w:r>
    </w:p>
    <w:p w:rsidR="00B338E8" w:rsidRPr="00632D65" w:rsidRDefault="00B338E8" w:rsidP="00C94248">
      <w:pPr>
        <w:numPr>
          <w:ilvl w:val="0"/>
          <w:numId w:val="1"/>
        </w:numPr>
        <w:tabs>
          <w:tab w:val="left" w:pos="1134"/>
        </w:tabs>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Аттестатталушы </w:t>
      </w:r>
      <w:r w:rsidRPr="0086653F">
        <w:rPr>
          <w:rFonts w:ascii="Times New Roman" w:hAnsi="Times New Roman" w:cs="Times New Roman"/>
          <w:sz w:val="28"/>
          <w:szCs w:val="28"/>
          <w:lang w:val="kk-KZ"/>
        </w:rPr>
        <w:t>адамдар қызметінің өтініш берілген біліктілік санатына сәйкестігін кешенді талдамалық қорытындылау</w:t>
      </w:r>
      <w:r w:rsidR="00C94248">
        <w:rPr>
          <w:rFonts w:ascii="Times New Roman" w:hAnsi="Times New Roman" w:cs="Times New Roman"/>
          <w:sz w:val="28"/>
          <w:szCs w:val="28"/>
          <w:lang w:val="kk-KZ"/>
        </w:rPr>
        <w:t xml:space="preserve"> жүргізу үшін білім беру ұйымы, </w:t>
      </w:r>
      <w:r w:rsidR="00C94248" w:rsidRPr="00632D65">
        <w:rPr>
          <w:rFonts w:ascii="Times New Roman" w:eastAsia="Times New Roman" w:hAnsi="Times New Roman" w:cs="Times New Roman"/>
          <w:color w:val="000000"/>
          <w:spacing w:val="2"/>
          <w:sz w:val="28"/>
          <w:szCs w:val="28"/>
          <w:lang w:val="kk-KZ"/>
        </w:rPr>
        <w:t xml:space="preserve">аудандық (қалалық) білім бөлімдері, білім басқармалары, </w:t>
      </w:r>
      <w:r w:rsidR="00C94248">
        <w:rPr>
          <w:rFonts w:ascii="Times New Roman" w:eastAsia="Times New Roman" w:hAnsi="Times New Roman" w:cs="Times New Roman"/>
          <w:color w:val="000000"/>
          <w:spacing w:val="2"/>
          <w:sz w:val="28"/>
          <w:szCs w:val="28"/>
          <w:lang w:val="kk-KZ"/>
        </w:rPr>
        <w:t xml:space="preserve">мемлекеттік </w:t>
      </w:r>
      <w:r w:rsidR="00C94248" w:rsidRPr="00632D65">
        <w:rPr>
          <w:rFonts w:ascii="Times New Roman" w:eastAsia="Times New Roman" w:hAnsi="Times New Roman" w:cs="Times New Roman"/>
          <w:color w:val="000000"/>
          <w:spacing w:val="2"/>
          <w:sz w:val="28"/>
          <w:szCs w:val="28"/>
          <w:lang w:val="kk-KZ"/>
        </w:rPr>
        <w:t>орган</w:t>
      </w:r>
      <w:r w:rsidR="00C94248">
        <w:rPr>
          <w:rFonts w:ascii="Times New Roman" w:eastAsia="Times New Roman" w:hAnsi="Times New Roman" w:cs="Times New Roman"/>
          <w:color w:val="000000"/>
          <w:spacing w:val="2"/>
          <w:sz w:val="28"/>
          <w:szCs w:val="28"/>
          <w:lang w:val="kk-KZ"/>
        </w:rPr>
        <w:t xml:space="preserve"> басшысының бұйрығымен</w:t>
      </w:r>
      <w:r w:rsidR="00B266C8">
        <w:rPr>
          <w:rFonts w:ascii="Times New Roman" w:hAnsi="Times New Roman" w:cs="Times New Roman"/>
          <w:sz w:val="28"/>
          <w:szCs w:val="28"/>
          <w:lang w:val="kk-KZ"/>
        </w:rPr>
        <w:t xml:space="preserve"> 1 қаңтардан  </w:t>
      </w:r>
      <w:r w:rsidRPr="0086653F">
        <w:rPr>
          <w:rFonts w:ascii="Times New Roman" w:hAnsi="Times New Roman" w:cs="Times New Roman"/>
          <w:sz w:val="28"/>
          <w:szCs w:val="28"/>
          <w:lang w:val="kk-KZ"/>
        </w:rPr>
        <w:t xml:space="preserve">1 наурыз аралығында сараптамалық кеңес </w:t>
      </w:r>
      <w:r w:rsidR="00C94248">
        <w:rPr>
          <w:rFonts w:ascii="Times New Roman" w:hAnsi="Times New Roman" w:cs="Times New Roman"/>
          <w:sz w:val="28"/>
          <w:szCs w:val="28"/>
          <w:lang w:val="kk-KZ"/>
        </w:rPr>
        <w:t>құрылады:</w:t>
      </w:r>
    </w:p>
    <w:p w:rsidR="00B338E8" w:rsidRPr="00632D65" w:rsidRDefault="00B338E8" w:rsidP="00AA2200">
      <w:pPr>
        <w:pStyle w:val="af4"/>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 xml:space="preserve">екінші біліктілік санатына </w:t>
      </w:r>
      <w:r>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білім беру ұйымы деңгейінде ұйымдаст</w:t>
      </w:r>
      <w:r>
        <w:rPr>
          <w:rFonts w:ascii="Times New Roman" w:hAnsi="Times New Roman" w:cs="Times New Roman"/>
          <w:sz w:val="28"/>
          <w:szCs w:val="28"/>
          <w:lang w:val="kk-KZ"/>
        </w:rPr>
        <w:t>ырылған сараптамалық кеңес</w:t>
      </w:r>
      <w:r w:rsidRPr="00632D65">
        <w:rPr>
          <w:rFonts w:ascii="Times New Roman" w:hAnsi="Times New Roman" w:cs="Times New Roman"/>
          <w:sz w:val="28"/>
          <w:szCs w:val="28"/>
          <w:lang w:val="kk-KZ"/>
        </w:rPr>
        <w:t xml:space="preserve">, </w:t>
      </w:r>
      <w:r>
        <w:rPr>
          <w:rFonts w:ascii="Times New Roman" w:hAnsi="Times New Roman" w:cs="Times New Roman"/>
          <w:sz w:val="28"/>
          <w:szCs w:val="28"/>
          <w:lang w:val="kk-KZ"/>
        </w:rPr>
        <w:t>оның құрамына:</w:t>
      </w:r>
      <w:r w:rsidRPr="00632D65">
        <w:rPr>
          <w:rFonts w:ascii="Times New Roman" w:hAnsi="Times New Roman" w:cs="Times New Roman"/>
          <w:sz w:val="28"/>
          <w:szCs w:val="28"/>
          <w:lang w:val="kk-KZ"/>
        </w:rPr>
        <w:t xml:space="preserve"> әдістемелік бірлестіктер, кафедралар, «Атамекен» </w:t>
      </w:r>
      <w:r w:rsidR="00B266C8">
        <w:rPr>
          <w:rFonts w:ascii="Times New Roman" w:hAnsi="Times New Roman" w:cs="Times New Roman"/>
          <w:sz w:val="28"/>
          <w:szCs w:val="28"/>
          <w:lang w:val="kk-KZ"/>
        </w:rPr>
        <w:t>ҰКП</w:t>
      </w:r>
      <w:r w:rsidRPr="00632D65">
        <w:rPr>
          <w:rFonts w:ascii="Times New Roman" w:hAnsi="Times New Roman" w:cs="Times New Roman"/>
          <w:sz w:val="28"/>
          <w:szCs w:val="28"/>
          <w:lang w:val="kk-KZ"/>
        </w:rPr>
        <w:t>, қоғамдық ұйымдар, кәсіподақ, ата-аналар қоғамы</w:t>
      </w:r>
      <w:r>
        <w:rPr>
          <w:rFonts w:ascii="Times New Roman" w:hAnsi="Times New Roman" w:cs="Times New Roman"/>
          <w:sz w:val="28"/>
          <w:szCs w:val="28"/>
          <w:lang w:val="kk-KZ"/>
        </w:rPr>
        <w:t>,</w:t>
      </w:r>
      <w:r w:rsidRPr="00632D65">
        <w:rPr>
          <w:rFonts w:ascii="Times New Roman" w:hAnsi="Times New Roman" w:cs="Times New Roman"/>
          <w:sz w:val="28"/>
          <w:szCs w:val="28"/>
          <w:lang w:val="kk-KZ"/>
        </w:rPr>
        <w:t xml:space="preserve"> жұмыс берушілер</w:t>
      </w:r>
      <w:r>
        <w:rPr>
          <w:rFonts w:ascii="Times New Roman" w:hAnsi="Times New Roman" w:cs="Times New Roman"/>
          <w:sz w:val="28"/>
          <w:szCs w:val="28"/>
          <w:lang w:val="kk-KZ"/>
        </w:rPr>
        <w:t xml:space="preserve"> өкілдері</w:t>
      </w:r>
      <w:r w:rsidRPr="00632D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білім </w:t>
      </w:r>
      <w:r w:rsidRPr="00632D65">
        <w:rPr>
          <w:rFonts w:ascii="Times New Roman" w:hAnsi="Times New Roman" w:cs="Times New Roman"/>
          <w:sz w:val="28"/>
          <w:szCs w:val="28"/>
          <w:lang w:val="kk-KZ"/>
        </w:rPr>
        <w:t xml:space="preserve">беру ұйымдарында жұмыс істейтін әдіскерлер мен </w:t>
      </w:r>
      <w:r w:rsidR="00AA2200">
        <w:rPr>
          <w:rFonts w:ascii="Times New Roman" w:hAnsi="Times New Roman" w:cs="Times New Roman"/>
          <w:sz w:val="28"/>
          <w:szCs w:val="28"/>
          <w:lang w:val="kk-KZ"/>
        </w:rPr>
        <w:t xml:space="preserve">тәжірибелі педагог қызметкерлер </w:t>
      </w:r>
      <w:r>
        <w:rPr>
          <w:rFonts w:ascii="Times New Roman" w:hAnsi="Times New Roman" w:cs="Times New Roman"/>
          <w:sz w:val="28"/>
          <w:szCs w:val="28"/>
          <w:lang w:val="kk-KZ"/>
        </w:rPr>
        <w:t>кір</w:t>
      </w:r>
      <w:r w:rsidR="00C94248">
        <w:rPr>
          <w:rFonts w:ascii="Times New Roman" w:hAnsi="Times New Roman" w:cs="Times New Roman"/>
          <w:sz w:val="28"/>
          <w:szCs w:val="28"/>
          <w:lang w:val="kk-KZ"/>
        </w:rPr>
        <w:t>еді</w:t>
      </w:r>
      <w:r w:rsidRPr="00632D65">
        <w:rPr>
          <w:rFonts w:ascii="Times New Roman" w:hAnsi="Times New Roman" w:cs="Times New Roman"/>
          <w:sz w:val="28"/>
          <w:szCs w:val="28"/>
          <w:lang w:val="kk-KZ"/>
        </w:rPr>
        <w:t>;</w:t>
      </w:r>
    </w:p>
    <w:p w:rsidR="00C94248" w:rsidRDefault="00B338E8" w:rsidP="00AA2200">
      <w:pPr>
        <w:pStyle w:val="af4"/>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бірінші біліктілік санатына –</w:t>
      </w:r>
      <w:r w:rsidRPr="00632D65">
        <w:rPr>
          <w:rFonts w:ascii="Times New Roman" w:hAnsi="Times New Roman" w:cs="Times New Roman"/>
          <w:sz w:val="28"/>
          <w:szCs w:val="28"/>
          <w:lang w:val="kk-KZ"/>
        </w:rPr>
        <w:t xml:space="preserve"> аудан (қала) деңгейінде ұйымдастырылған сараптамалық кеңес, </w:t>
      </w:r>
      <w:r>
        <w:rPr>
          <w:rFonts w:ascii="Times New Roman" w:hAnsi="Times New Roman" w:cs="Times New Roman"/>
          <w:sz w:val="28"/>
          <w:szCs w:val="28"/>
          <w:lang w:val="kk-KZ"/>
        </w:rPr>
        <w:t>оның құрамына</w:t>
      </w:r>
      <w:r w:rsidRPr="00632D65">
        <w:rPr>
          <w:rFonts w:ascii="Times New Roman" w:hAnsi="Times New Roman" w:cs="Times New Roman"/>
          <w:sz w:val="28"/>
          <w:szCs w:val="28"/>
          <w:lang w:val="kk-KZ"/>
        </w:rPr>
        <w:t>: әдістемелік кабинеттердің әдіскерлері, әдістемелік бірлестіктердің жетекшілері, ауданның (қ</w:t>
      </w:r>
      <w:r>
        <w:rPr>
          <w:rFonts w:ascii="Times New Roman" w:hAnsi="Times New Roman" w:cs="Times New Roman"/>
          <w:sz w:val="28"/>
          <w:szCs w:val="28"/>
          <w:lang w:val="kk-KZ"/>
        </w:rPr>
        <w:t>аланың) тәжірибелі педагог</w:t>
      </w:r>
      <w:r w:rsidRPr="00632D65">
        <w:rPr>
          <w:rFonts w:ascii="Times New Roman" w:hAnsi="Times New Roman" w:cs="Times New Roman"/>
          <w:sz w:val="28"/>
          <w:szCs w:val="28"/>
          <w:lang w:val="kk-KZ"/>
        </w:rPr>
        <w:t xml:space="preserve"> қызметкерлері, біліктілікті арттыру жүйесі,  «Атамекен» </w:t>
      </w:r>
      <w:r w:rsidR="00AA2200">
        <w:rPr>
          <w:rFonts w:ascii="Times New Roman" w:hAnsi="Times New Roman" w:cs="Times New Roman"/>
          <w:sz w:val="28"/>
          <w:szCs w:val="28"/>
          <w:lang w:val="kk-KZ"/>
        </w:rPr>
        <w:t>ҰКП</w:t>
      </w:r>
      <w:r w:rsidRPr="00632D65">
        <w:rPr>
          <w:rFonts w:ascii="Times New Roman" w:hAnsi="Times New Roman" w:cs="Times New Roman"/>
          <w:sz w:val="28"/>
          <w:szCs w:val="28"/>
          <w:lang w:val="kk-KZ"/>
        </w:rPr>
        <w:t>, қоғамдық ұйымдар, кәсіподақ, жұмыс берушілер, ата-аналар қоғамының өкілдері</w:t>
      </w:r>
      <w:r>
        <w:rPr>
          <w:rFonts w:ascii="Times New Roman" w:hAnsi="Times New Roman" w:cs="Times New Roman"/>
          <w:sz w:val="28"/>
          <w:szCs w:val="28"/>
          <w:lang w:val="kk-KZ"/>
        </w:rPr>
        <w:t xml:space="preserve"> кір</w:t>
      </w:r>
      <w:r w:rsidR="00C94248">
        <w:rPr>
          <w:rFonts w:ascii="Times New Roman" w:hAnsi="Times New Roman" w:cs="Times New Roman"/>
          <w:sz w:val="28"/>
          <w:szCs w:val="28"/>
          <w:lang w:val="kk-KZ"/>
        </w:rPr>
        <w:t>еді;</w:t>
      </w:r>
    </w:p>
    <w:p w:rsidR="00B338E8" w:rsidRDefault="00B338E8" w:rsidP="00FA52C8">
      <w:pPr>
        <w:pStyle w:val="af4"/>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маңызы бар </w:t>
      </w:r>
      <w:r w:rsidRPr="00632D65">
        <w:rPr>
          <w:rFonts w:ascii="Times New Roman" w:hAnsi="Times New Roman" w:cs="Times New Roman"/>
          <w:sz w:val="28"/>
          <w:szCs w:val="28"/>
          <w:lang w:val="kk-KZ"/>
        </w:rPr>
        <w:t xml:space="preserve">білім беру ұйымдарының </w:t>
      </w:r>
      <w:r>
        <w:rPr>
          <w:rFonts w:ascii="Times New Roman" w:hAnsi="Times New Roman" w:cs="Times New Roman"/>
          <w:sz w:val="28"/>
          <w:szCs w:val="28"/>
          <w:lang w:val="kk-KZ"/>
        </w:rPr>
        <w:t>п</w:t>
      </w:r>
      <w:r w:rsidRPr="00F031A3">
        <w:rPr>
          <w:rFonts w:ascii="Times New Roman" w:hAnsi="Times New Roman" w:cs="Times New Roman"/>
          <w:sz w:val="28"/>
          <w:szCs w:val="28"/>
          <w:lang w:val="kk-KZ"/>
        </w:rPr>
        <w:t>едагог қызметкерлер</w:t>
      </w:r>
      <w:r>
        <w:rPr>
          <w:rFonts w:ascii="Times New Roman" w:hAnsi="Times New Roman" w:cs="Times New Roman"/>
          <w:sz w:val="28"/>
          <w:szCs w:val="28"/>
          <w:lang w:val="kk-KZ"/>
        </w:rPr>
        <w:t>і мен</w:t>
      </w:r>
      <w:r w:rsidRPr="00632D65">
        <w:rPr>
          <w:rFonts w:ascii="Times New Roman" w:hAnsi="Times New Roman" w:cs="Times New Roman"/>
          <w:sz w:val="28"/>
          <w:szCs w:val="28"/>
          <w:lang w:val="kk-KZ"/>
        </w:rPr>
        <w:t xml:space="preserve"> оларға теңестірілген тұлғалардың бірінші біліктілік санатына және жоғарғы </w:t>
      </w:r>
      <w:r>
        <w:rPr>
          <w:rFonts w:ascii="Times New Roman" w:hAnsi="Times New Roman" w:cs="Times New Roman"/>
          <w:sz w:val="28"/>
          <w:szCs w:val="28"/>
          <w:lang w:val="kk-KZ"/>
        </w:rPr>
        <w:t>біліктілік санатына –</w:t>
      </w:r>
      <w:r w:rsidRPr="00632D65">
        <w:rPr>
          <w:rFonts w:ascii="Times New Roman" w:hAnsi="Times New Roman" w:cs="Times New Roman"/>
          <w:sz w:val="28"/>
          <w:szCs w:val="28"/>
          <w:lang w:val="kk-KZ"/>
        </w:rPr>
        <w:t xml:space="preserve"> облыстық деңгейде ұйымдастырылған сараптамалық кеңес</w:t>
      </w:r>
      <w:r w:rsidR="00FA52C8">
        <w:rPr>
          <w:rFonts w:ascii="Times New Roman" w:hAnsi="Times New Roman" w:cs="Times New Roman"/>
          <w:sz w:val="28"/>
          <w:szCs w:val="28"/>
          <w:lang w:val="kk-KZ"/>
        </w:rPr>
        <w:t>, он</w:t>
      </w:r>
      <w:r>
        <w:rPr>
          <w:rFonts w:ascii="Times New Roman" w:hAnsi="Times New Roman" w:cs="Times New Roman"/>
          <w:sz w:val="28"/>
          <w:szCs w:val="28"/>
          <w:lang w:val="kk-KZ"/>
        </w:rPr>
        <w:t>ың құрамына</w:t>
      </w:r>
      <w:r w:rsidRPr="00632D65">
        <w:rPr>
          <w:rFonts w:ascii="Times New Roman" w:hAnsi="Times New Roman" w:cs="Times New Roman"/>
          <w:sz w:val="28"/>
          <w:szCs w:val="28"/>
          <w:lang w:val="kk-KZ"/>
        </w:rPr>
        <w:t>: «Атамекен</w:t>
      </w:r>
      <w:r>
        <w:rPr>
          <w:rFonts w:ascii="Times New Roman" w:hAnsi="Times New Roman" w:cs="Times New Roman"/>
          <w:sz w:val="28"/>
          <w:szCs w:val="28"/>
          <w:lang w:val="kk-KZ"/>
        </w:rPr>
        <w:t xml:space="preserve">» </w:t>
      </w:r>
      <w:r w:rsidR="00FA52C8">
        <w:rPr>
          <w:rFonts w:ascii="Times New Roman" w:hAnsi="Times New Roman" w:cs="Times New Roman"/>
          <w:sz w:val="28"/>
          <w:szCs w:val="28"/>
          <w:lang w:val="kk-KZ"/>
        </w:rPr>
        <w:t>ҰКП</w:t>
      </w:r>
      <w:r w:rsidRPr="00632D65">
        <w:rPr>
          <w:rFonts w:ascii="Times New Roman" w:hAnsi="Times New Roman" w:cs="Times New Roman"/>
          <w:sz w:val="28"/>
          <w:szCs w:val="28"/>
          <w:lang w:val="kk-KZ"/>
        </w:rPr>
        <w:t>, әдістемелік кабинеттер, біліктілікті арттыру жүйесі, қоғамдық ұйымдар, кәсіподақ, жұмыс берушілер</w:t>
      </w:r>
      <w:r>
        <w:rPr>
          <w:rFonts w:ascii="Times New Roman" w:hAnsi="Times New Roman" w:cs="Times New Roman"/>
          <w:sz w:val="28"/>
          <w:szCs w:val="28"/>
          <w:lang w:val="kk-KZ"/>
        </w:rPr>
        <w:t xml:space="preserve"> өкілдері</w:t>
      </w:r>
      <w:r w:rsidRPr="00632D65">
        <w:rPr>
          <w:rFonts w:ascii="Times New Roman" w:hAnsi="Times New Roman" w:cs="Times New Roman"/>
          <w:sz w:val="28"/>
          <w:szCs w:val="28"/>
          <w:lang w:val="kk-KZ"/>
        </w:rPr>
        <w:t>, облыстағы тәжірибелі педагог қызметкерлер кір</w:t>
      </w:r>
      <w:r w:rsidR="00DF36DD">
        <w:rPr>
          <w:rFonts w:ascii="Times New Roman" w:hAnsi="Times New Roman" w:cs="Times New Roman"/>
          <w:sz w:val="28"/>
          <w:szCs w:val="28"/>
          <w:lang w:val="kk-KZ"/>
        </w:rPr>
        <w:t>еді.</w:t>
      </w:r>
    </w:p>
    <w:p w:rsidR="0072212F" w:rsidRPr="00E469B8" w:rsidRDefault="0072212F" w:rsidP="004133C6">
      <w:pPr>
        <w:widowControl/>
        <w:suppressAutoHyphens w:val="0"/>
        <w:ind w:firstLine="709"/>
        <w:jc w:val="both"/>
        <w:rPr>
          <w:rFonts w:asciiTheme="majorBidi" w:eastAsiaTheme="minorHAnsi" w:hAnsiTheme="majorBidi" w:cstheme="majorBidi"/>
          <w:sz w:val="28"/>
          <w:szCs w:val="28"/>
          <w:lang w:val="kk-KZ" w:eastAsia="en-US" w:bidi="ar-SA"/>
        </w:rPr>
      </w:pPr>
      <w:r>
        <w:rPr>
          <w:rFonts w:asciiTheme="majorBidi" w:eastAsiaTheme="minorHAnsi" w:hAnsiTheme="majorBidi" w:cstheme="majorBidi"/>
          <w:sz w:val="28"/>
          <w:szCs w:val="28"/>
          <w:lang w:val="kk-KZ" w:eastAsia="en-US" w:bidi="ar-SA"/>
        </w:rPr>
        <w:t>Аттестатталушы</w:t>
      </w:r>
      <w:r w:rsidR="004133C6">
        <w:rPr>
          <w:rFonts w:asciiTheme="majorBidi" w:eastAsiaTheme="minorHAnsi" w:hAnsiTheme="majorBidi" w:cstheme="majorBidi"/>
          <w:sz w:val="28"/>
          <w:szCs w:val="28"/>
          <w:lang w:val="kk-KZ" w:eastAsia="en-US" w:bidi="ar-SA"/>
        </w:rPr>
        <w:t xml:space="preserve"> адамның</w:t>
      </w:r>
      <w:r w:rsidR="001C5B2A" w:rsidRPr="00E469B8">
        <w:rPr>
          <w:rFonts w:asciiTheme="majorBidi" w:eastAsiaTheme="minorHAnsi" w:hAnsiTheme="majorBidi" w:cstheme="majorBidi"/>
          <w:sz w:val="28"/>
          <w:szCs w:val="28"/>
          <w:lang w:val="kk-KZ" w:eastAsia="en-US" w:bidi="ar-SA"/>
        </w:rPr>
        <w:t xml:space="preserve">қызметінің </w:t>
      </w:r>
      <w:r w:rsidRPr="00E469B8">
        <w:rPr>
          <w:rFonts w:asciiTheme="majorBidi" w:eastAsiaTheme="minorHAnsi" w:hAnsiTheme="majorBidi" w:cstheme="majorBidi"/>
          <w:sz w:val="28"/>
          <w:szCs w:val="28"/>
          <w:lang w:val="kk-KZ" w:eastAsia="en-US" w:bidi="ar-SA"/>
        </w:rPr>
        <w:t>өтініш берген біліктілік санатына сәйкестігін белгілеу үшін сараптама кеңесінің қарауына мынадай құжаттар ұсынылады:</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1) аттестаттауға өтініш;</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2) барлық аттестатталатын педагог қызметкерлердің міндетті ұсынуға қажетті құжаттар көшірмелері:</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жеке басты куәландыратын құжат;</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білімі туралы диплом;</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қызметкердің еңбек қызметін растайтын құжаты;</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бұрын берген біліктілік санаты туралы куәлік;</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біліктілікті арттыру курстарынан өту туралы құжаттар;</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3) кәсіптік жетістіктері туралы мәліметтер (болған жағдайда):</w:t>
      </w:r>
    </w:p>
    <w:p w:rsidR="0072212F" w:rsidRPr="00E469B8"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педагогикалық тәжірибені жинақтау материалдары: эссе, шығармашылық есеп, кәсіптік қызметіне өзіндік талдау жасау;</w:t>
      </w:r>
    </w:p>
    <w:p w:rsidR="0072212F"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p w:rsidR="001C5B2A" w:rsidRPr="0072212F" w:rsidRDefault="001C5B2A" w:rsidP="00F20A6A">
      <w:pPr>
        <w:widowControl/>
        <w:suppressAutoHyphens w:val="0"/>
        <w:ind w:firstLine="709"/>
        <w:jc w:val="both"/>
        <w:rPr>
          <w:rFonts w:asciiTheme="majorBidi" w:eastAsiaTheme="minorHAnsi" w:hAnsiTheme="majorBidi" w:cstheme="majorBidi"/>
          <w:sz w:val="28"/>
          <w:szCs w:val="28"/>
          <w:lang w:val="kk-KZ" w:eastAsia="en-US" w:bidi="ar-SA"/>
        </w:rPr>
      </w:pPr>
      <w:r w:rsidRPr="00201983">
        <w:rPr>
          <w:rFonts w:asciiTheme="majorBidi" w:eastAsiaTheme="minorHAnsi" w:hAnsiTheme="majorBidi" w:cstheme="majorBidi"/>
          <w:sz w:val="28"/>
          <w:szCs w:val="28"/>
          <w:lang w:val="kk-KZ" w:eastAsia="en-US" w:bidi="ar-SA"/>
        </w:rPr>
        <w:t xml:space="preserve">педагогикалық қызмет нәтижелері: </w:t>
      </w:r>
      <w:r w:rsidR="00F20A6A" w:rsidRPr="00201983">
        <w:rPr>
          <w:rFonts w:asciiTheme="majorBidi" w:eastAsiaTheme="minorHAnsi" w:hAnsiTheme="majorBidi" w:cstheme="majorBidi"/>
          <w:sz w:val="28"/>
          <w:szCs w:val="28"/>
          <w:lang w:val="kk-KZ" w:eastAsia="en-US" w:bidi="ar-SA"/>
        </w:rPr>
        <w:t>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r w:rsidRPr="00201983">
        <w:rPr>
          <w:rFonts w:asciiTheme="majorBidi" w:eastAsiaTheme="minorHAnsi" w:hAnsiTheme="majorBidi" w:cstheme="majorBidi"/>
          <w:sz w:val="28"/>
          <w:szCs w:val="28"/>
          <w:lang w:val="kk-KZ" w:eastAsia="en-US" w:bidi="ar-SA"/>
        </w:rPr>
        <w:t>;</w:t>
      </w:r>
    </w:p>
    <w:p w:rsidR="0072212F" w:rsidRPr="0072212F" w:rsidRDefault="0072212F" w:rsidP="0072212F">
      <w:pPr>
        <w:widowControl/>
        <w:suppressAutoHyphens w:val="0"/>
        <w:ind w:firstLine="709"/>
        <w:jc w:val="both"/>
        <w:rPr>
          <w:rFonts w:asciiTheme="majorBidi" w:eastAsiaTheme="minorHAnsi" w:hAnsiTheme="majorBidi" w:cstheme="majorBidi"/>
          <w:sz w:val="28"/>
          <w:szCs w:val="28"/>
          <w:lang w:val="kk-KZ" w:eastAsia="en-US" w:bidi="ar-SA"/>
        </w:rPr>
      </w:pPr>
      <w:r w:rsidRPr="00E469B8">
        <w:rPr>
          <w:rFonts w:asciiTheme="majorBidi" w:eastAsiaTheme="minorHAnsi" w:hAnsiTheme="majorBidi" w:cstheme="majorBidi"/>
          <w:sz w:val="28"/>
          <w:szCs w:val="28"/>
          <w:lang w:val="kk-KZ" w:eastAsia="en-US" w:bidi="ar-SA"/>
        </w:rPr>
        <w:t>соңғы үш жылдағы қызметкердің кәсіптік қызметі нәтижелілігінің динамикасы (мерзімінен бұрын аттестаттауда – 1-2 жыл).</w:t>
      </w:r>
    </w:p>
    <w:p w:rsidR="001C5B2A" w:rsidRPr="004A2D6E" w:rsidRDefault="0072212F" w:rsidP="004A2D6E">
      <w:pPr>
        <w:numPr>
          <w:ilvl w:val="0"/>
          <w:numId w:val="1"/>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hAnsi="Times New Roman" w:cs="Times New Roman"/>
          <w:sz w:val="28"/>
          <w:szCs w:val="28"/>
          <w:lang w:val="kk-KZ"/>
        </w:rPr>
        <w:t xml:space="preserve">Сараптамалық кеңес әрбір </w:t>
      </w:r>
      <w:r>
        <w:rPr>
          <w:rFonts w:ascii="Times New Roman" w:hAnsi="Times New Roman" w:cs="Times New Roman"/>
          <w:sz w:val="28"/>
          <w:szCs w:val="28"/>
          <w:lang w:val="kk-KZ"/>
        </w:rPr>
        <w:t>аттестатталушы адам бойынша қорытынды (а</w:t>
      </w:r>
      <w:r w:rsidRPr="0073478A">
        <w:rPr>
          <w:rFonts w:ascii="Times New Roman" w:hAnsi="Times New Roman" w:cs="Times New Roman"/>
          <w:sz w:val="28"/>
          <w:szCs w:val="28"/>
          <w:lang w:val="kk-KZ"/>
        </w:rPr>
        <w:t>т</w:t>
      </w:r>
      <w:r>
        <w:rPr>
          <w:rFonts w:ascii="Times New Roman" w:hAnsi="Times New Roman" w:cs="Times New Roman"/>
          <w:sz w:val="28"/>
          <w:szCs w:val="28"/>
          <w:lang w:val="kk-KZ"/>
        </w:rPr>
        <w:t>т</w:t>
      </w:r>
      <w:r w:rsidRPr="0073478A">
        <w:rPr>
          <w:rFonts w:ascii="Times New Roman" w:hAnsi="Times New Roman" w:cs="Times New Roman"/>
          <w:sz w:val="28"/>
          <w:szCs w:val="28"/>
          <w:lang w:val="kk-KZ"/>
        </w:rPr>
        <w:t>еста</w:t>
      </w:r>
      <w:r>
        <w:rPr>
          <w:rFonts w:ascii="Times New Roman" w:hAnsi="Times New Roman" w:cs="Times New Roman"/>
          <w:sz w:val="28"/>
          <w:szCs w:val="28"/>
          <w:lang w:val="kk-KZ"/>
        </w:rPr>
        <w:t>ттауға</w:t>
      </w:r>
      <w:r w:rsidR="00BB5CD5">
        <w:rPr>
          <w:rFonts w:ascii="Times New Roman" w:hAnsi="Times New Roman" w:cs="Times New Roman"/>
          <w:sz w:val="28"/>
          <w:szCs w:val="28"/>
          <w:lang w:val="kk-KZ"/>
        </w:rPr>
        <w:t xml:space="preserve"> ұсыну (ұсынбау)</w:t>
      </w:r>
      <w:r w:rsidRPr="0073478A">
        <w:rPr>
          <w:rFonts w:ascii="Times New Roman" w:hAnsi="Times New Roman" w:cs="Times New Roman"/>
          <w:sz w:val="28"/>
          <w:szCs w:val="28"/>
          <w:lang w:val="kk-KZ"/>
        </w:rPr>
        <w:t xml:space="preserve"> шығарады.</w:t>
      </w:r>
    </w:p>
    <w:p w:rsidR="0072212F" w:rsidRPr="0072212F" w:rsidRDefault="0072212F" w:rsidP="0072212F">
      <w:pPr>
        <w:numPr>
          <w:ilvl w:val="0"/>
          <w:numId w:val="1"/>
        </w:numPr>
        <w:tabs>
          <w:tab w:val="left" w:pos="1134"/>
        </w:tabs>
        <w:ind w:left="0" w:firstLine="567"/>
        <w:jc w:val="both"/>
        <w:rPr>
          <w:rFonts w:ascii="Times New Roman" w:eastAsia="Times New Roman" w:hAnsi="Times New Roman" w:cs="Times New Roman"/>
          <w:color w:val="000000"/>
          <w:spacing w:val="2"/>
          <w:sz w:val="28"/>
          <w:szCs w:val="28"/>
        </w:rPr>
      </w:pPr>
      <w:r w:rsidRPr="00632D65">
        <w:rPr>
          <w:rFonts w:ascii="Times New Roman" w:eastAsia="Times New Roman" w:hAnsi="Times New Roman" w:cs="Times New Roman"/>
          <w:color w:val="000000"/>
          <w:spacing w:val="2"/>
          <w:sz w:val="28"/>
          <w:szCs w:val="28"/>
          <w:lang w:val="kk-KZ"/>
        </w:rPr>
        <w:t>Тиісті деңгейдегі аттестаттау комиссиялары аттестаттау процесінде:</w:t>
      </w:r>
    </w:p>
    <w:p w:rsidR="00DF3717" w:rsidRPr="00632D65" w:rsidRDefault="004133C6" w:rsidP="00455F7A">
      <w:pPr>
        <w:pStyle w:val="af4"/>
        <w:numPr>
          <w:ilvl w:val="0"/>
          <w:numId w:val="8"/>
        </w:numPr>
        <w:ind w:left="0" w:firstLine="567"/>
        <w:jc w:val="both"/>
        <w:textAlignment w:val="baseline"/>
        <w:rPr>
          <w:rFonts w:ascii="Times New Roman" w:eastAsia="Times New Roman" w:hAnsi="Times New Roman" w:cs="Times New Roman"/>
          <w:color w:val="000000"/>
          <w:spacing w:val="2"/>
          <w:sz w:val="28"/>
          <w:szCs w:val="28"/>
        </w:rPr>
      </w:pPr>
      <w:r>
        <w:rPr>
          <w:rFonts w:ascii="Times New Roman" w:hAnsi="Times New Roman" w:cs="Times New Roman"/>
          <w:sz w:val="28"/>
          <w:szCs w:val="28"/>
          <w:lang w:val="kk-KZ"/>
        </w:rPr>
        <w:t>аттестатталушы адамда</w:t>
      </w:r>
      <w:r w:rsidR="00DF3717" w:rsidRPr="00632D65">
        <w:rPr>
          <w:rFonts w:ascii="Times New Roman" w:hAnsi="Times New Roman" w:cs="Times New Roman"/>
          <w:sz w:val="28"/>
          <w:szCs w:val="28"/>
          <w:lang w:val="kk-KZ"/>
        </w:rPr>
        <w:t>қызметі</w:t>
      </w:r>
      <w:r w:rsidR="00DF3717">
        <w:rPr>
          <w:rFonts w:ascii="Times New Roman" w:hAnsi="Times New Roman" w:cs="Times New Roman"/>
          <w:sz w:val="28"/>
          <w:szCs w:val="28"/>
          <w:lang w:val="kk-KZ"/>
        </w:rPr>
        <w:t>нің</w:t>
      </w:r>
      <w:r w:rsidR="00DF3717" w:rsidRPr="00632D65">
        <w:rPr>
          <w:rFonts w:ascii="Times New Roman" w:hAnsi="Times New Roman" w:cs="Times New Roman"/>
          <w:sz w:val="28"/>
          <w:szCs w:val="28"/>
          <w:lang w:val="kk-KZ"/>
        </w:rPr>
        <w:t>қорытындыларын қарастырады және талдайды</w:t>
      </w:r>
      <w:r w:rsidR="00DF3717" w:rsidRPr="00632D65">
        <w:rPr>
          <w:rFonts w:ascii="Times New Roman" w:eastAsia="Times New Roman" w:hAnsi="Times New Roman" w:cs="Times New Roman"/>
          <w:color w:val="000000"/>
          <w:spacing w:val="2"/>
          <w:sz w:val="28"/>
          <w:szCs w:val="28"/>
          <w:lang w:val="kk-KZ"/>
        </w:rPr>
        <w:t>;</w:t>
      </w:r>
    </w:p>
    <w:p w:rsidR="00DF3717" w:rsidRPr="00E469B8" w:rsidRDefault="004A2D6E" w:rsidP="00455F7A">
      <w:pPr>
        <w:pStyle w:val="af4"/>
        <w:numPr>
          <w:ilvl w:val="0"/>
          <w:numId w:val="8"/>
        </w:numPr>
        <w:ind w:left="0" w:firstLine="567"/>
        <w:jc w:val="both"/>
        <w:textAlignment w:val="baseline"/>
        <w:rPr>
          <w:rFonts w:ascii="Times New Roman" w:eastAsia="Times New Roman" w:hAnsi="Times New Roman" w:cs="Times New Roman"/>
          <w:color w:val="000000"/>
          <w:spacing w:val="2"/>
          <w:sz w:val="28"/>
          <w:szCs w:val="28"/>
          <w:lang w:val="kk-KZ"/>
        </w:rPr>
      </w:pPr>
      <w:r w:rsidRPr="004A2D6E">
        <w:rPr>
          <w:rFonts w:ascii="Times New Roman" w:hAnsi="Times New Roman" w:cs="Times New Roman"/>
          <w:sz w:val="28"/>
          <w:szCs w:val="28"/>
          <w:lang w:val="kk-KZ"/>
        </w:rPr>
        <w:t xml:space="preserve">аттестатталушы </w:t>
      </w:r>
      <w:r w:rsidRPr="00201983">
        <w:rPr>
          <w:rFonts w:ascii="Times New Roman" w:hAnsi="Times New Roman" w:cs="Times New Roman"/>
          <w:sz w:val="28"/>
          <w:szCs w:val="28"/>
          <w:lang w:val="kk-KZ"/>
        </w:rPr>
        <w:t xml:space="preserve">адамдардың </w:t>
      </w:r>
      <w:r w:rsidR="00DF3717" w:rsidRPr="00201983">
        <w:rPr>
          <w:rFonts w:ascii="Times New Roman" w:hAnsi="Times New Roman" w:cs="Times New Roman"/>
          <w:sz w:val="28"/>
          <w:szCs w:val="28"/>
          <w:lang w:val="kk-KZ"/>
        </w:rPr>
        <w:t>кәсіби құзыреттілігін бағалайды</w:t>
      </w:r>
      <w:r w:rsidR="00DF3717" w:rsidRPr="00201983">
        <w:rPr>
          <w:rFonts w:ascii="Times New Roman" w:eastAsia="Times New Roman" w:hAnsi="Times New Roman" w:cs="Times New Roman"/>
          <w:color w:val="000000"/>
          <w:spacing w:val="2"/>
          <w:sz w:val="28"/>
          <w:szCs w:val="28"/>
          <w:lang w:val="kk-KZ"/>
        </w:rPr>
        <w:t>.</w:t>
      </w:r>
      <w:r w:rsidR="00201983" w:rsidRPr="00201983">
        <w:rPr>
          <w:rFonts w:ascii="Times New Roman" w:eastAsia="Times New Roman" w:hAnsi="Times New Roman" w:cs="Times New Roman"/>
          <w:color w:val="000000"/>
          <w:spacing w:val="2"/>
          <w:sz w:val="28"/>
          <w:szCs w:val="28"/>
          <w:lang w:val="kk-KZ"/>
        </w:rPr>
        <w:tab/>
      </w:r>
      <w:r w:rsidR="00201983" w:rsidRPr="00201983">
        <w:rPr>
          <w:rFonts w:ascii="Times New Roman" w:hAnsi="Times New Roman" w:cs="Times New Roman"/>
          <w:sz w:val="28"/>
          <w:szCs w:val="28"/>
          <w:lang w:val="kk-KZ"/>
        </w:rPr>
        <w:t>Аттестатталушы</w:t>
      </w:r>
      <w:r w:rsidR="004133C6">
        <w:rPr>
          <w:rFonts w:ascii="Times New Roman" w:hAnsi="Times New Roman" w:cs="Times New Roman"/>
          <w:sz w:val="28"/>
          <w:szCs w:val="28"/>
          <w:lang w:val="kk-KZ"/>
        </w:rPr>
        <w:t xml:space="preserve"> адамдардың</w:t>
      </w:r>
      <w:r w:rsidR="008C41EC">
        <w:rPr>
          <w:rFonts w:ascii="Times New Roman" w:hAnsi="Times New Roman" w:cs="Times New Roman"/>
          <w:sz w:val="28"/>
          <w:szCs w:val="28"/>
          <w:lang w:val="kk-KZ"/>
        </w:rPr>
        <w:t xml:space="preserve"> б</w:t>
      </w:r>
      <w:r w:rsidR="00DF3717" w:rsidRPr="00201983">
        <w:rPr>
          <w:rFonts w:ascii="Times New Roman" w:eastAsia="Times New Roman" w:hAnsi="Times New Roman" w:cs="Times New Roman"/>
          <w:color w:val="000000"/>
          <w:spacing w:val="2"/>
          <w:sz w:val="28"/>
          <w:szCs w:val="28"/>
          <w:lang w:val="kk-KZ"/>
        </w:rPr>
        <w:t>іліктілік санаттарын беруді (растауды) тиісті деңгейдегі аттестаттау комиссиялары жүзеге асырады:</w:t>
      </w:r>
    </w:p>
    <w:p w:rsidR="00DF3717" w:rsidRPr="00E469B8" w:rsidRDefault="00DF3717" w:rsidP="00455F7A">
      <w:pPr>
        <w:pStyle w:val="af4"/>
        <w:numPr>
          <w:ilvl w:val="0"/>
          <w:numId w:val="9"/>
        </w:numPr>
        <w:tabs>
          <w:tab w:val="left" w:pos="1134"/>
        </w:tabs>
        <w:ind w:left="0" w:firstLine="567"/>
        <w:jc w:val="both"/>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білім беру ұйымының аттестаттау комиссиясы сараптамалық кеңестің қорытындысы негізінде педагог</w:t>
      </w:r>
      <w:r w:rsidR="00201983">
        <w:rPr>
          <w:rFonts w:ascii="Times New Roman" w:eastAsia="Times New Roman" w:hAnsi="Times New Roman" w:cs="Times New Roman"/>
          <w:color w:val="000000"/>
          <w:spacing w:val="2"/>
          <w:sz w:val="28"/>
          <w:szCs w:val="28"/>
          <w:lang w:val="kk-KZ"/>
        </w:rPr>
        <w:t>тердің</w:t>
      </w:r>
      <w:r w:rsidRPr="00632D65">
        <w:rPr>
          <w:rFonts w:ascii="Times New Roman" w:eastAsia="Times New Roman" w:hAnsi="Times New Roman" w:cs="Times New Roman"/>
          <w:color w:val="000000"/>
          <w:spacing w:val="2"/>
          <w:sz w:val="28"/>
          <w:szCs w:val="28"/>
          <w:lang w:val="kk-KZ"/>
        </w:rPr>
        <w:t> екінші біліктілік санатын бекітеді, бірінші және жоғары санатты беру (растау) үшін педагогте</w:t>
      </w:r>
      <w:r>
        <w:rPr>
          <w:rFonts w:ascii="Times New Roman" w:eastAsia="Times New Roman" w:hAnsi="Times New Roman" w:cs="Times New Roman"/>
          <w:color w:val="000000"/>
          <w:spacing w:val="2"/>
          <w:sz w:val="28"/>
          <w:szCs w:val="28"/>
          <w:lang w:val="kk-KZ"/>
        </w:rPr>
        <w:t>рдің материалдарын дайындайды;</w:t>
      </w:r>
    </w:p>
    <w:p w:rsidR="00DF3717" w:rsidRPr="00E469B8" w:rsidRDefault="00DF3717" w:rsidP="00455F7A">
      <w:pPr>
        <w:pStyle w:val="af4"/>
        <w:numPr>
          <w:ilvl w:val="0"/>
          <w:numId w:val="9"/>
        </w:numPr>
        <w:ind w:left="0" w:firstLine="567"/>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аудандық (қалалық) білім бөлімінің аттестаттау комиссиясы сараптамалық кеңестің қорытындысы негізінде педагог</w:t>
      </w:r>
      <w:r w:rsidR="00F90B73">
        <w:rPr>
          <w:rFonts w:ascii="Times New Roman" w:eastAsia="Times New Roman" w:hAnsi="Times New Roman" w:cs="Times New Roman"/>
          <w:color w:val="000000"/>
          <w:spacing w:val="2"/>
          <w:sz w:val="28"/>
          <w:szCs w:val="28"/>
          <w:lang w:val="kk-KZ"/>
        </w:rPr>
        <w:t>тердің</w:t>
      </w:r>
      <w:r w:rsidRPr="00632D65">
        <w:rPr>
          <w:rFonts w:ascii="Times New Roman" w:eastAsia="Times New Roman" w:hAnsi="Times New Roman" w:cs="Times New Roman"/>
          <w:color w:val="000000"/>
          <w:spacing w:val="2"/>
          <w:sz w:val="28"/>
          <w:szCs w:val="28"/>
          <w:lang w:val="kk-KZ"/>
        </w:rPr>
        <w:t> бірінші біліктілік санатын бекітеді, жоғары санатты беру (растау) үшін педагогтердің материалдарын дайындайды;</w:t>
      </w:r>
    </w:p>
    <w:p w:rsidR="00F90B73" w:rsidRDefault="00DF3717" w:rsidP="00455F7A">
      <w:pPr>
        <w:pStyle w:val="af4"/>
        <w:numPr>
          <w:ilvl w:val="0"/>
          <w:numId w:val="9"/>
        </w:numPr>
        <w:ind w:left="0" w:firstLine="567"/>
        <w:jc w:val="both"/>
        <w:textAlignment w:val="baseline"/>
        <w:rPr>
          <w:rFonts w:ascii="Times New Roman" w:eastAsia="Times New Roman" w:hAnsi="Times New Roman" w:cs="Times New Roman"/>
          <w:color w:val="000000"/>
          <w:spacing w:val="2"/>
          <w:sz w:val="28"/>
          <w:szCs w:val="28"/>
          <w:lang w:val="kk-KZ"/>
        </w:rPr>
      </w:pPr>
      <w:r w:rsidRPr="00632D65">
        <w:rPr>
          <w:rFonts w:ascii="Times New Roman" w:eastAsia="Times New Roman" w:hAnsi="Times New Roman" w:cs="Times New Roman"/>
          <w:color w:val="000000"/>
          <w:spacing w:val="2"/>
          <w:sz w:val="28"/>
          <w:szCs w:val="28"/>
          <w:lang w:val="kk-KZ"/>
        </w:rPr>
        <w:t xml:space="preserve">облыстардың, Астана және Алматы қалалары білім басқармаларының аттестаттау комиссиясы сараптамалық кеңестің қорытындысы негізінде </w:t>
      </w:r>
      <w:r w:rsidRPr="00632D65">
        <w:rPr>
          <w:rFonts w:ascii="Times New Roman" w:hAnsi="Times New Roman" w:cs="Times New Roman"/>
          <w:sz w:val="28"/>
          <w:szCs w:val="28"/>
          <w:lang w:val="kk-KZ"/>
        </w:rPr>
        <w:t>педагог</w:t>
      </w:r>
      <w:r w:rsidR="00F90B73">
        <w:rPr>
          <w:rFonts w:ascii="Times New Roman" w:hAnsi="Times New Roman" w:cs="Times New Roman"/>
          <w:sz w:val="28"/>
          <w:szCs w:val="28"/>
          <w:lang w:val="kk-KZ"/>
        </w:rPr>
        <w:t>терге</w:t>
      </w:r>
      <w:r w:rsidRPr="00632D65">
        <w:rPr>
          <w:rFonts w:ascii="Times New Roman" w:hAnsi="Times New Roman" w:cs="Times New Roman"/>
          <w:sz w:val="28"/>
          <w:szCs w:val="28"/>
          <w:lang w:val="kk-KZ"/>
        </w:rPr>
        <w:t xml:space="preserve"> жоғары </w:t>
      </w:r>
      <w:r>
        <w:rPr>
          <w:rFonts w:ascii="Times New Roman" w:hAnsi="Times New Roman" w:cs="Times New Roman"/>
          <w:sz w:val="28"/>
          <w:szCs w:val="28"/>
          <w:lang w:val="kk-KZ"/>
        </w:rPr>
        <w:t xml:space="preserve">біліктілік </w:t>
      </w:r>
      <w:r w:rsidRPr="00632D65">
        <w:rPr>
          <w:rFonts w:ascii="Times New Roman" w:hAnsi="Times New Roman" w:cs="Times New Roman"/>
          <w:sz w:val="28"/>
          <w:szCs w:val="28"/>
          <w:lang w:val="kk-KZ"/>
        </w:rPr>
        <w:t>санатын береді (растайды)</w:t>
      </w:r>
      <w:r w:rsidRPr="00632D65">
        <w:rPr>
          <w:rFonts w:ascii="Times New Roman" w:eastAsia="Times New Roman" w:hAnsi="Times New Roman" w:cs="Times New Roman"/>
          <w:color w:val="000000"/>
          <w:spacing w:val="2"/>
          <w:sz w:val="28"/>
          <w:szCs w:val="28"/>
          <w:lang w:val="kk-KZ"/>
        </w:rPr>
        <w:t>.</w:t>
      </w:r>
      <w:r w:rsidR="00F90B73">
        <w:rPr>
          <w:rFonts w:ascii="Times New Roman" w:eastAsia="Times New Roman" w:hAnsi="Times New Roman" w:cs="Times New Roman"/>
          <w:color w:val="000000"/>
          <w:spacing w:val="2"/>
          <w:sz w:val="28"/>
          <w:szCs w:val="28"/>
          <w:lang w:val="kk-KZ"/>
        </w:rPr>
        <w:tab/>
      </w:r>
      <w:r w:rsidR="00F90B73">
        <w:rPr>
          <w:rFonts w:ascii="Times New Roman" w:eastAsia="Times New Roman" w:hAnsi="Times New Roman" w:cs="Times New Roman"/>
          <w:color w:val="000000"/>
          <w:spacing w:val="2"/>
          <w:sz w:val="28"/>
          <w:szCs w:val="28"/>
          <w:lang w:val="kk-KZ"/>
        </w:rPr>
        <w:br/>
      </w:r>
      <w:r w:rsidR="00F90B73">
        <w:rPr>
          <w:rFonts w:ascii="Times New Roman" w:eastAsia="Times New Roman" w:hAnsi="Times New Roman" w:cs="Times New Roman"/>
          <w:color w:val="000000"/>
          <w:spacing w:val="2"/>
          <w:sz w:val="28"/>
          <w:szCs w:val="28"/>
          <w:lang w:val="kk-KZ"/>
        </w:rPr>
        <w:tab/>
      </w:r>
      <w:r w:rsidR="00F90B73" w:rsidRPr="00201983">
        <w:rPr>
          <w:rFonts w:ascii="Times New Roman" w:hAnsi="Times New Roman" w:cs="Times New Roman"/>
          <w:sz w:val="28"/>
          <w:szCs w:val="28"/>
          <w:lang w:val="kk-KZ"/>
        </w:rPr>
        <w:t>Аттестатталушы адамдарға</w:t>
      </w:r>
      <w:r w:rsidRPr="00F90B73">
        <w:rPr>
          <w:rFonts w:ascii="Times New Roman" w:eastAsia="Times New Roman" w:hAnsi="Times New Roman" w:cs="Times New Roman"/>
          <w:color w:val="000000"/>
          <w:spacing w:val="2"/>
          <w:sz w:val="28"/>
          <w:szCs w:val="28"/>
          <w:lang w:val="kk-KZ"/>
        </w:rPr>
        <w:t>бірінші және жоғарғы біліктілік санатын білім беру саласындағы уәкілетті орган береді (растайды).</w:t>
      </w:r>
    </w:p>
    <w:p w:rsidR="0077587F" w:rsidRPr="0077587F" w:rsidRDefault="0077587F" w:rsidP="0077587F">
      <w:pPr>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Барлық деңгейдегі аттестаттау</w:t>
      </w:r>
      <w:r w:rsidRPr="00CC042A">
        <w:rPr>
          <w:rFonts w:ascii="Times New Roman" w:eastAsia="Times New Roman" w:hAnsi="Times New Roman" w:cs="Times New Roman"/>
          <w:sz w:val="28"/>
          <w:szCs w:val="28"/>
          <w:lang w:val="kk-KZ" w:bidi="ar-SA"/>
        </w:rPr>
        <w:t xml:space="preserve"> комиссиясының қарауына мынадай құжаттар ұсынылады:</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аттестататтудан өтуге арналған өтініш</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жеке басын куәландыратын құжаттың көшірмесі;</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 xml:space="preserve">білімі туралы дипломның </w:t>
      </w:r>
      <w:r>
        <w:rPr>
          <w:rFonts w:ascii="Times New Roman" w:hAnsi="Times New Roman" w:cs="Times New Roman"/>
          <w:sz w:val="28"/>
          <w:szCs w:val="28"/>
          <w:lang w:val="kk-KZ"/>
        </w:rPr>
        <w:t>көшірмесі;</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біліктілігін арттыру туралы құжаттың көшірмесін;</w:t>
      </w:r>
    </w:p>
    <w:p w:rsidR="0077587F" w:rsidRPr="00CC042A" w:rsidRDefault="0077587F" w:rsidP="00455F7A">
      <w:pPr>
        <w:numPr>
          <w:ilvl w:val="0"/>
          <w:numId w:val="4"/>
        </w:numPr>
        <w:tabs>
          <w:tab w:val="left" w:pos="1134"/>
        </w:tabs>
        <w:ind w:left="0" w:firstLine="709"/>
        <w:jc w:val="both"/>
        <w:rPr>
          <w:rFonts w:ascii="Times New Roman" w:hAnsi="Times New Roman" w:cs="Times New Roman"/>
          <w:sz w:val="28"/>
          <w:szCs w:val="28"/>
        </w:rPr>
      </w:pPr>
      <w:r w:rsidRPr="00CC042A">
        <w:rPr>
          <w:rFonts w:ascii="Times New Roman" w:hAnsi="Times New Roman" w:cs="Times New Roman"/>
          <w:sz w:val="28"/>
          <w:szCs w:val="28"/>
          <w:lang w:val="kk-KZ"/>
        </w:rPr>
        <w:t>еңбек қызметін растайтын құжаттың көшірмесін;</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бұрын берілген</w:t>
      </w:r>
      <w:r w:rsidRPr="00CC042A">
        <w:rPr>
          <w:rFonts w:ascii="Times New Roman" w:hAnsi="Times New Roman" w:cs="Times New Roman"/>
          <w:sz w:val="28"/>
          <w:szCs w:val="28"/>
          <w:lang w:val="kk-KZ"/>
        </w:rPr>
        <w:t xml:space="preserve">біліктілік санаты туралы куәлігінің көшірмесі (растау) (жоғары білім </w:t>
      </w:r>
      <w:r>
        <w:rPr>
          <w:rFonts w:ascii="Times New Roman" w:hAnsi="Times New Roman" w:cs="Times New Roman"/>
          <w:sz w:val="28"/>
          <w:szCs w:val="28"/>
          <w:lang w:val="kk-KZ"/>
        </w:rPr>
        <w:t xml:space="preserve">беру </w:t>
      </w:r>
      <w:r w:rsidRPr="00CC042A">
        <w:rPr>
          <w:rFonts w:ascii="Times New Roman" w:hAnsi="Times New Roman" w:cs="Times New Roman"/>
          <w:sz w:val="28"/>
          <w:szCs w:val="28"/>
          <w:lang w:val="kk-KZ"/>
        </w:rPr>
        <w:t>ұйымынан өткен  және біліктілік санаттары жоқтар</w:t>
      </w:r>
      <w:r>
        <w:rPr>
          <w:rFonts w:ascii="Times New Roman" w:hAnsi="Times New Roman" w:cs="Times New Roman"/>
          <w:sz w:val="28"/>
          <w:szCs w:val="28"/>
          <w:lang w:val="kk-KZ"/>
        </w:rPr>
        <w:t>дан басқалары</w:t>
      </w:r>
      <w:r w:rsidRPr="00CC042A">
        <w:rPr>
          <w:rFonts w:ascii="Times New Roman" w:hAnsi="Times New Roman" w:cs="Times New Roman"/>
          <w:sz w:val="28"/>
          <w:szCs w:val="28"/>
          <w:lang w:val="kk-KZ"/>
        </w:rPr>
        <w:t>).</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тестілеу нәтижелері бар ведомость (жедел өтушілер үшін);</w:t>
      </w:r>
    </w:p>
    <w:p w:rsidR="0077587F" w:rsidRPr="0077587F" w:rsidRDefault="0077587F" w:rsidP="00455F7A">
      <w:pPr>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сараптамалық кеңестің қорытындысы.</w:t>
      </w:r>
    </w:p>
    <w:p w:rsidR="009F545B" w:rsidRDefault="00293F37" w:rsidP="009F545B">
      <w:pPr>
        <w:tabs>
          <w:tab w:val="left" w:pos="709"/>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ab/>
      </w:r>
      <w:r w:rsidR="00F67EE0">
        <w:rPr>
          <w:rFonts w:ascii="Times New Roman" w:hAnsi="Times New Roman" w:cs="Times New Roman"/>
          <w:sz w:val="28"/>
          <w:szCs w:val="28"/>
          <w:lang w:val="kk-KZ"/>
        </w:rPr>
        <w:t>22</w:t>
      </w:r>
      <w:r>
        <w:rPr>
          <w:rFonts w:ascii="Times New Roman" w:hAnsi="Times New Roman" w:cs="Times New Roman"/>
          <w:sz w:val="28"/>
          <w:szCs w:val="28"/>
          <w:lang w:val="kk-KZ"/>
        </w:rPr>
        <w:t>.</w:t>
      </w:r>
      <w:r w:rsidR="009F545B" w:rsidRPr="001527DA">
        <w:rPr>
          <w:rFonts w:ascii="Times New Roman" w:hAnsi="Times New Roman" w:cs="Times New Roman"/>
          <w:sz w:val="28"/>
          <w:szCs w:val="28"/>
          <w:lang w:val="kk-KZ"/>
        </w:rPr>
        <w:t>Аттестаттау комиссиясының шешімі </w:t>
      </w:r>
      <w:r w:rsidR="009F545B">
        <w:rPr>
          <w:rFonts w:ascii="Times New Roman" w:hAnsi="Times New Roman" w:cs="Times New Roman"/>
          <w:sz w:val="28"/>
          <w:szCs w:val="28"/>
          <w:lang w:val="kk-KZ"/>
        </w:rPr>
        <w:t>отырысқа қатысушы мүшелерінің кемінде 2/3-і қатысқан кезде қабылданды деп саналады. Дауыс беру нәтижелері</w:t>
      </w:r>
      <w:r w:rsidR="009F545B">
        <w:rPr>
          <w:rFonts w:ascii="Times New Roman" w:eastAsia="Times New Roman" w:hAnsi="Times New Roman" w:cs="Times New Roman"/>
          <w:sz w:val="28"/>
          <w:szCs w:val="28"/>
          <w:lang w:val="kk-KZ"/>
        </w:rPr>
        <w:t xml:space="preserve"> қорытынды отырысқа қатысқан </w:t>
      </w:r>
      <w:r w:rsidR="004133C6">
        <w:rPr>
          <w:rFonts w:ascii="Times New Roman" w:eastAsia="Times New Roman" w:hAnsi="Times New Roman" w:cs="Times New Roman"/>
          <w:sz w:val="28"/>
          <w:szCs w:val="28"/>
          <w:lang w:val="kk-KZ"/>
        </w:rPr>
        <w:t xml:space="preserve">аттестаттау </w:t>
      </w:r>
      <w:r w:rsidR="009F545B" w:rsidRPr="0073478A">
        <w:rPr>
          <w:rFonts w:ascii="Times New Roman" w:eastAsia="Times New Roman" w:hAnsi="Times New Roman" w:cs="Times New Roman"/>
          <w:sz w:val="28"/>
          <w:szCs w:val="28"/>
          <w:lang w:val="kk-KZ" w:bidi="ar-SA"/>
        </w:rPr>
        <w:t>комиссиясы мүшелерінің көпшілік дау</w:t>
      </w:r>
      <w:r w:rsidR="004133C6">
        <w:rPr>
          <w:rFonts w:ascii="Times New Roman" w:eastAsia="Times New Roman" w:hAnsi="Times New Roman" w:cs="Times New Roman"/>
          <w:sz w:val="28"/>
          <w:szCs w:val="28"/>
          <w:lang w:val="kk-KZ" w:bidi="ar-SA"/>
        </w:rPr>
        <w:t>ы</w:t>
      </w:r>
      <w:r w:rsidR="009F545B" w:rsidRPr="0073478A">
        <w:rPr>
          <w:rFonts w:ascii="Times New Roman" w:eastAsia="Times New Roman" w:hAnsi="Times New Roman" w:cs="Times New Roman"/>
          <w:sz w:val="28"/>
          <w:szCs w:val="28"/>
          <w:lang w:val="kk-KZ" w:bidi="ar-SA"/>
        </w:rPr>
        <w:t>сымен айқындалады. Дауыс</w:t>
      </w:r>
      <w:r w:rsidR="009F545B">
        <w:rPr>
          <w:rFonts w:ascii="Times New Roman" w:eastAsia="Times New Roman" w:hAnsi="Times New Roman" w:cs="Times New Roman"/>
          <w:sz w:val="28"/>
          <w:szCs w:val="28"/>
          <w:lang w:val="kk-KZ"/>
        </w:rPr>
        <w:t>тар тең болған жағдайда төраға</w:t>
      </w:r>
      <w:r w:rsidR="009F545B" w:rsidRPr="0073478A">
        <w:rPr>
          <w:rFonts w:ascii="Times New Roman" w:eastAsia="Times New Roman" w:hAnsi="Times New Roman" w:cs="Times New Roman"/>
          <w:sz w:val="28"/>
          <w:szCs w:val="28"/>
          <w:lang w:val="kk-KZ" w:bidi="ar-SA"/>
        </w:rPr>
        <w:t xml:space="preserve">ның даусы шешуші болып табылады. </w:t>
      </w:r>
    </w:p>
    <w:p w:rsidR="009F545B" w:rsidRDefault="009F545B" w:rsidP="004133C6">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00B62D03">
        <w:rPr>
          <w:rFonts w:ascii="Times New Roman" w:eastAsia="Times New Roman" w:hAnsi="Times New Roman" w:cs="Times New Roman"/>
          <w:sz w:val="28"/>
          <w:szCs w:val="28"/>
          <w:lang w:val="kk-KZ" w:bidi="ar-SA"/>
        </w:rPr>
        <w:t>Аттестаттау</w:t>
      </w:r>
      <w:r w:rsidRPr="0073478A">
        <w:rPr>
          <w:rFonts w:ascii="Times New Roman" w:eastAsia="Times New Roman" w:hAnsi="Times New Roman" w:cs="Times New Roman"/>
          <w:sz w:val="28"/>
          <w:szCs w:val="28"/>
          <w:lang w:val="kk-KZ" w:bidi="ar-SA"/>
        </w:rPr>
        <w:t xml:space="preserve"> комиссия</w:t>
      </w:r>
      <w:r w:rsidR="004133C6">
        <w:rPr>
          <w:rFonts w:ascii="Times New Roman" w:eastAsia="Times New Roman" w:hAnsi="Times New Roman" w:cs="Times New Roman"/>
          <w:sz w:val="28"/>
          <w:szCs w:val="28"/>
          <w:lang w:val="kk-KZ" w:bidi="ar-SA"/>
        </w:rPr>
        <w:t>сы</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шешімі </w:t>
      </w:r>
      <w:r>
        <w:rPr>
          <w:rFonts w:ascii="Times New Roman" w:eastAsia="Times New Roman" w:hAnsi="Times New Roman" w:cs="Times New Roman"/>
          <w:sz w:val="28"/>
          <w:szCs w:val="28"/>
          <w:lang w:val="kk-KZ"/>
        </w:rPr>
        <w:t xml:space="preserve">барлық мүшелер қол қоятын тиісті деңгейдегі аттестаттау комиссиясының </w:t>
      </w:r>
      <w:r>
        <w:rPr>
          <w:rFonts w:ascii="Times New Roman" w:eastAsia="Times New Roman" w:hAnsi="Times New Roman" w:cs="Times New Roman"/>
          <w:sz w:val="28"/>
          <w:szCs w:val="28"/>
          <w:lang w:val="kk-KZ" w:bidi="ar-SA"/>
        </w:rPr>
        <w:t>хаттама</w:t>
      </w:r>
      <w:r>
        <w:rPr>
          <w:rFonts w:ascii="Times New Roman" w:eastAsia="Times New Roman" w:hAnsi="Times New Roman" w:cs="Times New Roman"/>
          <w:sz w:val="28"/>
          <w:szCs w:val="28"/>
          <w:lang w:val="kk-KZ"/>
        </w:rPr>
        <w:t>сы</w:t>
      </w:r>
      <w:r>
        <w:rPr>
          <w:rFonts w:ascii="Times New Roman" w:eastAsia="Times New Roman" w:hAnsi="Times New Roman" w:cs="Times New Roman"/>
          <w:sz w:val="28"/>
          <w:szCs w:val="28"/>
          <w:lang w:val="kk-KZ" w:bidi="ar-SA"/>
        </w:rPr>
        <w:t xml:space="preserve">мен ресімделеді. </w:t>
      </w:r>
      <w:r>
        <w:rPr>
          <w:rFonts w:ascii="Times New Roman" w:eastAsia="Times New Roman" w:hAnsi="Times New Roman" w:cs="Times New Roman"/>
          <w:sz w:val="28"/>
          <w:szCs w:val="28"/>
          <w:lang w:val="kk-KZ"/>
        </w:rPr>
        <w:t xml:space="preserve">Тиісті деңгейдегі басшы шешімінің қорытындылары бойынша </w:t>
      </w:r>
      <w:r w:rsidR="004133C6">
        <w:rPr>
          <w:rFonts w:ascii="Times New Roman" w:eastAsia="Times New Roman" w:hAnsi="Times New Roman" w:cs="Times New Roman"/>
          <w:sz w:val="28"/>
          <w:szCs w:val="28"/>
          <w:lang w:val="kk-KZ"/>
        </w:rPr>
        <w:t xml:space="preserve">бұйрық шығарылып, </w:t>
      </w:r>
      <w:r>
        <w:rPr>
          <w:rFonts w:ascii="Times New Roman" w:eastAsia="Times New Roman" w:hAnsi="Times New Roman" w:cs="Times New Roman"/>
          <w:sz w:val="28"/>
          <w:szCs w:val="28"/>
          <w:lang w:val="kk-KZ"/>
        </w:rPr>
        <w:t>кейіннен осы Қағида</w:t>
      </w:r>
      <w:r w:rsidR="004133C6">
        <w:rPr>
          <w:rFonts w:ascii="Times New Roman" w:eastAsia="Times New Roman" w:hAnsi="Times New Roman" w:cs="Times New Roman"/>
          <w:sz w:val="28"/>
          <w:szCs w:val="28"/>
          <w:lang w:val="kk-KZ"/>
        </w:rPr>
        <w:t>лар</w:t>
      </w:r>
      <w:r>
        <w:rPr>
          <w:rFonts w:ascii="Times New Roman" w:eastAsia="Times New Roman" w:hAnsi="Times New Roman" w:cs="Times New Roman"/>
          <w:sz w:val="28"/>
          <w:szCs w:val="28"/>
          <w:lang w:val="kk-KZ"/>
        </w:rPr>
        <w:t>ға 2-қосымшаға сәйкес нысан б</w:t>
      </w:r>
      <w:r w:rsidR="004133C6">
        <w:rPr>
          <w:rFonts w:ascii="Times New Roman" w:eastAsia="Times New Roman" w:hAnsi="Times New Roman" w:cs="Times New Roman"/>
          <w:sz w:val="28"/>
          <w:szCs w:val="28"/>
          <w:lang w:val="kk-KZ"/>
        </w:rPr>
        <w:t>ойынша біліктілік санатын беру</w:t>
      </w:r>
      <w:r>
        <w:rPr>
          <w:rFonts w:ascii="Times New Roman" w:eastAsia="Times New Roman" w:hAnsi="Times New Roman" w:cs="Times New Roman"/>
          <w:sz w:val="28"/>
          <w:szCs w:val="28"/>
          <w:lang w:val="kk-KZ"/>
        </w:rPr>
        <w:t xml:space="preserve"> (растау) </w:t>
      </w:r>
      <w:r w:rsidR="004133C6">
        <w:rPr>
          <w:rFonts w:ascii="Times New Roman" w:eastAsia="Times New Roman" w:hAnsi="Times New Roman" w:cs="Times New Roman"/>
          <w:sz w:val="28"/>
          <w:szCs w:val="28"/>
          <w:lang w:val="kk-KZ"/>
        </w:rPr>
        <w:t xml:space="preserve">үшін </w:t>
      </w:r>
      <w:r>
        <w:rPr>
          <w:rFonts w:ascii="Times New Roman" w:eastAsia="Times New Roman" w:hAnsi="Times New Roman" w:cs="Times New Roman"/>
          <w:sz w:val="28"/>
          <w:szCs w:val="28"/>
          <w:lang w:val="kk-KZ"/>
        </w:rPr>
        <w:t>аттестатталушы</w:t>
      </w:r>
      <w:r w:rsidR="004133C6">
        <w:rPr>
          <w:rFonts w:ascii="Times New Roman" w:eastAsia="Times New Roman" w:hAnsi="Times New Roman" w:cs="Times New Roman"/>
          <w:sz w:val="28"/>
          <w:szCs w:val="28"/>
          <w:lang w:val="kk-KZ"/>
        </w:rPr>
        <w:t xml:space="preserve"> адамды</w:t>
      </w:r>
      <w:r>
        <w:rPr>
          <w:rFonts w:ascii="Times New Roman" w:eastAsia="Times New Roman" w:hAnsi="Times New Roman" w:cs="Times New Roman"/>
          <w:sz w:val="28"/>
          <w:szCs w:val="28"/>
          <w:lang w:val="kk-KZ"/>
        </w:rPr>
        <w:t xml:space="preserve"> аттестаттау туралы куәлік бер</w:t>
      </w:r>
      <w:r w:rsidR="004133C6">
        <w:rPr>
          <w:rFonts w:ascii="Times New Roman" w:eastAsia="Times New Roman" w:hAnsi="Times New Roman" w:cs="Times New Roman"/>
          <w:sz w:val="28"/>
          <w:szCs w:val="28"/>
          <w:lang w:val="kk-KZ"/>
        </w:rPr>
        <w:t>іледі</w:t>
      </w:r>
      <w:r>
        <w:rPr>
          <w:rFonts w:ascii="Times New Roman" w:eastAsia="Times New Roman" w:hAnsi="Times New Roman" w:cs="Times New Roman"/>
          <w:sz w:val="28"/>
          <w:szCs w:val="28"/>
          <w:lang w:val="kk-KZ"/>
        </w:rPr>
        <w:t>.</w:t>
      </w:r>
    </w:p>
    <w:p w:rsidR="009F545B" w:rsidRPr="0073478A" w:rsidRDefault="009F545B" w:rsidP="009F545B">
      <w:pPr>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Аттестаттау комиссиясы білім беру ұйымының әрбір педагог  қызметкері</w:t>
      </w:r>
      <w:r w:rsidR="00AC3B8B">
        <w:rPr>
          <w:rFonts w:ascii="Times New Roman" w:eastAsia="Times New Roman" w:hAnsi="Times New Roman" w:cs="Times New Roman"/>
          <w:sz w:val="28"/>
          <w:szCs w:val="28"/>
          <w:lang w:val="kk-KZ"/>
        </w:rPr>
        <w:t xml:space="preserve"> және оған теңестірілген тұлғалар</w:t>
      </w:r>
      <w:r>
        <w:rPr>
          <w:rFonts w:ascii="Times New Roman" w:eastAsia="Times New Roman" w:hAnsi="Times New Roman" w:cs="Times New Roman"/>
          <w:sz w:val="28"/>
          <w:szCs w:val="28"/>
          <w:lang w:val="kk-KZ"/>
        </w:rPr>
        <w:t xml:space="preserve"> бойынша </w:t>
      </w:r>
      <w:r w:rsidRPr="0073478A">
        <w:rPr>
          <w:rFonts w:ascii="Times New Roman" w:eastAsia="Times New Roman" w:hAnsi="Times New Roman" w:cs="Times New Roman"/>
          <w:sz w:val="28"/>
          <w:szCs w:val="28"/>
          <w:lang w:val="kk-KZ" w:bidi="ar-SA"/>
        </w:rPr>
        <w:t>мынадай шешімдердің бірін қабылдайды:</w:t>
      </w:r>
    </w:p>
    <w:p w:rsidR="009F545B" w:rsidRPr="0073478A" w:rsidRDefault="009F545B" w:rsidP="00BE19AD">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1) </w:t>
      </w:r>
      <w:r w:rsidR="00BE19AD">
        <w:rPr>
          <w:rFonts w:ascii="Times New Roman" w:hAnsi="Times New Roman" w:cs="Times New Roman"/>
          <w:sz w:val="28"/>
          <w:szCs w:val="28"/>
          <w:lang w:val="kk-KZ"/>
        </w:rPr>
        <w:t>өтінім берілген біліктілік санатына</w:t>
      </w:r>
      <w:r w:rsidRPr="0073478A">
        <w:rPr>
          <w:rFonts w:ascii="Times New Roman" w:hAnsi="Times New Roman" w:cs="Times New Roman"/>
          <w:sz w:val="28"/>
          <w:szCs w:val="28"/>
          <w:lang w:val="kk-KZ"/>
        </w:rPr>
        <w:t xml:space="preserve"> сәйкес келеді;</w:t>
      </w:r>
    </w:p>
    <w:p w:rsidR="009F545B" w:rsidRPr="0073478A" w:rsidRDefault="009F545B" w:rsidP="00BE19AD">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2) </w:t>
      </w:r>
      <w:r w:rsidR="00BE19AD" w:rsidRPr="00BE19AD">
        <w:rPr>
          <w:rFonts w:ascii="Times New Roman" w:hAnsi="Times New Roman" w:cs="Times New Roman"/>
          <w:sz w:val="28"/>
          <w:szCs w:val="28"/>
          <w:lang w:val="kk-KZ"/>
        </w:rPr>
        <w:t>өтінім берілген б</w:t>
      </w:r>
      <w:r w:rsidR="00BE19AD">
        <w:rPr>
          <w:rFonts w:ascii="Times New Roman" w:hAnsi="Times New Roman" w:cs="Times New Roman"/>
          <w:sz w:val="28"/>
          <w:szCs w:val="28"/>
          <w:lang w:val="kk-KZ"/>
        </w:rPr>
        <w:t>іліктілік санатына сәйкес келмейді</w:t>
      </w:r>
      <w:r w:rsidRPr="0073478A">
        <w:rPr>
          <w:rFonts w:ascii="Times New Roman" w:hAnsi="Times New Roman" w:cs="Times New Roman"/>
          <w:sz w:val="28"/>
          <w:szCs w:val="28"/>
          <w:lang w:val="kk-KZ"/>
        </w:rPr>
        <w:t>.</w:t>
      </w:r>
    </w:p>
    <w:p w:rsidR="009F545B" w:rsidRDefault="009F545B" w:rsidP="00AF658B">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Даулы мәселелер туындаған жағдайдатиісті деңгейдегі аттестат</w:t>
      </w:r>
      <w:r w:rsidR="00AF658B">
        <w:rPr>
          <w:rFonts w:ascii="Times New Roman" w:eastAsia="Times New Roman" w:hAnsi="Times New Roman" w:cs="Times New Roman"/>
          <w:sz w:val="28"/>
          <w:szCs w:val="28"/>
          <w:lang w:val="kk-KZ"/>
        </w:rPr>
        <w:t>т</w:t>
      </w:r>
      <w:r>
        <w:rPr>
          <w:rFonts w:ascii="Times New Roman" w:eastAsia="Times New Roman" w:hAnsi="Times New Roman" w:cs="Times New Roman"/>
          <w:sz w:val="28"/>
          <w:szCs w:val="28"/>
          <w:lang w:val="kk-KZ"/>
        </w:rPr>
        <w:t>ау комиссиясы алқалы түрде шешім қабылдайды.</w:t>
      </w:r>
    </w:p>
    <w:p w:rsidR="009F545B" w:rsidRPr="00B07C34" w:rsidRDefault="009F545B" w:rsidP="009F545B">
      <w:pPr>
        <w:tabs>
          <w:tab w:val="left" w:pos="709"/>
        </w:tabs>
        <w:jc w:val="both"/>
        <w:rPr>
          <w:rFonts w:ascii="Times New Roman" w:eastAsia="Times New Roman" w:hAnsi="Times New Roman" w:cs="Times New Roman"/>
          <w:sz w:val="28"/>
          <w:szCs w:val="28"/>
          <w:lang w:val="kk-KZ"/>
        </w:rPr>
      </w:pPr>
    </w:p>
    <w:p w:rsidR="00B07C34" w:rsidRPr="00B07C34" w:rsidRDefault="00B07C34" w:rsidP="009F545B">
      <w:pPr>
        <w:tabs>
          <w:tab w:val="left" w:pos="709"/>
        </w:tabs>
        <w:jc w:val="both"/>
        <w:rPr>
          <w:rFonts w:ascii="Times New Roman" w:eastAsia="Times New Roman" w:hAnsi="Times New Roman" w:cs="Times New Roman"/>
          <w:sz w:val="28"/>
          <w:szCs w:val="28"/>
          <w:lang w:val="kk-KZ"/>
        </w:rPr>
      </w:pPr>
    </w:p>
    <w:p w:rsidR="009F545B" w:rsidRPr="009F545B" w:rsidRDefault="009F545B" w:rsidP="00AF658B">
      <w:pPr>
        <w:jc w:val="center"/>
        <w:rPr>
          <w:rFonts w:ascii="Times New Roman" w:hAnsi="Times New Roman" w:cs="Times New Roman"/>
          <w:b/>
          <w:sz w:val="28"/>
          <w:szCs w:val="28"/>
          <w:lang w:val="kk-KZ"/>
        </w:rPr>
      </w:pPr>
      <w:r w:rsidRPr="00AF658B">
        <w:rPr>
          <w:rFonts w:ascii="Times New Roman" w:hAnsi="Times New Roman" w:cs="Times New Roman"/>
          <w:b/>
          <w:sz w:val="28"/>
          <w:szCs w:val="28"/>
          <w:lang w:val="kk-KZ"/>
        </w:rPr>
        <w:t>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p w:rsidR="0077587F" w:rsidRPr="009F545B" w:rsidRDefault="0077587F" w:rsidP="0077587F">
      <w:pPr>
        <w:pStyle w:val="af4"/>
        <w:ind w:left="567"/>
        <w:jc w:val="both"/>
        <w:textAlignment w:val="baseline"/>
        <w:rPr>
          <w:rFonts w:ascii="Times New Roman" w:eastAsia="Times New Roman" w:hAnsi="Times New Roman" w:cs="Times New Roman"/>
          <w:color w:val="000000"/>
          <w:spacing w:val="2"/>
          <w:sz w:val="28"/>
          <w:szCs w:val="28"/>
          <w:lang w:val="kk-KZ"/>
        </w:rPr>
      </w:pPr>
    </w:p>
    <w:p w:rsidR="00F90B73" w:rsidRDefault="00F67EE0" w:rsidP="008A4C88">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w:t>
      </w:r>
      <w:r w:rsidR="009F545B">
        <w:rPr>
          <w:rFonts w:ascii="Times New Roman" w:hAnsi="Times New Roman" w:cs="Times New Roman"/>
          <w:sz w:val="28"/>
          <w:szCs w:val="28"/>
          <w:lang w:val="kk-KZ"/>
        </w:rPr>
        <w:t>. </w:t>
      </w:r>
      <w:r w:rsidR="00F90B73" w:rsidRPr="009F545B">
        <w:rPr>
          <w:rFonts w:ascii="Times New Roman" w:hAnsi="Times New Roman" w:cs="Times New Roman"/>
          <w:sz w:val="28"/>
          <w:szCs w:val="28"/>
          <w:lang w:val="kk-KZ"/>
        </w:rPr>
        <w:t>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w:t>
      </w:r>
      <w:r w:rsidR="008A4C88">
        <w:rPr>
          <w:rFonts w:ascii="Times New Roman" w:hAnsi="Times New Roman" w:cs="Times New Roman"/>
          <w:sz w:val="28"/>
          <w:szCs w:val="28"/>
          <w:lang w:val="kk-KZ"/>
        </w:rPr>
        <w:t>аттестатталушы адамдар</w:t>
      </w:r>
      <w:r w:rsidR="009F545B">
        <w:rPr>
          <w:rFonts w:ascii="Times New Roman" w:hAnsi="Times New Roman" w:cs="Times New Roman"/>
          <w:sz w:val="28"/>
          <w:szCs w:val="28"/>
          <w:lang w:val="kk-KZ"/>
        </w:rPr>
        <w:t xml:space="preserve"> (бұдан әрі </w:t>
      </w:r>
      <w:r w:rsidR="008A4C88">
        <w:rPr>
          <w:rFonts w:ascii="Times New Roman" w:hAnsi="Times New Roman" w:cs="Times New Roman"/>
          <w:sz w:val="28"/>
          <w:szCs w:val="28"/>
          <w:lang w:val="kk-KZ"/>
        </w:rPr>
        <w:t>–</w:t>
      </w:r>
      <w:r w:rsidR="009F545B">
        <w:rPr>
          <w:rFonts w:ascii="Times New Roman" w:hAnsi="Times New Roman" w:cs="Times New Roman"/>
          <w:sz w:val="28"/>
          <w:szCs w:val="28"/>
          <w:lang w:val="kk-KZ"/>
        </w:rPr>
        <w:t>аттестатталушы</w:t>
      </w:r>
      <w:r w:rsidR="008A4C88">
        <w:rPr>
          <w:rFonts w:ascii="Times New Roman" w:hAnsi="Times New Roman" w:cs="Times New Roman"/>
          <w:sz w:val="28"/>
          <w:szCs w:val="28"/>
          <w:lang w:val="kk-KZ"/>
        </w:rPr>
        <w:t xml:space="preserve"> адамдар</w:t>
      </w:r>
      <w:r w:rsidR="009F545B">
        <w:rPr>
          <w:rFonts w:ascii="Times New Roman" w:hAnsi="Times New Roman" w:cs="Times New Roman"/>
          <w:sz w:val="28"/>
          <w:szCs w:val="28"/>
          <w:lang w:val="kk-KZ"/>
        </w:rPr>
        <w:t>)кезекті және мерзімінен бұрын аттестатталатындар болып бөлінеді.</w:t>
      </w:r>
    </w:p>
    <w:p w:rsidR="009F545B" w:rsidRPr="009F545B" w:rsidRDefault="009F545B" w:rsidP="009F545B">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санаттарын беру (растау) үшін аттестатталушы адамдар</w:t>
      </w:r>
      <w:r w:rsidR="003871FC">
        <w:rPr>
          <w:rFonts w:ascii="Times New Roman" w:hAnsi="Times New Roman" w:cs="Times New Roman"/>
          <w:sz w:val="28"/>
          <w:szCs w:val="28"/>
          <w:lang w:val="kk-KZ"/>
        </w:rPr>
        <w:t>ды кезекті аттестаттау екі кезеңде жүзеге асырылады:</w:t>
      </w:r>
    </w:p>
    <w:p w:rsidR="00DF3717" w:rsidRPr="00632D65" w:rsidRDefault="00DF3717" w:rsidP="00455F7A">
      <w:pPr>
        <w:pStyle w:val="af4"/>
        <w:numPr>
          <w:ilvl w:val="0"/>
          <w:numId w:val="10"/>
        </w:numPr>
        <w:tabs>
          <w:tab w:val="left" w:pos="1134"/>
        </w:tabs>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бірінші кезең – ұлттық біліктілік тестілеу</w:t>
      </w:r>
      <w:r w:rsidR="008A4C88">
        <w:rPr>
          <w:rFonts w:ascii="Times New Roman" w:hAnsi="Times New Roman" w:cs="Times New Roman"/>
          <w:sz w:val="28"/>
          <w:szCs w:val="28"/>
          <w:lang w:val="kk-KZ"/>
        </w:rPr>
        <w:t>і</w:t>
      </w:r>
      <w:r w:rsidRPr="00632D65">
        <w:rPr>
          <w:rFonts w:ascii="Times New Roman" w:hAnsi="Times New Roman" w:cs="Times New Roman"/>
          <w:sz w:val="28"/>
          <w:szCs w:val="28"/>
          <w:lang w:val="kk-KZ"/>
        </w:rPr>
        <w:t>;</w:t>
      </w:r>
    </w:p>
    <w:p w:rsidR="00DF3717" w:rsidRDefault="00DF3717" w:rsidP="00455F7A">
      <w:pPr>
        <w:pStyle w:val="af4"/>
        <w:numPr>
          <w:ilvl w:val="0"/>
          <w:numId w:val="10"/>
        </w:numPr>
        <w:tabs>
          <w:tab w:val="left" w:pos="1134"/>
        </w:tabs>
        <w:ind w:left="0" w:firstLine="709"/>
        <w:jc w:val="both"/>
        <w:rPr>
          <w:rFonts w:ascii="Times New Roman" w:hAnsi="Times New Roman" w:cs="Times New Roman"/>
          <w:sz w:val="28"/>
          <w:szCs w:val="28"/>
          <w:lang w:val="kk-KZ"/>
        </w:rPr>
      </w:pPr>
      <w:r w:rsidRPr="00632D65">
        <w:rPr>
          <w:rFonts w:ascii="Times New Roman" w:hAnsi="Times New Roman" w:cs="Times New Roman"/>
          <w:sz w:val="28"/>
          <w:szCs w:val="28"/>
          <w:lang w:val="kk-KZ"/>
        </w:rPr>
        <w:t>екінші кезең – қызмет қорытындыларын кешенді талдамалық жинақтау.</w:t>
      </w:r>
    </w:p>
    <w:p w:rsidR="003871FC" w:rsidRDefault="003871FC" w:rsidP="008A4C88">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А</w:t>
      </w:r>
      <w:r>
        <w:rPr>
          <w:rFonts w:ascii="Times New Roman" w:hAnsi="Times New Roman" w:cs="Times New Roman"/>
          <w:sz w:val="28"/>
          <w:szCs w:val="28"/>
          <w:lang w:val="kk-KZ"/>
        </w:rPr>
        <w:t>ттестатталушы</w:t>
      </w:r>
      <w:r w:rsidR="008A4C88">
        <w:rPr>
          <w:rFonts w:ascii="Times New Roman" w:hAnsi="Times New Roman" w:cs="Times New Roman"/>
          <w:sz w:val="28"/>
          <w:szCs w:val="28"/>
          <w:lang w:val="kk-KZ"/>
        </w:rPr>
        <w:t xml:space="preserve"> адамдар</w:t>
      </w:r>
      <w:r w:rsidRPr="0073478A">
        <w:rPr>
          <w:rFonts w:ascii="Times New Roman" w:eastAsia="Times New Roman" w:hAnsi="Times New Roman" w:cs="Times New Roman"/>
          <w:sz w:val="28"/>
          <w:szCs w:val="28"/>
          <w:lang w:val="kk-KZ" w:bidi="ar-SA"/>
        </w:rPr>
        <w:t>аттестатта</w:t>
      </w:r>
      <w:r>
        <w:rPr>
          <w:rFonts w:ascii="Times New Roman" w:eastAsia="Times New Roman" w:hAnsi="Times New Roman" w:cs="Times New Roman"/>
          <w:sz w:val="28"/>
          <w:szCs w:val="28"/>
          <w:lang w:val="kk-KZ" w:bidi="ar-SA"/>
        </w:rPr>
        <w:t>удан ө</w:t>
      </w:r>
      <w:r w:rsidRPr="0073478A">
        <w:rPr>
          <w:rFonts w:ascii="Times New Roman" w:eastAsia="Times New Roman" w:hAnsi="Times New Roman" w:cs="Times New Roman"/>
          <w:sz w:val="28"/>
          <w:szCs w:val="28"/>
          <w:lang w:val="kk-KZ" w:bidi="ar-SA"/>
        </w:rPr>
        <w:t xml:space="preserve">ту (кезекті және мерзімінен бұрын) үшін </w:t>
      </w:r>
      <w:r w:rsidRPr="0073478A">
        <w:rPr>
          <w:rFonts w:ascii="Times New Roman" w:hAnsi="Times New Roman" w:cs="Times New Roman"/>
          <w:sz w:val="28"/>
          <w:szCs w:val="28"/>
          <w:lang w:val="kk-KZ"/>
        </w:rPr>
        <w:t xml:space="preserve">тиісті деңгейдегі </w:t>
      </w:r>
      <w:r>
        <w:rPr>
          <w:rFonts w:ascii="Times New Roman" w:eastAsia="Times New Roman" w:hAnsi="Times New Roman" w:cs="Times New Roman"/>
          <w:sz w:val="28"/>
          <w:szCs w:val="28"/>
          <w:lang w:val="kk-KZ" w:bidi="ar-SA"/>
        </w:rPr>
        <w:t xml:space="preserve">аттестаттау комиссиясына </w:t>
      </w:r>
      <w:r w:rsidRPr="0073478A">
        <w:rPr>
          <w:rFonts w:ascii="Times New Roman" w:eastAsia="Times New Roman" w:hAnsi="Times New Roman" w:cs="Times New Roman"/>
          <w:sz w:val="28"/>
          <w:szCs w:val="28"/>
          <w:lang w:val="kk-KZ" w:bidi="ar-SA"/>
        </w:rPr>
        <w:t>20 желтоқсан</w:t>
      </w:r>
      <w:r>
        <w:rPr>
          <w:rFonts w:ascii="Times New Roman" w:eastAsia="Times New Roman" w:hAnsi="Times New Roman" w:cs="Times New Roman"/>
          <w:sz w:val="28"/>
          <w:szCs w:val="28"/>
          <w:lang w:val="kk-KZ" w:bidi="ar-SA"/>
        </w:rPr>
        <w:t xml:space="preserve"> мен </w:t>
      </w:r>
      <w:r w:rsidR="008A4C88">
        <w:rPr>
          <w:rFonts w:ascii="Times New Roman" w:eastAsia="Times New Roman" w:hAnsi="Times New Roman" w:cs="Times New Roman"/>
          <w:sz w:val="28"/>
          <w:szCs w:val="28"/>
          <w:lang w:val="kk-KZ" w:bidi="ar-SA"/>
        </w:rPr>
        <w:br/>
      </w:r>
      <w:r>
        <w:rPr>
          <w:rFonts w:ascii="Times New Roman" w:eastAsia="Times New Roman" w:hAnsi="Times New Roman" w:cs="Times New Roman"/>
          <w:sz w:val="28"/>
          <w:szCs w:val="28"/>
          <w:lang w:val="kk-KZ" w:bidi="ar-SA"/>
        </w:rPr>
        <w:t>5 қаңтар аралығында</w:t>
      </w:r>
      <w:r w:rsidRPr="0073478A">
        <w:rPr>
          <w:rFonts w:ascii="Times New Roman" w:eastAsia="Times New Roman" w:hAnsi="Times New Roman" w:cs="Times New Roman"/>
          <w:sz w:val="28"/>
          <w:szCs w:val="28"/>
          <w:lang w:val="kk-KZ" w:bidi="ar-SA"/>
        </w:rPr>
        <w:t xml:space="preserve"> немесе ағымдағы жыл</w:t>
      </w:r>
      <w:r>
        <w:rPr>
          <w:rFonts w:ascii="Times New Roman" w:eastAsia="Times New Roman" w:hAnsi="Times New Roman" w:cs="Times New Roman"/>
          <w:sz w:val="28"/>
          <w:szCs w:val="28"/>
          <w:lang w:val="kk-KZ" w:bidi="ar-SA"/>
        </w:rPr>
        <w:t>ғы 1-</w:t>
      </w:r>
      <w:r w:rsidRPr="0073478A">
        <w:rPr>
          <w:rFonts w:ascii="Times New Roman" w:eastAsia="Times New Roman" w:hAnsi="Times New Roman" w:cs="Times New Roman"/>
          <w:sz w:val="28"/>
          <w:szCs w:val="28"/>
          <w:lang w:val="kk-KZ" w:bidi="ar-SA"/>
        </w:rPr>
        <w:t>15 тамыз</w:t>
      </w:r>
      <w:r>
        <w:rPr>
          <w:rFonts w:ascii="Times New Roman" w:eastAsia="Times New Roman" w:hAnsi="Times New Roman" w:cs="Times New Roman"/>
          <w:sz w:val="28"/>
          <w:szCs w:val="28"/>
          <w:lang w:val="kk-KZ" w:bidi="ar-SA"/>
        </w:rPr>
        <w:t xml:space="preserve"> аралығында Осы Қағида</w:t>
      </w:r>
      <w:r w:rsidR="008A4C88">
        <w:rPr>
          <w:rFonts w:ascii="Times New Roman" w:eastAsia="Times New Roman" w:hAnsi="Times New Roman" w:cs="Times New Roman"/>
          <w:sz w:val="28"/>
          <w:szCs w:val="28"/>
          <w:lang w:val="kk-KZ" w:bidi="ar-SA"/>
        </w:rPr>
        <w:t xml:space="preserve">ларға </w:t>
      </w:r>
      <w:r>
        <w:rPr>
          <w:rFonts w:ascii="Times New Roman" w:eastAsia="Times New Roman" w:hAnsi="Times New Roman" w:cs="Times New Roman"/>
          <w:sz w:val="28"/>
          <w:szCs w:val="28"/>
          <w:lang w:val="kk-KZ" w:bidi="ar-SA"/>
        </w:rPr>
        <w:t>1-қосымшаға сәйкес</w:t>
      </w:r>
      <w:r w:rsidRPr="0073478A">
        <w:rPr>
          <w:rFonts w:ascii="Times New Roman" w:eastAsia="Times New Roman" w:hAnsi="Times New Roman" w:cs="Times New Roman"/>
          <w:sz w:val="28"/>
          <w:szCs w:val="28"/>
          <w:lang w:val="kk-KZ" w:bidi="ar-SA"/>
        </w:rPr>
        <w:t xml:space="preserve"> өтініш береді</w:t>
      </w:r>
      <w:r>
        <w:rPr>
          <w:rFonts w:ascii="Times New Roman" w:eastAsia="Times New Roman" w:hAnsi="Times New Roman" w:cs="Times New Roman"/>
          <w:sz w:val="28"/>
          <w:szCs w:val="28"/>
          <w:lang w:val="kk-KZ" w:bidi="ar-SA"/>
        </w:rPr>
        <w:t>.</w:t>
      </w:r>
    </w:p>
    <w:p w:rsidR="003871FC" w:rsidRPr="003871FC" w:rsidRDefault="003871FC" w:rsidP="00343FE4">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00F67EE0">
        <w:rPr>
          <w:rFonts w:ascii="Times New Roman" w:eastAsia="Times New Roman" w:hAnsi="Times New Roman" w:cs="Times New Roman"/>
          <w:sz w:val="28"/>
          <w:szCs w:val="28"/>
          <w:lang w:val="kk-KZ" w:bidi="ar-SA"/>
        </w:rPr>
        <w:t>24</w:t>
      </w:r>
      <w:r>
        <w:rPr>
          <w:rFonts w:ascii="Times New Roman" w:eastAsia="Times New Roman" w:hAnsi="Times New Roman" w:cs="Times New Roman"/>
          <w:sz w:val="28"/>
          <w:szCs w:val="28"/>
          <w:lang w:val="kk-KZ" w:bidi="ar-SA"/>
        </w:rPr>
        <w:t>. </w:t>
      </w:r>
      <w:r w:rsidRPr="003871FC">
        <w:rPr>
          <w:rFonts w:ascii="Times New Roman" w:eastAsia="Times New Roman" w:hAnsi="Times New Roman" w:cs="Times New Roman"/>
          <w:sz w:val="28"/>
          <w:szCs w:val="28"/>
          <w:lang w:val="kk-KZ" w:bidi="ar-SA"/>
        </w:rPr>
        <w:t>А</w:t>
      </w:r>
      <w:r w:rsidRPr="003871FC">
        <w:rPr>
          <w:rFonts w:ascii="Times New Roman" w:hAnsi="Times New Roman" w:cs="Times New Roman"/>
          <w:sz w:val="28"/>
          <w:szCs w:val="28"/>
          <w:lang w:val="kk-KZ"/>
        </w:rPr>
        <w:t>ттестатталушы</w:t>
      </w:r>
      <w:r w:rsidR="00343FE4">
        <w:rPr>
          <w:rFonts w:ascii="Times New Roman" w:hAnsi="Times New Roman" w:cs="Times New Roman"/>
          <w:sz w:val="28"/>
          <w:szCs w:val="28"/>
          <w:lang w:val="kk-KZ"/>
        </w:rPr>
        <w:t xml:space="preserve"> адамдардың</w:t>
      </w:r>
      <w:r w:rsidRPr="003871FC">
        <w:rPr>
          <w:rFonts w:ascii="Times New Roman" w:hAnsi="Times New Roman" w:cs="Times New Roman"/>
          <w:sz w:val="28"/>
          <w:szCs w:val="28"/>
          <w:lang w:val="kk-KZ"/>
        </w:rPr>
        <w:t>тіз</w:t>
      </w:r>
      <w:r w:rsidR="00343FE4">
        <w:rPr>
          <w:rFonts w:ascii="Times New Roman" w:hAnsi="Times New Roman" w:cs="Times New Roman"/>
          <w:sz w:val="28"/>
          <w:szCs w:val="28"/>
          <w:lang w:val="kk-KZ"/>
        </w:rPr>
        <w:t xml:space="preserve">імдік </w:t>
      </w:r>
      <w:r w:rsidRPr="003871FC">
        <w:rPr>
          <w:rFonts w:ascii="Times New Roman" w:hAnsi="Times New Roman" w:cs="Times New Roman"/>
          <w:sz w:val="28"/>
          <w:szCs w:val="28"/>
          <w:lang w:val="kk-KZ"/>
        </w:rPr>
        <w:t xml:space="preserve">құрамы </w:t>
      </w:r>
      <w:r w:rsidR="00414C1A">
        <w:rPr>
          <w:rFonts w:ascii="Times New Roman" w:hAnsi="Times New Roman" w:cs="Times New Roman"/>
          <w:sz w:val="28"/>
          <w:szCs w:val="28"/>
          <w:lang w:val="kk-KZ"/>
        </w:rPr>
        <w:t xml:space="preserve">білім беру ұйымының алқалық органының шешімімен </w:t>
      </w:r>
      <w:r w:rsidRPr="003871FC">
        <w:rPr>
          <w:rFonts w:ascii="Times New Roman" w:eastAsia="Times New Roman" w:hAnsi="Times New Roman" w:cs="Times New Roman"/>
          <w:sz w:val="28"/>
          <w:szCs w:val="28"/>
          <w:lang w:val="kk-KZ" w:bidi="ar-SA"/>
        </w:rPr>
        <w:t>бекіт</w:t>
      </w:r>
      <w:r w:rsidR="00414C1A">
        <w:rPr>
          <w:rFonts w:ascii="Times New Roman" w:eastAsia="Times New Roman" w:hAnsi="Times New Roman" w:cs="Times New Roman"/>
          <w:sz w:val="28"/>
          <w:szCs w:val="28"/>
          <w:lang w:val="kk-KZ" w:bidi="ar-SA"/>
        </w:rPr>
        <w:t>іл</w:t>
      </w:r>
      <w:r w:rsidRPr="003871FC">
        <w:rPr>
          <w:rFonts w:ascii="Times New Roman" w:eastAsia="Times New Roman" w:hAnsi="Times New Roman" w:cs="Times New Roman"/>
          <w:sz w:val="28"/>
          <w:szCs w:val="28"/>
          <w:lang w:val="kk-KZ" w:bidi="ar-SA"/>
        </w:rPr>
        <w:t>еді.</w:t>
      </w:r>
    </w:p>
    <w:p w:rsidR="003871FC" w:rsidRDefault="003871FC" w:rsidP="009B31B3">
      <w:pPr>
        <w:tabs>
          <w:tab w:val="left" w:pos="0"/>
        </w:tabs>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ab/>
        <w:t>2</w:t>
      </w:r>
      <w:r w:rsidR="00F67EE0">
        <w:rPr>
          <w:rFonts w:ascii="Times New Roman" w:eastAsia="Times New Roman" w:hAnsi="Times New Roman" w:cs="Times New Roman"/>
          <w:sz w:val="28"/>
          <w:szCs w:val="28"/>
          <w:lang w:val="kk-KZ" w:bidi="ar-SA"/>
        </w:rPr>
        <w:t>5</w:t>
      </w:r>
      <w:r>
        <w:rPr>
          <w:rFonts w:ascii="Times New Roman" w:eastAsia="Times New Roman" w:hAnsi="Times New Roman" w:cs="Times New Roman"/>
          <w:sz w:val="28"/>
          <w:szCs w:val="28"/>
          <w:lang w:val="kk-KZ" w:bidi="ar-SA"/>
        </w:rPr>
        <w:t>.</w:t>
      </w:r>
      <w:r>
        <w:rPr>
          <w:rFonts w:ascii="Times New Roman" w:hAnsi="Times New Roman" w:cs="Times New Roman"/>
          <w:sz w:val="28"/>
          <w:szCs w:val="28"/>
          <w:lang w:val="kk-KZ"/>
        </w:rPr>
        <w:t xml:space="preserve">Біліктілік санаттарын беру (растау) үшін аттестатталушы </w:t>
      </w:r>
      <w:r w:rsidR="009B31B3">
        <w:rPr>
          <w:rFonts w:ascii="Times New Roman" w:hAnsi="Times New Roman" w:cs="Times New Roman"/>
          <w:sz w:val="28"/>
          <w:szCs w:val="28"/>
          <w:lang w:val="kk-KZ"/>
        </w:rPr>
        <w:t xml:space="preserve">адам </w:t>
      </w:r>
      <w:r>
        <w:rPr>
          <w:rFonts w:ascii="Times New Roman" w:hAnsi="Times New Roman" w:cs="Times New Roman"/>
          <w:sz w:val="28"/>
          <w:szCs w:val="28"/>
          <w:lang w:val="kk-KZ"/>
        </w:rPr>
        <w:t>кезекті аттестаттау</w:t>
      </w:r>
      <w:r w:rsidR="003F64B2">
        <w:rPr>
          <w:rFonts w:ascii="Times New Roman" w:hAnsi="Times New Roman" w:cs="Times New Roman"/>
          <w:sz w:val="28"/>
          <w:szCs w:val="28"/>
          <w:lang w:val="kk-KZ"/>
        </w:rPr>
        <w:t xml:space="preserve"> өтініш негізінде (оның ішінде </w:t>
      </w:r>
      <w:r w:rsidR="009B31B3">
        <w:rPr>
          <w:rFonts w:ascii="Times New Roman" w:hAnsi="Times New Roman" w:cs="Times New Roman"/>
          <w:sz w:val="28"/>
          <w:szCs w:val="28"/>
          <w:lang w:val="kk-KZ"/>
        </w:rPr>
        <w:t>қазіргі</w:t>
      </w:r>
      <w:r w:rsidR="003F64B2">
        <w:rPr>
          <w:rFonts w:ascii="Times New Roman" w:hAnsi="Times New Roman" w:cs="Times New Roman"/>
          <w:sz w:val="28"/>
          <w:szCs w:val="28"/>
          <w:lang w:val="kk-KZ"/>
        </w:rPr>
        <w:t xml:space="preserve"> санатының мерзімі аяқталғанға дейін) жүргізіледі:</w:t>
      </w:r>
    </w:p>
    <w:p w:rsidR="009B31B3" w:rsidRDefault="003F64B2" w:rsidP="009B31B3">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«педагог» </w:t>
      </w:r>
      <w:r w:rsidR="006364B7">
        <w:rPr>
          <w:rFonts w:ascii="Times New Roman" w:hAnsi="Times New Roman" w:cs="Times New Roman"/>
          <w:sz w:val="28"/>
          <w:szCs w:val="28"/>
          <w:lang w:val="kk-KZ"/>
        </w:rPr>
        <w:t>біліктілік</w:t>
      </w:r>
      <w:r>
        <w:rPr>
          <w:rFonts w:ascii="Times New Roman" w:hAnsi="Times New Roman" w:cs="Times New Roman"/>
          <w:sz w:val="28"/>
          <w:szCs w:val="28"/>
          <w:lang w:val="kk-KZ"/>
        </w:rPr>
        <w:t>санатына</w:t>
      </w:r>
      <w:r w:rsidR="009B31B3">
        <w:rPr>
          <w:rFonts w:ascii="Times New Roman" w:hAnsi="Times New Roman" w:cs="Times New Roman"/>
          <w:sz w:val="28"/>
          <w:szCs w:val="28"/>
          <w:lang w:val="kk-KZ"/>
        </w:rPr>
        <w:t>:</w:t>
      </w:r>
    </w:p>
    <w:p w:rsidR="00F06EC1" w:rsidRDefault="009B31B3" w:rsidP="009B31B3">
      <w:pPr>
        <w:tabs>
          <w:tab w:val="left" w:pos="0"/>
        </w:tabs>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B4317">
        <w:rPr>
          <w:rFonts w:ascii="Times New Roman" w:hAnsi="Times New Roman" w:cs="Times New Roman"/>
          <w:sz w:val="28"/>
          <w:szCs w:val="28"/>
          <w:lang w:val="kk-KZ"/>
        </w:rPr>
        <w:t xml:space="preserve">келесі </w:t>
      </w:r>
      <w:r w:rsidR="00681CF3">
        <w:rPr>
          <w:rFonts w:ascii="Times New Roman" w:hAnsi="Times New Roman" w:cs="Times New Roman"/>
          <w:sz w:val="28"/>
          <w:szCs w:val="28"/>
          <w:lang w:val="kk-KZ"/>
        </w:rPr>
        <w:t>кәсіби біліктіліктерге</w:t>
      </w:r>
      <w:r w:rsidR="001B4317">
        <w:rPr>
          <w:rFonts w:ascii="Times New Roman" w:hAnsi="Times New Roman" w:cs="Times New Roman"/>
          <w:sz w:val="28"/>
          <w:szCs w:val="28"/>
          <w:lang w:val="kk-KZ"/>
        </w:rPr>
        <w:t xml:space="preserve"> сәйкес келетін жұмыс өтіліне талап қойылмай, мамандығы бойынша жоғары педагогикалық және кәсі</w:t>
      </w:r>
      <w:r>
        <w:rPr>
          <w:rFonts w:ascii="Times New Roman" w:hAnsi="Times New Roman" w:cs="Times New Roman"/>
          <w:sz w:val="28"/>
          <w:szCs w:val="28"/>
          <w:lang w:val="kk-KZ"/>
        </w:rPr>
        <w:t xml:space="preserve">птік </w:t>
      </w:r>
      <w:r w:rsidR="001B4317">
        <w:rPr>
          <w:rFonts w:ascii="Times New Roman" w:hAnsi="Times New Roman" w:cs="Times New Roman"/>
          <w:sz w:val="28"/>
          <w:szCs w:val="28"/>
          <w:lang w:val="kk-KZ"/>
        </w:rPr>
        <w:t>немесе те</w:t>
      </w:r>
      <w:r w:rsidR="00F06EC1">
        <w:rPr>
          <w:rFonts w:ascii="Times New Roman" w:hAnsi="Times New Roman" w:cs="Times New Roman"/>
          <w:sz w:val="28"/>
          <w:szCs w:val="28"/>
          <w:lang w:val="kk-KZ"/>
        </w:rPr>
        <w:t>хникалық және кәсіптік білімі бар тұлғалар:</w:t>
      </w:r>
      <w:r w:rsidR="00F06EC1" w:rsidRPr="00632D65">
        <w:rPr>
          <w:rFonts w:ascii="Times New Roman" w:hAnsi="Times New Roman" w:cs="Times New Roman"/>
          <w:sz w:val="28"/>
          <w:szCs w:val="28"/>
          <w:lang w:val="kk-KZ"/>
        </w:rPr>
        <w:t>оқу пәні мазмұнын, оқу-тәрбиелеу процесін, оқыту</w:t>
      </w:r>
      <w:r w:rsidR="00F06EC1">
        <w:rPr>
          <w:rFonts w:ascii="Times New Roman" w:hAnsi="Times New Roman" w:cs="Times New Roman"/>
          <w:sz w:val="28"/>
          <w:szCs w:val="28"/>
          <w:lang w:val="kk-KZ"/>
        </w:rPr>
        <w:t xml:space="preserve"> және бағалау әдістемесін біл</w:t>
      </w:r>
      <w:r w:rsidR="00B94238" w:rsidRPr="00B94238">
        <w:rPr>
          <w:rFonts w:ascii="Times New Roman" w:hAnsi="Times New Roman" w:cs="Times New Roman"/>
          <w:sz w:val="28"/>
          <w:szCs w:val="28"/>
          <w:lang w:val="kk-KZ"/>
        </w:rPr>
        <w:t>ед</w:t>
      </w:r>
      <w:r w:rsidR="00B94238">
        <w:rPr>
          <w:rFonts w:ascii="Times New Roman" w:hAnsi="Times New Roman" w:cs="Times New Roman"/>
          <w:sz w:val="28"/>
          <w:szCs w:val="28"/>
          <w:lang w:val="kk-KZ"/>
        </w:rPr>
        <w:t>і</w:t>
      </w:r>
      <w:r w:rsidR="00681CF3">
        <w:rPr>
          <w:rFonts w:ascii="Times New Roman" w:hAnsi="Times New Roman" w:cs="Times New Roman"/>
          <w:sz w:val="28"/>
          <w:szCs w:val="28"/>
          <w:lang w:val="kk-KZ"/>
        </w:rPr>
        <w:t>,</w:t>
      </w:r>
      <w:r w:rsidR="00F06EC1" w:rsidRPr="00F06EC1">
        <w:rPr>
          <w:rFonts w:ascii="Times New Roman" w:hAnsi="Times New Roman" w:cs="Times New Roman"/>
          <w:sz w:val="28"/>
          <w:szCs w:val="28"/>
          <w:lang w:val="kk-KZ"/>
        </w:rPr>
        <w:t xml:space="preserve">білім алушылардың психологиялық-жас ерекшеліктерін ескере отырып, </w:t>
      </w:r>
      <w:r w:rsidR="00F06EC1">
        <w:rPr>
          <w:rFonts w:ascii="Times New Roman" w:hAnsi="Times New Roman" w:cs="Times New Roman"/>
          <w:sz w:val="28"/>
          <w:szCs w:val="28"/>
          <w:lang w:val="kk-KZ"/>
        </w:rPr>
        <w:t>оқу-тәрбиелеу процесін жоспарла</w:t>
      </w:r>
      <w:r w:rsidR="00B94238">
        <w:rPr>
          <w:rFonts w:ascii="Times New Roman" w:hAnsi="Times New Roman" w:cs="Times New Roman"/>
          <w:sz w:val="28"/>
          <w:szCs w:val="28"/>
          <w:lang w:val="kk-KZ"/>
        </w:rPr>
        <w:t>йды</w:t>
      </w:r>
      <w:r w:rsidR="00F06EC1">
        <w:rPr>
          <w:rFonts w:ascii="Times New Roman" w:hAnsi="Times New Roman" w:cs="Times New Roman"/>
          <w:sz w:val="28"/>
          <w:szCs w:val="28"/>
          <w:lang w:val="kk-KZ"/>
        </w:rPr>
        <w:t xml:space="preserve"> және ұйымдастыр</w:t>
      </w:r>
      <w:r w:rsidR="00B94238">
        <w:rPr>
          <w:rFonts w:ascii="Times New Roman" w:hAnsi="Times New Roman" w:cs="Times New Roman"/>
          <w:sz w:val="28"/>
          <w:szCs w:val="28"/>
          <w:lang w:val="kk-KZ"/>
        </w:rPr>
        <w:t>ады</w:t>
      </w:r>
      <w:r w:rsidR="00681CF3">
        <w:rPr>
          <w:rFonts w:ascii="Times New Roman" w:hAnsi="Times New Roman" w:cs="Times New Roman"/>
          <w:sz w:val="28"/>
          <w:szCs w:val="28"/>
          <w:lang w:val="kk-KZ"/>
        </w:rPr>
        <w:t xml:space="preserve">, </w:t>
      </w:r>
      <w:r w:rsidR="00F06EC1" w:rsidRPr="00F06EC1">
        <w:rPr>
          <w:rFonts w:ascii="Times New Roman" w:hAnsi="Times New Roman" w:cs="Times New Roman"/>
          <w:sz w:val="28"/>
          <w:szCs w:val="28"/>
          <w:lang w:val="kk-KZ"/>
        </w:rPr>
        <w:t>білім алушының жалпы мәдениетін және оны әлеуметтенд</w:t>
      </w:r>
      <w:r w:rsidR="00F06EC1">
        <w:rPr>
          <w:rFonts w:ascii="Times New Roman" w:hAnsi="Times New Roman" w:cs="Times New Roman"/>
          <w:sz w:val="28"/>
          <w:szCs w:val="28"/>
          <w:lang w:val="kk-KZ"/>
        </w:rPr>
        <w:t>іруді қалыптастыруға ықпал ет</w:t>
      </w:r>
      <w:r w:rsidR="00B94238">
        <w:rPr>
          <w:rFonts w:ascii="Times New Roman" w:hAnsi="Times New Roman" w:cs="Times New Roman"/>
          <w:sz w:val="28"/>
          <w:szCs w:val="28"/>
          <w:lang w:val="kk-KZ"/>
        </w:rPr>
        <w:t>еді</w:t>
      </w:r>
      <w:r w:rsidR="00681CF3">
        <w:rPr>
          <w:rFonts w:ascii="Times New Roman" w:hAnsi="Times New Roman" w:cs="Times New Roman"/>
          <w:sz w:val="28"/>
          <w:szCs w:val="28"/>
          <w:lang w:val="kk-KZ"/>
        </w:rPr>
        <w:t>,</w:t>
      </w:r>
      <w:r w:rsidR="00F06EC1" w:rsidRPr="00F06EC1">
        <w:rPr>
          <w:rFonts w:ascii="Times New Roman" w:hAnsi="Times New Roman" w:cs="Times New Roman"/>
          <w:sz w:val="28"/>
          <w:szCs w:val="28"/>
          <w:lang w:val="kk-KZ"/>
        </w:rPr>
        <w:t>білім беру ұйымдары деңгейі</w:t>
      </w:r>
      <w:r w:rsidR="00F06EC1">
        <w:rPr>
          <w:rFonts w:ascii="Times New Roman" w:hAnsi="Times New Roman" w:cs="Times New Roman"/>
          <w:sz w:val="28"/>
          <w:szCs w:val="28"/>
          <w:lang w:val="kk-KZ"/>
        </w:rPr>
        <w:t>нде өтетін іс-шараларға қатыс</w:t>
      </w:r>
      <w:r w:rsidR="00B94238">
        <w:rPr>
          <w:rFonts w:ascii="Times New Roman" w:hAnsi="Times New Roman" w:cs="Times New Roman"/>
          <w:sz w:val="28"/>
          <w:szCs w:val="28"/>
          <w:lang w:val="kk-KZ"/>
        </w:rPr>
        <w:t>ады</w:t>
      </w:r>
      <w:r w:rsidR="00681CF3">
        <w:rPr>
          <w:rFonts w:ascii="Times New Roman" w:hAnsi="Times New Roman" w:cs="Times New Roman"/>
          <w:sz w:val="28"/>
          <w:szCs w:val="28"/>
          <w:lang w:val="kk-KZ"/>
        </w:rPr>
        <w:t>,</w:t>
      </w:r>
      <w:r w:rsidR="00F06EC1" w:rsidRPr="00F06EC1">
        <w:rPr>
          <w:rFonts w:ascii="Times New Roman" w:hAnsi="Times New Roman" w:cs="Times New Roman"/>
          <w:sz w:val="28"/>
          <w:szCs w:val="28"/>
          <w:lang w:val="kk-KZ"/>
        </w:rPr>
        <w:t>білім алушылардың қажеттіліктерін ескере отырып, тәрбиелеу мен оқытудың жеке тәсілін жүзеге асыр</w:t>
      </w:r>
      <w:r w:rsidR="00F06EC1">
        <w:rPr>
          <w:rFonts w:ascii="Times New Roman" w:hAnsi="Times New Roman" w:cs="Times New Roman"/>
          <w:sz w:val="28"/>
          <w:szCs w:val="28"/>
          <w:lang w:val="kk-KZ"/>
        </w:rPr>
        <w:t>у</w:t>
      </w:r>
      <w:r w:rsidR="00681CF3">
        <w:rPr>
          <w:rFonts w:ascii="Times New Roman" w:hAnsi="Times New Roman" w:cs="Times New Roman"/>
          <w:sz w:val="28"/>
          <w:szCs w:val="28"/>
          <w:lang w:val="kk-KZ"/>
        </w:rPr>
        <w:t>,</w:t>
      </w:r>
      <w:r w:rsidR="00F06EC1" w:rsidRPr="00F06EC1">
        <w:rPr>
          <w:rFonts w:ascii="Times New Roman" w:hAnsi="Times New Roman" w:cs="Times New Roman"/>
          <w:sz w:val="28"/>
          <w:szCs w:val="28"/>
          <w:lang w:val="kk-KZ"/>
        </w:rPr>
        <w:t>кәсіптік-педагогикалық</w:t>
      </w:r>
      <w:r w:rsidR="00F06EC1">
        <w:rPr>
          <w:rFonts w:ascii="Times New Roman" w:hAnsi="Times New Roman" w:cs="Times New Roman"/>
          <w:sz w:val="28"/>
          <w:szCs w:val="28"/>
          <w:lang w:val="kk-KZ"/>
        </w:rPr>
        <w:t xml:space="preserve"> қарым-қатынас негіздерін біл</w:t>
      </w:r>
      <w:r w:rsidR="00B94238">
        <w:rPr>
          <w:rFonts w:ascii="Times New Roman" w:hAnsi="Times New Roman" w:cs="Times New Roman"/>
          <w:sz w:val="28"/>
          <w:szCs w:val="28"/>
          <w:lang w:val="kk-KZ"/>
        </w:rPr>
        <w:t>еді</w:t>
      </w:r>
      <w:r w:rsidR="00681CF3">
        <w:rPr>
          <w:rFonts w:ascii="Times New Roman" w:hAnsi="Times New Roman" w:cs="Times New Roman"/>
          <w:sz w:val="28"/>
          <w:szCs w:val="28"/>
          <w:lang w:val="kk-KZ"/>
        </w:rPr>
        <w:t>,</w:t>
      </w:r>
      <w:r w:rsidR="00F06EC1" w:rsidRPr="00F06EC1">
        <w:rPr>
          <w:rFonts w:ascii="Times New Roman" w:hAnsi="Times New Roman" w:cs="Times New Roman"/>
          <w:sz w:val="28"/>
          <w:szCs w:val="28"/>
          <w:lang w:val="kk-KZ"/>
        </w:rPr>
        <w:t>ци</w:t>
      </w:r>
      <w:r w:rsidR="00F06EC1">
        <w:rPr>
          <w:rFonts w:ascii="Times New Roman" w:hAnsi="Times New Roman" w:cs="Times New Roman"/>
          <w:sz w:val="28"/>
          <w:szCs w:val="28"/>
          <w:lang w:val="kk-KZ"/>
        </w:rPr>
        <w:t>фрлы</w:t>
      </w:r>
      <w:r>
        <w:rPr>
          <w:rFonts w:ascii="Times New Roman" w:hAnsi="Times New Roman" w:cs="Times New Roman"/>
          <w:sz w:val="28"/>
          <w:szCs w:val="28"/>
          <w:lang w:val="kk-KZ"/>
        </w:rPr>
        <w:t>қ</w:t>
      </w:r>
      <w:r w:rsidR="00F06EC1">
        <w:rPr>
          <w:rFonts w:ascii="Times New Roman" w:hAnsi="Times New Roman" w:cs="Times New Roman"/>
          <w:sz w:val="28"/>
          <w:szCs w:val="28"/>
          <w:lang w:val="kk-KZ"/>
        </w:rPr>
        <w:t xml:space="preserve"> білім ресурстарын қолдан</w:t>
      </w:r>
      <w:r w:rsidR="00B94238">
        <w:rPr>
          <w:rFonts w:ascii="Times New Roman" w:hAnsi="Times New Roman" w:cs="Times New Roman"/>
          <w:sz w:val="28"/>
          <w:szCs w:val="28"/>
          <w:lang w:val="kk-KZ"/>
        </w:rPr>
        <w:t>ады</w:t>
      </w:r>
      <w:r w:rsidR="00F06EC1" w:rsidRPr="00F06EC1">
        <w:rPr>
          <w:rFonts w:ascii="Times New Roman" w:hAnsi="Times New Roman" w:cs="Times New Roman"/>
          <w:sz w:val="28"/>
          <w:szCs w:val="28"/>
          <w:lang w:val="kk-KZ"/>
        </w:rPr>
        <w:t>.</w:t>
      </w:r>
    </w:p>
    <w:p w:rsidR="00681CF3" w:rsidRDefault="00B07C34" w:rsidP="00B07C34">
      <w:pPr>
        <w:pStyle w:val="a4"/>
        <w:shd w:val="clear" w:color="auto" w:fill="FFFFFF"/>
        <w:spacing w:before="0" w:beforeAutospacing="0" w:after="0" w:afterAutospacing="0"/>
        <w:ind w:left="585"/>
        <w:jc w:val="both"/>
        <w:textAlignment w:val="baseline"/>
        <w:rPr>
          <w:sz w:val="28"/>
          <w:szCs w:val="28"/>
          <w:lang w:val="kk-KZ"/>
        </w:rPr>
      </w:pPr>
      <w:r w:rsidRPr="00B07C34">
        <w:rPr>
          <w:sz w:val="28"/>
          <w:szCs w:val="28"/>
          <w:lang w:val="kk-KZ"/>
        </w:rPr>
        <w:t>2)</w:t>
      </w:r>
      <w:r w:rsidR="00F06EC1">
        <w:rPr>
          <w:b/>
          <w:sz w:val="28"/>
          <w:szCs w:val="28"/>
          <w:lang w:val="kk-KZ"/>
        </w:rPr>
        <w:t>«</w:t>
      </w:r>
      <w:r w:rsidR="00175288" w:rsidRPr="00364914">
        <w:rPr>
          <w:sz w:val="28"/>
          <w:szCs w:val="28"/>
          <w:lang w:val="kk-KZ"/>
        </w:rPr>
        <w:t>п</w:t>
      </w:r>
      <w:r w:rsidR="00F06EC1" w:rsidRPr="00175288">
        <w:rPr>
          <w:sz w:val="28"/>
          <w:szCs w:val="28"/>
          <w:lang w:val="kk-KZ"/>
        </w:rPr>
        <w:t>е</w:t>
      </w:r>
      <w:r w:rsidR="00F06EC1" w:rsidRPr="0073478A">
        <w:rPr>
          <w:sz w:val="28"/>
          <w:szCs w:val="28"/>
          <w:lang w:val="kk-KZ"/>
        </w:rPr>
        <w:t>дагог-модератор</w:t>
      </w:r>
      <w:r w:rsidR="00F06EC1">
        <w:rPr>
          <w:sz w:val="28"/>
          <w:szCs w:val="28"/>
          <w:lang w:val="kk-KZ"/>
        </w:rPr>
        <w:t xml:space="preserve">» </w:t>
      </w:r>
      <w:r w:rsidR="006364B7">
        <w:rPr>
          <w:sz w:val="28"/>
          <w:szCs w:val="28"/>
          <w:lang w:val="kk-KZ"/>
        </w:rPr>
        <w:t>біліктілік</w:t>
      </w:r>
      <w:r w:rsidR="00681CF3">
        <w:rPr>
          <w:sz w:val="28"/>
          <w:szCs w:val="28"/>
          <w:lang w:val="kk-KZ"/>
        </w:rPr>
        <w:t xml:space="preserve"> санатына:</w:t>
      </w:r>
    </w:p>
    <w:p w:rsidR="00F06EC1" w:rsidRPr="00311AC1" w:rsidRDefault="009B31B3" w:rsidP="00681CF3">
      <w:pPr>
        <w:pStyle w:val="a4"/>
        <w:shd w:val="clear" w:color="auto" w:fill="FFFFFF"/>
        <w:spacing w:before="0" w:beforeAutospacing="0" w:after="0" w:afterAutospacing="0"/>
        <w:jc w:val="both"/>
        <w:textAlignment w:val="baseline"/>
        <w:rPr>
          <w:sz w:val="28"/>
          <w:szCs w:val="28"/>
          <w:lang w:val="kk-KZ"/>
        </w:rPr>
      </w:pPr>
      <w:r>
        <w:rPr>
          <w:sz w:val="28"/>
          <w:szCs w:val="28"/>
          <w:lang w:val="kk-KZ"/>
        </w:rPr>
        <w:tab/>
      </w:r>
      <w:r w:rsidR="00681CF3">
        <w:rPr>
          <w:sz w:val="28"/>
          <w:szCs w:val="28"/>
          <w:lang w:val="kk-KZ"/>
        </w:rPr>
        <w:t xml:space="preserve">келесі кәсіби біліктіліктерге сәйкес келетін </w:t>
      </w:r>
      <w:r w:rsidR="00F06EC1" w:rsidRPr="0073478A">
        <w:rPr>
          <w:sz w:val="28"/>
          <w:szCs w:val="28"/>
          <w:lang w:val="kk-KZ"/>
        </w:rPr>
        <w:t>педагогикалық өтілі кемін</w:t>
      </w:r>
      <w:r w:rsidR="00F06EC1">
        <w:rPr>
          <w:sz w:val="28"/>
          <w:szCs w:val="28"/>
          <w:lang w:val="kk-KZ"/>
        </w:rPr>
        <w:t xml:space="preserve">де екі жыл,  мамандығы бойынша </w:t>
      </w:r>
      <w:r w:rsidR="00F06EC1" w:rsidRPr="0073478A">
        <w:rPr>
          <w:sz w:val="28"/>
          <w:szCs w:val="28"/>
          <w:lang w:val="kk-KZ"/>
        </w:rPr>
        <w:t>жоғары педагогикалық және кәсіптік немесе техникалық және кәсіптік білімі бар тұлға</w:t>
      </w:r>
      <w:r w:rsidR="00681CF3">
        <w:rPr>
          <w:sz w:val="28"/>
          <w:szCs w:val="28"/>
          <w:lang w:val="kk-KZ"/>
        </w:rPr>
        <w:t xml:space="preserve">лар: </w:t>
      </w:r>
      <w:r w:rsidR="00F06EC1">
        <w:rPr>
          <w:sz w:val="28"/>
          <w:szCs w:val="28"/>
          <w:lang w:val="kk-KZ"/>
        </w:rPr>
        <w:t>«</w:t>
      </w:r>
      <w:r w:rsidR="00B94238">
        <w:rPr>
          <w:sz w:val="28"/>
          <w:szCs w:val="28"/>
          <w:lang w:val="kk-KZ"/>
        </w:rPr>
        <w:t>п</w:t>
      </w:r>
      <w:r w:rsidR="00F06EC1" w:rsidRPr="0073478A">
        <w:rPr>
          <w:sz w:val="28"/>
          <w:szCs w:val="28"/>
          <w:lang w:val="kk-KZ"/>
        </w:rPr>
        <w:t>едагог</w:t>
      </w:r>
      <w:r w:rsidR="00F06EC1">
        <w:rPr>
          <w:sz w:val="28"/>
          <w:szCs w:val="28"/>
          <w:lang w:val="kk-KZ"/>
        </w:rPr>
        <w:t>»</w:t>
      </w:r>
      <w:r w:rsidR="00F06EC1" w:rsidRPr="0073478A">
        <w:rPr>
          <w:sz w:val="28"/>
          <w:szCs w:val="28"/>
          <w:lang w:val="kk-KZ"/>
        </w:rPr>
        <w:t xml:space="preserve"> біліктілік санатына қойылатын жалпы талаптар</w:t>
      </w:r>
      <w:r>
        <w:rPr>
          <w:sz w:val="28"/>
          <w:szCs w:val="28"/>
          <w:lang w:val="kk-KZ"/>
        </w:rPr>
        <w:t>ға жауап береді, сонымен қатар</w:t>
      </w:r>
      <w:r w:rsidR="00F06EC1" w:rsidRPr="00F30061">
        <w:rPr>
          <w:rFonts w:eastAsia="Arial Unicode MS"/>
          <w:sz w:val="28"/>
          <w:szCs w:val="28"/>
          <w:lang w:val="kk-KZ" w:bidi="ru-RU"/>
        </w:rPr>
        <w:t>білім алушылардың</w:t>
      </w:r>
      <w:r w:rsidR="00F06EC1" w:rsidRPr="0073478A">
        <w:rPr>
          <w:rFonts w:eastAsia="Arial Unicode MS"/>
          <w:sz w:val="28"/>
          <w:szCs w:val="28"/>
          <w:lang w:val="kk-KZ" w:bidi="ru-RU"/>
        </w:rPr>
        <w:t>жетістіктері деңгейінде оқыту нәтижелеріне қо</w:t>
      </w:r>
      <w:r>
        <w:rPr>
          <w:rFonts w:eastAsia="Arial Unicode MS"/>
          <w:sz w:val="28"/>
          <w:szCs w:val="28"/>
          <w:lang w:val="kk-KZ" w:bidi="ru-RU"/>
        </w:rPr>
        <w:t>сқан жеке үлесіне талда</w:t>
      </w:r>
      <w:r w:rsidR="00B94238">
        <w:rPr>
          <w:rFonts w:eastAsia="Arial Unicode MS"/>
          <w:sz w:val="28"/>
          <w:szCs w:val="28"/>
          <w:lang w:val="kk-KZ" w:bidi="ru-RU"/>
        </w:rPr>
        <w:t>у</w:t>
      </w:r>
      <w:r>
        <w:rPr>
          <w:rFonts w:eastAsia="Arial Unicode MS"/>
          <w:sz w:val="28"/>
          <w:szCs w:val="28"/>
          <w:lang w:val="kk-KZ" w:bidi="ru-RU"/>
        </w:rPr>
        <w:t xml:space="preserve"> жаса</w:t>
      </w:r>
      <w:r w:rsidR="00B94238">
        <w:rPr>
          <w:rFonts w:eastAsia="Arial Unicode MS"/>
          <w:sz w:val="28"/>
          <w:szCs w:val="28"/>
          <w:lang w:val="kk-KZ" w:bidi="ru-RU"/>
        </w:rPr>
        <w:t>йды</w:t>
      </w:r>
      <w:r w:rsidR="00F06EC1" w:rsidRPr="0073478A">
        <w:rPr>
          <w:rFonts w:eastAsia="Arial Unicode MS"/>
          <w:sz w:val="28"/>
          <w:szCs w:val="28"/>
          <w:lang w:val="kk-KZ" w:bidi="ru-RU"/>
        </w:rPr>
        <w:t xml:space="preserve"> және рефлексия жүр</w:t>
      </w:r>
      <w:r w:rsidR="00681CF3">
        <w:rPr>
          <w:rFonts w:eastAsia="Arial Unicode MS"/>
          <w:sz w:val="28"/>
          <w:szCs w:val="28"/>
          <w:lang w:val="kk-KZ" w:bidi="ru-RU"/>
        </w:rPr>
        <w:t>гіз</w:t>
      </w:r>
      <w:r w:rsidR="00B94238">
        <w:rPr>
          <w:rFonts w:eastAsia="Arial Unicode MS"/>
          <w:sz w:val="28"/>
          <w:szCs w:val="28"/>
          <w:lang w:val="kk-KZ" w:bidi="ru-RU"/>
        </w:rPr>
        <w:t>еді</w:t>
      </w:r>
      <w:r w:rsidR="00681CF3">
        <w:rPr>
          <w:rFonts w:eastAsia="Arial Unicode MS"/>
          <w:sz w:val="28"/>
          <w:szCs w:val="28"/>
          <w:lang w:val="kk-KZ" w:bidi="ru-RU"/>
        </w:rPr>
        <w:t>,</w:t>
      </w:r>
      <w:r w:rsidR="00F06EC1" w:rsidRPr="0073478A">
        <w:rPr>
          <w:sz w:val="28"/>
          <w:szCs w:val="28"/>
          <w:lang w:val="kk-KZ"/>
        </w:rPr>
        <w:t>оқытудың инновациялық нысандарын, ә</w:t>
      </w:r>
      <w:r w:rsidR="00681CF3">
        <w:rPr>
          <w:sz w:val="28"/>
          <w:szCs w:val="28"/>
          <w:lang w:val="kk-KZ"/>
        </w:rPr>
        <w:t>дістері мен құралдарын қолдан</w:t>
      </w:r>
      <w:r w:rsidR="00B94238">
        <w:rPr>
          <w:sz w:val="28"/>
          <w:szCs w:val="28"/>
          <w:lang w:val="kk-KZ"/>
        </w:rPr>
        <w:t>ады</w:t>
      </w:r>
      <w:r w:rsidR="00681CF3">
        <w:rPr>
          <w:sz w:val="28"/>
          <w:szCs w:val="28"/>
          <w:lang w:val="kk-KZ"/>
        </w:rPr>
        <w:t xml:space="preserve">, </w:t>
      </w:r>
      <w:r w:rsidR="00F06EC1" w:rsidRPr="0073478A">
        <w:rPr>
          <w:rFonts w:eastAsia="Arial Unicode MS"/>
          <w:sz w:val="28"/>
          <w:szCs w:val="28"/>
          <w:lang w:val="kk-KZ" w:bidi="ru-RU"/>
        </w:rPr>
        <w:t>білім беру ұйымы деңге</w:t>
      </w:r>
      <w:r w:rsidR="00681CF3">
        <w:rPr>
          <w:rFonts w:eastAsia="Arial Unicode MS"/>
          <w:sz w:val="28"/>
          <w:szCs w:val="28"/>
          <w:lang w:val="kk-KZ" w:bidi="ru-RU"/>
        </w:rPr>
        <w:t>йінде өз тәжірибесін жинақта</w:t>
      </w:r>
      <w:r w:rsidR="00B94238">
        <w:rPr>
          <w:rFonts w:eastAsia="Arial Unicode MS"/>
          <w:sz w:val="28"/>
          <w:szCs w:val="28"/>
          <w:lang w:val="kk-KZ" w:bidi="ru-RU"/>
        </w:rPr>
        <w:t>йды</w:t>
      </w:r>
      <w:r w:rsidR="00681CF3">
        <w:rPr>
          <w:rFonts w:eastAsia="Arial Unicode MS"/>
          <w:sz w:val="28"/>
          <w:szCs w:val="28"/>
          <w:lang w:val="kk-KZ" w:bidi="ru-RU"/>
        </w:rPr>
        <w:t>,</w:t>
      </w:r>
      <w:r w:rsidR="00F06EC1" w:rsidRPr="0073478A">
        <w:rPr>
          <w:rFonts w:eastAsia="Arial Unicode MS"/>
          <w:sz w:val="28"/>
          <w:szCs w:val="28"/>
          <w:lang w:val="kk-KZ" w:bidi="ru-RU"/>
        </w:rPr>
        <w:t xml:space="preserve"> білім беру ұйымы деңгейінде олимпиадаларға, конкурстарға, жар</w:t>
      </w:r>
      <w:r w:rsidR="00681CF3">
        <w:rPr>
          <w:rFonts w:eastAsia="Arial Unicode MS"/>
          <w:sz w:val="28"/>
          <w:szCs w:val="28"/>
          <w:lang w:val="kk-KZ" w:bidi="ru-RU"/>
        </w:rPr>
        <w:t>ыстарға қатысушылар</w:t>
      </w:r>
      <w:r w:rsidR="00B94238">
        <w:rPr>
          <w:rFonts w:eastAsia="Arial Unicode MS"/>
          <w:sz w:val="28"/>
          <w:szCs w:val="28"/>
          <w:lang w:val="kk-KZ" w:bidi="ru-RU"/>
        </w:rPr>
        <w:t>ы бар</w:t>
      </w:r>
      <w:r w:rsidR="00681CF3">
        <w:rPr>
          <w:rFonts w:eastAsia="Arial Unicode MS"/>
          <w:sz w:val="28"/>
          <w:szCs w:val="28"/>
          <w:lang w:val="kk-KZ" w:bidi="ru-RU"/>
        </w:rPr>
        <w:t>;</w:t>
      </w:r>
    </w:p>
    <w:p w:rsidR="00681CF3" w:rsidRDefault="00681CF3" w:rsidP="00681CF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3</w:t>
      </w:r>
      <w:r w:rsidRPr="00175288">
        <w:rPr>
          <w:rFonts w:ascii="Times New Roman" w:hAnsi="Times New Roman" w:cs="Times New Roman"/>
          <w:sz w:val="28"/>
          <w:szCs w:val="28"/>
          <w:lang w:val="kk-KZ"/>
        </w:rPr>
        <w:t>) «</w:t>
      </w:r>
      <w:r w:rsidR="00175288" w:rsidRPr="00175288">
        <w:rPr>
          <w:rFonts w:ascii="Times New Roman" w:hAnsi="Times New Roman" w:cs="Times New Roman"/>
          <w:sz w:val="28"/>
          <w:szCs w:val="28"/>
          <w:lang w:val="kk-KZ"/>
        </w:rPr>
        <w:t>п</w:t>
      </w:r>
      <w:r w:rsidRPr="00175288">
        <w:rPr>
          <w:rFonts w:ascii="Times New Roman" w:hAnsi="Times New Roman" w:cs="Times New Roman"/>
          <w:sz w:val="28"/>
          <w:szCs w:val="28"/>
          <w:lang w:val="kk-KZ"/>
        </w:rPr>
        <w:t>едагог-сарапшы»</w:t>
      </w:r>
      <w:r w:rsidR="006364B7">
        <w:rPr>
          <w:rFonts w:ascii="Times New Roman" w:hAnsi="Times New Roman" w:cs="Times New Roman"/>
          <w:sz w:val="28"/>
          <w:szCs w:val="28"/>
          <w:lang w:val="kk-KZ"/>
        </w:rPr>
        <w:t>біліктілік</w:t>
      </w:r>
      <w:r w:rsidRPr="00175288">
        <w:rPr>
          <w:rFonts w:ascii="Times New Roman" w:hAnsi="Times New Roman" w:cs="Times New Roman"/>
          <w:sz w:val="28"/>
          <w:szCs w:val="28"/>
          <w:lang w:val="kk-KZ"/>
        </w:rPr>
        <w:t xml:space="preserve"> санатына:</w:t>
      </w:r>
    </w:p>
    <w:p w:rsidR="003F64B2" w:rsidRDefault="00681CF3" w:rsidP="00681CF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кәсіби біліктіліктерге сәйкес келетін, </w:t>
      </w:r>
      <w:r w:rsidRPr="0073478A">
        <w:rPr>
          <w:rFonts w:ascii="Times New Roman" w:hAnsi="Times New Roman" w:cs="Times New Roman"/>
          <w:sz w:val="28"/>
          <w:szCs w:val="28"/>
          <w:lang w:val="kk-KZ"/>
        </w:rPr>
        <w:t>педагогикалық өтілі кемінде 3 жыл,  мамандығы бойынша жоғары</w:t>
      </w:r>
      <w:r w:rsidRPr="00632D65">
        <w:rPr>
          <w:rFonts w:ascii="Times New Roman" w:hAnsi="Times New Roman" w:cs="Times New Roman"/>
          <w:sz w:val="28"/>
          <w:szCs w:val="28"/>
          <w:lang w:val="kk-KZ"/>
        </w:rPr>
        <w:t xml:space="preserve"> педагогикалық және кәсіптік немесе техникалық және кәсіптік білімі бар тұлға</w:t>
      </w:r>
      <w:r>
        <w:rPr>
          <w:rFonts w:ascii="Times New Roman" w:hAnsi="Times New Roman" w:cs="Times New Roman"/>
          <w:sz w:val="28"/>
          <w:szCs w:val="28"/>
          <w:lang w:val="kk-KZ"/>
        </w:rPr>
        <w:t>лар:</w:t>
      </w:r>
      <w:r w:rsidRPr="00681CF3">
        <w:rPr>
          <w:rFonts w:ascii="Times New Roman" w:hAnsi="Times New Roman" w:cs="Times New Roman"/>
          <w:sz w:val="28"/>
          <w:szCs w:val="28"/>
          <w:lang w:val="kk-KZ"/>
        </w:rPr>
        <w:t>«</w:t>
      </w:r>
      <w:r w:rsidR="00B94238">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едагог-модератор» біліктілік санатына қойылаты</w:t>
      </w:r>
      <w:r>
        <w:rPr>
          <w:rFonts w:ascii="Times New Roman" w:hAnsi="Times New Roman" w:cs="Times New Roman"/>
          <w:sz w:val="28"/>
          <w:szCs w:val="28"/>
          <w:lang w:val="kk-KZ"/>
        </w:rPr>
        <w:t>н жалпы талаптарға жауап бер</w:t>
      </w:r>
      <w:r w:rsidR="00B94238">
        <w:rPr>
          <w:rFonts w:ascii="Times New Roman" w:hAnsi="Times New Roman" w:cs="Times New Roman"/>
          <w:sz w:val="28"/>
          <w:szCs w:val="28"/>
          <w:lang w:val="kk-KZ"/>
        </w:rPr>
        <w:t>еді</w:t>
      </w:r>
      <w:r w:rsidRPr="00681CF3">
        <w:rPr>
          <w:rFonts w:ascii="Times New Roman" w:hAnsi="Times New Roman" w:cs="Times New Roman"/>
          <w:sz w:val="28"/>
          <w:szCs w:val="28"/>
          <w:lang w:val="kk-KZ"/>
        </w:rPr>
        <w:t>, сонымен</w:t>
      </w:r>
      <w:r w:rsidR="009B31B3">
        <w:rPr>
          <w:rFonts w:ascii="Times New Roman" w:hAnsi="Times New Roman" w:cs="Times New Roman"/>
          <w:sz w:val="28"/>
          <w:szCs w:val="28"/>
          <w:lang w:val="kk-KZ"/>
        </w:rPr>
        <w:t xml:space="preserve"> қатар</w:t>
      </w:r>
      <w:r w:rsidRPr="00681CF3">
        <w:rPr>
          <w:rFonts w:ascii="Times New Roman" w:hAnsi="Times New Roman" w:cs="Times New Roman"/>
          <w:sz w:val="28"/>
          <w:szCs w:val="28"/>
          <w:lang w:val="kk-KZ"/>
        </w:rPr>
        <w:t>ұйымдастырылған оқу қызметін талдау дағдыларын біл</w:t>
      </w:r>
      <w:r w:rsidR="00B94238">
        <w:rPr>
          <w:rFonts w:ascii="Times New Roman" w:hAnsi="Times New Roman" w:cs="Times New Roman"/>
          <w:sz w:val="28"/>
          <w:szCs w:val="28"/>
          <w:lang w:val="kk-KZ"/>
        </w:rPr>
        <w:t>еді</w:t>
      </w:r>
      <w:r w:rsidRPr="00681CF3">
        <w:rPr>
          <w:rFonts w:ascii="Times New Roman" w:hAnsi="Times New Roman" w:cs="Times New Roman"/>
          <w:sz w:val="28"/>
          <w:szCs w:val="28"/>
          <w:lang w:val="kk-KZ"/>
        </w:rPr>
        <w:t>, өзінің және білім беру ұйымы деңгейінде әріптестерінің кәсіби даму басымдылығын айқында</w:t>
      </w:r>
      <w:r w:rsidR="00B94238">
        <w:rPr>
          <w:rFonts w:ascii="Times New Roman" w:hAnsi="Times New Roman" w:cs="Times New Roman"/>
          <w:sz w:val="28"/>
          <w:szCs w:val="28"/>
          <w:lang w:val="kk-KZ"/>
        </w:rPr>
        <w:t>йды</w:t>
      </w:r>
      <w:r w:rsidRPr="00681CF3">
        <w:rPr>
          <w:rFonts w:ascii="Times New Roman" w:hAnsi="Times New Roman" w:cs="Times New Roman"/>
          <w:sz w:val="28"/>
          <w:szCs w:val="28"/>
          <w:lang w:val="kk-KZ"/>
        </w:rPr>
        <w:t xml:space="preserve"> және тәлімгерлікті жүзеге асыр</w:t>
      </w:r>
      <w:r w:rsidR="00B94238">
        <w:rPr>
          <w:rFonts w:ascii="Times New Roman" w:hAnsi="Times New Roman" w:cs="Times New Roman"/>
          <w:sz w:val="28"/>
          <w:szCs w:val="28"/>
          <w:lang w:val="kk-KZ"/>
        </w:rPr>
        <w:t>ады</w:t>
      </w:r>
      <w:r w:rsidRPr="00681CF3">
        <w:rPr>
          <w:rFonts w:ascii="Times New Roman" w:hAnsi="Times New Roman" w:cs="Times New Roman"/>
          <w:sz w:val="28"/>
          <w:szCs w:val="28"/>
          <w:lang w:val="kk-KZ"/>
        </w:rPr>
        <w:t>, өз тәжірибесін аудан/қала деңгейінде жинақта</w:t>
      </w:r>
      <w:r w:rsidR="00B94238">
        <w:rPr>
          <w:rFonts w:ascii="Times New Roman" w:hAnsi="Times New Roman" w:cs="Times New Roman"/>
          <w:sz w:val="28"/>
          <w:szCs w:val="28"/>
          <w:lang w:val="kk-KZ"/>
        </w:rPr>
        <w:t>йды</w:t>
      </w:r>
      <w:r w:rsidRPr="00681CF3">
        <w:rPr>
          <w:rFonts w:ascii="Times New Roman" w:hAnsi="Times New Roman" w:cs="Times New Roman"/>
          <w:sz w:val="28"/>
          <w:szCs w:val="28"/>
          <w:lang w:val="kk-KZ"/>
        </w:rPr>
        <w:t>, олимпиадаларға, конкурстарға, жарыстарға қатысушылар</w:t>
      </w:r>
      <w:r w:rsidR="00B94238">
        <w:rPr>
          <w:rFonts w:ascii="Times New Roman" w:hAnsi="Times New Roman" w:cs="Times New Roman"/>
          <w:sz w:val="28"/>
          <w:szCs w:val="28"/>
          <w:lang w:val="kk-KZ"/>
        </w:rPr>
        <w:t>ы бар</w:t>
      </w:r>
      <w:r>
        <w:rPr>
          <w:rFonts w:ascii="Times New Roman" w:hAnsi="Times New Roman" w:cs="Times New Roman"/>
          <w:sz w:val="28"/>
          <w:szCs w:val="28"/>
          <w:lang w:val="kk-KZ"/>
        </w:rPr>
        <w:t>;</w:t>
      </w:r>
    </w:p>
    <w:p w:rsidR="00681CF3" w:rsidRDefault="00681CF3" w:rsidP="00681CF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4) </w:t>
      </w:r>
      <w:r w:rsidRPr="00681CF3">
        <w:rPr>
          <w:rFonts w:ascii="Times New Roman" w:hAnsi="Times New Roman" w:cs="Times New Roman"/>
          <w:sz w:val="28"/>
          <w:szCs w:val="28"/>
          <w:lang w:val="kk-KZ"/>
        </w:rPr>
        <w:t>«</w:t>
      </w:r>
      <w:r w:rsidR="00F01A9A">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едагог-зерттеуші»</w:t>
      </w:r>
      <w:r w:rsidR="006364B7">
        <w:rPr>
          <w:rFonts w:ascii="Times New Roman" w:hAnsi="Times New Roman" w:cs="Times New Roman"/>
          <w:sz w:val="28"/>
          <w:szCs w:val="28"/>
          <w:lang w:val="kk-KZ"/>
        </w:rPr>
        <w:t xml:space="preserve"> біліктілік</w:t>
      </w:r>
      <w:r>
        <w:rPr>
          <w:rFonts w:ascii="Times New Roman" w:hAnsi="Times New Roman" w:cs="Times New Roman"/>
          <w:sz w:val="28"/>
          <w:szCs w:val="28"/>
          <w:lang w:val="kk-KZ"/>
        </w:rPr>
        <w:t xml:space="preserve"> санатына:</w:t>
      </w:r>
    </w:p>
    <w:p w:rsidR="00681CF3" w:rsidRPr="00681CF3" w:rsidRDefault="00681CF3" w:rsidP="009B31B3">
      <w:pPr>
        <w:ind w:firstLine="58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келесі кәсіби біліктіліктерге сәйкес келетін </w:t>
      </w:r>
      <w:r w:rsidRPr="00681CF3">
        <w:rPr>
          <w:rFonts w:ascii="Times New Roman" w:hAnsi="Times New Roman" w:cs="Times New Roman"/>
          <w:sz w:val="28"/>
          <w:szCs w:val="28"/>
          <w:lang w:val="kk-KZ"/>
        </w:rPr>
        <w:t>педагогикалық өтілі кемінде 4 жыл,  мамандығы бойынша жоғары педагогикалық және кәсіптік немесе техникалық және кәсіптік білімі бар тұлға</w:t>
      </w:r>
      <w:r>
        <w:rPr>
          <w:rFonts w:ascii="Times New Roman" w:hAnsi="Times New Roman" w:cs="Times New Roman"/>
          <w:sz w:val="28"/>
          <w:szCs w:val="28"/>
          <w:lang w:val="kk-KZ"/>
        </w:rPr>
        <w:t>лар:</w:t>
      </w:r>
      <w:r w:rsidRPr="00681CF3">
        <w:rPr>
          <w:rFonts w:ascii="Times New Roman" w:hAnsi="Times New Roman" w:cs="Times New Roman"/>
          <w:sz w:val="28"/>
          <w:szCs w:val="28"/>
          <w:lang w:val="kk-KZ"/>
        </w:rPr>
        <w:t>«</w:t>
      </w:r>
      <w:r w:rsidR="00AE0D40">
        <w:rPr>
          <w:rFonts w:ascii="Times New Roman" w:hAnsi="Times New Roman" w:cs="Times New Roman"/>
          <w:sz w:val="28"/>
          <w:szCs w:val="28"/>
          <w:lang w:val="kk-KZ"/>
        </w:rPr>
        <w:t>п</w:t>
      </w:r>
      <w:r w:rsidRPr="00681CF3">
        <w:rPr>
          <w:rFonts w:ascii="Times New Roman" w:hAnsi="Times New Roman" w:cs="Times New Roman"/>
          <w:sz w:val="28"/>
          <w:szCs w:val="28"/>
          <w:lang w:val="kk-KZ"/>
        </w:rPr>
        <w:t>едагог-сарапшы» біліктілік санатына қойылатын жалпы талаптарға жауап бер</w:t>
      </w:r>
      <w:r w:rsidR="00AE0D40">
        <w:rPr>
          <w:rFonts w:ascii="Times New Roman" w:hAnsi="Times New Roman" w:cs="Times New Roman"/>
          <w:sz w:val="28"/>
          <w:szCs w:val="28"/>
          <w:lang w:val="kk-KZ"/>
        </w:rPr>
        <w:t>еді</w:t>
      </w:r>
      <w:r w:rsidRPr="00681CF3">
        <w:rPr>
          <w:rFonts w:ascii="Times New Roman" w:hAnsi="Times New Roman" w:cs="Times New Roman"/>
          <w:sz w:val="28"/>
          <w:szCs w:val="28"/>
          <w:lang w:val="kk-KZ"/>
        </w:rPr>
        <w:t>, сонымен қатар сабақты зерттеу дағдыларын және бағалау құралдарын әзірле</w:t>
      </w:r>
      <w:r w:rsidR="00AE0D40">
        <w:rPr>
          <w:rFonts w:ascii="Times New Roman" w:hAnsi="Times New Roman" w:cs="Times New Roman"/>
          <w:sz w:val="28"/>
          <w:szCs w:val="28"/>
          <w:lang w:val="kk-KZ"/>
        </w:rPr>
        <w:t>й</w:t>
      </w:r>
      <w:r w:rsidRPr="00681CF3">
        <w:rPr>
          <w:rFonts w:ascii="Times New Roman" w:hAnsi="Times New Roman" w:cs="Times New Roman"/>
          <w:sz w:val="28"/>
          <w:szCs w:val="28"/>
          <w:lang w:val="kk-KZ"/>
        </w:rPr>
        <w:t xml:space="preserve"> біл</w:t>
      </w:r>
      <w:r w:rsidR="00AE0D40">
        <w:rPr>
          <w:rFonts w:ascii="Times New Roman" w:hAnsi="Times New Roman" w:cs="Times New Roman"/>
          <w:sz w:val="28"/>
          <w:szCs w:val="28"/>
          <w:lang w:val="kk-KZ"/>
        </w:rPr>
        <w:t>еді</w:t>
      </w:r>
      <w:r w:rsidRPr="00681CF3">
        <w:rPr>
          <w:rFonts w:ascii="Times New Roman" w:hAnsi="Times New Roman" w:cs="Times New Roman"/>
          <w:sz w:val="28"/>
          <w:szCs w:val="28"/>
          <w:lang w:val="kk-KZ"/>
        </w:rPr>
        <w:t>, білім алушылардың зерттеушілік дағдыларын дамытуды қамтамасыз е</w:t>
      </w:r>
      <w:r w:rsidR="009B31B3">
        <w:rPr>
          <w:rFonts w:ascii="Times New Roman" w:hAnsi="Times New Roman" w:cs="Times New Roman"/>
          <w:sz w:val="28"/>
          <w:szCs w:val="28"/>
          <w:lang w:val="kk-KZ"/>
        </w:rPr>
        <w:t>ту, тәлімгерлікті жүзеге асыру</w:t>
      </w:r>
      <w:r w:rsidRPr="00681CF3">
        <w:rPr>
          <w:rFonts w:ascii="Times New Roman" w:hAnsi="Times New Roman" w:cs="Times New Roman"/>
          <w:sz w:val="28"/>
          <w:szCs w:val="28"/>
          <w:lang w:val="kk-KZ"/>
        </w:rPr>
        <w:t xml:space="preserve"> және аудан, қала деңгейінде педагогикалық қауымдастықта даму стратегиясын сындарлы түрде айқында</w:t>
      </w:r>
      <w:r w:rsidR="00AE0D40">
        <w:rPr>
          <w:rFonts w:ascii="Times New Roman" w:hAnsi="Times New Roman" w:cs="Times New Roman"/>
          <w:sz w:val="28"/>
          <w:szCs w:val="28"/>
          <w:lang w:val="kk-KZ"/>
        </w:rPr>
        <w:t>йды</w:t>
      </w:r>
      <w:r w:rsidRPr="00681CF3">
        <w:rPr>
          <w:rFonts w:ascii="Times New Roman" w:hAnsi="Times New Roman" w:cs="Times New Roman"/>
          <w:sz w:val="28"/>
          <w:szCs w:val="28"/>
          <w:lang w:val="kk-KZ"/>
        </w:rPr>
        <w:t>, өз тәжірибесін облыс/ Астана, Алмат</w:t>
      </w:r>
      <w:r w:rsidR="009B31B3">
        <w:rPr>
          <w:rFonts w:ascii="Times New Roman" w:hAnsi="Times New Roman" w:cs="Times New Roman"/>
          <w:sz w:val="28"/>
          <w:szCs w:val="28"/>
          <w:lang w:val="kk-KZ"/>
        </w:rPr>
        <w:t>ы қалалары деңгейінде жинақта</w:t>
      </w:r>
      <w:r w:rsidR="00AE0D40">
        <w:rPr>
          <w:rFonts w:ascii="Times New Roman" w:hAnsi="Times New Roman" w:cs="Times New Roman"/>
          <w:sz w:val="28"/>
          <w:szCs w:val="28"/>
          <w:lang w:val="kk-KZ"/>
        </w:rPr>
        <w:t>йды</w:t>
      </w:r>
      <w:r w:rsidRPr="00681CF3">
        <w:rPr>
          <w:rFonts w:ascii="Times New Roman" w:hAnsi="Times New Roman" w:cs="Times New Roman"/>
          <w:sz w:val="28"/>
          <w:szCs w:val="28"/>
          <w:lang w:val="kk-KZ"/>
        </w:rPr>
        <w:t>, облыстық/ Астана, Алматы қалалары деңгейінде олимпиадаларға, конкурстарға, жарыстарға қатысушылар</w:t>
      </w:r>
      <w:r w:rsidR="00AE0D40">
        <w:rPr>
          <w:rFonts w:ascii="Times New Roman" w:hAnsi="Times New Roman" w:cs="Times New Roman"/>
          <w:sz w:val="28"/>
          <w:szCs w:val="28"/>
          <w:lang w:val="kk-KZ"/>
        </w:rPr>
        <w:t>ы бар</w:t>
      </w:r>
      <w:r w:rsidRPr="00681CF3">
        <w:rPr>
          <w:rFonts w:ascii="Times New Roman" w:hAnsi="Times New Roman" w:cs="Times New Roman"/>
          <w:sz w:val="28"/>
          <w:szCs w:val="28"/>
          <w:lang w:val="kk-KZ"/>
        </w:rPr>
        <w:t>;</w:t>
      </w:r>
    </w:p>
    <w:p w:rsidR="00681CF3" w:rsidRDefault="00681CF3" w:rsidP="009B31B3">
      <w:pPr>
        <w:ind w:firstLine="708"/>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5) «</w:t>
      </w:r>
      <w:r w:rsidR="00F01A9A">
        <w:rPr>
          <w:rFonts w:ascii="Times New Roman" w:hAnsi="Times New Roman" w:cs="Times New Roman"/>
          <w:sz w:val="28"/>
          <w:szCs w:val="28"/>
          <w:lang w:val="kk-KZ"/>
        </w:rPr>
        <w:t>п</w:t>
      </w:r>
      <w:r>
        <w:rPr>
          <w:rFonts w:ascii="Times New Roman" w:hAnsi="Times New Roman" w:cs="Times New Roman"/>
          <w:sz w:val="28"/>
          <w:szCs w:val="28"/>
          <w:lang w:val="kk-KZ"/>
        </w:rPr>
        <w:t>едагог-шебер</w:t>
      </w:r>
      <w:r w:rsidRPr="0073478A">
        <w:rPr>
          <w:rFonts w:ascii="Times New Roman" w:hAnsi="Times New Roman" w:cs="Times New Roman"/>
          <w:sz w:val="28"/>
          <w:szCs w:val="28"/>
          <w:lang w:val="kk-KZ"/>
        </w:rPr>
        <w:t>»</w:t>
      </w:r>
      <w:r w:rsidR="006364B7">
        <w:rPr>
          <w:rFonts w:ascii="Times New Roman" w:hAnsi="Times New Roman" w:cs="Times New Roman"/>
          <w:sz w:val="28"/>
          <w:szCs w:val="28"/>
          <w:lang w:val="kk-KZ"/>
        </w:rPr>
        <w:t>біліктілік</w:t>
      </w:r>
      <w:r>
        <w:rPr>
          <w:rFonts w:ascii="Times New Roman" w:hAnsi="Times New Roman" w:cs="Times New Roman"/>
          <w:sz w:val="28"/>
          <w:szCs w:val="28"/>
          <w:lang w:val="kk-KZ"/>
        </w:rPr>
        <w:t xml:space="preserve"> санатына:</w:t>
      </w:r>
    </w:p>
    <w:p w:rsidR="00681CF3" w:rsidRDefault="00681CF3" w:rsidP="009B31B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келесі кәсіби біліктіліктерге сәйкес келетін</w:t>
      </w:r>
      <w:r w:rsidRPr="0073478A">
        <w:rPr>
          <w:rFonts w:ascii="Times New Roman" w:hAnsi="Times New Roman" w:cs="Times New Roman"/>
          <w:sz w:val="28"/>
          <w:szCs w:val="28"/>
          <w:lang w:val="kk-KZ"/>
        </w:rPr>
        <w:t xml:space="preserve">педагогикалық өтілі кемінде 5 жыл, мамандығы бойынша жоғары педагогикалық </w:t>
      </w:r>
      <w:r w:rsidRPr="00632D65">
        <w:rPr>
          <w:rFonts w:ascii="Times New Roman" w:hAnsi="Times New Roman" w:cs="Times New Roman"/>
          <w:sz w:val="28"/>
          <w:szCs w:val="28"/>
          <w:lang w:val="kk-KZ"/>
        </w:rPr>
        <w:t>және кәсіптік немесе техникалық және кәсіптік білімі бар тұлға</w:t>
      </w:r>
      <w:r w:rsidR="00293F37">
        <w:rPr>
          <w:rFonts w:ascii="Times New Roman" w:hAnsi="Times New Roman" w:cs="Times New Roman"/>
          <w:sz w:val="28"/>
          <w:szCs w:val="28"/>
          <w:lang w:val="kk-KZ"/>
        </w:rPr>
        <w:t xml:space="preserve">лар: </w:t>
      </w:r>
      <w:r w:rsidRPr="00293F37">
        <w:rPr>
          <w:rFonts w:ascii="Times New Roman" w:hAnsi="Times New Roman" w:cs="Times New Roman"/>
          <w:sz w:val="28"/>
          <w:szCs w:val="28"/>
          <w:lang w:val="kk-KZ"/>
        </w:rPr>
        <w:t>«</w:t>
      </w:r>
      <w:r w:rsidR="00AE0D40">
        <w:rPr>
          <w:rFonts w:ascii="Times New Roman" w:hAnsi="Times New Roman" w:cs="Times New Roman"/>
          <w:sz w:val="28"/>
          <w:szCs w:val="28"/>
          <w:lang w:val="kk-KZ"/>
        </w:rPr>
        <w:t>п</w:t>
      </w:r>
      <w:r w:rsidRPr="00293F37">
        <w:rPr>
          <w:rFonts w:ascii="Times New Roman" w:hAnsi="Times New Roman" w:cs="Times New Roman"/>
          <w:sz w:val="28"/>
          <w:szCs w:val="28"/>
          <w:lang w:val="kk-KZ"/>
        </w:rPr>
        <w:t xml:space="preserve">едагог-зерттеуші» біліктілік санатына қойылатын </w:t>
      </w:r>
      <w:r w:rsidR="00293F37" w:rsidRPr="00293F37">
        <w:rPr>
          <w:rFonts w:ascii="Times New Roman" w:hAnsi="Times New Roman" w:cs="Times New Roman"/>
          <w:sz w:val="28"/>
          <w:szCs w:val="28"/>
          <w:lang w:val="kk-KZ"/>
        </w:rPr>
        <w:t>жалпы талаптарға жауап бер</w:t>
      </w:r>
      <w:r w:rsidR="00AE0D40">
        <w:rPr>
          <w:rFonts w:ascii="Times New Roman" w:hAnsi="Times New Roman" w:cs="Times New Roman"/>
          <w:sz w:val="28"/>
          <w:szCs w:val="28"/>
          <w:lang w:val="kk-KZ"/>
        </w:rPr>
        <w:t>еді</w:t>
      </w:r>
      <w:r w:rsidR="00293F37" w:rsidRPr="00293F37">
        <w:rPr>
          <w:rFonts w:ascii="Times New Roman" w:hAnsi="Times New Roman" w:cs="Times New Roman"/>
          <w:sz w:val="28"/>
          <w:szCs w:val="28"/>
          <w:lang w:val="kk-KZ"/>
        </w:rPr>
        <w:t>, сонымен қатар</w:t>
      </w:r>
      <w:r w:rsidRPr="00293F37">
        <w:rPr>
          <w:rFonts w:ascii="Times New Roman" w:hAnsi="Times New Roman" w:cs="Times New Roman"/>
          <w:sz w:val="28"/>
          <w:szCs w:val="28"/>
          <w:lang w:val="kk-KZ"/>
        </w:rPr>
        <w:t xml:space="preserve"> авторлық бағдарламасы бар немесе </w:t>
      </w:r>
      <w:r w:rsidRPr="00293F37">
        <w:rPr>
          <w:rFonts w:ascii="Times New Roman" w:hAnsi="Times New Roman" w:cs="Times New Roman"/>
          <w:bCs/>
          <w:sz w:val="28"/>
          <w:szCs w:val="28"/>
          <w:lang w:val="kk-KZ"/>
        </w:rPr>
        <w:t xml:space="preserve">Республикалық оқу-әдістемелік кеңесте </w:t>
      </w:r>
      <w:r w:rsidRPr="00293F37">
        <w:rPr>
          <w:rFonts w:ascii="Times New Roman" w:hAnsi="Times New Roman" w:cs="Times New Roman"/>
          <w:sz w:val="28"/>
          <w:szCs w:val="28"/>
          <w:lang w:val="kk-KZ"/>
        </w:rPr>
        <w:t>мақұлданып, шығарылған оқулықтардың, оқу-әдістемелік құралдардың авторы (</w:t>
      </w:r>
      <w:r w:rsidR="00293F37" w:rsidRPr="00293F37">
        <w:rPr>
          <w:rFonts w:ascii="Times New Roman" w:hAnsi="Times New Roman" w:cs="Times New Roman"/>
          <w:sz w:val="28"/>
          <w:szCs w:val="28"/>
          <w:lang w:val="kk-KZ"/>
        </w:rPr>
        <w:t>бірлескен авторы) болып табыл</w:t>
      </w:r>
      <w:r w:rsidR="00AE0D40">
        <w:rPr>
          <w:rFonts w:ascii="Times New Roman" w:hAnsi="Times New Roman" w:cs="Times New Roman"/>
          <w:sz w:val="28"/>
          <w:szCs w:val="28"/>
          <w:lang w:val="kk-KZ"/>
        </w:rPr>
        <w:t>ады</w:t>
      </w:r>
      <w:r w:rsidR="00293F37" w:rsidRPr="00293F37">
        <w:rPr>
          <w:rFonts w:ascii="Times New Roman" w:hAnsi="Times New Roman" w:cs="Times New Roman"/>
          <w:sz w:val="28"/>
          <w:szCs w:val="28"/>
          <w:lang w:val="kk-KZ"/>
        </w:rPr>
        <w:t>, </w:t>
      </w:r>
      <w:r w:rsidRPr="00293F37">
        <w:rPr>
          <w:rFonts w:ascii="Times New Roman" w:hAnsi="Times New Roman" w:cs="Times New Roman"/>
          <w:sz w:val="28"/>
          <w:szCs w:val="28"/>
          <w:lang w:val="kk-KZ"/>
        </w:rPr>
        <w:t>ғылыми жобалау дағдыларын дамыт</w:t>
      </w:r>
      <w:r w:rsidR="00293F37" w:rsidRPr="00293F37">
        <w:rPr>
          <w:rFonts w:ascii="Times New Roman" w:hAnsi="Times New Roman" w:cs="Times New Roman"/>
          <w:sz w:val="28"/>
          <w:szCs w:val="28"/>
          <w:lang w:val="kk-KZ"/>
        </w:rPr>
        <w:t>уды қамтамасыз ет</w:t>
      </w:r>
      <w:r w:rsidR="00AE0D40">
        <w:rPr>
          <w:rFonts w:ascii="Times New Roman" w:hAnsi="Times New Roman" w:cs="Times New Roman"/>
          <w:sz w:val="28"/>
          <w:szCs w:val="28"/>
          <w:lang w:val="kk-KZ"/>
        </w:rPr>
        <w:t>еді</w:t>
      </w:r>
      <w:r w:rsidRPr="00293F37">
        <w:rPr>
          <w:rFonts w:ascii="Times New Roman" w:hAnsi="Times New Roman" w:cs="Times New Roman"/>
          <w:sz w:val="28"/>
          <w:szCs w:val="28"/>
          <w:lang w:val="kk-KZ"/>
        </w:rPr>
        <w:t>;</w:t>
      </w:r>
      <w:r w:rsidR="00293F37">
        <w:rPr>
          <w:rFonts w:ascii="Times New Roman" w:hAnsi="Times New Roman" w:cs="Times New Roman"/>
          <w:sz w:val="28"/>
          <w:szCs w:val="28"/>
          <w:lang w:val="kk-KZ"/>
        </w:rPr>
        <w:t>тәлімгерлікті жүзеге асыру</w:t>
      </w:r>
      <w:r w:rsidRPr="00632D65">
        <w:rPr>
          <w:rFonts w:ascii="Times New Roman" w:hAnsi="Times New Roman" w:cs="Times New Roman"/>
          <w:sz w:val="28"/>
          <w:szCs w:val="28"/>
          <w:lang w:val="kk-KZ"/>
        </w:rPr>
        <w:t xml:space="preserve"> және облыс деңгейінде кәсіби қауымдас</w:t>
      </w:r>
      <w:r w:rsidR="00293F37">
        <w:rPr>
          <w:rFonts w:ascii="Times New Roman" w:hAnsi="Times New Roman" w:cs="Times New Roman"/>
          <w:sz w:val="28"/>
          <w:szCs w:val="28"/>
          <w:lang w:val="kk-KZ"/>
        </w:rPr>
        <w:t>тық желісін дамытуды жоспарла</w:t>
      </w:r>
      <w:r w:rsidR="00AE0D40">
        <w:rPr>
          <w:rFonts w:ascii="Times New Roman" w:hAnsi="Times New Roman" w:cs="Times New Roman"/>
          <w:sz w:val="28"/>
          <w:szCs w:val="28"/>
          <w:lang w:val="kk-KZ"/>
        </w:rPr>
        <w:t>йды</w:t>
      </w:r>
      <w:r w:rsidR="00293F37">
        <w:rPr>
          <w:rFonts w:ascii="Times New Roman" w:hAnsi="Times New Roman" w:cs="Times New Roman"/>
          <w:sz w:val="28"/>
          <w:szCs w:val="28"/>
          <w:lang w:val="kk-KZ"/>
        </w:rPr>
        <w:t xml:space="preserve">; </w:t>
      </w:r>
      <w:r w:rsidRPr="00632D65">
        <w:rPr>
          <w:rFonts w:ascii="Times New Roman" w:hAnsi="Times New Roman" w:cs="Times New Roman"/>
          <w:sz w:val="28"/>
          <w:szCs w:val="28"/>
          <w:lang w:val="kk-KZ"/>
        </w:rPr>
        <w:t>республикалық және халықаралық конкурстар мен олимпиадал</w:t>
      </w:r>
      <w:r w:rsidR="00293F37">
        <w:rPr>
          <w:rFonts w:ascii="Times New Roman" w:hAnsi="Times New Roman" w:cs="Times New Roman"/>
          <w:sz w:val="28"/>
          <w:szCs w:val="28"/>
          <w:lang w:val="kk-KZ"/>
        </w:rPr>
        <w:t>ардың қатысушысы болып  табыл</w:t>
      </w:r>
      <w:r w:rsidR="00AE0D40">
        <w:rPr>
          <w:rFonts w:ascii="Times New Roman" w:hAnsi="Times New Roman" w:cs="Times New Roman"/>
          <w:sz w:val="28"/>
          <w:szCs w:val="28"/>
          <w:lang w:val="kk-KZ"/>
        </w:rPr>
        <w:t>ады</w:t>
      </w:r>
      <w:r w:rsidRPr="00632D65">
        <w:rPr>
          <w:rFonts w:ascii="Times New Roman" w:hAnsi="Times New Roman" w:cs="Times New Roman"/>
          <w:sz w:val="28"/>
          <w:szCs w:val="28"/>
          <w:lang w:val="kk-KZ"/>
        </w:rPr>
        <w:t xml:space="preserve"> немесе республикалық және халықаралық конкурстар мен олимпиад</w:t>
      </w:r>
      <w:r w:rsidR="00293F37">
        <w:rPr>
          <w:rFonts w:ascii="Times New Roman" w:hAnsi="Times New Roman" w:cs="Times New Roman"/>
          <w:sz w:val="28"/>
          <w:szCs w:val="28"/>
          <w:lang w:val="kk-KZ"/>
        </w:rPr>
        <w:t>алардың қатысушыларын дайындау.</w:t>
      </w:r>
    </w:p>
    <w:p w:rsidR="00B07C34" w:rsidRPr="009B31B3" w:rsidRDefault="00977AA8" w:rsidP="00977AA8">
      <w:pPr>
        <w:pStyle w:val="af4"/>
        <w:numPr>
          <w:ilvl w:val="0"/>
          <w:numId w:val="26"/>
        </w:numPr>
        <w:ind w:left="0" w:firstLine="600"/>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9B31B3">
        <w:rPr>
          <w:rFonts w:ascii="Times New Roman" w:hAnsi="Times New Roman" w:cs="Times New Roman"/>
          <w:sz w:val="28"/>
          <w:szCs w:val="28"/>
          <w:lang w:val="kk-KZ"/>
        </w:rPr>
        <w:t xml:space="preserve">елесі талаптардың біріне сәйкес </w:t>
      </w:r>
      <w:r>
        <w:rPr>
          <w:rFonts w:ascii="Times New Roman" w:hAnsi="Times New Roman" w:cs="Times New Roman"/>
          <w:sz w:val="28"/>
          <w:szCs w:val="28"/>
          <w:lang w:val="kk-KZ"/>
        </w:rPr>
        <w:t>а</w:t>
      </w:r>
      <w:r w:rsidR="009B31B3" w:rsidRPr="009B31B3">
        <w:rPr>
          <w:rFonts w:ascii="Times New Roman" w:hAnsi="Times New Roman" w:cs="Times New Roman"/>
          <w:sz w:val="28"/>
          <w:szCs w:val="28"/>
          <w:lang w:val="kk-KZ"/>
        </w:rPr>
        <w:t>тте</w:t>
      </w:r>
      <w:r>
        <w:rPr>
          <w:rFonts w:ascii="Times New Roman" w:hAnsi="Times New Roman" w:cs="Times New Roman"/>
          <w:sz w:val="28"/>
          <w:szCs w:val="28"/>
          <w:lang w:val="kk-KZ"/>
        </w:rPr>
        <w:t>статталушы адамдарө</w:t>
      </w:r>
      <w:r w:rsidR="00B07C34" w:rsidRPr="009B31B3">
        <w:rPr>
          <w:rFonts w:ascii="Times New Roman" w:hAnsi="Times New Roman" w:cs="Times New Roman"/>
          <w:sz w:val="28"/>
          <w:szCs w:val="28"/>
          <w:lang w:val="kk-KZ"/>
        </w:rPr>
        <w:t>тініші негізіндемерзіміненбұрын аттестаттауға жіберіледі:</w:t>
      </w:r>
    </w:p>
    <w:p w:rsidR="00977AA8" w:rsidRDefault="00B07C34" w:rsidP="00B07C34">
      <w:pPr>
        <w:ind w:firstLine="567"/>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 xml:space="preserve">1) «педагог-модератор» біліктілік санатына: </w:t>
      </w:r>
    </w:p>
    <w:p w:rsidR="00B07C34" w:rsidRPr="00B07C34" w:rsidRDefault="00B07C34" w:rsidP="00B07C34">
      <w:pPr>
        <w:ind w:firstLine="567"/>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беру ұйымы деңгейіндегі пән олимпиадаларының, шығармашылық, кәсіби конкурстардың, ғылыми, спорттық жарыстардың жеңімпаздарын дайындайтын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білім беру ұйымы деңгейіндегі кәсіби конкурстардың, педагогикалық олимпиадалардың жеңімпаздары болып табылатын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өзінің педагогикалық тәжірибесін аудан, қала деңгейінде жинақтаған тұлға;</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жоғары оқу орнын «үздік» бітірген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lang w:val="kk-KZ"/>
        </w:rPr>
      </w:pPr>
      <w:r w:rsidRPr="00B07C34">
        <w:rPr>
          <w:rFonts w:ascii="Times New Roman" w:hAnsi="Times New Roman" w:cs="Times New Roman"/>
          <w:sz w:val="28"/>
          <w:szCs w:val="28"/>
          <w:lang w:val="kk-KZ"/>
        </w:rPr>
        <w:t>жоғары оқу орнын пәнді ағылшын тілінде оқыту құқығымен бітірген, В1 деңгейінен төмен емес (CEFR шкаласы бойынша) ағылшын тілі білімін растайтын сертификаты (куәлігі) бар тұлға;</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магистр академиялық дәрежесі бар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орта кәсіптік (техникалық және кәсіптік, орта білімнен кейінгі) оқу орнын «үздік» бітірген және кемінде бір жыл педгогикалық еңбек өтілі бар тұлға</w:t>
      </w:r>
      <w:r w:rsidR="00977AA8">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977AA8">
      <w:pPr>
        <w:ind w:firstLine="708"/>
        <w:jc w:val="both"/>
        <w:rPr>
          <w:rFonts w:ascii="Times New Roman" w:hAnsi="Times New Roman" w:cs="Times New Roman"/>
          <w:strike/>
          <w:color w:val="FF0000"/>
          <w:sz w:val="28"/>
          <w:szCs w:val="28"/>
        </w:rPr>
      </w:pPr>
      <w:r w:rsidRPr="00B07C34">
        <w:rPr>
          <w:rFonts w:ascii="Times New Roman" w:hAnsi="Times New Roman" w:cs="Times New Roman"/>
          <w:sz w:val="28"/>
          <w:szCs w:val="28"/>
          <w:lang w:val="kk-KZ"/>
        </w:rPr>
        <w:t xml:space="preserve">бейіндік пән бойынша спорт шеберлігіне үміткерлер болып табылатын </w:t>
      </w:r>
      <w:r w:rsidR="00977AA8">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6364B7" w:rsidRDefault="006364B7" w:rsidP="00B07C34">
      <w:pPr>
        <w:ind w:firstLine="708"/>
        <w:jc w:val="both"/>
        <w:rPr>
          <w:rFonts w:ascii="Times New Roman" w:hAnsi="Times New Roman" w:cs="Times New Roman"/>
          <w:sz w:val="28"/>
          <w:szCs w:val="28"/>
        </w:rPr>
      </w:pPr>
      <w:r>
        <w:rPr>
          <w:rFonts w:ascii="Times New Roman" w:hAnsi="Times New Roman" w:cs="Times New Roman"/>
          <w:sz w:val="28"/>
          <w:szCs w:val="28"/>
          <w:lang w:val="kk-KZ"/>
        </w:rPr>
        <w:t>2) «</w:t>
      </w:r>
      <w:r w:rsidRPr="006364B7">
        <w:rPr>
          <w:rFonts w:ascii="Times New Roman" w:hAnsi="Times New Roman" w:cs="Times New Roman"/>
          <w:sz w:val="28"/>
          <w:szCs w:val="28"/>
          <w:lang w:val="kk-KZ"/>
        </w:rPr>
        <w:t>педагог-сарапшы» біліктілік</w:t>
      </w:r>
      <w:r w:rsidR="00B07C34" w:rsidRPr="006364B7">
        <w:rPr>
          <w:rFonts w:ascii="Times New Roman" w:hAnsi="Times New Roman" w:cs="Times New Roman"/>
          <w:sz w:val="28"/>
          <w:szCs w:val="28"/>
          <w:lang w:val="kk-KZ"/>
        </w:rPr>
        <w:t xml:space="preserve"> санатына:</w:t>
      </w:r>
    </w:p>
    <w:p w:rsidR="00B07C34" w:rsidRPr="00B07C34" w:rsidRDefault="00B07C34" w:rsidP="00B07C34">
      <w:pPr>
        <w:ind w:firstLine="708"/>
        <w:jc w:val="both"/>
        <w:rPr>
          <w:rFonts w:ascii="Times New Roman" w:hAnsi="Times New Roman" w:cs="Times New Roman"/>
          <w:sz w:val="28"/>
          <w:szCs w:val="28"/>
        </w:rPr>
      </w:pPr>
      <w:r w:rsidRPr="006364B7">
        <w:rPr>
          <w:rFonts w:ascii="Times New Roman" w:hAnsi="Times New Roman" w:cs="Times New Roman"/>
          <w:sz w:val="28"/>
          <w:szCs w:val="28"/>
          <w:lang w:val="kk-KZ"/>
        </w:rPr>
        <w:t>аудандық/қалалық деңгейдегі пәндік олимпиадалардың, шығармашылық, кәсіби жарыстардың, спорттық жарыстардың</w:t>
      </w:r>
      <w:r w:rsidRPr="00B07C34">
        <w:rPr>
          <w:rFonts w:ascii="Times New Roman" w:hAnsi="Times New Roman" w:cs="Times New Roman"/>
          <w:sz w:val="28"/>
          <w:szCs w:val="28"/>
          <w:lang w:val="kk-KZ"/>
        </w:rPr>
        <w:t xml:space="preserve"> жең</w:t>
      </w:r>
      <w:r w:rsidR="00977AA8">
        <w:rPr>
          <w:rFonts w:ascii="Times New Roman" w:hAnsi="Times New Roman" w:cs="Times New Roman"/>
          <w:sz w:val="28"/>
          <w:szCs w:val="28"/>
          <w:lang w:val="kk-KZ"/>
        </w:rPr>
        <w:t>імпаздарын дайындаған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кәсіби жарыстардың, аудандық/қалалық деңгейдегі педагогикалық олимпиадалардың жеңімпаздары, болып табылатын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облыс (Астана, Алматы қалалары) деңгейінде өздерінің педагогикалық тәжірибелерін қорытындылаған тұлғалар;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«Болашақ» бағдарламасының түлегі болып табылатын тұлға</w:t>
      </w:r>
      <w:r w:rsidR="007A4DA1">
        <w:rPr>
          <w:rFonts w:ascii="Times New Roman" w:hAnsi="Times New Roman" w:cs="Times New Roman"/>
          <w:sz w:val="28"/>
          <w:szCs w:val="28"/>
          <w:lang w:val="kk-KZ"/>
        </w:rPr>
        <w:t>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ғылым канди</w:t>
      </w:r>
      <w:r w:rsidR="007A4DA1">
        <w:rPr>
          <w:rFonts w:ascii="Times New Roman" w:hAnsi="Times New Roman" w:cs="Times New Roman"/>
          <w:sz w:val="28"/>
          <w:szCs w:val="28"/>
          <w:lang w:val="kk-KZ"/>
        </w:rPr>
        <w:t>даты/докторы дәрежесі бар тұлғалар</w:t>
      </w:r>
      <w:r w:rsidRPr="00B07C34">
        <w:rPr>
          <w:rFonts w:ascii="Times New Roman" w:hAnsi="Times New Roman" w:cs="Times New Roman"/>
          <w:sz w:val="28"/>
          <w:szCs w:val="28"/>
          <w:lang w:val="kk-KZ"/>
        </w:rPr>
        <w:t xml:space="preserve">; </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ағылшын тілін B2 деңгейінен (CEFR шкаласы бойынша) төмен емес деңгейде меңгерген, пәндерді ағылшын тілінде оқытатын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ұйымына жоғары оқу орнынан педагогикалық қызметке ауысқан және кемінде екі жыл жұмыс өтілі бар адамдар;</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бейіндік пән бойынша халықаралық спорт шебері болып табылатын адамдар. </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3) «педагог-зерттеуші» біліктілік санатына:</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саласындағы уәкілетті орган бекіткен тізімге сәйкес кәсіптік конкурстардың, облыстық деңгейдегі педагогикалық</w:t>
      </w:r>
      <w:r w:rsidR="007A4DA1">
        <w:rPr>
          <w:rFonts w:ascii="Times New Roman" w:hAnsi="Times New Roman" w:cs="Times New Roman"/>
          <w:sz w:val="28"/>
          <w:szCs w:val="28"/>
          <w:lang w:val="kk-KZ"/>
        </w:rPr>
        <w:t xml:space="preserve"> олимпиадалардың  жеңімпаздары</w:t>
      </w:r>
      <w:r w:rsidRPr="00B07C34">
        <w:rPr>
          <w:rFonts w:ascii="Times New Roman" w:hAnsi="Times New Roman" w:cs="Times New Roman"/>
          <w:sz w:val="28"/>
          <w:szCs w:val="28"/>
          <w:lang w:val="kk-KZ"/>
        </w:rPr>
        <w:t xml:space="preserve"> немесе республикалық немесе халық</w:t>
      </w:r>
      <w:r w:rsidR="007A4DA1">
        <w:rPr>
          <w:rFonts w:ascii="Times New Roman" w:hAnsi="Times New Roman" w:cs="Times New Roman"/>
          <w:sz w:val="28"/>
          <w:szCs w:val="28"/>
          <w:lang w:val="kk-KZ"/>
        </w:rPr>
        <w:t>аралық деңгейдегі қатысушылары болып табылатын тұлғалар</w:t>
      </w:r>
      <w:r w:rsidRPr="00B07C34">
        <w:rPr>
          <w:rFonts w:ascii="Times New Roman" w:hAnsi="Times New Roman" w:cs="Times New Roman"/>
          <w:sz w:val="28"/>
          <w:szCs w:val="28"/>
          <w:lang w:val="kk-KZ"/>
        </w:rPr>
        <w:t>;</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республикалық деңгейде өздерінің педагогикалық</w:t>
      </w:r>
      <w:r w:rsidR="007A4DA1">
        <w:rPr>
          <w:rFonts w:ascii="Times New Roman" w:hAnsi="Times New Roman" w:cs="Times New Roman"/>
          <w:sz w:val="28"/>
          <w:szCs w:val="28"/>
          <w:lang w:val="kk-KZ"/>
        </w:rPr>
        <w:t xml:space="preserve"> тәжірибесін жинақтаған тұлғалар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 xml:space="preserve">ғылым кандидаты/докторы дәрежесі бар адамдар және кемінде бес жыл педагогикалық жұмыс өтілі бар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B07C34" w:rsidRDefault="00B07C34" w:rsidP="00B07C34">
      <w:pPr>
        <w:ind w:firstLine="708"/>
        <w:jc w:val="both"/>
        <w:rPr>
          <w:rFonts w:ascii="Times New Roman" w:eastAsia="Times New Roman" w:hAnsi="Times New Roman" w:cs="Times New Roman"/>
          <w:bCs/>
          <w:sz w:val="28"/>
          <w:szCs w:val="28"/>
        </w:rPr>
      </w:pPr>
      <w:r w:rsidRPr="00B07C34">
        <w:rPr>
          <w:rFonts w:ascii="Times New Roman" w:eastAsia="Times New Roman" w:hAnsi="Times New Roman" w:cs="Times New Roman"/>
          <w:bCs/>
          <w:sz w:val="28"/>
          <w:szCs w:val="28"/>
          <w:lang w:val="kk-KZ"/>
        </w:rPr>
        <w:t>«педагог-шебер» біліктілік санатына:</w:t>
      </w:r>
    </w:p>
    <w:p w:rsidR="00B07C34" w:rsidRPr="00B07C34" w:rsidRDefault="00B07C34" w:rsidP="007A4DA1">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республикалық деңгейдегі пәндік олимпиадалардың, шығармашылық, кәсіби жарыстардың, спорттық жарыстардың жеңімпаздарын немесе халықаралық</w:t>
      </w:r>
      <w:r w:rsidR="007A4DA1">
        <w:rPr>
          <w:rFonts w:ascii="Times New Roman" w:hAnsi="Times New Roman" w:cs="Times New Roman"/>
          <w:sz w:val="28"/>
          <w:szCs w:val="28"/>
          <w:lang w:val="kk-KZ"/>
        </w:rPr>
        <w:t xml:space="preserve"> деңгейдегі қатысушыларын</w:t>
      </w:r>
      <w:r w:rsidRPr="00B07C34">
        <w:rPr>
          <w:rFonts w:ascii="Times New Roman" w:hAnsi="Times New Roman" w:cs="Times New Roman"/>
          <w:sz w:val="28"/>
          <w:szCs w:val="28"/>
          <w:lang w:val="kk-KZ"/>
        </w:rPr>
        <w:t xml:space="preserve"> дайындаған </w:t>
      </w:r>
      <w:r w:rsidR="007A4DA1">
        <w:rPr>
          <w:rFonts w:ascii="Times New Roman" w:hAnsi="Times New Roman" w:cs="Times New Roman"/>
          <w:sz w:val="28"/>
          <w:szCs w:val="28"/>
          <w:lang w:val="kk-KZ"/>
        </w:rPr>
        <w:t>тұлғалар</w:t>
      </w:r>
      <w:r w:rsidRPr="00B07C34">
        <w:rPr>
          <w:rFonts w:ascii="Times New Roman" w:hAnsi="Times New Roman" w:cs="Times New Roman"/>
          <w:sz w:val="28"/>
          <w:szCs w:val="28"/>
          <w:lang w:val="kk-KZ"/>
        </w:rPr>
        <w:t xml:space="preserve">; </w:t>
      </w:r>
    </w:p>
    <w:p w:rsidR="00B07C34" w:rsidRPr="00B07C34" w:rsidRDefault="00B07C34" w:rsidP="00B07C34">
      <w:pPr>
        <w:ind w:firstLine="708"/>
        <w:jc w:val="both"/>
        <w:rPr>
          <w:rFonts w:ascii="Times New Roman" w:hAnsi="Times New Roman" w:cs="Times New Roman"/>
          <w:sz w:val="28"/>
          <w:szCs w:val="28"/>
        </w:rPr>
      </w:pPr>
      <w:r w:rsidRPr="00B07C34">
        <w:rPr>
          <w:rFonts w:ascii="Times New Roman" w:hAnsi="Times New Roman" w:cs="Times New Roman"/>
          <w:sz w:val="28"/>
          <w:szCs w:val="28"/>
          <w:lang w:val="kk-KZ"/>
        </w:rPr>
        <w:t>білім беру саласындағы уәкілетті орган бекіткен тізімге сәйкес кәсіптік конкурстардың, республикалық деңгейдегі педагогикалық</w:t>
      </w:r>
      <w:r w:rsidR="007A4DA1">
        <w:rPr>
          <w:rFonts w:ascii="Times New Roman" w:hAnsi="Times New Roman" w:cs="Times New Roman"/>
          <w:sz w:val="28"/>
          <w:szCs w:val="28"/>
          <w:lang w:val="kk-KZ"/>
        </w:rPr>
        <w:t xml:space="preserve"> олимпиадалардың  жеңімпаздары</w:t>
      </w:r>
      <w:r w:rsidRPr="00B07C34">
        <w:rPr>
          <w:rFonts w:ascii="Times New Roman" w:hAnsi="Times New Roman" w:cs="Times New Roman"/>
          <w:sz w:val="28"/>
          <w:szCs w:val="28"/>
          <w:lang w:val="kk-KZ"/>
        </w:rPr>
        <w:t xml:space="preserve"> немесе халықаралық деңгейдегі қатысушыла</w:t>
      </w:r>
      <w:r w:rsidR="007A4DA1">
        <w:rPr>
          <w:rFonts w:ascii="Times New Roman" w:hAnsi="Times New Roman" w:cs="Times New Roman"/>
          <w:sz w:val="28"/>
          <w:szCs w:val="28"/>
          <w:lang w:val="kk-KZ"/>
        </w:rPr>
        <w:t>ры болып табылатын тұлғалар</w:t>
      </w:r>
      <w:r w:rsidRPr="00B07C34">
        <w:rPr>
          <w:rFonts w:ascii="Times New Roman" w:hAnsi="Times New Roman" w:cs="Times New Roman"/>
          <w:sz w:val="28"/>
          <w:szCs w:val="28"/>
          <w:lang w:val="kk-KZ"/>
        </w:rPr>
        <w:t>;</w:t>
      </w:r>
    </w:p>
    <w:p w:rsidR="00B07C34" w:rsidRPr="00B07C34" w:rsidRDefault="00B07C34" w:rsidP="007A4DA1">
      <w:pPr>
        <w:ind w:firstLine="708"/>
        <w:jc w:val="both"/>
        <w:rPr>
          <w:rFonts w:ascii="Times New Roman" w:eastAsia="Times New Roman" w:hAnsi="Times New Roman" w:cs="Times New Roman"/>
          <w:bCs/>
          <w:sz w:val="28"/>
          <w:szCs w:val="28"/>
          <w:lang w:val="kk-KZ"/>
        </w:rPr>
      </w:pPr>
      <w:r w:rsidRPr="00B07C34">
        <w:rPr>
          <w:rFonts w:ascii="Times New Roman" w:eastAsia="Times New Roman" w:hAnsi="Times New Roman" w:cs="Times New Roman"/>
          <w:bCs/>
          <w:sz w:val="28"/>
          <w:szCs w:val="28"/>
          <w:lang w:val="kk-KZ"/>
        </w:rPr>
        <w:t xml:space="preserve">өздерінің педагогикалық тәжірибелерін халықаралық деңгейде жинақтаған, педагогикалық </w:t>
      </w:r>
      <w:r w:rsidR="007A4DA1">
        <w:rPr>
          <w:rFonts w:ascii="Times New Roman" w:eastAsia="Times New Roman" w:hAnsi="Times New Roman" w:cs="Times New Roman"/>
          <w:bCs/>
          <w:sz w:val="28"/>
          <w:szCs w:val="28"/>
          <w:lang w:val="kk-KZ"/>
        </w:rPr>
        <w:t>практикада</w:t>
      </w:r>
      <w:r w:rsidRPr="00B07C34">
        <w:rPr>
          <w:rFonts w:ascii="Times New Roman" w:eastAsia="Times New Roman" w:hAnsi="Times New Roman" w:cs="Times New Roman"/>
          <w:bCs/>
          <w:sz w:val="28"/>
          <w:szCs w:val="28"/>
          <w:lang w:val="kk-KZ"/>
        </w:rPr>
        <w:t xml:space="preserve"> ғылыми негізделген әдістерді,  авторлық оқыту және тәрбиелеу технологиясын жүйелі түрде қолданатын </w:t>
      </w:r>
      <w:r w:rsidR="007A4DA1">
        <w:rPr>
          <w:rFonts w:ascii="Times New Roman" w:eastAsia="Times New Roman" w:hAnsi="Times New Roman" w:cs="Times New Roman"/>
          <w:bCs/>
          <w:sz w:val="28"/>
          <w:szCs w:val="28"/>
          <w:lang w:val="kk-KZ"/>
        </w:rPr>
        <w:t>тұлғалар</w:t>
      </w:r>
      <w:r w:rsidRPr="00B07C34">
        <w:rPr>
          <w:rFonts w:ascii="Times New Roman" w:eastAsia="Times New Roman" w:hAnsi="Times New Roman" w:cs="Times New Roman"/>
          <w:bCs/>
          <w:sz w:val="28"/>
          <w:szCs w:val="28"/>
          <w:lang w:val="kk-KZ"/>
        </w:rPr>
        <w:t>.</w:t>
      </w:r>
    </w:p>
    <w:p w:rsidR="00B07C34" w:rsidRPr="00686734" w:rsidRDefault="00686734" w:rsidP="00686734">
      <w:pPr>
        <w:pStyle w:val="af4"/>
        <w:numPr>
          <w:ilvl w:val="0"/>
          <w:numId w:val="26"/>
        </w:numPr>
        <w:ind w:left="0" w:firstLine="600"/>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Ұлттық біліктілік т</w:t>
      </w:r>
      <w:r w:rsidR="00B07C34" w:rsidRPr="00686734">
        <w:rPr>
          <w:rFonts w:ascii="Times New Roman" w:eastAsia="Times New Roman" w:hAnsi="Times New Roman" w:cs="Times New Roman"/>
          <w:sz w:val="28"/>
          <w:szCs w:val="28"/>
          <w:lang w:val="kk-KZ" w:bidi="ar-SA"/>
        </w:rPr>
        <w:t>естілеу</w:t>
      </w:r>
      <w:r>
        <w:rPr>
          <w:rFonts w:ascii="Times New Roman" w:eastAsia="Times New Roman" w:hAnsi="Times New Roman" w:cs="Times New Roman"/>
          <w:sz w:val="28"/>
          <w:szCs w:val="28"/>
          <w:lang w:val="kk-KZ" w:bidi="ar-SA"/>
        </w:rPr>
        <w:t xml:space="preserve">іне </w:t>
      </w:r>
      <w:r w:rsidR="00B07C34" w:rsidRPr="00686734">
        <w:rPr>
          <w:rFonts w:ascii="Times New Roman" w:eastAsia="Times New Roman" w:hAnsi="Times New Roman" w:cs="Times New Roman"/>
          <w:sz w:val="28"/>
          <w:szCs w:val="28"/>
          <w:lang w:val="kk-KZ" w:bidi="ar-SA"/>
        </w:rPr>
        <w:t xml:space="preserve">қатысуға </w:t>
      </w:r>
      <w:r w:rsidRPr="00686734">
        <w:rPr>
          <w:rFonts w:ascii="Times New Roman" w:eastAsia="Times New Roman" w:hAnsi="Times New Roman" w:cs="Times New Roman"/>
          <w:sz w:val="28"/>
          <w:szCs w:val="28"/>
          <w:lang w:val="kk-KZ" w:bidi="ar-SA"/>
        </w:rPr>
        <w:t>өтініштер</w:t>
      </w:r>
      <w:r w:rsidR="00B07C34" w:rsidRPr="00686734">
        <w:rPr>
          <w:rFonts w:ascii="Times New Roman" w:eastAsia="Times New Roman" w:hAnsi="Times New Roman" w:cs="Times New Roman"/>
          <w:sz w:val="28"/>
          <w:szCs w:val="28"/>
          <w:lang w:val="kk-KZ" w:bidi="ar-SA"/>
        </w:rPr>
        <w:t>қаб</w:t>
      </w:r>
      <w:r>
        <w:rPr>
          <w:rFonts w:ascii="Times New Roman" w:eastAsia="Times New Roman" w:hAnsi="Times New Roman" w:cs="Times New Roman"/>
          <w:sz w:val="28"/>
          <w:szCs w:val="28"/>
          <w:lang w:val="kk-KZ" w:bidi="ar-SA"/>
        </w:rPr>
        <w:t xml:space="preserve">ылдауды </w:t>
      </w:r>
      <w:r w:rsidR="008C41EC" w:rsidRPr="00686734">
        <w:rPr>
          <w:rFonts w:ascii="Times New Roman" w:eastAsia="Times New Roman" w:hAnsi="Times New Roman" w:cs="Times New Roman"/>
          <w:sz w:val="28"/>
          <w:szCs w:val="28"/>
          <w:lang w:val="kk-KZ" w:bidi="ar-SA"/>
        </w:rPr>
        <w:t>т</w:t>
      </w:r>
      <w:r w:rsidR="00B07C34" w:rsidRPr="00686734">
        <w:rPr>
          <w:rFonts w:ascii="Times New Roman" w:eastAsia="Times New Roman" w:hAnsi="Times New Roman" w:cs="Times New Roman"/>
          <w:sz w:val="28"/>
          <w:szCs w:val="28"/>
          <w:lang w:val="kk-KZ" w:bidi="ar-SA"/>
        </w:rPr>
        <w:t xml:space="preserve">иісті деңгейдегі </w:t>
      </w:r>
      <w:r>
        <w:rPr>
          <w:rFonts w:ascii="Times New Roman" w:eastAsia="Times New Roman" w:hAnsi="Times New Roman" w:cs="Times New Roman"/>
          <w:sz w:val="28"/>
          <w:szCs w:val="28"/>
          <w:lang w:val="kk-KZ" w:bidi="ar-SA"/>
        </w:rPr>
        <w:t>аттестаттау комиссия жүргізеді, ол</w:t>
      </w:r>
      <w:r w:rsidR="00B07C34" w:rsidRPr="00686734">
        <w:rPr>
          <w:rFonts w:ascii="Times New Roman" w:eastAsia="Times New Roman" w:hAnsi="Times New Roman" w:cs="Times New Roman"/>
          <w:sz w:val="28"/>
          <w:szCs w:val="28"/>
          <w:lang w:val="kk-KZ" w:bidi="ar-SA"/>
        </w:rPr>
        <w:t xml:space="preserve"> біліктілік талапт</w:t>
      </w:r>
      <w:r>
        <w:rPr>
          <w:rFonts w:ascii="Times New Roman" w:eastAsia="Times New Roman" w:hAnsi="Times New Roman" w:cs="Times New Roman"/>
          <w:sz w:val="28"/>
          <w:szCs w:val="28"/>
          <w:lang w:val="kk-KZ" w:bidi="ar-SA"/>
        </w:rPr>
        <w:t>арына сай болған жағдайда өтініштерді ұлттық біліктілік тестілеуін</w:t>
      </w:r>
      <w:r w:rsidR="00B07C34" w:rsidRPr="00686734">
        <w:rPr>
          <w:rFonts w:ascii="Times New Roman" w:eastAsia="Times New Roman" w:hAnsi="Times New Roman" w:cs="Times New Roman"/>
          <w:sz w:val="28"/>
          <w:szCs w:val="28"/>
          <w:lang w:val="kk-KZ" w:bidi="ar-SA"/>
        </w:rPr>
        <w:t xml:space="preserve"> өткізетін ұйымға жолдайды. </w:t>
      </w:r>
    </w:p>
    <w:p w:rsidR="00B07C34" w:rsidRPr="00B07C34" w:rsidRDefault="00686734" w:rsidP="00686734">
      <w:pPr>
        <w:tabs>
          <w:tab w:val="left" w:pos="1134"/>
        </w:tabs>
        <w:ind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Өтінішт</w:t>
      </w:r>
      <w:r w:rsidR="00B07C34" w:rsidRPr="00B07C34">
        <w:rPr>
          <w:rFonts w:ascii="Times New Roman" w:eastAsia="Times New Roman" w:hAnsi="Times New Roman" w:cs="Times New Roman"/>
          <w:sz w:val="28"/>
          <w:szCs w:val="28"/>
          <w:lang w:val="kk-KZ" w:bidi="ar-SA"/>
        </w:rPr>
        <w:t>ерді қабылдау мерзімдері: күнтізбелік жыл</w:t>
      </w:r>
      <w:r>
        <w:rPr>
          <w:rFonts w:ascii="Times New Roman" w:eastAsia="Times New Roman" w:hAnsi="Times New Roman" w:cs="Times New Roman"/>
          <w:sz w:val="28"/>
          <w:szCs w:val="28"/>
          <w:lang w:val="kk-KZ" w:bidi="ar-SA"/>
        </w:rPr>
        <w:t xml:space="preserve">ғы </w:t>
      </w:r>
      <w:r w:rsidR="00B07C34" w:rsidRPr="00B07C34">
        <w:rPr>
          <w:rFonts w:ascii="Times New Roman" w:eastAsia="Times New Roman" w:hAnsi="Times New Roman" w:cs="Times New Roman"/>
          <w:sz w:val="28"/>
          <w:szCs w:val="28"/>
          <w:lang w:val="kk-KZ" w:bidi="ar-SA"/>
        </w:rPr>
        <w:t>10 наурыз</w:t>
      </w:r>
      <w:r>
        <w:rPr>
          <w:rFonts w:ascii="Times New Roman" w:eastAsia="Times New Roman" w:hAnsi="Times New Roman" w:cs="Times New Roman"/>
          <w:sz w:val="28"/>
          <w:szCs w:val="28"/>
          <w:lang w:val="kk-KZ" w:bidi="ar-SA"/>
        </w:rPr>
        <w:t xml:space="preserve"> бен</w:t>
      </w:r>
      <w:r>
        <w:rPr>
          <w:rFonts w:ascii="Times New Roman" w:eastAsia="Times New Roman" w:hAnsi="Times New Roman" w:cs="Times New Roman"/>
          <w:sz w:val="28"/>
          <w:szCs w:val="28"/>
          <w:lang w:val="kk-KZ" w:bidi="ar-SA"/>
        </w:rPr>
        <w:br/>
      </w:r>
      <w:r w:rsidR="00B07C34" w:rsidRPr="00B07C34">
        <w:rPr>
          <w:rFonts w:ascii="Times New Roman" w:eastAsia="Times New Roman" w:hAnsi="Times New Roman" w:cs="Times New Roman"/>
          <w:sz w:val="28"/>
          <w:szCs w:val="28"/>
          <w:lang w:val="kk-KZ" w:bidi="ar-SA"/>
        </w:rPr>
        <w:t>2 мамырғ</w:t>
      </w:r>
      <w:r w:rsidR="008C41EC">
        <w:rPr>
          <w:rFonts w:ascii="Times New Roman" w:eastAsia="Times New Roman" w:hAnsi="Times New Roman" w:cs="Times New Roman"/>
          <w:sz w:val="28"/>
          <w:szCs w:val="28"/>
          <w:lang w:val="kk-KZ" w:bidi="ar-SA"/>
        </w:rPr>
        <w:t>а</w:t>
      </w:r>
      <w:r>
        <w:rPr>
          <w:rFonts w:ascii="Times New Roman" w:eastAsia="Times New Roman" w:hAnsi="Times New Roman" w:cs="Times New Roman"/>
          <w:sz w:val="28"/>
          <w:szCs w:val="28"/>
          <w:lang w:val="kk-KZ" w:bidi="ar-SA"/>
        </w:rPr>
        <w:t>аралығы</w:t>
      </w:r>
      <w:r w:rsidR="00B07C34" w:rsidRPr="00B07C34">
        <w:rPr>
          <w:rFonts w:ascii="Times New Roman" w:eastAsia="Times New Roman" w:hAnsi="Times New Roman" w:cs="Times New Roman"/>
          <w:sz w:val="28"/>
          <w:szCs w:val="28"/>
          <w:lang w:val="kk-KZ" w:bidi="ar-SA"/>
        </w:rPr>
        <w:t>, 10 тамыз</w:t>
      </w:r>
      <w:r>
        <w:rPr>
          <w:rFonts w:ascii="Times New Roman" w:eastAsia="Times New Roman" w:hAnsi="Times New Roman" w:cs="Times New Roman"/>
          <w:sz w:val="28"/>
          <w:szCs w:val="28"/>
          <w:lang w:val="kk-KZ" w:bidi="ar-SA"/>
        </w:rPr>
        <w:t xml:space="preserve"> бен </w:t>
      </w:r>
      <w:r w:rsidR="00B07C34" w:rsidRPr="00B07C34">
        <w:rPr>
          <w:rFonts w:ascii="Times New Roman" w:eastAsia="Times New Roman" w:hAnsi="Times New Roman" w:cs="Times New Roman"/>
          <w:sz w:val="28"/>
          <w:szCs w:val="28"/>
          <w:lang w:val="kk-KZ" w:bidi="ar-SA"/>
        </w:rPr>
        <w:t>6 қыркүйек</w:t>
      </w:r>
      <w:r>
        <w:rPr>
          <w:rFonts w:ascii="Times New Roman" w:eastAsia="Times New Roman" w:hAnsi="Times New Roman" w:cs="Times New Roman"/>
          <w:sz w:val="28"/>
          <w:szCs w:val="28"/>
          <w:lang w:val="kk-KZ" w:bidi="ar-SA"/>
        </w:rPr>
        <w:t xml:space="preserve"> аралығы</w:t>
      </w:r>
      <w:r w:rsidR="00B07C34" w:rsidRPr="00B07C34">
        <w:rPr>
          <w:rFonts w:ascii="Times New Roman" w:eastAsia="Times New Roman" w:hAnsi="Times New Roman" w:cs="Times New Roman"/>
          <w:sz w:val="28"/>
          <w:szCs w:val="28"/>
          <w:lang w:val="kk-KZ" w:bidi="ar-SA"/>
        </w:rPr>
        <w:t>.</w:t>
      </w:r>
    </w:p>
    <w:p w:rsidR="00B07C34" w:rsidRPr="00B07C34" w:rsidRDefault="00015242" w:rsidP="00015242">
      <w:pPr>
        <w:numPr>
          <w:ilvl w:val="0"/>
          <w:numId w:val="26"/>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Аттестатталушы адамдар</w:t>
      </w:r>
      <w:r w:rsidR="00B07C34" w:rsidRPr="00B07C34">
        <w:rPr>
          <w:rFonts w:ascii="Times New Roman" w:eastAsia="Times New Roman" w:hAnsi="Times New Roman" w:cs="Times New Roman"/>
          <w:sz w:val="28"/>
          <w:szCs w:val="28"/>
          <w:lang w:val="kk-KZ" w:bidi="ar-SA"/>
        </w:rPr>
        <w:t xml:space="preserve"> ұлттық біліктілік тестілеу</w:t>
      </w:r>
      <w:r>
        <w:rPr>
          <w:rFonts w:ascii="Times New Roman" w:eastAsia="Times New Roman" w:hAnsi="Times New Roman" w:cs="Times New Roman"/>
          <w:sz w:val="28"/>
          <w:szCs w:val="28"/>
          <w:lang w:val="kk-KZ" w:bidi="ar-SA"/>
        </w:rPr>
        <w:t xml:space="preserve">інен </w:t>
      </w:r>
      <w:r w:rsidR="00B07C34" w:rsidRPr="00B07C34">
        <w:rPr>
          <w:rFonts w:ascii="Times New Roman" w:eastAsia="Times New Roman" w:hAnsi="Times New Roman" w:cs="Times New Roman"/>
          <w:sz w:val="28"/>
          <w:szCs w:val="28"/>
          <w:lang w:val="kk-KZ" w:bidi="ar-SA"/>
        </w:rPr>
        <w:t xml:space="preserve">өту </w:t>
      </w:r>
      <w:r w:rsidR="00090EAE">
        <w:rPr>
          <w:rFonts w:ascii="Times New Roman" w:eastAsia="Times New Roman" w:hAnsi="Times New Roman" w:cs="Times New Roman"/>
          <w:sz w:val="28"/>
          <w:szCs w:val="28"/>
          <w:lang w:val="kk-KZ" w:bidi="ar-SA"/>
        </w:rPr>
        <w:t>үшін келесі құжаттарды ұсынады</w:t>
      </w:r>
      <w:r w:rsidR="00B07C34" w:rsidRPr="00B07C34">
        <w:rPr>
          <w:rFonts w:ascii="Times New Roman" w:eastAsia="Times New Roman" w:hAnsi="Times New Roman" w:cs="Times New Roman"/>
          <w:sz w:val="28"/>
          <w:szCs w:val="28"/>
          <w:lang w:val="kk-KZ" w:bidi="ar-SA"/>
        </w:rPr>
        <w:t>:</w:t>
      </w:r>
    </w:p>
    <w:p w:rsidR="00B07C34" w:rsidRPr="00B07C34" w:rsidRDefault="00B07C34" w:rsidP="00015242">
      <w:pPr>
        <w:pStyle w:val="ab"/>
        <w:numPr>
          <w:ilvl w:val="0"/>
          <w:numId w:val="13"/>
        </w:numPr>
        <w:tabs>
          <w:tab w:val="left" w:pos="993"/>
          <w:tab w:val="left" w:pos="1134"/>
        </w:tabs>
        <w:ind w:left="0" w:firstLine="567"/>
        <w:rPr>
          <w:rFonts w:cs="Times New Roman"/>
          <w:color w:val="auto"/>
          <w:sz w:val="28"/>
          <w:szCs w:val="28"/>
          <w:lang w:val="kk-KZ"/>
        </w:rPr>
      </w:pPr>
      <w:r w:rsidRPr="00B07C34">
        <w:rPr>
          <w:rFonts w:cs="Times New Roman"/>
          <w:color w:val="auto"/>
          <w:sz w:val="28"/>
          <w:szCs w:val="28"/>
          <w:lang w:val="kk-KZ"/>
        </w:rPr>
        <w:t>осы Қағида</w:t>
      </w:r>
      <w:r w:rsidR="00015242">
        <w:rPr>
          <w:rFonts w:cs="Times New Roman"/>
          <w:color w:val="auto"/>
          <w:sz w:val="28"/>
          <w:szCs w:val="28"/>
          <w:lang w:val="kk-KZ"/>
        </w:rPr>
        <w:t xml:space="preserve">ларға </w:t>
      </w:r>
      <w:r w:rsidRPr="00B07C34">
        <w:rPr>
          <w:rFonts w:cs="Times New Roman"/>
          <w:color w:val="auto"/>
          <w:sz w:val="28"/>
          <w:szCs w:val="28"/>
          <w:lang w:val="kk-KZ"/>
        </w:rPr>
        <w:t>3-қосымша</w:t>
      </w:r>
      <w:r w:rsidR="00015242">
        <w:rPr>
          <w:rFonts w:cs="Times New Roman"/>
          <w:color w:val="auto"/>
          <w:sz w:val="28"/>
          <w:szCs w:val="28"/>
          <w:lang w:val="kk-KZ"/>
        </w:rPr>
        <w:t>ға сәйкес нысан</w:t>
      </w:r>
      <w:r w:rsidRPr="00B07C34">
        <w:rPr>
          <w:rFonts w:cs="Times New Roman"/>
          <w:color w:val="auto"/>
          <w:sz w:val="28"/>
          <w:szCs w:val="28"/>
          <w:lang w:val="kk-KZ"/>
        </w:rPr>
        <w:t xml:space="preserve"> бойын</w:t>
      </w:r>
      <w:r w:rsidR="00090EAE">
        <w:rPr>
          <w:rFonts w:cs="Times New Roman"/>
          <w:color w:val="auto"/>
          <w:sz w:val="28"/>
          <w:szCs w:val="28"/>
          <w:lang w:val="kk-KZ"/>
        </w:rPr>
        <w:t>ша тестілеуге қатысу үшін өтініш</w:t>
      </w:r>
      <w:r w:rsidRPr="00B07C34">
        <w:rPr>
          <w:rFonts w:cs="Times New Roman"/>
          <w:color w:val="auto"/>
          <w:sz w:val="28"/>
          <w:szCs w:val="28"/>
          <w:lang w:val="kk-KZ"/>
        </w:rPr>
        <w:t>;</w:t>
      </w:r>
    </w:p>
    <w:p w:rsidR="00B07C34" w:rsidRPr="00B07C34" w:rsidRDefault="00B07C34" w:rsidP="00455F7A">
      <w:pPr>
        <w:pStyle w:val="ab"/>
        <w:numPr>
          <w:ilvl w:val="0"/>
          <w:numId w:val="13"/>
        </w:numPr>
        <w:tabs>
          <w:tab w:val="left" w:pos="993"/>
          <w:tab w:val="left" w:pos="1134"/>
        </w:tabs>
        <w:ind w:left="0" w:firstLine="567"/>
        <w:rPr>
          <w:rFonts w:cs="Times New Roman"/>
          <w:color w:val="auto"/>
          <w:sz w:val="28"/>
          <w:szCs w:val="28"/>
          <w:lang w:val="ru-RU"/>
        </w:rPr>
      </w:pPr>
      <w:r w:rsidRPr="00B07C34">
        <w:rPr>
          <w:rFonts w:cs="Times New Roman"/>
          <w:color w:val="auto"/>
          <w:sz w:val="28"/>
          <w:szCs w:val="28"/>
          <w:lang w:val="kk-KZ"/>
        </w:rPr>
        <w:t>3x4 көлеміндегі екі сурет;</w:t>
      </w:r>
    </w:p>
    <w:p w:rsidR="00B07C34" w:rsidRPr="00B07C34" w:rsidRDefault="00B07C34" w:rsidP="00455F7A">
      <w:pPr>
        <w:pStyle w:val="ab"/>
        <w:numPr>
          <w:ilvl w:val="0"/>
          <w:numId w:val="13"/>
        </w:numPr>
        <w:tabs>
          <w:tab w:val="left" w:pos="993"/>
          <w:tab w:val="left" w:pos="1134"/>
        </w:tabs>
        <w:ind w:left="0" w:firstLine="567"/>
        <w:rPr>
          <w:rFonts w:cs="Times New Roman"/>
          <w:color w:val="auto"/>
          <w:sz w:val="28"/>
          <w:szCs w:val="28"/>
          <w:lang w:val="ru-RU"/>
        </w:rPr>
      </w:pPr>
      <w:r w:rsidRPr="00B07C34">
        <w:rPr>
          <w:rFonts w:cs="Times New Roman"/>
          <w:color w:val="auto"/>
          <w:sz w:val="28"/>
          <w:szCs w:val="28"/>
          <w:lang w:val="kk-KZ"/>
        </w:rPr>
        <w:t>жеке басын к</w:t>
      </w:r>
      <w:r w:rsidR="00090EAE">
        <w:rPr>
          <w:rFonts w:cs="Times New Roman"/>
          <w:color w:val="auto"/>
          <w:sz w:val="28"/>
          <w:szCs w:val="28"/>
          <w:lang w:val="kk-KZ"/>
        </w:rPr>
        <w:t>уәландыратын құжаттың көшірмесі</w:t>
      </w:r>
      <w:r w:rsidRPr="00B07C34">
        <w:rPr>
          <w:rFonts w:cs="Times New Roman"/>
          <w:color w:val="auto"/>
          <w:sz w:val="28"/>
          <w:szCs w:val="28"/>
          <w:lang w:val="kk-KZ"/>
        </w:rPr>
        <w:t>.</w:t>
      </w:r>
    </w:p>
    <w:p w:rsidR="00B07C34" w:rsidRPr="00B07C34" w:rsidRDefault="00090EAE" w:rsidP="00090EAE">
      <w:pPr>
        <w:numPr>
          <w:ilvl w:val="0"/>
          <w:numId w:val="26"/>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Өтініштер деректер</w:t>
      </w:r>
      <w:r w:rsidR="00B07C34" w:rsidRPr="00B07C34">
        <w:rPr>
          <w:rFonts w:ascii="Times New Roman" w:eastAsia="Times New Roman" w:hAnsi="Times New Roman" w:cs="Times New Roman"/>
          <w:sz w:val="28"/>
          <w:szCs w:val="28"/>
          <w:lang w:val="kk-KZ" w:bidi="ar-SA"/>
        </w:rPr>
        <w:t xml:space="preserve"> базасына енгіз</w:t>
      </w:r>
      <w:r>
        <w:rPr>
          <w:rFonts w:ascii="Times New Roman" w:eastAsia="Times New Roman" w:hAnsi="Times New Roman" w:cs="Times New Roman"/>
          <w:sz w:val="28"/>
          <w:szCs w:val="28"/>
          <w:lang w:val="kk-KZ" w:bidi="ar-SA"/>
        </w:rPr>
        <w:t>іл</w:t>
      </w:r>
      <w:r w:rsidR="00B07C34" w:rsidRPr="00B07C34">
        <w:rPr>
          <w:rFonts w:ascii="Times New Roman" w:eastAsia="Times New Roman" w:hAnsi="Times New Roman" w:cs="Times New Roman"/>
          <w:sz w:val="28"/>
          <w:szCs w:val="28"/>
          <w:lang w:val="kk-KZ" w:bidi="ar-SA"/>
        </w:rPr>
        <w:t>геннен кейін аттестатталушы</w:t>
      </w:r>
      <w:r>
        <w:rPr>
          <w:rFonts w:ascii="Times New Roman" w:eastAsia="Times New Roman" w:hAnsi="Times New Roman" w:cs="Times New Roman"/>
          <w:sz w:val="28"/>
          <w:szCs w:val="28"/>
          <w:lang w:val="kk-KZ" w:bidi="ar-SA"/>
        </w:rPr>
        <w:t xml:space="preserve"> адамдарға</w:t>
      </w:r>
      <w:r w:rsidR="00B07C34" w:rsidRPr="00B07C34">
        <w:rPr>
          <w:rFonts w:ascii="Times New Roman" w:eastAsia="Times New Roman" w:hAnsi="Times New Roman" w:cs="Times New Roman"/>
          <w:sz w:val="28"/>
          <w:szCs w:val="28"/>
          <w:lang w:val="kk-KZ" w:bidi="ar-SA"/>
        </w:rPr>
        <w:t xml:space="preserve"> тестілеуге рұқсат</w:t>
      </w:r>
      <w:r>
        <w:rPr>
          <w:rFonts w:ascii="Times New Roman" w:eastAsia="Times New Roman" w:hAnsi="Times New Roman" w:cs="Times New Roman"/>
          <w:sz w:val="28"/>
          <w:szCs w:val="28"/>
          <w:lang w:val="kk-KZ" w:bidi="ar-SA"/>
        </w:rPr>
        <w:t>т</w:t>
      </w:r>
      <w:r w:rsidR="00B07C34" w:rsidRPr="00B07C34">
        <w:rPr>
          <w:rFonts w:ascii="Times New Roman" w:eastAsia="Times New Roman" w:hAnsi="Times New Roman" w:cs="Times New Roman"/>
          <w:sz w:val="28"/>
          <w:szCs w:val="28"/>
          <w:lang w:val="kk-KZ" w:bidi="ar-SA"/>
        </w:rPr>
        <w:t>ама беріледі.</w:t>
      </w:r>
    </w:p>
    <w:p w:rsidR="00B07C34" w:rsidRPr="00B07C34" w:rsidRDefault="00B07C34" w:rsidP="00455F7A">
      <w:pPr>
        <w:numPr>
          <w:ilvl w:val="0"/>
          <w:numId w:val="26"/>
        </w:numPr>
        <w:tabs>
          <w:tab w:val="left" w:pos="1134"/>
        </w:tabs>
        <w:ind w:left="0" w:firstLine="567"/>
        <w:jc w:val="both"/>
        <w:rPr>
          <w:rFonts w:ascii="Times New Roman" w:eastAsia="Times New Roman" w:hAnsi="Times New Roman" w:cs="Times New Roman"/>
          <w:sz w:val="28"/>
          <w:szCs w:val="28"/>
          <w:lang w:bidi="ar-SA"/>
        </w:rPr>
      </w:pPr>
      <w:r w:rsidRPr="00B07C34">
        <w:rPr>
          <w:rFonts w:ascii="Times New Roman" w:eastAsia="Times New Roman" w:hAnsi="Times New Roman" w:cs="Times New Roman"/>
          <w:sz w:val="28"/>
          <w:szCs w:val="28"/>
          <w:lang w:val="kk-KZ" w:bidi="ar-SA"/>
        </w:rPr>
        <w:t>Ұлттық біліктілік тестілеу</w:t>
      </w:r>
      <w:r w:rsidR="00090EAE">
        <w:rPr>
          <w:rFonts w:ascii="Times New Roman" w:eastAsia="Times New Roman" w:hAnsi="Times New Roman" w:cs="Times New Roman"/>
          <w:sz w:val="28"/>
          <w:szCs w:val="28"/>
          <w:lang w:val="kk-KZ" w:bidi="ar-SA"/>
        </w:rPr>
        <w:t>і жүз тест</w:t>
      </w:r>
      <w:r w:rsidRPr="00B07C34">
        <w:rPr>
          <w:rFonts w:ascii="Times New Roman" w:eastAsia="Times New Roman" w:hAnsi="Times New Roman" w:cs="Times New Roman"/>
          <w:sz w:val="28"/>
          <w:szCs w:val="28"/>
          <w:lang w:val="kk-KZ" w:bidi="ar-SA"/>
        </w:rPr>
        <w:t xml:space="preserve"> тапсырмасынан тұрады: </w:t>
      </w:r>
    </w:p>
    <w:p w:rsidR="00B07C34" w:rsidRPr="00B07C34" w:rsidRDefault="00B07C34" w:rsidP="00090EAE">
      <w:pPr>
        <w:tabs>
          <w:tab w:val="left" w:pos="1134"/>
        </w:tabs>
        <w:ind w:left="567"/>
        <w:jc w:val="both"/>
        <w:rPr>
          <w:rFonts w:ascii="Times New Roman" w:eastAsia="Times New Roman" w:hAnsi="Times New Roman" w:cs="Times New Roman"/>
          <w:sz w:val="28"/>
          <w:szCs w:val="28"/>
          <w:lang w:bidi="ar-SA"/>
        </w:rPr>
      </w:pPr>
      <w:r w:rsidRPr="00B07C34">
        <w:rPr>
          <w:rFonts w:ascii="Times New Roman" w:eastAsia="Times New Roman" w:hAnsi="Times New Roman" w:cs="Times New Roman"/>
          <w:sz w:val="28"/>
          <w:szCs w:val="28"/>
          <w:lang w:val="kk-KZ" w:bidi="ar-SA"/>
        </w:rPr>
        <w:t>«</w:t>
      </w:r>
      <w:r w:rsidR="00090EAE">
        <w:rPr>
          <w:rFonts w:ascii="Times New Roman" w:eastAsia="Times New Roman" w:hAnsi="Times New Roman" w:cs="Times New Roman"/>
          <w:sz w:val="28"/>
          <w:szCs w:val="28"/>
          <w:lang w:val="kk-KZ" w:bidi="ar-SA"/>
        </w:rPr>
        <w:t>Оқу п</w:t>
      </w:r>
      <w:r w:rsidRPr="00B07C34">
        <w:rPr>
          <w:rFonts w:ascii="Times New Roman" w:eastAsia="Times New Roman" w:hAnsi="Times New Roman" w:cs="Times New Roman"/>
          <w:sz w:val="28"/>
          <w:szCs w:val="28"/>
          <w:lang w:val="kk-KZ" w:bidi="ar-SA"/>
        </w:rPr>
        <w:t>ән</w:t>
      </w:r>
      <w:r w:rsidR="00090EAE">
        <w:rPr>
          <w:rFonts w:ascii="Times New Roman" w:eastAsia="Times New Roman" w:hAnsi="Times New Roman" w:cs="Times New Roman"/>
          <w:sz w:val="28"/>
          <w:szCs w:val="28"/>
          <w:lang w:val="kk-KZ" w:bidi="ar-SA"/>
        </w:rPr>
        <w:t>інің мазмұны» –</w:t>
      </w:r>
      <w:r w:rsidRPr="00B07C34">
        <w:rPr>
          <w:rFonts w:ascii="Times New Roman" w:eastAsia="Times New Roman" w:hAnsi="Times New Roman" w:cs="Times New Roman"/>
          <w:sz w:val="28"/>
          <w:szCs w:val="28"/>
          <w:lang w:val="kk-KZ" w:bidi="ar-SA"/>
        </w:rPr>
        <w:t xml:space="preserve"> жетпіс тапсырма;</w:t>
      </w:r>
    </w:p>
    <w:p w:rsidR="00B07C34" w:rsidRPr="00B07C34" w:rsidRDefault="00090EAE" w:rsidP="00090EAE">
      <w:pPr>
        <w:tabs>
          <w:tab w:val="left" w:pos="1134"/>
        </w:tabs>
        <w:ind w:left="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Педагогика, оқыту әдістемесі</w:t>
      </w:r>
      <w:r>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отыз тапсырма.</w:t>
      </w:r>
    </w:p>
    <w:p w:rsidR="00B62D03" w:rsidRDefault="00B07C34" w:rsidP="00090EAE">
      <w:pPr>
        <w:tabs>
          <w:tab w:val="left" w:pos="567"/>
        </w:tabs>
        <w:jc w:val="both"/>
        <w:rPr>
          <w:rFonts w:ascii="Times New Roman" w:eastAsia="Times New Roman" w:hAnsi="Times New Roman" w:cs="Times New Roman"/>
          <w:sz w:val="28"/>
          <w:szCs w:val="28"/>
          <w:lang w:val="kk-KZ" w:bidi="ar-SA"/>
        </w:rPr>
      </w:pPr>
      <w:r w:rsidRPr="00B07C34">
        <w:rPr>
          <w:rFonts w:ascii="Times New Roman" w:eastAsia="Times New Roman" w:hAnsi="Times New Roman" w:cs="Times New Roman"/>
          <w:sz w:val="28"/>
          <w:szCs w:val="28"/>
          <w:lang w:val="kk-KZ" w:bidi="ar-SA"/>
        </w:rPr>
        <w:tab/>
        <w:t>Баст</w:t>
      </w:r>
      <w:r w:rsidR="00090EAE">
        <w:rPr>
          <w:rFonts w:ascii="Times New Roman" w:eastAsia="Times New Roman" w:hAnsi="Times New Roman" w:cs="Times New Roman"/>
          <w:sz w:val="28"/>
          <w:szCs w:val="28"/>
          <w:lang w:val="kk-KZ" w:bidi="ar-SA"/>
        </w:rPr>
        <w:t>ауыш білім беретін педагогтер</w:t>
      </w:r>
      <w:r w:rsidRPr="00B07C34">
        <w:rPr>
          <w:rFonts w:ascii="Times New Roman" w:eastAsia="Times New Roman" w:hAnsi="Times New Roman" w:cs="Times New Roman"/>
          <w:sz w:val="28"/>
          <w:szCs w:val="28"/>
          <w:lang w:val="kk-KZ" w:bidi="ar-SA"/>
        </w:rPr>
        <w:t xml:space="preserve"> мына пәндер бойынша тесттапсырады: қазақ немесе орыс тілі (оқыту тілі бойынша), математика.</w:t>
      </w:r>
    </w:p>
    <w:p w:rsidR="00B07C34" w:rsidRP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 xml:space="preserve">31. </w:t>
      </w:r>
      <w:r w:rsidR="00090EAE">
        <w:rPr>
          <w:rFonts w:ascii="Times New Roman" w:eastAsia="Times New Roman" w:hAnsi="Times New Roman" w:cs="Times New Roman"/>
          <w:sz w:val="28"/>
          <w:szCs w:val="28"/>
          <w:lang w:val="kk-KZ" w:bidi="ar-SA"/>
        </w:rPr>
        <w:t>Ұлттық біліктілік тестілеуінің жалпы уақыты –</w:t>
      </w:r>
      <w:r w:rsidR="00B07C34" w:rsidRPr="00B07C34">
        <w:rPr>
          <w:rFonts w:ascii="Times New Roman" w:hAnsi="Times New Roman" w:cs="Times New Roman"/>
          <w:sz w:val="28"/>
          <w:szCs w:val="28"/>
          <w:lang w:val="kk-KZ"/>
        </w:rPr>
        <w:t>екі жүз минут</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Математика</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Физика</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Химия</w:t>
      </w:r>
      <w:r w:rsidR="00090EAE">
        <w:rPr>
          <w:rFonts w:ascii="Times New Roman" w:eastAsia="Times New Roman" w:hAnsi="Times New Roman" w:cs="Times New Roman"/>
          <w:sz w:val="28"/>
          <w:szCs w:val="28"/>
          <w:lang w:val="kk-KZ" w:bidi="ar-SA"/>
        </w:rPr>
        <w:t>», «</w:t>
      </w:r>
      <w:r w:rsidR="00B07C34" w:rsidRPr="00B07C34">
        <w:rPr>
          <w:rFonts w:ascii="Times New Roman" w:eastAsia="Times New Roman" w:hAnsi="Times New Roman" w:cs="Times New Roman"/>
          <w:sz w:val="28"/>
          <w:szCs w:val="28"/>
          <w:lang w:val="kk-KZ" w:bidi="ar-SA"/>
        </w:rPr>
        <w:t>Информатика</w:t>
      </w:r>
      <w:r w:rsidR="00090EAE">
        <w:rPr>
          <w:rFonts w:ascii="Times New Roman" w:eastAsia="Times New Roman" w:hAnsi="Times New Roman" w:cs="Times New Roman"/>
          <w:sz w:val="28"/>
          <w:szCs w:val="28"/>
          <w:lang w:val="kk-KZ" w:bidi="ar-SA"/>
        </w:rPr>
        <w:t>»</w:t>
      </w:r>
      <w:r w:rsidR="00B07C34" w:rsidRPr="00B07C34">
        <w:rPr>
          <w:rFonts w:ascii="Times New Roman" w:eastAsia="Times New Roman" w:hAnsi="Times New Roman" w:cs="Times New Roman"/>
          <w:sz w:val="28"/>
          <w:szCs w:val="28"/>
          <w:lang w:val="kk-KZ" w:bidi="ar-SA"/>
        </w:rPr>
        <w:t xml:space="preserve"> пәндері үшін </w:t>
      </w:r>
      <w:r w:rsidR="00090EAE">
        <w:rPr>
          <w:rFonts w:ascii="Times New Roman" w:eastAsia="Times New Roman" w:hAnsi="Times New Roman" w:cs="Times New Roman"/>
          <w:sz w:val="28"/>
          <w:szCs w:val="28"/>
          <w:lang w:val="kk-KZ" w:bidi="ar-SA"/>
        </w:rPr>
        <w:t>–</w:t>
      </w:r>
      <w:r w:rsidR="00B07C34" w:rsidRPr="00B07C34">
        <w:rPr>
          <w:rFonts w:ascii="Times New Roman" w:hAnsi="Times New Roman" w:cs="Times New Roman"/>
          <w:sz w:val="28"/>
          <w:szCs w:val="28"/>
          <w:lang w:val="kk-KZ"/>
        </w:rPr>
        <w:t>екі жүз отыз</w:t>
      </w:r>
      <w:r w:rsidR="00B07C34" w:rsidRPr="00B07C34">
        <w:rPr>
          <w:rFonts w:ascii="Times New Roman" w:eastAsia="Times New Roman" w:hAnsi="Times New Roman" w:cs="Times New Roman"/>
          <w:sz w:val="28"/>
          <w:szCs w:val="28"/>
          <w:lang w:val="kk-KZ" w:bidi="ar-SA"/>
        </w:rPr>
        <w:t xml:space="preserve"> минут. </w:t>
      </w:r>
    </w:p>
    <w:p w:rsidR="00B07C34" w:rsidRP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32</w:t>
      </w:r>
      <w:r w:rsidR="00B07C34" w:rsidRPr="00B07C34">
        <w:rPr>
          <w:rFonts w:ascii="Times New Roman" w:eastAsia="Times New Roman" w:hAnsi="Times New Roman" w:cs="Times New Roman"/>
          <w:sz w:val="28"/>
          <w:szCs w:val="28"/>
          <w:lang w:val="kk-KZ" w:bidi="ar-SA"/>
        </w:rPr>
        <w:t>. Ұлттық біліктілік тестілеу</w:t>
      </w:r>
      <w:r w:rsidR="00090EAE">
        <w:rPr>
          <w:rFonts w:ascii="Times New Roman" w:eastAsia="Times New Roman" w:hAnsi="Times New Roman" w:cs="Times New Roman"/>
          <w:sz w:val="28"/>
          <w:szCs w:val="28"/>
          <w:lang w:val="kk-KZ" w:bidi="ar-SA"/>
        </w:rPr>
        <w:t>ін</w:t>
      </w:r>
      <w:r w:rsidR="00B07C34" w:rsidRPr="00B07C34">
        <w:rPr>
          <w:rFonts w:ascii="Times New Roman" w:eastAsia="Times New Roman" w:hAnsi="Times New Roman" w:cs="Times New Roman"/>
          <w:sz w:val="28"/>
          <w:szCs w:val="28"/>
          <w:lang w:val="kk-KZ" w:bidi="ar-SA"/>
        </w:rPr>
        <w:t xml:space="preserve"> білім </w:t>
      </w:r>
      <w:r w:rsidR="00090EAE">
        <w:rPr>
          <w:rFonts w:ascii="Times New Roman" w:eastAsia="Times New Roman" w:hAnsi="Times New Roman" w:cs="Times New Roman"/>
          <w:sz w:val="28"/>
          <w:szCs w:val="28"/>
          <w:lang w:val="kk-KZ" w:bidi="ar-SA"/>
        </w:rPr>
        <w:t xml:space="preserve">беру </w:t>
      </w:r>
      <w:r w:rsidR="00B07C34" w:rsidRPr="00B07C34">
        <w:rPr>
          <w:rFonts w:ascii="Times New Roman" w:eastAsia="Times New Roman" w:hAnsi="Times New Roman" w:cs="Times New Roman"/>
          <w:sz w:val="28"/>
          <w:szCs w:val="28"/>
          <w:lang w:val="kk-KZ" w:bidi="ar-SA"/>
        </w:rPr>
        <w:t xml:space="preserve">саласындағы уәкілетті органның шешімі бойынша қағаз және электрондық </w:t>
      </w:r>
      <w:r w:rsidR="00090EAE">
        <w:rPr>
          <w:rFonts w:ascii="Times New Roman" w:eastAsia="Times New Roman" w:hAnsi="Times New Roman" w:cs="Times New Roman"/>
          <w:sz w:val="28"/>
          <w:szCs w:val="28"/>
          <w:lang w:val="kk-KZ" w:bidi="ar-SA"/>
        </w:rPr>
        <w:t>форматта</w:t>
      </w:r>
      <w:r w:rsidR="00B07C34" w:rsidRPr="00B07C34">
        <w:rPr>
          <w:rFonts w:ascii="Times New Roman" w:eastAsia="Times New Roman" w:hAnsi="Times New Roman" w:cs="Times New Roman"/>
          <w:sz w:val="28"/>
          <w:szCs w:val="28"/>
          <w:lang w:val="kk-KZ" w:bidi="ar-SA"/>
        </w:rPr>
        <w:t xml:space="preserve"> өткізіледі. </w:t>
      </w:r>
    </w:p>
    <w:p w:rsidR="00B07C34" w:rsidRDefault="00B62D03" w:rsidP="00090EAE">
      <w:pPr>
        <w:tabs>
          <w:tab w:val="left" w:pos="567"/>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33</w:t>
      </w:r>
      <w:r w:rsidR="00B07C34" w:rsidRPr="00B07C34">
        <w:rPr>
          <w:rFonts w:ascii="Times New Roman" w:eastAsia="Times New Roman" w:hAnsi="Times New Roman" w:cs="Times New Roman"/>
          <w:sz w:val="28"/>
          <w:szCs w:val="28"/>
          <w:lang w:val="kk-KZ" w:bidi="ar-SA"/>
        </w:rPr>
        <w:t>. Ұлттық біліктілік тестілеу</w:t>
      </w:r>
      <w:r w:rsidR="00090EAE">
        <w:rPr>
          <w:rFonts w:ascii="Times New Roman" w:eastAsia="Times New Roman" w:hAnsi="Times New Roman" w:cs="Times New Roman"/>
          <w:sz w:val="28"/>
          <w:szCs w:val="28"/>
          <w:lang w:val="kk-KZ" w:bidi="ar-SA"/>
        </w:rPr>
        <w:t>і</w:t>
      </w:r>
      <w:r w:rsidR="00B07C34" w:rsidRPr="00B07C34">
        <w:rPr>
          <w:rFonts w:ascii="Times New Roman" w:eastAsia="Times New Roman" w:hAnsi="Times New Roman" w:cs="Times New Roman"/>
          <w:sz w:val="28"/>
          <w:szCs w:val="28"/>
          <w:lang w:val="kk-KZ" w:bidi="ar-SA"/>
        </w:rPr>
        <w:t xml:space="preserve"> аттестатталушы</w:t>
      </w:r>
      <w:r w:rsidR="00090EAE">
        <w:rPr>
          <w:rFonts w:ascii="Times New Roman" w:eastAsia="Times New Roman" w:hAnsi="Times New Roman" w:cs="Times New Roman"/>
          <w:sz w:val="28"/>
          <w:szCs w:val="28"/>
          <w:lang w:val="kk-KZ" w:bidi="ar-SA"/>
        </w:rPr>
        <w:t xml:space="preserve"> адамдардыңқалауы </w:t>
      </w:r>
      <w:r w:rsidR="00B07C34" w:rsidRPr="00B07C34">
        <w:rPr>
          <w:rFonts w:ascii="Times New Roman" w:eastAsia="Times New Roman" w:hAnsi="Times New Roman" w:cs="Times New Roman"/>
          <w:sz w:val="28"/>
          <w:szCs w:val="28"/>
          <w:lang w:val="kk-KZ" w:bidi="ar-SA"/>
        </w:rPr>
        <w:t>бойынша өтінім берген кезде белгіле</w:t>
      </w:r>
      <w:r w:rsidR="00090EAE">
        <w:rPr>
          <w:rFonts w:ascii="Times New Roman" w:eastAsia="Times New Roman" w:hAnsi="Times New Roman" w:cs="Times New Roman"/>
          <w:sz w:val="28"/>
          <w:szCs w:val="28"/>
          <w:lang w:val="kk-KZ" w:bidi="ar-SA"/>
        </w:rPr>
        <w:t xml:space="preserve">нген </w:t>
      </w:r>
      <w:r w:rsidR="00090EAE" w:rsidRPr="00090EAE">
        <w:rPr>
          <w:rFonts w:ascii="Times New Roman" w:eastAsia="Times New Roman" w:hAnsi="Times New Roman" w:cs="Times New Roman"/>
          <w:sz w:val="28"/>
          <w:szCs w:val="28"/>
          <w:lang w:val="kk-KZ" w:bidi="ar-SA"/>
        </w:rPr>
        <w:t xml:space="preserve">тілде(қазақ немесе орыс) </w:t>
      </w:r>
      <w:r w:rsidR="00090EAE">
        <w:rPr>
          <w:rFonts w:ascii="Times New Roman" w:eastAsia="Times New Roman" w:hAnsi="Times New Roman" w:cs="Times New Roman"/>
          <w:sz w:val="28"/>
          <w:szCs w:val="28"/>
          <w:lang w:val="kk-KZ" w:bidi="ar-SA"/>
        </w:rPr>
        <w:t xml:space="preserve"> өткізіледі</w:t>
      </w:r>
      <w:r w:rsidR="00B07C34" w:rsidRPr="00B07C34">
        <w:rPr>
          <w:rFonts w:ascii="Times New Roman" w:eastAsia="Times New Roman" w:hAnsi="Times New Roman" w:cs="Times New Roman"/>
          <w:sz w:val="28"/>
          <w:szCs w:val="28"/>
          <w:lang w:val="kk-KZ" w:bidi="ar-SA"/>
        </w:rPr>
        <w:t>.</w:t>
      </w:r>
    </w:p>
    <w:bookmarkEnd w:id="1"/>
    <w:p w:rsidR="006541E4" w:rsidRPr="00B62D03" w:rsidRDefault="006541E4" w:rsidP="00B62D03">
      <w:pPr>
        <w:pStyle w:val="af4"/>
        <w:numPr>
          <w:ilvl w:val="0"/>
          <w:numId w:val="27"/>
        </w:numPr>
        <w:tabs>
          <w:tab w:val="left" w:pos="1134"/>
        </w:tabs>
        <w:jc w:val="both"/>
        <w:rPr>
          <w:rFonts w:ascii="Times New Roman" w:eastAsia="Times New Roman" w:hAnsi="Times New Roman" w:cs="Times New Roman"/>
          <w:sz w:val="28"/>
          <w:szCs w:val="28"/>
          <w:lang w:bidi="ar-SA"/>
        </w:rPr>
      </w:pPr>
      <w:r w:rsidRPr="00B62D03">
        <w:rPr>
          <w:rFonts w:ascii="Times New Roman" w:eastAsia="Times New Roman" w:hAnsi="Times New Roman" w:cs="Times New Roman"/>
          <w:sz w:val="28"/>
          <w:szCs w:val="28"/>
          <w:lang w:val="kk-KZ" w:bidi="ar-SA"/>
        </w:rPr>
        <w:t>Ұлттық біліктілік тестілеу</w:t>
      </w:r>
      <w:r w:rsidR="00090EAE">
        <w:rPr>
          <w:rFonts w:ascii="Times New Roman" w:eastAsia="Times New Roman" w:hAnsi="Times New Roman" w:cs="Times New Roman"/>
          <w:sz w:val="28"/>
          <w:szCs w:val="28"/>
          <w:lang w:val="kk-KZ" w:bidi="ar-SA"/>
        </w:rPr>
        <w:t>і</w:t>
      </w:r>
      <w:r w:rsidRPr="00B62D03">
        <w:rPr>
          <w:rFonts w:ascii="Times New Roman" w:eastAsia="Times New Roman" w:hAnsi="Times New Roman" w:cs="Times New Roman"/>
          <w:sz w:val="28"/>
          <w:szCs w:val="28"/>
          <w:lang w:val="kk-KZ" w:bidi="ar-SA"/>
        </w:rPr>
        <w:t>:</w:t>
      </w:r>
    </w:p>
    <w:p w:rsidR="006541E4" w:rsidRPr="00632D65" w:rsidRDefault="006541E4" w:rsidP="00090EAE">
      <w:pPr>
        <w:pStyle w:val="bodytext"/>
        <w:numPr>
          <w:ilvl w:val="0"/>
          <w:numId w:val="11"/>
        </w:numPr>
        <w:tabs>
          <w:tab w:val="left" w:pos="993"/>
        </w:tabs>
        <w:spacing w:before="0" w:beforeAutospacing="0" w:after="0" w:afterAutospacing="0"/>
        <w:ind w:left="0" w:firstLine="567"/>
        <w:jc w:val="both"/>
        <w:rPr>
          <w:sz w:val="28"/>
          <w:szCs w:val="28"/>
        </w:rPr>
      </w:pPr>
      <w:r w:rsidRPr="00632D65">
        <w:rPr>
          <w:sz w:val="28"/>
          <w:szCs w:val="28"/>
          <w:lang w:val="kk-KZ"/>
        </w:rPr>
        <w:t xml:space="preserve">тест тапсырмаларының бірыңғай </w:t>
      </w:r>
      <w:r w:rsidR="00090EAE">
        <w:rPr>
          <w:sz w:val="28"/>
          <w:szCs w:val="28"/>
          <w:lang w:val="kk-KZ"/>
        </w:rPr>
        <w:t>базасы</w:t>
      </w:r>
      <w:r w:rsidRPr="00632D65">
        <w:rPr>
          <w:sz w:val="28"/>
          <w:szCs w:val="28"/>
          <w:lang w:val="kk-KZ"/>
        </w:rPr>
        <w:t xml:space="preserve">; </w:t>
      </w:r>
    </w:p>
    <w:p w:rsidR="006541E4" w:rsidRPr="00632D65" w:rsidRDefault="006541E4" w:rsidP="00455F7A">
      <w:pPr>
        <w:pStyle w:val="bodytext"/>
        <w:numPr>
          <w:ilvl w:val="0"/>
          <w:numId w:val="11"/>
        </w:numPr>
        <w:tabs>
          <w:tab w:val="left" w:pos="993"/>
        </w:tabs>
        <w:spacing w:before="0" w:beforeAutospacing="0" w:after="0" w:afterAutospacing="0"/>
        <w:ind w:left="0" w:firstLine="567"/>
        <w:jc w:val="both"/>
        <w:rPr>
          <w:sz w:val="28"/>
          <w:szCs w:val="28"/>
        </w:rPr>
      </w:pPr>
      <w:r w:rsidRPr="00632D65">
        <w:rPr>
          <w:sz w:val="28"/>
          <w:szCs w:val="28"/>
          <w:lang w:val="kk-KZ"/>
        </w:rPr>
        <w:t>құпиялы жағдайларда дайындалған құжат</w:t>
      </w:r>
      <w:r>
        <w:rPr>
          <w:sz w:val="28"/>
          <w:szCs w:val="28"/>
          <w:lang w:val="kk-KZ"/>
        </w:rPr>
        <w:t>ты білдіретін</w:t>
      </w:r>
      <w:r w:rsidRPr="00632D65">
        <w:rPr>
          <w:sz w:val="28"/>
          <w:szCs w:val="28"/>
          <w:lang w:val="kk-KZ"/>
        </w:rPr>
        <w:t xml:space="preserve"> сұрақ кітапшасы, </w:t>
      </w:r>
      <w:r>
        <w:rPr>
          <w:sz w:val="28"/>
          <w:szCs w:val="28"/>
          <w:lang w:val="kk-KZ"/>
        </w:rPr>
        <w:t>т</w:t>
      </w:r>
      <w:r w:rsidRPr="00EB4D7C">
        <w:rPr>
          <w:sz w:val="28"/>
          <w:szCs w:val="28"/>
        </w:rPr>
        <w:t>үпнұсқаландыру</w:t>
      </w:r>
      <w:r>
        <w:rPr>
          <w:sz w:val="28"/>
          <w:szCs w:val="28"/>
          <w:lang w:val="kk-KZ"/>
        </w:rPr>
        <w:t>ға</w:t>
      </w:r>
      <w:r w:rsidRPr="00632D65">
        <w:rPr>
          <w:sz w:val="28"/>
          <w:szCs w:val="28"/>
          <w:lang w:val="kk-KZ"/>
        </w:rPr>
        <w:t xml:space="preserve"> арналған парольдері бар тестілеу рұқсаты;</w:t>
      </w:r>
    </w:p>
    <w:p w:rsidR="006541E4" w:rsidRPr="00632D65" w:rsidRDefault="006541E4" w:rsidP="00090EAE">
      <w:pPr>
        <w:pStyle w:val="bodytext"/>
        <w:numPr>
          <w:ilvl w:val="0"/>
          <w:numId w:val="11"/>
        </w:numPr>
        <w:tabs>
          <w:tab w:val="left" w:pos="993"/>
        </w:tabs>
        <w:spacing w:before="0" w:beforeAutospacing="0" w:after="0" w:afterAutospacing="0"/>
        <w:ind w:left="0" w:firstLine="567"/>
        <w:jc w:val="both"/>
        <w:rPr>
          <w:rFonts w:eastAsia="Lucida Sans Unicode"/>
          <w:sz w:val="28"/>
          <w:szCs w:val="28"/>
          <w:lang w:eastAsia="ar-SA"/>
        </w:rPr>
      </w:pPr>
      <w:r w:rsidRPr="00632D65">
        <w:rPr>
          <w:sz w:val="28"/>
          <w:szCs w:val="28"/>
          <w:lang w:val="kk-KZ"/>
        </w:rPr>
        <w:t xml:space="preserve">қағаз </w:t>
      </w:r>
      <w:r>
        <w:rPr>
          <w:sz w:val="28"/>
          <w:szCs w:val="28"/>
          <w:lang w:val="kk-KZ"/>
        </w:rPr>
        <w:t>форматта</w:t>
      </w:r>
      <w:r w:rsidRPr="00632D65">
        <w:rPr>
          <w:sz w:val="28"/>
          <w:szCs w:val="28"/>
          <w:lang w:val="kk-KZ"/>
        </w:rPr>
        <w:t xml:space="preserve"> тестілеу кезінде жауаптарды толтыруға арналған жауаптар парағы негізінде жылына екі рет </w:t>
      </w:r>
      <w:r w:rsidR="00090EAE">
        <w:rPr>
          <w:sz w:val="28"/>
          <w:szCs w:val="28"/>
          <w:lang w:val="kk-KZ"/>
        </w:rPr>
        <w:t>өткізіледі</w:t>
      </w:r>
      <w:r w:rsidRPr="00632D65">
        <w:rPr>
          <w:sz w:val="28"/>
          <w:szCs w:val="28"/>
          <w:lang w:val="kk-KZ"/>
        </w:rPr>
        <w:t>.</w:t>
      </w:r>
    </w:p>
    <w:p w:rsidR="006541E4" w:rsidRPr="00D17E84" w:rsidRDefault="006541E4" w:rsidP="00D17E84">
      <w:pPr>
        <w:pStyle w:val="af4"/>
        <w:numPr>
          <w:ilvl w:val="0"/>
          <w:numId w:val="27"/>
        </w:numPr>
        <w:ind w:left="0" w:firstLine="600"/>
        <w:jc w:val="both"/>
        <w:rPr>
          <w:rFonts w:ascii="Times New Roman" w:eastAsia="Times New Roman" w:hAnsi="Times New Roman" w:cs="Times New Roman"/>
          <w:sz w:val="28"/>
          <w:szCs w:val="28"/>
          <w:lang w:val="kk-KZ" w:bidi="ar-SA"/>
        </w:rPr>
      </w:pPr>
      <w:r w:rsidRPr="00D17E84">
        <w:rPr>
          <w:rFonts w:ascii="Times New Roman" w:eastAsia="Times New Roman" w:hAnsi="Times New Roman" w:cs="Times New Roman"/>
          <w:sz w:val="28"/>
          <w:szCs w:val="28"/>
          <w:lang w:val="kk-KZ" w:bidi="ar-SA"/>
        </w:rPr>
        <w:t>Бірінші ұлттық біліктілік тестілеу</w:t>
      </w:r>
      <w:r w:rsidR="00D17E84" w:rsidRPr="00D17E84">
        <w:rPr>
          <w:rFonts w:ascii="Times New Roman" w:eastAsia="Times New Roman" w:hAnsi="Times New Roman" w:cs="Times New Roman"/>
          <w:sz w:val="28"/>
          <w:szCs w:val="28"/>
          <w:lang w:val="kk-KZ" w:bidi="ar-SA"/>
        </w:rPr>
        <w:t>інің мерзімі –</w:t>
      </w:r>
      <w:r w:rsidRPr="00D17E84">
        <w:rPr>
          <w:rFonts w:ascii="Times New Roman" w:eastAsia="Times New Roman" w:hAnsi="Times New Roman" w:cs="Times New Roman"/>
          <w:sz w:val="28"/>
          <w:szCs w:val="28"/>
          <w:lang w:val="kk-KZ" w:bidi="ar-SA"/>
        </w:rPr>
        <w:t xml:space="preserve"> күнтізбелік жылғы26 мамырдан бастап 5 маусым аралығында, екіншісі 1-10 қараша</w:t>
      </w:r>
      <w:r w:rsidR="00D17E84">
        <w:rPr>
          <w:rFonts w:ascii="Times New Roman" w:eastAsia="Times New Roman" w:hAnsi="Times New Roman" w:cs="Times New Roman"/>
          <w:sz w:val="28"/>
          <w:szCs w:val="28"/>
          <w:lang w:val="kk-KZ" w:bidi="ar-SA"/>
        </w:rPr>
        <w:t xml:space="preserve"> аралығында</w:t>
      </w:r>
      <w:r w:rsidRPr="00D17E84">
        <w:rPr>
          <w:rFonts w:ascii="Times New Roman" w:eastAsia="Times New Roman" w:hAnsi="Times New Roman" w:cs="Times New Roman"/>
          <w:sz w:val="28"/>
          <w:szCs w:val="28"/>
          <w:lang w:val="kk-KZ" w:bidi="ar-SA"/>
        </w:rPr>
        <w:t>.</w:t>
      </w:r>
    </w:p>
    <w:p w:rsidR="006541E4" w:rsidRPr="0047143A" w:rsidRDefault="006541E4" w:rsidP="00D17E84">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Білім беру саласындағы уәкілетті орган айқындайтын ұ</w:t>
      </w:r>
      <w:r w:rsidR="00D17E84">
        <w:rPr>
          <w:rFonts w:ascii="Times New Roman" w:eastAsia="Times New Roman" w:hAnsi="Times New Roman" w:cs="Times New Roman"/>
          <w:sz w:val="28"/>
          <w:szCs w:val="28"/>
          <w:lang w:val="kk-KZ" w:bidi="ar-SA"/>
        </w:rPr>
        <w:t>лттық біліктілік тестілеуінөткізуге</w:t>
      </w:r>
      <w:r w:rsidRPr="00632D65">
        <w:rPr>
          <w:rFonts w:ascii="Times New Roman" w:eastAsia="Times New Roman" w:hAnsi="Times New Roman" w:cs="Times New Roman"/>
          <w:sz w:val="28"/>
          <w:szCs w:val="28"/>
          <w:lang w:val="kk-KZ" w:bidi="ar-SA"/>
        </w:rPr>
        <w:t xml:space="preserve"> жауапты ұйым бағдарламал</w:t>
      </w:r>
      <w:r w:rsidR="00D17E84">
        <w:rPr>
          <w:rFonts w:ascii="Times New Roman" w:eastAsia="Times New Roman" w:hAnsi="Times New Roman" w:cs="Times New Roman"/>
          <w:sz w:val="28"/>
          <w:szCs w:val="28"/>
          <w:lang w:val="kk-KZ" w:bidi="ar-SA"/>
        </w:rPr>
        <w:t>ық қамтамасыз етуді (бұдан әрі –</w:t>
      </w:r>
      <w:r w:rsidRPr="00632D65">
        <w:rPr>
          <w:rFonts w:ascii="Times New Roman" w:eastAsia="Times New Roman" w:hAnsi="Times New Roman" w:cs="Times New Roman"/>
          <w:sz w:val="28"/>
          <w:szCs w:val="28"/>
          <w:lang w:val="kk-KZ" w:bidi="ar-SA"/>
        </w:rPr>
        <w:t xml:space="preserve"> БҚ)әзірлейді:</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rPr>
      </w:pPr>
      <w:r w:rsidRPr="00632D65">
        <w:rPr>
          <w:rFonts w:ascii="Times New Roman" w:hAnsi="Times New Roman"/>
          <w:i w:val="0"/>
          <w:sz w:val="28"/>
          <w:szCs w:val="28"/>
          <w:lang w:val="kk-KZ"/>
        </w:rPr>
        <w:t>тест тапсырмаларының базасын қолдау және құру үшін;</w:t>
      </w:r>
    </w:p>
    <w:p w:rsidR="006541E4" w:rsidRPr="0047143A" w:rsidRDefault="006541E4" w:rsidP="00D17E84">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Pr>
          <w:rFonts w:ascii="Times New Roman" w:hAnsi="Times New Roman"/>
          <w:i w:val="0"/>
          <w:sz w:val="28"/>
          <w:szCs w:val="28"/>
          <w:lang w:val="kk-KZ"/>
        </w:rPr>
        <w:t>аттестатталушы</w:t>
      </w:r>
      <w:r w:rsidR="00D17E84">
        <w:rPr>
          <w:rFonts w:ascii="Times New Roman" w:hAnsi="Times New Roman"/>
          <w:i w:val="0"/>
          <w:sz w:val="28"/>
          <w:szCs w:val="28"/>
          <w:lang w:val="kk-KZ"/>
        </w:rPr>
        <w:t xml:space="preserve"> адамдардың</w:t>
      </w:r>
      <w:r>
        <w:rPr>
          <w:rFonts w:ascii="Times New Roman" w:hAnsi="Times New Roman"/>
          <w:i w:val="0"/>
          <w:sz w:val="28"/>
          <w:szCs w:val="28"/>
          <w:lang w:val="kk-KZ"/>
        </w:rPr>
        <w:t xml:space="preserve"> деректерін </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ЖСН, Т</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А</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Ә</w:t>
      </w:r>
      <w:r w:rsidR="00D17E84">
        <w:rPr>
          <w:rFonts w:ascii="Times New Roman" w:hAnsi="Times New Roman"/>
          <w:i w:val="0"/>
          <w:sz w:val="28"/>
          <w:szCs w:val="28"/>
          <w:lang w:val="kk-KZ"/>
        </w:rPr>
        <w:t>.</w:t>
      </w:r>
      <w:r w:rsidR="00D17E84" w:rsidRPr="00632D65">
        <w:rPr>
          <w:rFonts w:ascii="Times New Roman" w:hAnsi="Times New Roman"/>
          <w:i w:val="0"/>
          <w:sz w:val="28"/>
          <w:szCs w:val="28"/>
          <w:lang w:val="kk-KZ"/>
        </w:rPr>
        <w:t xml:space="preserve"> (әкесінің аты бар бол</w:t>
      </w:r>
      <w:r w:rsidR="00D17E84">
        <w:rPr>
          <w:rFonts w:ascii="Times New Roman" w:hAnsi="Times New Roman"/>
          <w:i w:val="0"/>
          <w:sz w:val="28"/>
          <w:szCs w:val="28"/>
          <w:lang w:val="kk-KZ"/>
        </w:rPr>
        <w:t>ған</w:t>
      </w:r>
      <w:r w:rsidR="00EA5ACD">
        <w:rPr>
          <w:rFonts w:ascii="Times New Roman" w:hAnsi="Times New Roman"/>
          <w:i w:val="0"/>
          <w:sz w:val="28"/>
          <w:szCs w:val="28"/>
          <w:lang w:val="kk-KZ"/>
        </w:rPr>
        <w:t xml:space="preserve"> жағдайда</w:t>
      </w:r>
      <w:r w:rsidR="00D17E84" w:rsidRPr="00632D65">
        <w:rPr>
          <w:rFonts w:ascii="Times New Roman" w:hAnsi="Times New Roman"/>
          <w:i w:val="0"/>
          <w:sz w:val="28"/>
          <w:szCs w:val="28"/>
          <w:lang w:val="kk-KZ"/>
        </w:rPr>
        <w:t xml:space="preserve">), </w:t>
      </w:r>
      <w:r w:rsidR="00D17E84">
        <w:rPr>
          <w:rFonts w:ascii="Times New Roman" w:hAnsi="Times New Roman"/>
          <w:i w:val="0"/>
          <w:sz w:val="28"/>
          <w:szCs w:val="28"/>
          <w:lang w:val="kk-KZ"/>
        </w:rPr>
        <w:t>өтінім берілген</w:t>
      </w:r>
      <w:r w:rsidR="00D17E84" w:rsidRPr="00632D65">
        <w:rPr>
          <w:rFonts w:ascii="Times New Roman" w:hAnsi="Times New Roman"/>
          <w:i w:val="0"/>
          <w:sz w:val="28"/>
          <w:szCs w:val="28"/>
          <w:lang w:val="kk-KZ"/>
        </w:rPr>
        <w:t xml:space="preserve"> біліктілік санаты, оқыту пәні және тапсыру тілі</w:t>
      </w:r>
      <w:r w:rsidR="00D17E84">
        <w:rPr>
          <w:rFonts w:ascii="Times New Roman" w:hAnsi="Times New Roman"/>
          <w:i w:val="0"/>
          <w:sz w:val="28"/>
          <w:szCs w:val="28"/>
          <w:lang w:val="kk-KZ"/>
        </w:rPr>
        <w:t xml:space="preserve">) </w:t>
      </w:r>
      <w:r>
        <w:rPr>
          <w:rFonts w:ascii="Times New Roman" w:hAnsi="Times New Roman"/>
          <w:i w:val="0"/>
          <w:sz w:val="28"/>
          <w:szCs w:val="28"/>
          <w:lang w:val="kk-KZ"/>
        </w:rPr>
        <w:t xml:space="preserve">енгізе отырып, </w:t>
      </w:r>
      <w:r w:rsidRPr="00632D65">
        <w:rPr>
          <w:rFonts w:ascii="Times New Roman" w:hAnsi="Times New Roman"/>
          <w:i w:val="0"/>
          <w:sz w:val="28"/>
          <w:szCs w:val="28"/>
          <w:lang w:val="kk-KZ"/>
        </w:rPr>
        <w:t xml:space="preserve">педагог қызметкерлердің және оларға теңестірілген тұлғалардыңдеректер базасын </w:t>
      </w:r>
      <w:r w:rsidR="00D17E84">
        <w:rPr>
          <w:rFonts w:ascii="Times New Roman" w:hAnsi="Times New Roman"/>
          <w:i w:val="0"/>
          <w:sz w:val="28"/>
          <w:szCs w:val="28"/>
          <w:lang w:val="kk-KZ"/>
        </w:rPr>
        <w:t>қалыптастыру (</w:t>
      </w:r>
      <w:r w:rsidR="00D17E84" w:rsidRPr="00632D65">
        <w:rPr>
          <w:rFonts w:ascii="Times New Roman" w:hAnsi="Times New Roman"/>
          <w:i w:val="0"/>
          <w:sz w:val="28"/>
          <w:szCs w:val="28"/>
          <w:lang w:val="kk-KZ"/>
        </w:rPr>
        <w:t>өтініш</w:t>
      </w:r>
      <w:r w:rsidR="00D17E84">
        <w:rPr>
          <w:rFonts w:ascii="Times New Roman" w:hAnsi="Times New Roman"/>
          <w:i w:val="0"/>
          <w:sz w:val="28"/>
          <w:szCs w:val="28"/>
          <w:lang w:val="kk-KZ"/>
        </w:rPr>
        <w:t>тер қабылдау</w:t>
      </w:r>
      <w:r w:rsidR="00D17E84" w:rsidRPr="00632D65">
        <w:rPr>
          <w:rFonts w:ascii="Times New Roman" w:hAnsi="Times New Roman"/>
          <w:i w:val="0"/>
          <w:sz w:val="28"/>
          <w:szCs w:val="28"/>
          <w:lang w:val="kk-KZ"/>
        </w:rPr>
        <w:t>)</w:t>
      </w:r>
      <w:r w:rsidR="00D17E84">
        <w:rPr>
          <w:rFonts w:ascii="Times New Roman" w:hAnsi="Times New Roman"/>
          <w:i w:val="0"/>
          <w:sz w:val="28"/>
          <w:szCs w:val="28"/>
          <w:lang w:val="kk-KZ"/>
        </w:rPr>
        <w:t xml:space="preserve"> үшін</w:t>
      </w:r>
      <w:r w:rsidRPr="00632D65">
        <w:rPr>
          <w:rFonts w:ascii="Times New Roman" w:hAnsi="Times New Roman"/>
          <w:i w:val="0"/>
          <w:sz w:val="28"/>
          <w:szCs w:val="28"/>
          <w:lang w:val="kk-KZ"/>
        </w:rPr>
        <w:t>;</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sidRPr="00632D65">
        <w:rPr>
          <w:rFonts w:ascii="Times New Roman" w:hAnsi="Times New Roman"/>
          <w:i w:val="0"/>
          <w:sz w:val="28"/>
          <w:szCs w:val="28"/>
          <w:lang w:val="kk-KZ" w:eastAsia="ru-RU" w:bidi="ru-RU"/>
        </w:rPr>
        <w:t xml:space="preserve">аудиториялық қор базасын қалыптастыру үшін; </w:t>
      </w:r>
    </w:p>
    <w:p w:rsidR="006541E4" w:rsidRPr="0047143A" w:rsidRDefault="006541E4" w:rsidP="00455F7A">
      <w:pPr>
        <w:pStyle w:val="310"/>
        <w:numPr>
          <w:ilvl w:val="0"/>
          <w:numId w:val="12"/>
        </w:numPr>
        <w:tabs>
          <w:tab w:val="left" w:pos="0"/>
          <w:tab w:val="left" w:pos="993"/>
        </w:tabs>
        <w:ind w:left="0" w:firstLine="567"/>
        <w:rPr>
          <w:rFonts w:ascii="Times New Roman" w:hAnsi="Times New Roman"/>
          <w:i w:val="0"/>
          <w:sz w:val="28"/>
          <w:szCs w:val="28"/>
          <w:lang w:val="kk-KZ" w:eastAsia="ru-RU" w:bidi="ru-RU"/>
        </w:rPr>
      </w:pPr>
      <w:r w:rsidRPr="00E35899">
        <w:rPr>
          <w:rFonts w:ascii="Times New Roman" w:hAnsi="Times New Roman"/>
          <w:i w:val="0"/>
          <w:sz w:val="28"/>
          <w:szCs w:val="28"/>
          <w:lang w:val="kk-KZ" w:eastAsia="ru-RU" w:bidi="ru-RU"/>
        </w:rPr>
        <w:t xml:space="preserve">тестілеу өткізу және нәтижелерін беру үшін; </w:t>
      </w:r>
    </w:p>
    <w:p w:rsidR="006541E4" w:rsidRPr="00E35899" w:rsidRDefault="006541E4" w:rsidP="00455F7A">
      <w:pPr>
        <w:pStyle w:val="310"/>
        <w:numPr>
          <w:ilvl w:val="0"/>
          <w:numId w:val="12"/>
        </w:numPr>
        <w:tabs>
          <w:tab w:val="left" w:pos="0"/>
          <w:tab w:val="left" w:pos="993"/>
        </w:tabs>
        <w:ind w:left="0" w:firstLine="567"/>
        <w:rPr>
          <w:rFonts w:ascii="Times New Roman" w:hAnsi="Times New Roman"/>
          <w:i w:val="0"/>
          <w:sz w:val="28"/>
          <w:szCs w:val="28"/>
          <w:lang w:eastAsia="ru-RU" w:bidi="ru-RU"/>
        </w:rPr>
      </w:pPr>
      <w:r w:rsidRPr="00E35899">
        <w:rPr>
          <w:rFonts w:ascii="Times New Roman" w:hAnsi="Times New Roman"/>
          <w:i w:val="0"/>
          <w:sz w:val="28"/>
          <w:szCs w:val="28"/>
          <w:lang w:val="kk-KZ" w:eastAsia="ru-RU" w:bidi="ru-RU"/>
        </w:rPr>
        <w:t xml:space="preserve">апелляция </w:t>
      </w:r>
      <w:r>
        <w:rPr>
          <w:rFonts w:ascii="Times New Roman" w:hAnsi="Times New Roman"/>
          <w:i w:val="0"/>
          <w:sz w:val="28"/>
          <w:szCs w:val="28"/>
          <w:lang w:val="kk-KZ" w:eastAsia="ru-RU" w:bidi="ru-RU"/>
        </w:rPr>
        <w:t xml:space="preserve">рәсімдерін </w:t>
      </w:r>
      <w:r w:rsidRPr="00E35899">
        <w:rPr>
          <w:rFonts w:ascii="Times New Roman" w:hAnsi="Times New Roman"/>
          <w:i w:val="0"/>
          <w:sz w:val="28"/>
          <w:szCs w:val="28"/>
          <w:lang w:val="kk-KZ" w:eastAsia="ru-RU" w:bidi="ru-RU"/>
        </w:rPr>
        <w:t xml:space="preserve">жүргізу үшін; </w:t>
      </w:r>
    </w:p>
    <w:p w:rsidR="006541E4" w:rsidRPr="00E35899" w:rsidRDefault="006541E4" w:rsidP="00EA5ACD">
      <w:pPr>
        <w:pStyle w:val="310"/>
        <w:numPr>
          <w:ilvl w:val="0"/>
          <w:numId w:val="12"/>
        </w:numPr>
        <w:tabs>
          <w:tab w:val="left" w:pos="0"/>
          <w:tab w:val="left" w:pos="993"/>
        </w:tabs>
        <w:ind w:left="0" w:firstLine="567"/>
        <w:rPr>
          <w:rFonts w:ascii="Times New Roman" w:hAnsi="Times New Roman"/>
          <w:i w:val="0"/>
          <w:sz w:val="28"/>
          <w:szCs w:val="28"/>
          <w:lang w:eastAsia="ru-RU" w:bidi="ru-RU"/>
        </w:rPr>
      </w:pPr>
      <w:r>
        <w:rPr>
          <w:rFonts w:ascii="Times New Roman" w:hAnsi="Times New Roman"/>
          <w:i w:val="0"/>
          <w:sz w:val="28"/>
          <w:szCs w:val="28"/>
          <w:lang w:val="kk-KZ" w:eastAsia="ru-RU" w:bidi="ru-RU"/>
        </w:rPr>
        <w:t>аттесталушы адамдарды  дербес хабардар ету</w:t>
      </w:r>
      <w:r w:rsidRPr="00E35899">
        <w:rPr>
          <w:rFonts w:ascii="Times New Roman" w:hAnsi="Times New Roman"/>
          <w:i w:val="0"/>
          <w:sz w:val="28"/>
          <w:szCs w:val="28"/>
          <w:lang w:val="kk-KZ" w:eastAsia="ru-RU" w:bidi="ru-RU"/>
        </w:rPr>
        <w:t xml:space="preserve"> үшін.</w:t>
      </w:r>
    </w:p>
    <w:p w:rsidR="006541E4" w:rsidRPr="00E35899" w:rsidRDefault="006541E4" w:rsidP="00EA5ACD">
      <w:pPr>
        <w:numPr>
          <w:ilvl w:val="0"/>
          <w:numId w:val="27"/>
        </w:numPr>
        <w:tabs>
          <w:tab w:val="left" w:pos="1134"/>
        </w:tabs>
        <w:ind w:left="0" w:firstLine="567"/>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Аттестатталушы</w:t>
      </w:r>
      <w:r w:rsidR="00EA5ACD">
        <w:rPr>
          <w:rFonts w:ascii="Times New Roman" w:eastAsia="Times New Roman" w:hAnsi="Times New Roman" w:cs="Times New Roman"/>
          <w:sz w:val="28"/>
          <w:szCs w:val="28"/>
          <w:lang w:val="kk-KZ" w:bidi="ar-SA"/>
        </w:rPr>
        <w:t xml:space="preserve"> адамдардың</w:t>
      </w:r>
      <w:r>
        <w:rPr>
          <w:rFonts w:ascii="Times New Roman" w:eastAsia="Times New Roman" w:hAnsi="Times New Roman" w:cs="Times New Roman"/>
          <w:sz w:val="28"/>
          <w:szCs w:val="28"/>
          <w:lang w:val="kk-KZ" w:bidi="ar-SA"/>
        </w:rPr>
        <w:t xml:space="preserve"> деректер </w:t>
      </w:r>
      <w:r w:rsidRPr="00E35899">
        <w:rPr>
          <w:rFonts w:ascii="Times New Roman" w:eastAsia="Times New Roman" w:hAnsi="Times New Roman" w:cs="Times New Roman"/>
          <w:sz w:val="28"/>
          <w:szCs w:val="28"/>
          <w:lang w:val="kk-KZ" w:bidi="ar-SA"/>
        </w:rPr>
        <w:t xml:space="preserve">базасын қалыптастыру үшін әзірленген  БҚ аудандық (қалалық) бөлімдерге, облыстардың, Астана және Алматы қалаларының білім басқармаларына, республикалық білім беру ұйымдары </w:t>
      </w:r>
      <w:r w:rsidR="00EA5ACD">
        <w:rPr>
          <w:rFonts w:ascii="Times New Roman" w:eastAsia="Times New Roman" w:hAnsi="Times New Roman" w:cs="Times New Roman"/>
          <w:sz w:val="28"/>
          <w:szCs w:val="28"/>
          <w:lang w:val="kk-KZ" w:bidi="ar-SA"/>
        </w:rPr>
        <w:t xml:space="preserve">үшін </w:t>
      </w:r>
      <w:r w:rsidRPr="00E35899">
        <w:rPr>
          <w:rFonts w:ascii="Times New Roman" w:eastAsia="Times New Roman" w:hAnsi="Times New Roman" w:cs="Times New Roman"/>
          <w:sz w:val="28"/>
          <w:szCs w:val="28"/>
          <w:lang w:val="kk-KZ" w:bidi="ar-SA"/>
        </w:rPr>
        <w:t>– білім</w:t>
      </w:r>
      <w:r w:rsidR="00EA5ACD">
        <w:rPr>
          <w:rFonts w:ascii="Times New Roman" w:eastAsia="Times New Roman" w:hAnsi="Times New Roman" w:cs="Times New Roman"/>
          <w:sz w:val="28"/>
          <w:szCs w:val="28"/>
          <w:lang w:val="kk-KZ" w:bidi="ar-SA"/>
        </w:rPr>
        <w:t xml:space="preserve"> беру</w:t>
      </w:r>
      <w:r w:rsidRPr="00E35899">
        <w:rPr>
          <w:rFonts w:ascii="Times New Roman" w:eastAsia="Times New Roman" w:hAnsi="Times New Roman" w:cs="Times New Roman"/>
          <w:sz w:val="28"/>
          <w:szCs w:val="28"/>
          <w:lang w:val="kk-KZ" w:bidi="ar-SA"/>
        </w:rPr>
        <w:t xml:space="preserve"> саласындағы уәкілетті органға жолданады.</w:t>
      </w:r>
    </w:p>
    <w:p w:rsidR="006541E4" w:rsidRPr="003B4930" w:rsidRDefault="006541E4" w:rsidP="00EA5ACD">
      <w:pPr>
        <w:numPr>
          <w:ilvl w:val="0"/>
          <w:numId w:val="27"/>
        </w:numPr>
        <w:tabs>
          <w:tab w:val="left" w:pos="1134"/>
        </w:tabs>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Білім беру саласындағы уәкілетті орган айқындайтын ұ</w:t>
      </w:r>
      <w:r w:rsidRPr="00E35899">
        <w:rPr>
          <w:rFonts w:ascii="Times New Roman" w:eastAsia="Times New Roman" w:hAnsi="Times New Roman" w:cs="Times New Roman"/>
          <w:sz w:val="28"/>
          <w:szCs w:val="28"/>
          <w:lang w:val="kk-KZ" w:bidi="ar-SA"/>
        </w:rPr>
        <w:t>лттық біліктілік тестіле</w:t>
      </w:r>
      <w:r w:rsidR="00EA5ACD">
        <w:rPr>
          <w:rFonts w:ascii="Times New Roman" w:eastAsia="Times New Roman" w:hAnsi="Times New Roman" w:cs="Times New Roman"/>
          <w:sz w:val="28"/>
          <w:szCs w:val="28"/>
          <w:lang w:val="kk-KZ" w:bidi="ar-SA"/>
        </w:rPr>
        <w:t>уін</w:t>
      </w:r>
      <w:r>
        <w:rPr>
          <w:rFonts w:ascii="Times New Roman" w:eastAsia="Times New Roman" w:hAnsi="Times New Roman" w:cs="Times New Roman"/>
          <w:sz w:val="28"/>
          <w:szCs w:val="28"/>
          <w:lang w:val="kk-KZ" w:bidi="ar-SA"/>
        </w:rPr>
        <w:t xml:space="preserve"> өткізуге жауапты ұйым өтініштерді</w:t>
      </w:r>
      <w:r w:rsidRPr="00E35899">
        <w:rPr>
          <w:rFonts w:ascii="Times New Roman" w:eastAsia="Times New Roman" w:hAnsi="Times New Roman" w:cs="Times New Roman"/>
          <w:sz w:val="28"/>
          <w:szCs w:val="28"/>
          <w:lang w:val="kk-KZ" w:bidi="ar-SA"/>
        </w:rPr>
        <w:t xml:space="preserve"> қабылдау, тестілеуді </w:t>
      </w:r>
      <w:r w:rsidR="00EA5ACD">
        <w:rPr>
          <w:rFonts w:ascii="Times New Roman" w:eastAsia="Times New Roman" w:hAnsi="Times New Roman" w:cs="Times New Roman"/>
          <w:sz w:val="28"/>
          <w:szCs w:val="28"/>
          <w:lang w:val="kk-KZ" w:bidi="ar-SA"/>
        </w:rPr>
        <w:t>өткізу</w:t>
      </w:r>
      <w:r w:rsidRPr="00E35899">
        <w:rPr>
          <w:rFonts w:ascii="Times New Roman" w:eastAsia="Times New Roman" w:hAnsi="Times New Roman" w:cs="Times New Roman"/>
          <w:sz w:val="28"/>
          <w:szCs w:val="28"/>
          <w:lang w:val="kk-KZ" w:bidi="ar-SA"/>
        </w:rPr>
        <w:t>, апел</w:t>
      </w:r>
      <w:r w:rsidR="00EA5ACD">
        <w:rPr>
          <w:rFonts w:ascii="Times New Roman" w:eastAsia="Times New Roman" w:hAnsi="Times New Roman" w:cs="Times New Roman"/>
          <w:sz w:val="28"/>
          <w:szCs w:val="28"/>
          <w:lang w:val="kk-KZ" w:bidi="ar-SA"/>
        </w:rPr>
        <w:t>л</w:t>
      </w:r>
      <w:r w:rsidRPr="00E35899">
        <w:rPr>
          <w:rFonts w:ascii="Times New Roman" w:eastAsia="Times New Roman" w:hAnsi="Times New Roman" w:cs="Times New Roman"/>
          <w:sz w:val="28"/>
          <w:szCs w:val="28"/>
          <w:lang w:val="kk-KZ" w:bidi="ar-SA"/>
        </w:rPr>
        <w:t xml:space="preserve">яциялық </w:t>
      </w:r>
      <w:r>
        <w:rPr>
          <w:rFonts w:ascii="Times New Roman" w:eastAsia="Times New Roman" w:hAnsi="Times New Roman" w:cs="Times New Roman"/>
          <w:sz w:val="28"/>
          <w:szCs w:val="28"/>
          <w:lang w:val="kk-KZ" w:bidi="ar-SA"/>
        </w:rPr>
        <w:t xml:space="preserve">рәсімдерді </w:t>
      </w:r>
      <w:r w:rsidRPr="00E35899">
        <w:rPr>
          <w:rFonts w:ascii="Times New Roman" w:eastAsia="Times New Roman" w:hAnsi="Times New Roman" w:cs="Times New Roman"/>
          <w:sz w:val="28"/>
          <w:szCs w:val="28"/>
          <w:lang w:val="kk-KZ" w:bidi="ar-SA"/>
        </w:rPr>
        <w:t xml:space="preserve">жүргізу, нәтижелерді өңдеу және беру кезеңінде бағдарламалық қамтамасыз ету жұмысын </w:t>
      </w:r>
      <w:r>
        <w:rPr>
          <w:rFonts w:ascii="Times New Roman" w:eastAsia="Times New Roman" w:hAnsi="Times New Roman" w:cs="Times New Roman"/>
          <w:sz w:val="28"/>
          <w:szCs w:val="28"/>
          <w:lang w:val="kk-KZ" w:bidi="ar-SA"/>
        </w:rPr>
        <w:t>сүйемелдейді</w:t>
      </w:r>
      <w:r w:rsidR="00EA5ACD">
        <w:rPr>
          <w:rFonts w:ascii="Times New Roman" w:eastAsia="Times New Roman" w:hAnsi="Times New Roman" w:cs="Times New Roman"/>
          <w:sz w:val="28"/>
          <w:szCs w:val="28"/>
          <w:lang w:val="kk-KZ" w:bidi="ar-SA"/>
        </w:rPr>
        <w:t>.</w:t>
      </w:r>
    </w:p>
    <w:p w:rsidR="006541E4" w:rsidRPr="003B4930" w:rsidRDefault="006541E4" w:rsidP="004124D1">
      <w:pPr>
        <w:pStyle w:val="af4"/>
        <w:numPr>
          <w:ilvl w:val="0"/>
          <w:numId w:val="27"/>
        </w:numPr>
        <w:ind w:left="0" w:firstLine="709"/>
        <w:jc w:val="both"/>
        <w:rPr>
          <w:rFonts w:ascii="Times New Roman" w:eastAsia="Times New Roman" w:hAnsi="Times New Roman" w:cs="Times New Roman"/>
          <w:sz w:val="28"/>
          <w:szCs w:val="28"/>
          <w:lang w:bidi="ar-SA"/>
        </w:rPr>
      </w:pPr>
      <w:r w:rsidRPr="003B4930">
        <w:rPr>
          <w:rFonts w:ascii="Times New Roman" w:eastAsia="Times New Roman" w:hAnsi="Times New Roman" w:cs="Times New Roman"/>
          <w:sz w:val="28"/>
          <w:szCs w:val="28"/>
          <w:lang w:bidi="ar-SA"/>
        </w:rPr>
        <w:t xml:space="preserve">Білім беру саласындағы уәкілетті орган </w:t>
      </w:r>
      <w:r w:rsidR="00DE07DC">
        <w:rPr>
          <w:rFonts w:ascii="Times New Roman" w:eastAsia="Times New Roman" w:hAnsi="Times New Roman" w:cs="Times New Roman"/>
          <w:sz w:val="28"/>
          <w:szCs w:val="28"/>
          <w:lang w:val="kk-KZ" w:bidi="ar-SA"/>
        </w:rPr>
        <w:t xml:space="preserve">аттестатталушы адамдардың </w:t>
      </w:r>
      <w:r w:rsidRPr="003B4930">
        <w:rPr>
          <w:rFonts w:ascii="Times New Roman" w:eastAsia="Times New Roman" w:hAnsi="Times New Roman" w:cs="Times New Roman"/>
          <w:sz w:val="28"/>
          <w:szCs w:val="28"/>
          <w:lang w:bidi="ar-SA"/>
        </w:rPr>
        <w:t>ұлттық біліктілік тестілеу</w:t>
      </w:r>
      <w:r w:rsidR="004124D1">
        <w:rPr>
          <w:rFonts w:ascii="Times New Roman" w:eastAsia="Times New Roman" w:hAnsi="Times New Roman" w:cs="Times New Roman"/>
          <w:sz w:val="28"/>
          <w:szCs w:val="28"/>
          <w:lang w:val="kk-KZ" w:bidi="ar-SA"/>
        </w:rPr>
        <w:t>інен</w:t>
      </w:r>
      <w:r w:rsidRPr="003B4930">
        <w:rPr>
          <w:rFonts w:ascii="Times New Roman" w:eastAsia="Times New Roman" w:hAnsi="Times New Roman" w:cs="Times New Roman"/>
          <w:sz w:val="28"/>
          <w:szCs w:val="28"/>
          <w:lang w:bidi="ar-SA"/>
        </w:rPr>
        <w:t xml:space="preserve"> өтетін күнін және өткізу пункт</w:t>
      </w:r>
      <w:r w:rsidR="004124D1">
        <w:rPr>
          <w:rFonts w:ascii="Times New Roman" w:eastAsia="Times New Roman" w:hAnsi="Times New Roman" w:cs="Times New Roman"/>
          <w:sz w:val="28"/>
          <w:szCs w:val="28"/>
          <w:lang w:val="kk-KZ" w:bidi="ar-SA"/>
        </w:rPr>
        <w:t>т</w:t>
      </w:r>
      <w:r w:rsidRPr="003B4930">
        <w:rPr>
          <w:rFonts w:ascii="Times New Roman" w:eastAsia="Times New Roman" w:hAnsi="Times New Roman" w:cs="Times New Roman"/>
          <w:sz w:val="28"/>
          <w:szCs w:val="28"/>
          <w:lang w:bidi="ar-SA"/>
        </w:rPr>
        <w:t>ерін а</w:t>
      </w:r>
      <w:r>
        <w:rPr>
          <w:rFonts w:ascii="Times New Roman" w:eastAsia="Times New Roman" w:hAnsi="Times New Roman" w:cs="Times New Roman"/>
          <w:sz w:val="28"/>
          <w:szCs w:val="28"/>
          <w:lang w:val="kk-KZ" w:bidi="ar-SA"/>
        </w:rPr>
        <w:t>йқынд</w:t>
      </w:r>
      <w:r w:rsidR="004124D1">
        <w:rPr>
          <w:rFonts w:ascii="Times New Roman" w:eastAsia="Times New Roman" w:hAnsi="Times New Roman" w:cs="Times New Roman"/>
          <w:sz w:val="28"/>
          <w:szCs w:val="28"/>
          <w:lang w:bidi="ar-SA"/>
        </w:rPr>
        <w:t>айды.</w:t>
      </w:r>
    </w:p>
    <w:p w:rsidR="006541E4" w:rsidRPr="003B4930" w:rsidRDefault="006541E4" w:rsidP="004124D1">
      <w:pPr>
        <w:pStyle w:val="af4"/>
        <w:numPr>
          <w:ilvl w:val="0"/>
          <w:numId w:val="27"/>
        </w:numPr>
        <w:ind w:left="0" w:firstLine="709"/>
        <w:jc w:val="both"/>
        <w:rPr>
          <w:rFonts w:ascii="Times New Roman" w:eastAsia="Times New Roman" w:hAnsi="Times New Roman" w:cs="Times New Roman"/>
          <w:sz w:val="28"/>
          <w:szCs w:val="28"/>
          <w:lang w:val="kk-KZ" w:bidi="ar-SA"/>
        </w:rPr>
      </w:pPr>
      <w:r w:rsidRPr="003B4930">
        <w:rPr>
          <w:rFonts w:ascii="Times New Roman" w:eastAsia="Times New Roman" w:hAnsi="Times New Roman" w:cs="Times New Roman"/>
          <w:sz w:val="28"/>
          <w:szCs w:val="28"/>
          <w:lang w:val="kk-KZ" w:bidi="ar-SA"/>
        </w:rPr>
        <w:t>Осы Қағида</w:t>
      </w:r>
      <w:r>
        <w:rPr>
          <w:rFonts w:ascii="Times New Roman" w:eastAsia="Times New Roman" w:hAnsi="Times New Roman" w:cs="Times New Roman"/>
          <w:sz w:val="28"/>
          <w:szCs w:val="28"/>
          <w:lang w:val="kk-KZ" w:bidi="ar-SA"/>
        </w:rPr>
        <w:t>лард</w:t>
      </w:r>
      <w:r w:rsidRPr="003B4930">
        <w:rPr>
          <w:rFonts w:ascii="Times New Roman" w:eastAsia="Times New Roman" w:hAnsi="Times New Roman" w:cs="Times New Roman"/>
          <w:sz w:val="28"/>
          <w:szCs w:val="28"/>
          <w:lang w:val="kk-KZ" w:bidi="ar-SA"/>
        </w:rPr>
        <w:t xml:space="preserve">ың </w:t>
      </w:r>
      <w:r w:rsidR="004124D1">
        <w:rPr>
          <w:rFonts w:ascii="Times New Roman" w:eastAsia="Times New Roman" w:hAnsi="Times New Roman" w:cs="Times New Roman"/>
          <w:sz w:val="28"/>
          <w:szCs w:val="28"/>
          <w:lang w:val="kk-KZ" w:bidi="ar-SA"/>
        </w:rPr>
        <w:t>сақталуына</w:t>
      </w:r>
      <w:r w:rsidRPr="003B4930">
        <w:rPr>
          <w:rFonts w:ascii="Times New Roman" w:eastAsia="Times New Roman" w:hAnsi="Times New Roman" w:cs="Times New Roman"/>
          <w:sz w:val="28"/>
          <w:szCs w:val="28"/>
          <w:lang w:val="kk-KZ" w:bidi="ar-SA"/>
        </w:rPr>
        <w:t>бақылау</w:t>
      </w:r>
      <w:r>
        <w:rPr>
          <w:rFonts w:ascii="Times New Roman" w:eastAsia="Times New Roman" w:hAnsi="Times New Roman" w:cs="Times New Roman"/>
          <w:sz w:val="28"/>
          <w:szCs w:val="28"/>
          <w:lang w:val="kk-KZ" w:bidi="ar-SA"/>
        </w:rPr>
        <w:t>ды жүзеге асыру үшін</w:t>
      </w:r>
      <w:r w:rsidR="004124D1">
        <w:rPr>
          <w:rFonts w:ascii="Times New Roman" w:eastAsia="Times New Roman" w:hAnsi="Times New Roman" w:cs="Times New Roman"/>
          <w:sz w:val="28"/>
          <w:szCs w:val="28"/>
          <w:lang w:val="kk-KZ" w:bidi="ar-SA"/>
        </w:rPr>
        <w:t>ұлттық біліктілік тестілеуін</w:t>
      </w:r>
      <w:r w:rsidRPr="003B4930">
        <w:rPr>
          <w:rFonts w:ascii="Times New Roman" w:eastAsia="Times New Roman" w:hAnsi="Times New Roman" w:cs="Times New Roman"/>
          <w:sz w:val="28"/>
          <w:szCs w:val="28"/>
          <w:lang w:val="kk-KZ" w:bidi="ar-SA"/>
        </w:rPr>
        <w:t xml:space="preserve"> өткізу пунк</w:t>
      </w:r>
      <w:r w:rsidR="004124D1">
        <w:rPr>
          <w:rFonts w:ascii="Times New Roman" w:eastAsia="Times New Roman" w:hAnsi="Times New Roman" w:cs="Times New Roman"/>
          <w:sz w:val="28"/>
          <w:szCs w:val="28"/>
          <w:lang w:val="kk-KZ" w:bidi="ar-SA"/>
        </w:rPr>
        <w:t>т</w:t>
      </w:r>
      <w:r w:rsidRPr="003B4930">
        <w:rPr>
          <w:rFonts w:ascii="Times New Roman" w:eastAsia="Times New Roman" w:hAnsi="Times New Roman" w:cs="Times New Roman"/>
          <w:sz w:val="28"/>
          <w:szCs w:val="28"/>
          <w:lang w:val="kk-KZ" w:bidi="ar-SA"/>
        </w:rPr>
        <w:t>теріне білім беру саласындағы уәкілетті органның өкілдері жіберіледі.</w:t>
      </w:r>
    </w:p>
    <w:p w:rsidR="006541E4" w:rsidRPr="00402E21" w:rsidRDefault="006541E4" w:rsidP="004124D1">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E35899">
        <w:rPr>
          <w:rFonts w:ascii="Times New Roman" w:eastAsia="Times New Roman" w:hAnsi="Times New Roman" w:cs="Times New Roman"/>
          <w:sz w:val="28"/>
          <w:szCs w:val="28"/>
          <w:lang w:val="kk-KZ" w:bidi="ar-SA"/>
        </w:rPr>
        <w:t>Ұлттық біліктілік тестілеу</w:t>
      </w:r>
      <w:r w:rsidR="004124D1">
        <w:rPr>
          <w:rFonts w:ascii="Times New Roman" w:eastAsia="Times New Roman" w:hAnsi="Times New Roman" w:cs="Times New Roman"/>
          <w:sz w:val="28"/>
          <w:szCs w:val="28"/>
          <w:lang w:val="kk-KZ" w:bidi="ar-SA"/>
        </w:rPr>
        <w:t>іне</w:t>
      </w:r>
      <w:r w:rsidRPr="00E35899">
        <w:rPr>
          <w:rFonts w:ascii="Times New Roman" w:eastAsia="Times New Roman" w:hAnsi="Times New Roman" w:cs="Times New Roman"/>
          <w:sz w:val="28"/>
          <w:szCs w:val="28"/>
          <w:lang w:val="kk-KZ" w:bidi="ar-SA"/>
        </w:rPr>
        <w:t xml:space="preserve"> қатысу үшін өтіні</w:t>
      </w:r>
      <w:r>
        <w:rPr>
          <w:rFonts w:ascii="Times New Roman" w:eastAsia="Times New Roman" w:hAnsi="Times New Roman" w:cs="Times New Roman"/>
          <w:sz w:val="28"/>
          <w:szCs w:val="28"/>
          <w:lang w:val="kk-KZ" w:bidi="ar-SA"/>
        </w:rPr>
        <w:t xml:space="preserve">ш </w:t>
      </w:r>
      <w:r w:rsidRPr="00E35899">
        <w:rPr>
          <w:rFonts w:ascii="Times New Roman" w:eastAsia="Times New Roman" w:hAnsi="Times New Roman" w:cs="Times New Roman"/>
          <w:sz w:val="28"/>
          <w:szCs w:val="28"/>
          <w:lang w:val="kk-KZ" w:bidi="ar-SA"/>
        </w:rPr>
        <w:t xml:space="preserve">берген </w:t>
      </w:r>
      <w:r>
        <w:rPr>
          <w:rFonts w:ascii="Times New Roman" w:eastAsia="Times New Roman" w:hAnsi="Times New Roman" w:cs="Times New Roman"/>
          <w:sz w:val="28"/>
          <w:szCs w:val="28"/>
          <w:lang w:val="kk-KZ" w:bidi="ar-SA"/>
        </w:rPr>
        <w:t>аттестатталушы</w:t>
      </w:r>
      <w:r w:rsidR="004124D1">
        <w:rPr>
          <w:rFonts w:ascii="Times New Roman" w:eastAsia="Times New Roman" w:hAnsi="Times New Roman" w:cs="Times New Roman"/>
          <w:sz w:val="28"/>
          <w:szCs w:val="28"/>
          <w:lang w:val="kk-KZ" w:bidi="ar-SA"/>
        </w:rPr>
        <w:t xml:space="preserve"> адамдарға</w:t>
      </w:r>
      <w:r w:rsidRPr="00E35899">
        <w:rPr>
          <w:rFonts w:ascii="Times New Roman" w:eastAsia="Times New Roman" w:hAnsi="Times New Roman" w:cs="Times New Roman"/>
          <w:sz w:val="28"/>
          <w:szCs w:val="28"/>
          <w:lang w:val="kk-KZ" w:bidi="ar-SA"/>
        </w:rPr>
        <w:t>осы Қағида</w:t>
      </w:r>
      <w:r>
        <w:rPr>
          <w:rFonts w:ascii="Times New Roman" w:eastAsia="Times New Roman" w:hAnsi="Times New Roman" w:cs="Times New Roman"/>
          <w:sz w:val="28"/>
          <w:szCs w:val="28"/>
          <w:lang w:val="kk-KZ" w:bidi="ar-SA"/>
        </w:rPr>
        <w:t>ларға 4</w:t>
      </w:r>
      <w:r w:rsidRPr="0073478A">
        <w:rPr>
          <w:rFonts w:ascii="Times New Roman" w:eastAsia="Times New Roman" w:hAnsi="Times New Roman" w:cs="Times New Roman"/>
          <w:sz w:val="28"/>
          <w:szCs w:val="28"/>
          <w:lang w:val="kk-KZ" w:bidi="ar-SA"/>
        </w:rPr>
        <w:t>-қосымша</w:t>
      </w:r>
      <w:r>
        <w:rPr>
          <w:rFonts w:ascii="Times New Roman" w:eastAsia="Times New Roman" w:hAnsi="Times New Roman" w:cs="Times New Roman"/>
          <w:sz w:val="28"/>
          <w:szCs w:val="28"/>
          <w:lang w:val="kk-KZ" w:bidi="ar-SA"/>
        </w:rPr>
        <w:t xml:space="preserve">ға сәйкес нысан </w:t>
      </w:r>
      <w:r w:rsidRPr="0073478A">
        <w:rPr>
          <w:rFonts w:ascii="Times New Roman" w:eastAsia="Times New Roman" w:hAnsi="Times New Roman" w:cs="Times New Roman"/>
          <w:sz w:val="28"/>
          <w:szCs w:val="28"/>
          <w:lang w:val="kk-KZ" w:bidi="ar-SA"/>
        </w:rPr>
        <w:t>бойынша рұқсат</w:t>
      </w:r>
      <w:r w:rsidR="004124D1">
        <w:rPr>
          <w:rFonts w:ascii="Times New Roman" w:eastAsia="Times New Roman" w:hAnsi="Times New Roman" w:cs="Times New Roman"/>
          <w:sz w:val="28"/>
          <w:szCs w:val="28"/>
          <w:lang w:val="kk-KZ" w:bidi="ar-SA"/>
        </w:rPr>
        <w:t>т</w:t>
      </w:r>
      <w:r w:rsidRPr="0073478A">
        <w:rPr>
          <w:rFonts w:ascii="Times New Roman" w:eastAsia="Times New Roman" w:hAnsi="Times New Roman" w:cs="Times New Roman"/>
          <w:sz w:val="28"/>
          <w:szCs w:val="28"/>
          <w:lang w:val="kk-KZ" w:bidi="ar-SA"/>
        </w:rPr>
        <w:t>ама беріледі.</w:t>
      </w:r>
    </w:p>
    <w:p w:rsidR="006541E4" w:rsidRPr="005703EF" w:rsidRDefault="006541E4" w:rsidP="004124D1">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Ұлттық біліктілік тестілеу</w:t>
      </w:r>
      <w:r w:rsidR="004124D1">
        <w:rPr>
          <w:rFonts w:ascii="Times New Roman" w:eastAsia="Times New Roman" w:hAnsi="Times New Roman" w:cs="Times New Roman"/>
          <w:sz w:val="28"/>
          <w:szCs w:val="28"/>
          <w:lang w:val="kk-KZ" w:bidi="ar-SA"/>
        </w:rPr>
        <w:t>ін</w:t>
      </w:r>
      <w:r w:rsidRPr="0073478A">
        <w:rPr>
          <w:rFonts w:ascii="Times New Roman" w:eastAsia="Times New Roman" w:hAnsi="Times New Roman" w:cs="Times New Roman"/>
          <w:sz w:val="28"/>
          <w:szCs w:val="28"/>
          <w:lang w:val="kk-KZ" w:bidi="ar-SA"/>
        </w:rPr>
        <w:t xml:space="preserve"> өткізу пункт</w:t>
      </w:r>
      <w:r w:rsidR="004124D1">
        <w:rPr>
          <w:rFonts w:ascii="Times New Roman" w:eastAsia="Times New Roman" w:hAnsi="Times New Roman" w:cs="Times New Roman"/>
          <w:sz w:val="28"/>
          <w:szCs w:val="28"/>
          <w:lang w:val="kk-KZ" w:bidi="ar-SA"/>
        </w:rPr>
        <w:t>т</w:t>
      </w:r>
      <w:r w:rsidRPr="0073478A">
        <w:rPr>
          <w:rFonts w:ascii="Times New Roman" w:eastAsia="Times New Roman" w:hAnsi="Times New Roman" w:cs="Times New Roman"/>
          <w:sz w:val="28"/>
          <w:szCs w:val="28"/>
          <w:lang w:val="kk-KZ" w:bidi="ar-SA"/>
        </w:rPr>
        <w:t>ер</w:t>
      </w:r>
      <w:r>
        <w:rPr>
          <w:rFonts w:ascii="Times New Roman" w:eastAsia="Times New Roman" w:hAnsi="Times New Roman" w:cs="Times New Roman"/>
          <w:sz w:val="28"/>
          <w:szCs w:val="28"/>
          <w:lang w:val="kk-KZ" w:bidi="ar-SA"/>
        </w:rPr>
        <w:t>ін</w:t>
      </w:r>
      <w:r w:rsidRPr="0073478A">
        <w:rPr>
          <w:rFonts w:ascii="Times New Roman" w:eastAsia="Times New Roman" w:hAnsi="Times New Roman" w:cs="Times New Roman"/>
          <w:sz w:val="28"/>
          <w:szCs w:val="28"/>
          <w:lang w:val="kk-KZ" w:bidi="ar-SA"/>
        </w:rPr>
        <w:t>ің кіріп-шығатын есіктері, тестілеу аудиториялары және басқа да  қатысы бар кабинеттер</w:t>
      </w:r>
      <w:r>
        <w:rPr>
          <w:rFonts w:ascii="Times New Roman" w:eastAsia="Times New Roman" w:hAnsi="Times New Roman" w:cs="Times New Roman"/>
          <w:sz w:val="28"/>
          <w:szCs w:val="28"/>
          <w:lang w:val="kk-KZ" w:bidi="ar-SA"/>
        </w:rPr>
        <w:t>і</w:t>
      </w:r>
      <w:r w:rsidRPr="0073478A">
        <w:rPr>
          <w:rFonts w:ascii="Times New Roman" w:eastAsia="Times New Roman" w:hAnsi="Times New Roman" w:cs="Times New Roman"/>
          <w:sz w:val="28"/>
          <w:szCs w:val="28"/>
          <w:lang w:val="kk-KZ" w:bidi="ar-SA"/>
        </w:rPr>
        <w:t xml:space="preserve"> бе</w:t>
      </w:r>
      <w:r>
        <w:rPr>
          <w:rFonts w:ascii="Times New Roman" w:eastAsia="Times New Roman" w:hAnsi="Times New Roman" w:cs="Times New Roman"/>
          <w:sz w:val="28"/>
          <w:szCs w:val="28"/>
          <w:lang w:val="kk-KZ" w:bidi="ar-SA"/>
        </w:rPr>
        <w:t>йнебақылау жүйесімен және мобил</w:t>
      </w:r>
      <w:r w:rsidR="004124D1">
        <w:rPr>
          <w:rFonts w:ascii="Times New Roman" w:eastAsia="Times New Roman" w:hAnsi="Times New Roman" w:cs="Times New Roman"/>
          <w:sz w:val="28"/>
          <w:szCs w:val="28"/>
          <w:lang w:val="kk-KZ" w:bidi="ar-SA"/>
        </w:rPr>
        <w:t>ь</w:t>
      </w:r>
      <w:r w:rsidRPr="0073478A">
        <w:rPr>
          <w:rFonts w:ascii="Times New Roman" w:eastAsia="Times New Roman" w:hAnsi="Times New Roman" w:cs="Times New Roman"/>
          <w:sz w:val="28"/>
          <w:szCs w:val="28"/>
          <w:lang w:val="kk-KZ" w:bidi="ar-SA"/>
        </w:rPr>
        <w:t>ді байланысты, мобил</w:t>
      </w:r>
      <w:r w:rsidR="004124D1">
        <w:rPr>
          <w:rFonts w:ascii="Times New Roman" w:eastAsia="Times New Roman" w:hAnsi="Times New Roman" w:cs="Times New Roman"/>
          <w:sz w:val="28"/>
          <w:szCs w:val="28"/>
          <w:lang w:val="kk-KZ" w:bidi="ar-SA"/>
        </w:rPr>
        <w:t>ь</w:t>
      </w:r>
      <w:r w:rsidRPr="0073478A">
        <w:rPr>
          <w:rFonts w:ascii="Times New Roman" w:eastAsia="Times New Roman" w:hAnsi="Times New Roman" w:cs="Times New Roman"/>
          <w:sz w:val="28"/>
          <w:szCs w:val="28"/>
          <w:lang w:val="kk-KZ" w:bidi="ar-SA"/>
        </w:rPr>
        <w:t xml:space="preserve">ді және стационарлық интернетті, әртүрлі типтегі және </w:t>
      </w:r>
      <w:r>
        <w:rPr>
          <w:rFonts w:ascii="Times New Roman" w:eastAsia="Times New Roman" w:hAnsi="Times New Roman" w:cs="Times New Roman"/>
          <w:sz w:val="28"/>
          <w:szCs w:val="28"/>
          <w:lang w:val="kk-KZ" w:bidi="ar-SA"/>
        </w:rPr>
        <w:t xml:space="preserve">әрекет ету </w:t>
      </w:r>
      <w:r w:rsidRPr="0073478A">
        <w:rPr>
          <w:rFonts w:ascii="Times New Roman" w:eastAsia="Times New Roman" w:hAnsi="Times New Roman" w:cs="Times New Roman"/>
          <w:sz w:val="28"/>
          <w:szCs w:val="28"/>
          <w:lang w:val="kk-KZ" w:bidi="ar-SA"/>
        </w:rPr>
        <w:t>радиус</w:t>
      </w:r>
      <w:r>
        <w:rPr>
          <w:rFonts w:ascii="Times New Roman" w:eastAsia="Times New Roman" w:hAnsi="Times New Roman" w:cs="Times New Roman"/>
          <w:sz w:val="28"/>
          <w:szCs w:val="28"/>
          <w:lang w:val="kk-KZ" w:bidi="ar-SA"/>
        </w:rPr>
        <w:t>ынд</w:t>
      </w:r>
      <w:r w:rsidRPr="0073478A">
        <w:rPr>
          <w:rFonts w:ascii="Times New Roman" w:eastAsia="Times New Roman" w:hAnsi="Times New Roman" w:cs="Times New Roman"/>
          <w:sz w:val="28"/>
          <w:szCs w:val="28"/>
          <w:lang w:val="kk-KZ" w:bidi="ar-SA"/>
        </w:rPr>
        <w:t>ағы спутниктік сигналды басу құрылғыларымен қамтамасыз етіледі.</w:t>
      </w:r>
    </w:p>
    <w:p w:rsidR="004C3D15" w:rsidRPr="004C3D15" w:rsidRDefault="006541E4"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Тестілеуді өткізу пунктінің ғимаратына </w:t>
      </w:r>
      <w:r>
        <w:rPr>
          <w:rFonts w:ascii="Times New Roman" w:eastAsia="Times New Roman" w:hAnsi="Times New Roman" w:cs="Times New Roman"/>
          <w:sz w:val="28"/>
          <w:szCs w:val="28"/>
          <w:lang w:val="kk-KZ" w:bidi="ar-SA"/>
        </w:rPr>
        <w:t xml:space="preserve">аттестатталушылардың </w:t>
      </w:r>
      <w:r w:rsidRPr="0073478A">
        <w:rPr>
          <w:rFonts w:ascii="Times New Roman" w:eastAsia="Times New Roman" w:hAnsi="Times New Roman" w:cs="Times New Roman"/>
          <w:sz w:val="28"/>
          <w:szCs w:val="28"/>
          <w:lang w:val="kk-KZ" w:bidi="ar-SA"/>
        </w:rPr>
        <w:t xml:space="preserve">кіруі кезінде </w:t>
      </w:r>
      <w:r w:rsidR="004124D1">
        <w:rPr>
          <w:rFonts w:ascii="Times New Roman" w:eastAsia="Times New Roman" w:hAnsi="Times New Roman" w:cs="Times New Roman"/>
          <w:sz w:val="28"/>
          <w:szCs w:val="28"/>
          <w:lang w:val="kk-KZ" w:bidi="ar-SA"/>
        </w:rPr>
        <w:t>аттестатталушы адамның</w:t>
      </w:r>
      <w:r w:rsidRPr="0073478A">
        <w:rPr>
          <w:rFonts w:ascii="Times New Roman" w:eastAsia="Times New Roman" w:hAnsi="Times New Roman" w:cs="Times New Roman"/>
          <w:sz w:val="28"/>
          <w:szCs w:val="28"/>
          <w:lang w:val="kk-KZ" w:bidi="ar-SA"/>
        </w:rPr>
        <w:t xml:space="preserve"> жеке басын куәландыратын құжаттың және </w:t>
      </w:r>
      <w:r w:rsidRPr="004C3D15">
        <w:rPr>
          <w:rFonts w:ascii="Times New Roman" w:eastAsia="Times New Roman" w:hAnsi="Times New Roman" w:cs="Times New Roman"/>
          <w:sz w:val="28"/>
          <w:szCs w:val="28"/>
          <w:lang w:val="kk-KZ" w:bidi="ar-SA"/>
        </w:rPr>
        <w:t>рұқсаттаманың негізінде жеке басын сәйкестендіру  жүргізіледі.</w:t>
      </w:r>
    </w:p>
    <w:p w:rsidR="004C3D15" w:rsidRPr="004C3D15"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4C3D15">
        <w:rPr>
          <w:rFonts w:ascii="Times New Roman" w:eastAsia="Times New Roman" w:hAnsi="Times New Roman" w:cs="Times New Roman"/>
          <w:sz w:val="28"/>
          <w:szCs w:val="28"/>
          <w:lang w:val="kk-KZ" w:bidi="ar-SA"/>
        </w:rPr>
        <w:t>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p w:rsidR="004C3D15" w:rsidRPr="00946600"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адамдарға </w:t>
      </w:r>
      <w:r w:rsidRPr="0073478A">
        <w:rPr>
          <w:rFonts w:ascii="Times New Roman" w:eastAsia="Times New Roman" w:hAnsi="Times New Roman" w:cs="Times New Roman"/>
          <w:sz w:val="28"/>
          <w:szCs w:val="28"/>
          <w:lang w:val="kk-KZ" w:bidi="ar-SA"/>
        </w:rPr>
        <w:t xml:space="preserve">ұлттық біліктілік тестілеуді өткізу </w:t>
      </w:r>
      <w:r>
        <w:rPr>
          <w:rFonts w:ascii="Times New Roman" w:eastAsia="Times New Roman" w:hAnsi="Times New Roman" w:cs="Times New Roman"/>
          <w:sz w:val="28"/>
          <w:szCs w:val="28"/>
          <w:lang w:val="kk-KZ" w:bidi="ar-SA"/>
        </w:rPr>
        <w:t xml:space="preserve">кезінде </w:t>
      </w:r>
      <w:r w:rsidRPr="0073478A">
        <w:rPr>
          <w:rFonts w:ascii="Times New Roman" w:eastAsia="Times New Roman" w:hAnsi="Times New Roman" w:cs="Times New Roman"/>
          <w:sz w:val="28"/>
          <w:szCs w:val="28"/>
          <w:lang w:val="kk-KZ" w:bidi="ar-SA"/>
        </w:rPr>
        <w:t xml:space="preserve"> аудиториядан кезекшінің рұқсатынсыз және алып жүруінсіз шығуға, </w:t>
      </w:r>
      <w:r>
        <w:rPr>
          <w:rFonts w:ascii="Times New Roman" w:eastAsia="Times New Roman" w:hAnsi="Times New Roman" w:cs="Times New Roman"/>
          <w:sz w:val="28"/>
          <w:szCs w:val="28"/>
          <w:lang w:val="kk-KZ" w:bidi="ar-SA"/>
        </w:rPr>
        <w:t xml:space="preserve">                           бір-бірімен </w:t>
      </w:r>
      <w:r w:rsidRPr="0073478A">
        <w:rPr>
          <w:rFonts w:ascii="Times New Roman" w:eastAsia="Times New Roman" w:hAnsi="Times New Roman" w:cs="Times New Roman"/>
          <w:sz w:val="28"/>
          <w:szCs w:val="28"/>
          <w:lang w:val="kk-KZ" w:bidi="ar-SA"/>
        </w:rPr>
        <w:t xml:space="preserve">сөйлесуге, орын ауыстыруға, материалдармен алмасуға, материалдарды аудиториядан </w:t>
      </w:r>
      <w:r>
        <w:rPr>
          <w:rFonts w:ascii="Times New Roman" w:eastAsia="Times New Roman" w:hAnsi="Times New Roman" w:cs="Times New Roman"/>
          <w:sz w:val="28"/>
          <w:szCs w:val="28"/>
          <w:lang w:val="kk-KZ" w:bidi="ar-SA"/>
        </w:rPr>
        <w:t>алып шығуға</w:t>
      </w:r>
      <w:r w:rsidRPr="0073478A">
        <w:rPr>
          <w:rFonts w:ascii="Times New Roman" w:eastAsia="Times New Roman" w:hAnsi="Times New Roman" w:cs="Times New Roman"/>
          <w:sz w:val="28"/>
          <w:szCs w:val="28"/>
          <w:lang w:val="kk-KZ" w:bidi="ar-SA"/>
        </w:rPr>
        <w:t>, аудиторияға тыйым салынған заттарды (оқулықтар мен әдістемелік әдебиеттер</w:t>
      </w:r>
      <w:r>
        <w:rPr>
          <w:rFonts w:ascii="Times New Roman" w:eastAsia="Times New Roman" w:hAnsi="Times New Roman" w:cs="Times New Roman"/>
          <w:sz w:val="28"/>
          <w:szCs w:val="28"/>
          <w:lang w:val="kk-KZ" w:bidi="ar-SA"/>
        </w:rPr>
        <w:t>ді</w:t>
      </w:r>
      <w:r w:rsidRPr="0073478A">
        <w:rPr>
          <w:rFonts w:ascii="Times New Roman" w:eastAsia="Times New Roman" w:hAnsi="Times New Roman" w:cs="Times New Roman"/>
          <w:sz w:val="28"/>
          <w:szCs w:val="28"/>
          <w:lang w:val="kk-KZ" w:bidi="ar-SA"/>
        </w:rPr>
        <w:t>, цифрлық смарт аппаратура</w:t>
      </w:r>
      <w:r>
        <w:rPr>
          <w:rFonts w:ascii="Times New Roman" w:eastAsia="Times New Roman" w:hAnsi="Times New Roman" w:cs="Times New Roman"/>
          <w:sz w:val="28"/>
          <w:szCs w:val="28"/>
          <w:lang w:val="kk-KZ" w:bidi="ar-SA"/>
        </w:rPr>
        <w:t>сын</w:t>
      </w:r>
      <w:r w:rsidRPr="0073478A">
        <w:rPr>
          <w:rFonts w:ascii="Times New Roman" w:eastAsia="Times New Roman" w:hAnsi="Times New Roman" w:cs="Times New Roman"/>
          <w:sz w:val="28"/>
          <w:szCs w:val="28"/>
          <w:lang w:val="kk-KZ" w:bidi="ar-SA"/>
        </w:rPr>
        <w:t>) кіргіз</w:t>
      </w:r>
      <w:r>
        <w:rPr>
          <w:rFonts w:ascii="Times New Roman" w:eastAsia="Times New Roman" w:hAnsi="Times New Roman" w:cs="Times New Roman"/>
          <w:sz w:val="28"/>
          <w:szCs w:val="28"/>
          <w:lang w:val="kk-KZ" w:bidi="ar-SA"/>
        </w:rPr>
        <w:t xml:space="preserve">уге және </w:t>
      </w:r>
      <w:r w:rsidRPr="0073478A">
        <w:rPr>
          <w:rFonts w:ascii="Times New Roman" w:eastAsia="Times New Roman" w:hAnsi="Times New Roman" w:cs="Times New Roman"/>
          <w:sz w:val="28"/>
          <w:szCs w:val="28"/>
          <w:lang w:val="kk-KZ" w:bidi="ar-SA"/>
        </w:rPr>
        <w:t xml:space="preserve"> пайдалануға, материалдарды (жауап пара</w:t>
      </w:r>
      <w:r>
        <w:rPr>
          <w:rFonts w:ascii="Times New Roman" w:eastAsia="Times New Roman" w:hAnsi="Times New Roman" w:cs="Times New Roman"/>
          <w:sz w:val="28"/>
          <w:szCs w:val="28"/>
          <w:lang w:val="kk-KZ" w:bidi="ar-SA"/>
        </w:rPr>
        <w:t>қтары</w:t>
      </w:r>
      <w:r w:rsidRPr="0073478A">
        <w:rPr>
          <w:rFonts w:ascii="Times New Roman" w:eastAsia="Times New Roman" w:hAnsi="Times New Roman" w:cs="Times New Roman"/>
          <w:sz w:val="28"/>
          <w:szCs w:val="28"/>
          <w:lang w:val="kk-KZ" w:bidi="ar-SA"/>
        </w:rPr>
        <w:t xml:space="preserve"> мен </w:t>
      </w:r>
      <w:r>
        <w:rPr>
          <w:rFonts w:ascii="Times New Roman" w:eastAsia="Times New Roman" w:hAnsi="Times New Roman" w:cs="Times New Roman"/>
          <w:sz w:val="28"/>
          <w:szCs w:val="28"/>
          <w:lang w:val="kk-KZ" w:bidi="ar-SA"/>
        </w:rPr>
        <w:t xml:space="preserve">сұрақ </w:t>
      </w:r>
      <w:r w:rsidRPr="0073478A">
        <w:rPr>
          <w:rFonts w:ascii="Times New Roman" w:eastAsia="Times New Roman" w:hAnsi="Times New Roman" w:cs="Times New Roman"/>
          <w:sz w:val="28"/>
          <w:szCs w:val="28"/>
          <w:lang w:val="kk-KZ" w:bidi="ar-SA"/>
        </w:rPr>
        <w:t>кітапшалар</w:t>
      </w:r>
      <w:r>
        <w:rPr>
          <w:rFonts w:ascii="Times New Roman" w:eastAsia="Times New Roman" w:hAnsi="Times New Roman" w:cs="Times New Roman"/>
          <w:sz w:val="28"/>
          <w:szCs w:val="28"/>
          <w:lang w:val="kk-KZ" w:bidi="ar-SA"/>
        </w:rPr>
        <w:t>ын</w:t>
      </w:r>
      <w:r w:rsidRPr="0073478A">
        <w:rPr>
          <w:rFonts w:ascii="Times New Roman" w:eastAsia="Times New Roman" w:hAnsi="Times New Roman" w:cs="Times New Roman"/>
          <w:sz w:val="28"/>
          <w:szCs w:val="28"/>
          <w:lang w:val="kk-KZ" w:bidi="ar-SA"/>
        </w:rPr>
        <w:t xml:space="preserve">) мыжу, түзету сұйықтығын қолдану, беттерді жырту, бояуға қарастырылмаған секторларды бояу (жауап парағының нөмірі) арқылы бүлдіруге рұқсат етілмейді. </w:t>
      </w:r>
    </w:p>
    <w:p w:rsidR="004C3D15" w:rsidRPr="001A44F0" w:rsidRDefault="004C3D15" w:rsidP="004C3D15">
      <w:pPr>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5-қосымшаға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sidRPr="00692E9C">
        <w:rPr>
          <w:rFonts w:ascii="Times New Roman" w:eastAsia="Times New Roman" w:hAnsi="Times New Roman" w:cs="Times New Roman"/>
          <w:sz w:val="28"/>
          <w:szCs w:val="28"/>
          <w:lang w:val="kk-KZ" w:bidi="ar-SA"/>
        </w:rPr>
        <w:t>Аттестатталушы</w:t>
      </w:r>
      <w:r>
        <w:rPr>
          <w:rFonts w:ascii="Times New Roman" w:eastAsia="Times New Roman" w:hAnsi="Times New Roman" w:cs="Times New Roman"/>
          <w:sz w:val="28"/>
          <w:szCs w:val="28"/>
          <w:lang w:val="kk-KZ" w:bidi="ar-SA"/>
        </w:rPr>
        <w:t xml:space="preserve"> адамдар </w:t>
      </w:r>
      <w:r w:rsidRPr="00692E9C">
        <w:rPr>
          <w:rFonts w:ascii="Times New Roman" w:eastAsia="Times New Roman" w:hAnsi="Times New Roman" w:cs="Times New Roman"/>
          <w:sz w:val="28"/>
          <w:szCs w:val="28"/>
          <w:lang w:val="kk-KZ" w:bidi="ar-SA"/>
        </w:rPr>
        <w:t xml:space="preserve">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6-қосымшаға сәйкес  нысан бойынша емтихан материалдарын ашу актісін жасай отырып, емтихан материалдары бар қорапты ашуды ұйымдастырады.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 </w:t>
      </w:r>
    </w:p>
    <w:p w:rsidR="004C3D15" w:rsidRDefault="004C3D15" w:rsidP="004C3D15">
      <w:pPr>
        <w:pStyle w:val="af4"/>
        <w:numPr>
          <w:ilvl w:val="0"/>
          <w:numId w:val="27"/>
        </w:numPr>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Жауап парағы бір данада беріледі, ауыстыруға жатпайды және аттестатталушы адамды тестілеу нәтижелерін растайтын жалғыз құжат болып табылады.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sidRPr="00AC424C">
        <w:rPr>
          <w:rFonts w:ascii="Times New Roman" w:eastAsia="Times New Roman" w:hAnsi="Times New Roman" w:cs="Times New Roman"/>
          <w:sz w:val="28"/>
          <w:szCs w:val="28"/>
          <w:lang w:val="kk-KZ" w:bidi="ar-SA"/>
        </w:rPr>
        <w:t>Аттестатталушы</w:t>
      </w:r>
      <w:r>
        <w:rPr>
          <w:rFonts w:ascii="Times New Roman" w:eastAsia="Times New Roman" w:hAnsi="Times New Roman" w:cs="Times New Roman"/>
          <w:sz w:val="28"/>
          <w:szCs w:val="28"/>
          <w:lang w:val="kk-KZ" w:bidi="ar-SA"/>
        </w:rPr>
        <w:t xml:space="preserve"> адамдар </w:t>
      </w:r>
      <w:r w:rsidRPr="00AC424C">
        <w:rPr>
          <w:rFonts w:ascii="Times New Roman" w:eastAsia="Times New Roman" w:hAnsi="Times New Roman" w:cs="Times New Roman"/>
          <w:sz w:val="28"/>
          <w:szCs w:val="28"/>
          <w:lang w:val="kk-KZ" w:bidi="ar-SA"/>
        </w:rPr>
        <w:t xml:space="preserve">жауап парақтарының қызмет секторын және сұрақ кітапшасының </w:t>
      </w:r>
      <w:r>
        <w:rPr>
          <w:rFonts w:ascii="Times New Roman" w:eastAsia="Times New Roman" w:hAnsi="Times New Roman" w:cs="Times New Roman"/>
          <w:sz w:val="28"/>
          <w:szCs w:val="28"/>
          <w:lang w:val="kk-KZ" w:bidi="ar-SA"/>
        </w:rPr>
        <w:t>титул парағын</w:t>
      </w:r>
      <w:r w:rsidRPr="00AC424C">
        <w:rPr>
          <w:rFonts w:ascii="Times New Roman" w:eastAsia="Times New Roman" w:hAnsi="Times New Roman" w:cs="Times New Roman"/>
          <w:sz w:val="28"/>
          <w:szCs w:val="28"/>
          <w:lang w:val="kk-KZ" w:bidi="ar-SA"/>
        </w:rPr>
        <w:t xml:space="preserve"> толтырғаннан кейін  тақтада тесттің басталу және аяқталу уақыты жазылады.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  </w:t>
      </w:r>
    </w:p>
    <w:p w:rsidR="004C3D15" w:rsidRDefault="004C3D15" w:rsidP="004C3D15">
      <w:pPr>
        <w:pStyle w:val="af4"/>
        <w:tabs>
          <w:tab w:val="left" w:pos="1134"/>
        </w:tabs>
        <w:ind w:left="0" w:firstLine="567"/>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 </w:t>
      </w:r>
    </w:p>
    <w:p w:rsidR="004C3D15" w:rsidRDefault="004C3D15" w:rsidP="004C3D15">
      <w:pPr>
        <w:tabs>
          <w:tab w:val="left" w:pos="1134"/>
        </w:tabs>
        <w:ind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Аудитория бойынша кезекші</w:t>
      </w:r>
      <w:r w:rsidRPr="00A14B44">
        <w:rPr>
          <w:rFonts w:ascii="Times New Roman" w:eastAsia="Times New Roman" w:hAnsi="Times New Roman" w:cs="Times New Roman"/>
          <w:sz w:val="28"/>
          <w:szCs w:val="28"/>
          <w:lang w:val="kk-KZ" w:bidi="ar-SA"/>
        </w:rPr>
        <w:t xml:space="preserve"> емтихан материалдарын тестілеу нәтижелері өңделетін кабинетке жеткізеді.</w:t>
      </w:r>
    </w:p>
    <w:p w:rsidR="004C3D15" w:rsidRPr="00A14B44" w:rsidRDefault="004C3D15" w:rsidP="004C3D15">
      <w:pPr>
        <w:tabs>
          <w:tab w:val="left" w:pos="1134"/>
        </w:tabs>
        <w:ind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Жауап парақтарын сканерлеу аудиториялар бойынша жүргізіледі. </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501B1">
        <w:rPr>
          <w:rFonts w:ascii="Times New Roman" w:eastAsia="Times New Roman" w:hAnsi="Times New Roman" w:cs="Times New Roman"/>
          <w:sz w:val="28"/>
          <w:szCs w:val="28"/>
          <w:lang w:val="kk-KZ" w:bidi="ar-SA"/>
        </w:rPr>
        <w:t>Тест тапсырмаларының жауаптарын бағалау</w:t>
      </w:r>
      <w:r>
        <w:rPr>
          <w:rFonts w:ascii="Times New Roman" w:eastAsia="Times New Roman" w:hAnsi="Times New Roman" w:cs="Times New Roman"/>
          <w:sz w:val="28"/>
          <w:szCs w:val="28"/>
          <w:lang w:val="kk-KZ" w:bidi="ar-SA"/>
        </w:rPr>
        <w:t>ды  білім беру саласындағы уәкілетті орган айқындайтын ұйым</w:t>
      </w:r>
      <w:r w:rsidRPr="005501B1">
        <w:rPr>
          <w:rFonts w:ascii="Times New Roman" w:eastAsia="Times New Roman" w:hAnsi="Times New Roman" w:cs="Times New Roman"/>
          <w:sz w:val="28"/>
          <w:szCs w:val="28"/>
          <w:lang w:val="kk-KZ" w:bidi="ar-SA"/>
        </w:rPr>
        <w:t xml:space="preserve"> мынадай түрде жүзеге асырады:</w:t>
      </w:r>
    </w:p>
    <w:p w:rsidR="004C3D15" w:rsidRPr="001023CE" w:rsidRDefault="004C3D15" w:rsidP="004C3D15">
      <w:pPr>
        <w:pStyle w:val="af4"/>
        <w:numPr>
          <w:ilvl w:val="0"/>
          <w:numId w:val="18"/>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 xml:space="preserve">ұсынылған </w:t>
      </w:r>
      <w:r>
        <w:rPr>
          <w:rFonts w:ascii="Times New Roman" w:eastAsia="Times New Roman" w:hAnsi="Times New Roman" w:cs="Times New Roman"/>
          <w:sz w:val="28"/>
          <w:szCs w:val="28"/>
          <w:lang w:val="kk-KZ" w:bidi="ar-SA"/>
        </w:rPr>
        <w:t>бес жа</w:t>
      </w:r>
      <w:r w:rsidRPr="001023CE">
        <w:rPr>
          <w:rFonts w:ascii="Times New Roman" w:eastAsia="Times New Roman" w:hAnsi="Times New Roman" w:cs="Times New Roman"/>
          <w:sz w:val="28"/>
          <w:szCs w:val="28"/>
          <w:lang w:val="kk-KZ" w:bidi="ar-SA"/>
        </w:rPr>
        <w:t>уап нұсқасынан бір дұрыс жауапты таңдайтын тапсырмалар үшін бір балл, қалған жағдайларда нөл балл беріледі;</w:t>
      </w:r>
    </w:p>
    <w:p w:rsidR="004C3D15" w:rsidRPr="001023CE" w:rsidRDefault="004C3D15" w:rsidP="004C3D15">
      <w:pPr>
        <w:pStyle w:val="af4"/>
        <w:numPr>
          <w:ilvl w:val="0"/>
          <w:numId w:val="18"/>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ұсынылған нұсқадан бірнеше дұрыс жауапты таңдайтын тапсырмалар үшін:</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барлық дұрыс жауаптар үшін - екі балл;</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жіберілген бір қате үшін - бір балл;</w:t>
      </w:r>
    </w:p>
    <w:p w:rsidR="004C3D15" w:rsidRPr="001023CE" w:rsidRDefault="004C3D15" w:rsidP="004C3D15">
      <w:pPr>
        <w:pStyle w:val="af4"/>
        <w:numPr>
          <w:ilvl w:val="0"/>
          <w:numId w:val="19"/>
        </w:numPr>
        <w:tabs>
          <w:tab w:val="left" w:pos="0"/>
        </w:tabs>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екі және одан да көп қате</w:t>
      </w:r>
      <w:r>
        <w:rPr>
          <w:rFonts w:ascii="Times New Roman" w:eastAsia="Times New Roman" w:hAnsi="Times New Roman" w:cs="Times New Roman"/>
          <w:sz w:val="28"/>
          <w:szCs w:val="28"/>
          <w:lang w:val="kk-KZ" w:bidi="ar-SA"/>
        </w:rPr>
        <w:t xml:space="preserve"> жібергені </w:t>
      </w:r>
      <w:r w:rsidRPr="001023CE">
        <w:rPr>
          <w:rFonts w:ascii="Times New Roman" w:eastAsia="Times New Roman" w:hAnsi="Times New Roman" w:cs="Times New Roman"/>
          <w:sz w:val="28"/>
          <w:szCs w:val="28"/>
          <w:lang w:val="kk-KZ" w:bidi="ar-SA"/>
        </w:rPr>
        <w:t>үшін - нөл балл беріледі.</w:t>
      </w:r>
    </w:p>
    <w:p w:rsidR="004C3D15" w:rsidRPr="001023CE" w:rsidRDefault="004C3D15" w:rsidP="004C3D15">
      <w:pPr>
        <w:pStyle w:val="af4"/>
        <w:numPr>
          <w:ilvl w:val="0"/>
          <w:numId w:val="27"/>
        </w:numPr>
        <w:tabs>
          <w:tab w:val="left" w:pos="0"/>
        </w:tabs>
        <w:ind w:left="0" w:firstLine="709"/>
        <w:jc w:val="both"/>
        <w:rPr>
          <w:rFonts w:ascii="Times New Roman" w:eastAsia="Times New Roman" w:hAnsi="Times New Roman" w:cs="Times New Roman"/>
          <w:sz w:val="28"/>
          <w:szCs w:val="28"/>
          <w:lang w:bidi="ar-SA"/>
        </w:rPr>
      </w:pPr>
      <w:r w:rsidRPr="001023CE">
        <w:rPr>
          <w:rFonts w:ascii="Times New Roman" w:eastAsia="Times New Roman" w:hAnsi="Times New Roman" w:cs="Times New Roman"/>
          <w:sz w:val="28"/>
          <w:szCs w:val="28"/>
          <w:lang w:bidi="ar-SA"/>
        </w:rPr>
        <w:t xml:space="preserve">Электрондық форматта тестілеу кезінде: </w:t>
      </w:r>
    </w:p>
    <w:p w:rsidR="004C3D15" w:rsidRPr="001023CE"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bidi="ar-SA"/>
        </w:rPr>
      </w:pPr>
      <w:r w:rsidRPr="001023CE">
        <w:rPr>
          <w:rFonts w:ascii="Times New Roman" w:eastAsia="Times New Roman" w:hAnsi="Times New Roman" w:cs="Times New Roman"/>
          <w:sz w:val="28"/>
          <w:szCs w:val="28"/>
          <w:lang w:val="kk-KZ" w:bidi="ar-SA"/>
        </w:rPr>
        <w:t xml:space="preserve">компьютерлік сыныптардың дайындалуын бақылауды тестілеуді өткізуге жауапты ұйымның өкілімен бірлесіп аттестаттау комиссиясы </w:t>
      </w:r>
      <w:r>
        <w:rPr>
          <w:rFonts w:ascii="Times New Roman" w:eastAsia="Times New Roman" w:hAnsi="Times New Roman" w:cs="Times New Roman"/>
          <w:sz w:val="28"/>
          <w:szCs w:val="28"/>
          <w:lang w:val="kk-KZ" w:bidi="ar-SA"/>
        </w:rPr>
        <w:t>жүзеге асырады;</w:t>
      </w:r>
    </w:p>
    <w:p w:rsidR="004C3D15" w:rsidRPr="001023CE"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val="kk-KZ" w:bidi="ar-SA"/>
        </w:rPr>
        <w:t>к</w:t>
      </w:r>
      <w:r w:rsidRPr="001023CE">
        <w:rPr>
          <w:rFonts w:ascii="Times New Roman" w:eastAsia="Times New Roman" w:hAnsi="Times New Roman" w:cs="Times New Roman"/>
          <w:sz w:val="28"/>
          <w:szCs w:val="28"/>
          <w:lang w:bidi="ar-SA"/>
        </w:rPr>
        <w:t>омпьютерлік сыныптар бір ғимарат (</w:t>
      </w:r>
      <w:r>
        <w:rPr>
          <w:rFonts w:ascii="Times New Roman" w:eastAsia="Times New Roman" w:hAnsi="Times New Roman" w:cs="Times New Roman"/>
          <w:sz w:val="28"/>
          <w:szCs w:val="28"/>
          <w:lang w:bidi="ar-SA"/>
        </w:rPr>
        <w:t>корпус) шегінде орналасуға тиіс</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1023CE">
        <w:rPr>
          <w:rFonts w:ascii="Times New Roman" w:eastAsia="Times New Roman" w:hAnsi="Times New Roman" w:cs="Times New Roman"/>
          <w:sz w:val="28"/>
          <w:szCs w:val="28"/>
          <w:lang w:val="kk-KZ" w:bidi="ar-SA"/>
        </w:rPr>
        <w:t xml:space="preserve"> өтініштер</w:t>
      </w:r>
      <w:r>
        <w:rPr>
          <w:rFonts w:ascii="Times New Roman" w:eastAsia="Times New Roman" w:hAnsi="Times New Roman" w:cs="Times New Roman"/>
          <w:sz w:val="28"/>
          <w:szCs w:val="28"/>
          <w:lang w:val="kk-KZ" w:bidi="ar-SA"/>
        </w:rPr>
        <w:t xml:space="preserve">ді </w:t>
      </w:r>
      <w:r w:rsidRPr="001023CE">
        <w:rPr>
          <w:rFonts w:ascii="Times New Roman" w:eastAsia="Times New Roman" w:hAnsi="Times New Roman" w:cs="Times New Roman"/>
          <w:sz w:val="28"/>
          <w:szCs w:val="28"/>
          <w:lang w:val="kk-KZ" w:bidi="ar-SA"/>
        </w:rPr>
        <w:t>қабылдау базасы жабылғаннан</w:t>
      </w:r>
      <w:r>
        <w:rPr>
          <w:rFonts w:ascii="Times New Roman" w:eastAsia="Times New Roman" w:hAnsi="Times New Roman" w:cs="Times New Roman"/>
          <w:sz w:val="28"/>
          <w:szCs w:val="28"/>
          <w:lang w:val="kk-KZ" w:bidi="ar-SA"/>
        </w:rPr>
        <w:t xml:space="preserve"> кейін аттестатталушы адамға </w:t>
      </w:r>
      <w:r w:rsidRPr="001023CE">
        <w:rPr>
          <w:rFonts w:ascii="Times New Roman" w:eastAsia="Times New Roman" w:hAnsi="Times New Roman" w:cs="Times New Roman"/>
          <w:sz w:val="28"/>
          <w:szCs w:val="28"/>
          <w:lang w:val="kk-KZ" w:bidi="ar-SA"/>
        </w:rPr>
        <w:t xml:space="preserve"> сәйкестендіру үшін паролі бар тестілеуге рұқсаттама беріледі;</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855037">
        <w:rPr>
          <w:rFonts w:ascii="Times New Roman" w:eastAsia="Times New Roman" w:hAnsi="Times New Roman" w:cs="Times New Roman"/>
          <w:sz w:val="28"/>
          <w:szCs w:val="28"/>
          <w:lang w:val="kk-KZ" w:bidi="ar-SA"/>
        </w:rPr>
        <w:t>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5-қосымшаға сәйкес нысан бойынша отырғызу парағын басып шығарады;</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p w:rsidR="004C3D15" w:rsidRPr="00430776" w:rsidRDefault="004C3D15" w:rsidP="004C3D15">
      <w:pPr>
        <w:pStyle w:val="af4"/>
        <w:numPr>
          <w:ilvl w:val="0"/>
          <w:numId w:val="20"/>
        </w:numPr>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аттестатталушы адамдар компьютер сыныбына</w:t>
      </w:r>
      <w:r w:rsidRPr="00430776">
        <w:rPr>
          <w:rFonts w:ascii="Times New Roman" w:eastAsia="Times New Roman" w:hAnsi="Times New Roman" w:cs="Times New Roman"/>
          <w:sz w:val="28"/>
          <w:szCs w:val="28"/>
          <w:lang w:val="kk-KZ" w:bidi="ar-SA"/>
        </w:rPr>
        <w:t xml:space="preserve"> рұқсаттама</w:t>
      </w:r>
      <w:r>
        <w:rPr>
          <w:rFonts w:ascii="Times New Roman" w:eastAsia="Times New Roman" w:hAnsi="Times New Roman" w:cs="Times New Roman"/>
          <w:sz w:val="28"/>
          <w:szCs w:val="28"/>
          <w:lang w:val="kk-KZ" w:bidi="ar-SA"/>
        </w:rPr>
        <w:t xml:space="preserve">ға, </w:t>
      </w:r>
      <w:r w:rsidRPr="00430776">
        <w:rPr>
          <w:rFonts w:ascii="Times New Roman" w:eastAsia="Times New Roman" w:hAnsi="Times New Roman" w:cs="Times New Roman"/>
          <w:sz w:val="28"/>
          <w:szCs w:val="28"/>
          <w:lang w:val="kk-KZ" w:bidi="ar-SA"/>
        </w:rPr>
        <w:t>жеке басын куәландыратын құжат</w:t>
      </w:r>
      <w:r>
        <w:rPr>
          <w:rFonts w:ascii="Times New Roman" w:eastAsia="Times New Roman" w:hAnsi="Times New Roman" w:cs="Times New Roman"/>
          <w:sz w:val="28"/>
          <w:szCs w:val="28"/>
          <w:lang w:val="kk-KZ" w:bidi="ar-SA"/>
        </w:rPr>
        <w:t xml:space="preserve">қа сәйкес </w:t>
      </w:r>
      <w:r w:rsidRPr="00430776">
        <w:rPr>
          <w:rFonts w:ascii="Times New Roman" w:eastAsia="Times New Roman" w:hAnsi="Times New Roman" w:cs="Times New Roman"/>
          <w:sz w:val="28"/>
          <w:szCs w:val="28"/>
          <w:lang w:val="kk-KZ" w:bidi="ar-SA"/>
        </w:rPr>
        <w:t>бір-бірден кіргізіледі</w:t>
      </w:r>
      <w:r>
        <w:rPr>
          <w:rFonts w:ascii="Times New Roman" w:eastAsia="Times New Roman" w:hAnsi="Times New Roman" w:cs="Times New Roman"/>
          <w:sz w:val="28"/>
          <w:szCs w:val="28"/>
          <w:lang w:val="kk-KZ" w:bidi="ar-SA"/>
        </w:rPr>
        <w:t xml:space="preserve"> және отырғызу парағында көрсетілген орынға отырады; </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отырғызғаннан кейін атестатталушы адамдар отырғызу парағына қол қояды, </w:t>
      </w:r>
      <w:r w:rsidRPr="00430776">
        <w:rPr>
          <w:rFonts w:ascii="Times New Roman" w:eastAsia="Times New Roman" w:hAnsi="Times New Roman" w:cs="Times New Roman"/>
          <w:sz w:val="28"/>
          <w:szCs w:val="28"/>
          <w:lang w:val="kk-KZ" w:bidi="ar-SA"/>
        </w:rPr>
        <w:t>«Компьютер нөмірі» бағанын қолмен толтырады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sidRPr="00430776">
        <w:rPr>
          <w:rFonts w:ascii="Times New Roman" w:eastAsia="Times New Roman" w:hAnsi="Times New Roman" w:cs="Times New Roman"/>
          <w:sz w:val="28"/>
          <w:szCs w:val="28"/>
          <w:lang w:val="kk-KZ" w:bidi="ar-SA"/>
        </w:rPr>
        <w:t xml:space="preserve"> тестілеу басталардан бұрын жауапты адам атестаттал</w:t>
      </w:r>
      <w:r>
        <w:rPr>
          <w:rFonts w:ascii="Times New Roman" w:eastAsia="Times New Roman" w:hAnsi="Times New Roman" w:cs="Times New Roman"/>
          <w:sz w:val="28"/>
          <w:szCs w:val="28"/>
          <w:lang w:val="kk-KZ" w:bidi="ar-SA"/>
        </w:rPr>
        <w:t>ушы</w:t>
      </w:r>
      <w:r w:rsidRPr="00430776">
        <w:rPr>
          <w:rFonts w:ascii="Times New Roman" w:eastAsia="Times New Roman" w:hAnsi="Times New Roman" w:cs="Times New Roman"/>
          <w:sz w:val="28"/>
          <w:szCs w:val="28"/>
          <w:lang w:val="kk-KZ" w:bidi="ar-SA"/>
        </w:rPr>
        <w:t xml:space="preserve"> адамдар</w:t>
      </w:r>
      <w:r>
        <w:rPr>
          <w:rFonts w:ascii="Times New Roman" w:eastAsia="Times New Roman" w:hAnsi="Times New Roman" w:cs="Times New Roman"/>
          <w:sz w:val="28"/>
          <w:szCs w:val="28"/>
          <w:lang w:val="kk-KZ" w:bidi="ar-SA"/>
        </w:rPr>
        <w:t>ға</w:t>
      </w:r>
      <w:r w:rsidRPr="00430776">
        <w:rPr>
          <w:rFonts w:ascii="Times New Roman" w:eastAsia="Times New Roman" w:hAnsi="Times New Roman" w:cs="Times New Roman"/>
          <w:sz w:val="28"/>
          <w:szCs w:val="28"/>
          <w:lang w:val="kk-KZ" w:bidi="ar-SA"/>
        </w:rPr>
        <w:t xml:space="preserve"> тестілеу уақытында тәртіп сақтау қағидалары бойынша нұсқама өткізеді;</w:t>
      </w:r>
    </w:p>
    <w:p w:rsidR="004C3D15" w:rsidRPr="00430776" w:rsidRDefault="004C3D15" w:rsidP="004C3D15">
      <w:pPr>
        <w:pStyle w:val="af4"/>
        <w:numPr>
          <w:ilvl w:val="0"/>
          <w:numId w:val="20"/>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430776">
        <w:rPr>
          <w:rFonts w:ascii="Times New Roman" w:eastAsia="Times New Roman" w:hAnsi="Times New Roman" w:cs="Times New Roman"/>
          <w:sz w:val="28"/>
          <w:szCs w:val="28"/>
          <w:lang w:val="kk-KZ" w:bidi="ar-SA"/>
        </w:rPr>
        <w:t>ұлттық біліктілік тестілеуін өткізуге жауапты ұйым ұсынған бағдарламалық қамтамасыз етудің көмегімен тестілеуден өтеді;</w:t>
      </w:r>
    </w:p>
    <w:p w:rsidR="004C3D15" w:rsidRPr="00265E76" w:rsidRDefault="004C3D15" w:rsidP="004C3D15">
      <w:pPr>
        <w:pStyle w:val="af4"/>
        <w:tabs>
          <w:tab w:val="left" w:pos="0"/>
        </w:tabs>
        <w:ind w:left="709"/>
        <w:jc w:val="both"/>
        <w:rPr>
          <w:rFonts w:ascii="Times New Roman" w:eastAsia="Times New Roman" w:hAnsi="Times New Roman" w:cs="Times New Roman"/>
          <w:sz w:val="28"/>
          <w:szCs w:val="28"/>
          <w:lang w:val="kk-KZ" w:bidi="ar-SA"/>
        </w:rPr>
      </w:pPr>
      <w:r w:rsidRPr="00265E76">
        <w:rPr>
          <w:rFonts w:ascii="Times New Roman" w:eastAsia="Times New Roman" w:hAnsi="Times New Roman" w:cs="Times New Roman"/>
          <w:sz w:val="28"/>
          <w:szCs w:val="28"/>
          <w:lang w:val="kk-KZ" w:bidi="ar-SA"/>
        </w:rPr>
        <w:t>Тестілеу</w:t>
      </w:r>
      <w:r>
        <w:rPr>
          <w:rFonts w:ascii="Times New Roman" w:eastAsia="Times New Roman" w:hAnsi="Times New Roman" w:cs="Times New Roman"/>
          <w:sz w:val="28"/>
          <w:szCs w:val="28"/>
          <w:lang w:val="kk-KZ" w:bidi="ar-SA"/>
        </w:rPr>
        <w:t>дің</w:t>
      </w:r>
      <w:r w:rsidRPr="00265E76">
        <w:rPr>
          <w:rFonts w:ascii="Times New Roman" w:eastAsia="Times New Roman" w:hAnsi="Times New Roman" w:cs="Times New Roman"/>
          <w:sz w:val="28"/>
          <w:szCs w:val="28"/>
          <w:lang w:val="kk-KZ" w:bidi="ar-SA"/>
        </w:rPr>
        <w:t xml:space="preserve"> нәтижесі тестілеу аяқталған соң беріледі.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Қағаз форматтағы тестілеу кезінде:</w:t>
      </w:r>
    </w:p>
    <w:p w:rsidR="004C3D15" w:rsidRPr="005C53B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265E76">
        <w:rPr>
          <w:rFonts w:ascii="Times New Roman" w:eastAsia="Times New Roman" w:hAnsi="Times New Roman" w:cs="Times New Roman"/>
          <w:sz w:val="28"/>
          <w:szCs w:val="28"/>
          <w:lang w:val="kk-KZ" w:bidi="ar-SA"/>
        </w:rPr>
        <w:t>отырғызылғаннан кейін тестілеу материалдарымен жұм</w:t>
      </w:r>
      <w:r>
        <w:rPr>
          <w:rFonts w:ascii="Times New Roman" w:eastAsia="Times New Roman" w:hAnsi="Times New Roman" w:cs="Times New Roman"/>
          <w:sz w:val="28"/>
          <w:szCs w:val="28"/>
          <w:lang w:val="kk-KZ" w:bidi="ar-SA"/>
        </w:rPr>
        <w:t>ыс істеу  қағидасы түсіндіріледі;</w:t>
      </w:r>
    </w:p>
    <w:p w:rsidR="004C3D15" w:rsidRPr="006C6D3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о</w:t>
      </w:r>
      <w:r w:rsidRPr="00265E76">
        <w:rPr>
          <w:rFonts w:ascii="Times New Roman" w:eastAsia="Times New Roman" w:hAnsi="Times New Roman" w:cs="Times New Roman"/>
          <w:sz w:val="28"/>
          <w:szCs w:val="28"/>
          <w:lang w:val="kk-KZ" w:bidi="ar-SA"/>
        </w:rPr>
        <w:t xml:space="preserve">дан кейін аудиториядағы үш </w:t>
      </w:r>
      <w:r>
        <w:rPr>
          <w:rFonts w:ascii="Times New Roman" w:eastAsia="Times New Roman" w:hAnsi="Times New Roman" w:cs="Times New Roman"/>
          <w:sz w:val="28"/>
          <w:szCs w:val="28"/>
          <w:lang w:val="kk-KZ" w:bidi="ar-SA"/>
        </w:rPr>
        <w:t xml:space="preserve">аттестатталушы адамның және  </w:t>
      </w:r>
      <w:r w:rsidRPr="00265E76">
        <w:rPr>
          <w:rFonts w:ascii="Times New Roman" w:eastAsia="Times New Roman" w:hAnsi="Times New Roman" w:cs="Times New Roman"/>
          <w:sz w:val="28"/>
          <w:szCs w:val="28"/>
          <w:lang w:val="kk-KZ" w:bidi="ar-SA"/>
        </w:rPr>
        <w:t xml:space="preserve"> білім беру саласындағы уәкілетті орган өкілдерінің қатысуымен тестілеу материалдары бар қорапты ашу ұйымдастырылады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ш</w:t>
      </w:r>
      <w:r w:rsidRPr="00CF247E">
        <w:rPr>
          <w:rFonts w:ascii="Times New Roman" w:eastAsia="Times New Roman" w:hAnsi="Times New Roman" w:cs="Times New Roman"/>
          <w:sz w:val="28"/>
          <w:szCs w:val="28"/>
          <w:lang w:val="kk-KZ" w:bidi="ar-SA"/>
        </w:rPr>
        <w:t xml:space="preserve">ақырылған </w:t>
      </w:r>
      <w:r>
        <w:rPr>
          <w:rFonts w:ascii="Times New Roman" w:eastAsia="Times New Roman" w:hAnsi="Times New Roman" w:cs="Times New Roman"/>
          <w:sz w:val="28"/>
          <w:szCs w:val="28"/>
          <w:lang w:val="kk-KZ" w:bidi="ar-SA"/>
        </w:rPr>
        <w:t xml:space="preserve">аттестатталушы адамдар </w:t>
      </w:r>
      <w:r w:rsidRPr="00CF247E">
        <w:rPr>
          <w:rFonts w:ascii="Times New Roman" w:eastAsia="Times New Roman" w:hAnsi="Times New Roman" w:cs="Times New Roman"/>
          <w:sz w:val="28"/>
          <w:szCs w:val="28"/>
          <w:lang w:val="kk-KZ" w:bidi="ar-SA"/>
        </w:rPr>
        <w:t>қораптағы мөрдің тұтастығын тексереді. Қорапты аш</w:t>
      </w:r>
      <w:r>
        <w:rPr>
          <w:rFonts w:ascii="Times New Roman" w:eastAsia="Times New Roman" w:hAnsi="Times New Roman" w:cs="Times New Roman"/>
          <w:sz w:val="28"/>
          <w:szCs w:val="28"/>
          <w:lang w:val="kk-KZ" w:bidi="ar-SA"/>
        </w:rPr>
        <w:t>ып,</w:t>
      </w:r>
      <w:r w:rsidRPr="00CF247E">
        <w:rPr>
          <w:rFonts w:ascii="Times New Roman" w:eastAsia="Times New Roman" w:hAnsi="Times New Roman" w:cs="Times New Roman"/>
          <w:sz w:val="28"/>
          <w:szCs w:val="28"/>
          <w:lang w:val="kk-KZ" w:bidi="ar-SA"/>
        </w:rPr>
        <w:t xml:space="preserve"> осы Қағидал</w:t>
      </w:r>
      <w:r>
        <w:rPr>
          <w:rFonts w:ascii="Times New Roman" w:eastAsia="Times New Roman" w:hAnsi="Times New Roman" w:cs="Times New Roman"/>
          <w:sz w:val="28"/>
          <w:szCs w:val="28"/>
          <w:lang w:val="kk-KZ" w:bidi="ar-SA"/>
        </w:rPr>
        <w:t>арға 6</w:t>
      </w:r>
      <w:r w:rsidRPr="00CF247E">
        <w:rPr>
          <w:rFonts w:ascii="Times New Roman" w:eastAsia="Times New Roman" w:hAnsi="Times New Roman" w:cs="Times New Roman"/>
          <w:sz w:val="28"/>
          <w:szCs w:val="28"/>
          <w:lang w:val="kk-KZ" w:bidi="ar-SA"/>
        </w:rPr>
        <w:t xml:space="preserve">-қосымшаға сәйкес нысан бойынша </w:t>
      </w:r>
      <w:r>
        <w:rPr>
          <w:rFonts w:ascii="Times New Roman" w:eastAsia="Times New Roman" w:hAnsi="Times New Roman" w:cs="Times New Roman"/>
          <w:sz w:val="28"/>
          <w:szCs w:val="28"/>
          <w:lang w:val="kk-KZ" w:bidi="ar-SA"/>
        </w:rPr>
        <w:t>Емтихан м</w:t>
      </w:r>
      <w:r w:rsidRPr="00CF247E">
        <w:rPr>
          <w:rFonts w:ascii="Times New Roman" w:eastAsia="Times New Roman" w:hAnsi="Times New Roman" w:cs="Times New Roman"/>
          <w:sz w:val="28"/>
          <w:szCs w:val="28"/>
          <w:lang w:val="kk-KZ" w:bidi="ar-SA"/>
        </w:rPr>
        <w:t>атериалдар</w:t>
      </w:r>
      <w:r>
        <w:rPr>
          <w:rFonts w:ascii="Times New Roman" w:eastAsia="Times New Roman" w:hAnsi="Times New Roman" w:cs="Times New Roman"/>
          <w:sz w:val="28"/>
          <w:szCs w:val="28"/>
          <w:lang w:val="kk-KZ" w:bidi="ar-SA"/>
        </w:rPr>
        <w:t>ын</w:t>
      </w:r>
      <w:r w:rsidRPr="00CF247E">
        <w:rPr>
          <w:rFonts w:ascii="Times New Roman" w:eastAsia="Times New Roman" w:hAnsi="Times New Roman" w:cs="Times New Roman"/>
          <w:sz w:val="28"/>
          <w:szCs w:val="28"/>
          <w:lang w:val="kk-KZ" w:bidi="ar-SA"/>
        </w:rPr>
        <w:t xml:space="preserve"> ашу актісін жасай</w:t>
      </w:r>
      <w:r>
        <w:rPr>
          <w:rFonts w:ascii="Times New Roman" w:eastAsia="Times New Roman" w:hAnsi="Times New Roman" w:cs="Times New Roman"/>
          <w:sz w:val="28"/>
          <w:szCs w:val="28"/>
          <w:lang w:val="kk-KZ" w:bidi="ar-SA"/>
        </w:rPr>
        <w:t xml:space="preserve"> отырып, </w:t>
      </w:r>
      <w:r w:rsidRPr="00CF247E">
        <w:rPr>
          <w:rFonts w:ascii="Times New Roman" w:eastAsia="Times New Roman" w:hAnsi="Times New Roman" w:cs="Times New Roman"/>
          <w:sz w:val="28"/>
          <w:szCs w:val="28"/>
          <w:lang w:val="kk-KZ" w:bidi="ar-SA"/>
        </w:rPr>
        <w:t>ондағы материал</w:t>
      </w:r>
      <w:r>
        <w:rPr>
          <w:rFonts w:ascii="Times New Roman" w:eastAsia="Times New Roman" w:hAnsi="Times New Roman" w:cs="Times New Roman"/>
          <w:sz w:val="28"/>
          <w:szCs w:val="28"/>
          <w:lang w:val="kk-KZ" w:bidi="ar-SA"/>
        </w:rPr>
        <w:t>ды</w:t>
      </w:r>
      <w:r w:rsidRPr="00CF247E">
        <w:rPr>
          <w:rFonts w:ascii="Times New Roman" w:eastAsia="Times New Roman" w:hAnsi="Times New Roman" w:cs="Times New Roman"/>
          <w:sz w:val="28"/>
          <w:szCs w:val="28"/>
          <w:lang w:val="kk-KZ" w:bidi="ar-SA"/>
        </w:rPr>
        <w:t xml:space="preserve"> қайта сана</w:t>
      </w:r>
      <w:r>
        <w:rPr>
          <w:rFonts w:ascii="Times New Roman" w:eastAsia="Times New Roman" w:hAnsi="Times New Roman" w:cs="Times New Roman"/>
          <w:sz w:val="28"/>
          <w:szCs w:val="28"/>
          <w:lang w:val="kk-KZ" w:bidi="ar-SA"/>
        </w:rPr>
        <w:t>й</w:t>
      </w:r>
      <w:r w:rsidRPr="00CF247E">
        <w:rPr>
          <w:rFonts w:ascii="Times New Roman" w:eastAsia="Times New Roman" w:hAnsi="Times New Roman" w:cs="Times New Roman"/>
          <w:sz w:val="28"/>
          <w:szCs w:val="28"/>
          <w:lang w:val="kk-KZ" w:bidi="ar-SA"/>
        </w:rPr>
        <w:t>ды</w:t>
      </w:r>
      <w:r>
        <w:rPr>
          <w:rFonts w:ascii="Times New Roman" w:eastAsia="Times New Roman" w:hAnsi="Times New Roman" w:cs="Times New Roman"/>
          <w:sz w:val="28"/>
          <w:szCs w:val="28"/>
          <w:lang w:val="kk-KZ" w:bidi="ar-SA"/>
        </w:rPr>
        <w:t>;</w:t>
      </w:r>
    </w:p>
    <w:p w:rsidR="004C3D15"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sidRPr="00CF247E">
        <w:rPr>
          <w:rFonts w:ascii="Times New Roman" w:eastAsia="Times New Roman" w:hAnsi="Times New Roman" w:cs="Times New Roman"/>
          <w:sz w:val="28"/>
          <w:szCs w:val="28"/>
          <w:lang w:val="kk-KZ" w:bidi="ar-SA"/>
        </w:rPr>
        <w:t>тестілеуді аяқта</w:t>
      </w:r>
      <w:r>
        <w:rPr>
          <w:rFonts w:ascii="Times New Roman" w:eastAsia="Times New Roman" w:hAnsi="Times New Roman" w:cs="Times New Roman"/>
          <w:sz w:val="28"/>
          <w:szCs w:val="28"/>
          <w:lang w:val="kk-KZ" w:bidi="ar-SA"/>
        </w:rPr>
        <w:t>уына</w:t>
      </w:r>
      <w:r w:rsidRPr="00CF247E">
        <w:rPr>
          <w:rFonts w:ascii="Times New Roman" w:eastAsia="Times New Roman" w:hAnsi="Times New Roman" w:cs="Times New Roman"/>
          <w:sz w:val="28"/>
          <w:szCs w:val="28"/>
          <w:lang w:val="kk-KZ" w:bidi="ar-SA"/>
        </w:rPr>
        <w:t xml:space="preserve"> қарай немесе тестілеу уақыты біткеннен кейін </w:t>
      </w:r>
      <w:r>
        <w:rPr>
          <w:rFonts w:ascii="Times New Roman" w:eastAsia="Times New Roman" w:hAnsi="Times New Roman" w:cs="Times New Roman"/>
          <w:sz w:val="28"/>
          <w:szCs w:val="28"/>
          <w:lang w:val="kk-KZ" w:bidi="ar-SA"/>
        </w:rPr>
        <w:t xml:space="preserve">аттестатталушы адамдар </w:t>
      </w:r>
      <w:r w:rsidRPr="00CF247E">
        <w:rPr>
          <w:rFonts w:ascii="Times New Roman" w:eastAsia="Times New Roman" w:hAnsi="Times New Roman" w:cs="Times New Roman"/>
          <w:sz w:val="28"/>
          <w:szCs w:val="28"/>
          <w:lang w:val="kk-KZ" w:bidi="ar-SA"/>
        </w:rPr>
        <w:t xml:space="preserve">жауап парақтарын және сұрақ кітапшаларын жауапты </w:t>
      </w:r>
      <w:r>
        <w:rPr>
          <w:rFonts w:ascii="Times New Roman" w:eastAsia="Times New Roman" w:hAnsi="Times New Roman" w:cs="Times New Roman"/>
          <w:sz w:val="28"/>
          <w:szCs w:val="28"/>
          <w:lang w:val="kk-KZ" w:bidi="ar-SA"/>
        </w:rPr>
        <w:t xml:space="preserve">адамға </w:t>
      </w:r>
      <w:r w:rsidRPr="00CF247E">
        <w:rPr>
          <w:rFonts w:ascii="Times New Roman" w:eastAsia="Times New Roman" w:hAnsi="Times New Roman" w:cs="Times New Roman"/>
          <w:sz w:val="28"/>
          <w:szCs w:val="28"/>
          <w:lang w:val="kk-KZ" w:bidi="ar-SA"/>
        </w:rPr>
        <w:t>та</w:t>
      </w:r>
      <w:r>
        <w:rPr>
          <w:rFonts w:ascii="Times New Roman" w:eastAsia="Times New Roman" w:hAnsi="Times New Roman" w:cs="Times New Roman"/>
          <w:sz w:val="28"/>
          <w:szCs w:val="28"/>
          <w:lang w:val="kk-KZ" w:bidi="ar-SA"/>
        </w:rPr>
        <w:t>псырады;</w:t>
      </w:r>
    </w:p>
    <w:p w:rsidR="004C3D15" w:rsidRPr="005541A9" w:rsidRDefault="004C3D15" w:rsidP="004C3D15">
      <w:pPr>
        <w:pStyle w:val="af4"/>
        <w:numPr>
          <w:ilvl w:val="0"/>
          <w:numId w:val="21"/>
        </w:numPr>
        <w:tabs>
          <w:tab w:val="left" w:pos="0"/>
        </w:tabs>
        <w:ind w:left="0" w:firstLine="709"/>
        <w:jc w:val="both"/>
        <w:rPr>
          <w:rFonts w:ascii="Times New Roman" w:eastAsia="Times New Roman" w:hAnsi="Times New Roman" w:cs="Times New Roman"/>
          <w:sz w:val="28"/>
          <w:szCs w:val="28"/>
          <w:lang w:val="kk-KZ" w:bidi="ar-SA"/>
        </w:rPr>
      </w:pPr>
      <w:r w:rsidRPr="005541A9">
        <w:rPr>
          <w:rFonts w:ascii="Times New Roman" w:eastAsia="Times New Roman" w:hAnsi="Times New Roman" w:cs="Times New Roman"/>
          <w:sz w:val="28"/>
          <w:szCs w:val="28"/>
          <w:lang w:val="kk-KZ" w:bidi="ar-SA"/>
        </w:rPr>
        <w:t xml:space="preserve">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w:t>
      </w:r>
      <w:r>
        <w:rPr>
          <w:rFonts w:ascii="Times New Roman" w:eastAsia="Times New Roman" w:hAnsi="Times New Roman" w:cs="Times New Roman"/>
          <w:sz w:val="28"/>
          <w:szCs w:val="28"/>
          <w:lang w:val="kk-KZ" w:bidi="ar-SA"/>
        </w:rPr>
        <w:t xml:space="preserve">аттестатталушы адам </w:t>
      </w:r>
      <w:r w:rsidRPr="005541A9">
        <w:rPr>
          <w:rFonts w:ascii="Times New Roman" w:eastAsia="Times New Roman" w:hAnsi="Times New Roman" w:cs="Times New Roman"/>
          <w:sz w:val="28"/>
          <w:szCs w:val="28"/>
          <w:lang w:val="kk-KZ" w:bidi="ar-SA"/>
        </w:rPr>
        <w:t>аудиториядан шығады.</w:t>
      </w:r>
    </w:p>
    <w:p w:rsidR="004C3D15" w:rsidRPr="0059708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Дұрыс жауаптардың кодтары екі данада жасалады: бірі жалпыға көруге ілінеді, екіншісі – апелляциялық комиссия үшін.</w:t>
      </w:r>
    </w:p>
    <w:p w:rsidR="004C3D15" w:rsidRPr="0059708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 xml:space="preserve">Тестілеу нәтижелері </w:t>
      </w:r>
      <w:r>
        <w:rPr>
          <w:rFonts w:ascii="Times New Roman" w:eastAsia="Times New Roman" w:hAnsi="Times New Roman" w:cs="Times New Roman"/>
          <w:sz w:val="28"/>
          <w:szCs w:val="28"/>
          <w:lang w:val="kk-KZ" w:bidi="ar-SA"/>
        </w:rPr>
        <w:t>жөніндегі</w:t>
      </w:r>
      <w:r w:rsidRPr="0059708F">
        <w:rPr>
          <w:rFonts w:ascii="Times New Roman" w:eastAsia="Times New Roman" w:hAnsi="Times New Roman" w:cs="Times New Roman"/>
          <w:sz w:val="28"/>
          <w:szCs w:val="28"/>
          <w:lang w:val="kk-KZ" w:bidi="ar-SA"/>
        </w:rPr>
        <w:t xml:space="preserve">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 </w:t>
      </w:r>
    </w:p>
    <w:p w:rsidR="004C3D15" w:rsidRPr="0059708F" w:rsidRDefault="004C3D15" w:rsidP="004C3D15">
      <w:pPr>
        <w:tabs>
          <w:tab w:val="left" w:pos="0"/>
        </w:tabs>
        <w:ind w:firstLine="709"/>
        <w:jc w:val="both"/>
        <w:rPr>
          <w:rFonts w:ascii="Times New Roman" w:eastAsia="Times New Roman" w:hAnsi="Times New Roman" w:cs="Times New Roman"/>
          <w:sz w:val="28"/>
          <w:szCs w:val="28"/>
          <w:lang w:val="kk-KZ" w:bidi="ar-SA"/>
        </w:rPr>
      </w:pPr>
      <w:r w:rsidRPr="0059708F">
        <w:rPr>
          <w:rFonts w:ascii="Times New Roman" w:eastAsia="Times New Roman" w:hAnsi="Times New Roman" w:cs="Times New Roman"/>
          <w:sz w:val="28"/>
          <w:szCs w:val="28"/>
          <w:lang w:val="kk-KZ" w:bidi="ar-SA"/>
        </w:rPr>
        <w:t>Ведомост</w:t>
      </w:r>
      <w:r>
        <w:rPr>
          <w:rFonts w:ascii="Times New Roman" w:eastAsia="Times New Roman" w:hAnsi="Times New Roman" w:cs="Times New Roman"/>
          <w:sz w:val="28"/>
          <w:szCs w:val="28"/>
          <w:lang w:val="kk-KZ" w:bidi="ar-SA"/>
        </w:rPr>
        <w:t>і</w:t>
      </w:r>
      <w:r w:rsidRPr="0059708F">
        <w:rPr>
          <w:rFonts w:ascii="Times New Roman" w:eastAsia="Times New Roman" w:hAnsi="Times New Roman" w:cs="Times New Roman"/>
          <w:sz w:val="28"/>
          <w:szCs w:val="28"/>
          <w:lang w:val="kk-KZ" w:bidi="ar-SA"/>
        </w:rPr>
        <w:t xml:space="preserve">ң бір данасы ақпараттық стендте </w:t>
      </w:r>
      <w:r>
        <w:rPr>
          <w:rFonts w:ascii="Times New Roman" w:eastAsia="Times New Roman" w:hAnsi="Times New Roman" w:cs="Times New Roman"/>
          <w:sz w:val="28"/>
          <w:szCs w:val="28"/>
          <w:lang w:val="kk-KZ" w:bidi="ar-SA"/>
        </w:rPr>
        <w:t>аттестатталушы адамдардың</w:t>
      </w:r>
      <w:r w:rsidRPr="0059708F">
        <w:rPr>
          <w:rFonts w:ascii="Times New Roman" w:eastAsia="Times New Roman" w:hAnsi="Times New Roman" w:cs="Times New Roman"/>
          <w:sz w:val="28"/>
          <w:szCs w:val="28"/>
          <w:lang w:val="kk-KZ" w:bidi="ar-SA"/>
        </w:rPr>
        <w:t xml:space="preserve"> Т.А.Ә. көрсетілмей ілінеді, екінші данасы тестілеуді өткізуге жауапты ұйымға беріледі</w:t>
      </w:r>
      <w:r>
        <w:rPr>
          <w:rFonts w:ascii="Times New Roman" w:eastAsia="Times New Roman" w:hAnsi="Times New Roman" w:cs="Times New Roman"/>
          <w:sz w:val="28"/>
          <w:szCs w:val="28"/>
          <w:lang w:val="kk-KZ" w:bidi="ar-SA"/>
        </w:rPr>
        <w:t>, сондай-ақ тестілеу нәтижесін білім беру саласындағы уәкілетті орган айқындайтын ұйымның ресми сайтында орналастырылады</w:t>
      </w:r>
      <w:r w:rsidRPr="0059708F">
        <w:rPr>
          <w:rFonts w:ascii="Times New Roman" w:eastAsia="Times New Roman" w:hAnsi="Times New Roman" w:cs="Times New Roman"/>
          <w:sz w:val="28"/>
          <w:szCs w:val="28"/>
          <w:lang w:val="kk-KZ" w:bidi="ar-SA"/>
        </w:rPr>
        <w:t>.</w:t>
      </w:r>
    </w:p>
    <w:p w:rsidR="004C3D15" w:rsidRPr="00B91F69"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адамға тестілеу </w:t>
      </w:r>
      <w:r w:rsidRPr="00B91F69">
        <w:rPr>
          <w:rFonts w:ascii="Times New Roman" w:eastAsia="Times New Roman" w:hAnsi="Times New Roman" w:cs="Times New Roman"/>
          <w:sz w:val="28"/>
          <w:szCs w:val="28"/>
          <w:lang w:val="kk-KZ" w:bidi="ar-SA"/>
        </w:rPr>
        <w:t>н</w:t>
      </w:r>
      <w:r>
        <w:rPr>
          <w:rFonts w:ascii="Times New Roman" w:eastAsia="Times New Roman" w:hAnsi="Times New Roman" w:cs="Times New Roman"/>
          <w:sz w:val="28"/>
          <w:szCs w:val="28"/>
          <w:lang w:val="kk-KZ" w:bidi="ar-SA"/>
        </w:rPr>
        <w:t xml:space="preserve">әтижесі бойынша осы Қағидаларға </w:t>
      </w:r>
      <w:r w:rsidRPr="00B91F69">
        <w:rPr>
          <w:rFonts w:ascii="Times New Roman" w:eastAsia="Times New Roman" w:hAnsi="Times New Roman" w:cs="Times New Roman"/>
          <w:sz w:val="28"/>
          <w:szCs w:val="28"/>
          <w:lang w:val="kk-KZ" w:bidi="ar-SA"/>
        </w:rPr>
        <w:t xml:space="preserve">8-қосымшаға сәйкес нысан  бойынша </w:t>
      </w:r>
      <w:r>
        <w:rPr>
          <w:rFonts w:ascii="Times New Roman" w:eastAsia="Times New Roman" w:hAnsi="Times New Roman" w:cs="Times New Roman"/>
          <w:sz w:val="28"/>
          <w:szCs w:val="28"/>
          <w:lang w:val="kk-KZ" w:bidi="ar-SA"/>
        </w:rPr>
        <w:t xml:space="preserve">апелляциядан кейінгі балдары көрсетілген, </w:t>
      </w:r>
      <w:r w:rsidRPr="00B91F69">
        <w:rPr>
          <w:rFonts w:ascii="Times New Roman" w:eastAsia="Times New Roman" w:hAnsi="Times New Roman" w:cs="Times New Roman"/>
          <w:sz w:val="28"/>
          <w:szCs w:val="28"/>
          <w:lang w:val="kk-KZ" w:bidi="ar-SA"/>
        </w:rPr>
        <w:t xml:space="preserve">аттестаттау комиссиясы төрағасының қолымен расталған және жергілікті білім беру органының мөрімен бекітілген </w:t>
      </w:r>
      <w:r>
        <w:rPr>
          <w:rFonts w:ascii="Times New Roman" w:eastAsia="Times New Roman" w:hAnsi="Times New Roman" w:cs="Times New Roman"/>
          <w:sz w:val="28"/>
          <w:szCs w:val="28"/>
          <w:lang w:val="kk-KZ" w:bidi="ar-SA"/>
        </w:rPr>
        <w:t>анықтама беріледі.</w:t>
      </w:r>
    </w:p>
    <w:p w:rsidR="004C3D15" w:rsidRPr="00B91F69"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B91F69">
        <w:rPr>
          <w:rFonts w:ascii="Times New Roman" w:eastAsia="Times New Roman" w:hAnsi="Times New Roman" w:cs="Times New Roman"/>
          <w:sz w:val="28"/>
          <w:szCs w:val="28"/>
          <w:lang w:val="kk-KZ" w:bidi="ar-SA"/>
        </w:rPr>
        <w:t>Тестілеу нәтижесі әр</w:t>
      </w:r>
      <w:r>
        <w:rPr>
          <w:rFonts w:ascii="Times New Roman" w:eastAsia="Times New Roman" w:hAnsi="Times New Roman" w:cs="Times New Roman"/>
          <w:sz w:val="28"/>
          <w:szCs w:val="28"/>
          <w:lang w:val="kk-KZ" w:bidi="ar-SA"/>
        </w:rPr>
        <w:t>бір</w:t>
      </w:r>
      <w:r w:rsidRPr="00B91F69">
        <w:rPr>
          <w:rFonts w:ascii="Times New Roman" w:eastAsia="Times New Roman" w:hAnsi="Times New Roman" w:cs="Times New Roman"/>
          <w:sz w:val="28"/>
          <w:szCs w:val="28"/>
          <w:lang w:val="kk-KZ" w:bidi="ar-SA"/>
        </w:rPr>
        <w:t xml:space="preserve"> блок бойынша кемінде:</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«педагог-модератор» - 50%;</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«педагог-сарапшы» - 60%;</w:t>
      </w:r>
    </w:p>
    <w:p w:rsidR="004C3D15" w:rsidRPr="005501B1" w:rsidRDefault="004C3D15" w:rsidP="004C3D15">
      <w:pPr>
        <w:tabs>
          <w:tab w:val="left" w:pos="0"/>
        </w:tabs>
        <w:ind w:left="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«педагог-зерттеуші» - 70%;</w:t>
      </w:r>
    </w:p>
    <w:p w:rsidR="004C3D15" w:rsidRPr="005501B1" w:rsidRDefault="004C3D15" w:rsidP="004C3D15">
      <w:pPr>
        <w:tabs>
          <w:tab w:val="left" w:pos="0"/>
        </w:tabs>
        <w:ind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«педагог-шебер» - 80%-дан кем емес балл жинаған жағдайда</w:t>
      </w:r>
      <w:r>
        <w:rPr>
          <w:rFonts w:ascii="Times New Roman" w:eastAsia="Times New Roman" w:hAnsi="Times New Roman" w:cs="Times New Roman"/>
          <w:sz w:val="28"/>
          <w:szCs w:val="28"/>
          <w:lang w:val="kk-KZ" w:bidi="ar-SA"/>
        </w:rPr>
        <w:t>,</w:t>
      </w:r>
      <w:r w:rsidRPr="005501B1">
        <w:rPr>
          <w:rFonts w:ascii="Times New Roman" w:eastAsia="Times New Roman" w:hAnsi="Times New Roman" w:cs="Times New Roman"/>
          <w:sz w:val="28"/>
          <w:szCs w:val="28"/>
          <w:lang w:bidi="ar-SA"/>
        </w:rPr>
        <w:t xml:space="preserve"> оң болып есептеледі.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Тестілеуде теріс нәтиже көрсеткен </w:t>
      </w:r>
      <w:r>
        <w:rPr>
          <w:rFonts w:ascii="Times New Roman" w:eastAsia="Times New Roman" w:hAnsi="Times New Roman" w:cs="Times New Roman"/>
          <w:sz w:val="28"/>
          <w:szCs w:val="28"/>
          <w:lang w:val="kk-KZ" w:bidi="ar-SA"/>
        </w:rPr>
        <w:t>аттестатталушы адамдар</w:t>
      </w:r>
      <w:r w:rsidRPr="005501B1">
        <w:rPr>
          <w:rFonts w:ascii="Times New Roman" w:eastAsia="Times New Roman" w:hAnsi="Times New Roman" w:cs="Times New Roman"/>
          <w:sz w:val="28"/>
          <w:szCs w:val="28"/>
          <w:lang w:bidi="ar-SA"/>
        </w:rPr>
        <w:t xml:space="preserve"> жылына ең көбі бір рет қайта тапсыра алады.</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Тестілеуде оң нәтиже көрсеткен </w:t>
      </w:r>
      <w:r>
        <w:rPr>
          <w:rFonts w:ascii="Times New Roman" w:eastAsia="Times New Roman" w:hAnsi="Times New Roman" w:cs="Times New Roman"/>
          <w:sz w:val="28"/>
          <w:szCs w:val="28"/>
          <w:lang w:val="kk-KZ" w:bidi="ar-SA"/>
        </w:rPr>
        <w:t xml:space="preserve">аттестатталушы адамдар </w:t>
      </w:r>
      <w:r w:rsidRPr="005501B1">
        <w:rPr>
          <w:rFonts w:ascii="Times New Roman" w:eastAsia="Times New Roman" w:hAnsi="Times New Roman" w:cs="Times New Roman"/>
          <w:sz w:val="28"/>
          <w:szCs w:val="28"/>
          <w:lang w:bidi="ar-SA"/>
        </w:rPr>
        <w:t>аттестаттаудың екінші кезеңіне өтеді.</w:t>
      </w:r>
    </w:p>
    <w:p w:rsidR="004C3D15" w:rsidRPr="005501B1"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 xml:space="preserve">Ұлттық біліктілік тестілеуінің нәтижесі бір жылға дейін жарамды.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bidi="ar-SA"/>
        </w:rPr>
      </w:pPr>
      <w:r w:rsidRPr="005501B1">
        <w:rPr>
          <w:rFonts w:ascii="Times New Roman" w:eastAsia="Times New Roman" w:hAnsi="Times New Roman" w:cs="Times New Roman"/>
          <w:sz w:val="28"/>
          <w:szCs w:val="28"/>
          <w:lang w:bidi="ar-SA"/>
        </w:rPr>
        <w:t>Тестілеу нәтижесімен келіспеген жағдайда</w:t>
      </w:r>
      <w:r>
        <w:rPr>
          <w:rFonts w:ascii="Times New Roman" w:eastAsia="Times New Roman" w:hAnsi="Times New Roman" w:cs="Times New Roman"/>
          <w:sz w:val="28"/>
          <w:szCs w:val="28"/>
          <w:lang w:val="kk-KZ" w:bidi="ar-SA"/>
        </w:rPr>
        <w:t>, аттестатталушы адамдар</w:t>
      </w:r>
      <w:r>
        <w:rPr>
          <w:rFonts w:ascii="Times New Roman" w:eastAsia="Times New Roman" w:hAnsi="Times New Roman" w:cs="Times New Roman"/>
          <w:sz w:val="28"/>
          <w:szCs w:val="28"/>
          <w:lang w:bidi="ar-SA"/>
        </w:rPr>
        <w:t xml:space="preserve"> ап</w:t>
      </w:r>
      <w:r w:rsidRPr="005501B1">
        <w:rPr>
          <w:rFonts w:ascii="Times New Roman" w:eastAsia="Times New Roman" w:hAnsi="Times New Roman" w:cs="Times New Roman"/>
          <w:sz w:val="28"/>
          <w:szCs w:val="28"/>
          <w:lang w:bidi="ar-SA"/>
        </w:rPr>
        <w:t>ел</w:t>
      </w:r>
      <w:r>
        <w:rPr>
          <w:rFonts w:ascii="Times New Roman" w:eastAsia="Times New Roman" w:hAnsi="Times New Roman" w:cs="Times New Roman"/>
          <w:sz w:val="28"/>
          <w:szCs w:val="28"/>
          <w:lang w:bidi="ar-SA"/>
        </w:rPr>
        <w:t>л</w:t>
      </w:r>
      <w:r w:rsidRPr="005501B1">
        <w:rPr>
          <w:rFonts w:ascii="Times New Roman" w:eastAsia="Times New Roman" w:hAnsi="Times New Roman" w:cs="Times New Roman"/>
          <w:sz w:val="28"/>
          <w:szCs w:val="28"/>
          <w:lang w:bidi="ar-SA"/>
        </w:rPr>
        <w:t>яциялық комиссияға жүгінеді.</w:t>
      </w:r>
    </w:p>
    <w:p w:rsidR="004C3D15" w:rsidRPr="009E3D9F" w:rsidRDefault="004C3D15" w:rsidP="004C3D15">
      <w:pPr>
        <w:tabs>
          <w:tab w:val="left" w:pos="0"/>
        </w:tabs>
        <w:ind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Бірыңғай талаптардың орындалуын қамтамасыз ету және тест тапсырмаларын бағалау кезінде даулы мәселелерді шешу, тестілеуді өткізу кез</w:t>
      </w:r>
      <w:r>
        <w:rPr>
          <w:rFonts w:ascii="Times New Roman" w:eastAsia="Times New Roman" w:hAnsi="Times New Roman" w:cs="Times New Roman"/>
          <w:sz w:val="28"/>
          <w:szCs w:val="28"/>
          <w:lang w:val="kk-KZ" w:bidi="ar-SA"/>
        </w:rPr>
        <w:t>еңін</w:t>
      </w:r>
      <w:r w:rsidRPr="009E3D9F">
        <w:rPr>
          <w:rFonts w:ascii="Times New Roman" w:eastAsia="Times New Roman" w:hAnsi="Times New Roman" w:cs="Times New Roman"/>
          <w:sz w:val="28"/>
          <w:szCs w:val="28"/>
          <w:lang w:val="kk-KZ" w:bidi="ar-SA"/>
        </w:rPr>
        <w:t xml:space="preserve">де </w:t>
      </w:r>
      <w:r>
        <w:rPr>
          <w:rFonts w:ascii="Times New Roman" w:eastAsia="Times New Roman" w:hAnsi="Times New Roman" w:cs="Times New Roman"/>
          <w:sz w:val="28"/>
          <w:szCs w:val="28"/>
          <w:lang w:val="kk-KZ" w:bidi="ar-SA"/>
        </w:rPr>
        <w:t xml:space="preserve">аттестатталушы адамдардың </w:t>
      </w:r>
      <w:r w:rsidRPr="009E3D9F">
        <w:rPr>
          <w:rFonts w:ascii="Times New Roman" w:eastAsia="Times New Roman" w:hAnsi="Times New Roman" w:cs="Times New Roman"/>
          <w:sz w:val="28"/>
          <w:szCs w:val="28"/>
          <w:lang w:val="kk-KZ" w:bidi="ar-SA"/>
        </w:rPr>
        <w:t xml:space="preserve">құқықтарын қорғау мақсатында республикалық апелляциялық комиссия және тестілеуді өткізу пунктіндегі апелляциялық комиссия құрылады.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 xml:space="preserve">Республикалық апелляциялық комиссияның төрағасы және құрамы білім </w:t>
      </w:r>
      <w:r>
        <w:rPr>
          <w:rFonts w:ascii="Times New Roman" w:eastAsia="Times New Roman" w:hAnsi="Times New Roman" w:cs="Times New Roman"/>
          <w:sz w:val="28"/>
          <w:szCs w:val="28"/>
          <w:lang w:val="kk-KZ" w:bidi="ar-SA"/>
        </w:rPr>
        <w:t xml:space="preserve">беру </w:t>
      </w:r>
      <w:r w:rsidRPr="009E3D9F">
        <w:rPr>
          <w:rFonts w:ascii="Times New Roman" w:eastAsia="Times New Roman" w:hAnsi="Times New Roman" w:cs="Times New Roman"/>
          <w:sz w:val="28"/>
          <w:szCs w:val="28"/>
          <w:lang w:val="kk-KZ" w:bidi="ar-SA"/>
        </w:rPr>
        <w:t>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қалалары) білім беру</w:t>
      </w:r>
      <w:r>
        <w:rPr>
          <w:rFonts w:ascii="Times New Roman" w:eastAsia="Times New Roman" w:hAnsi="Times New Roman" w:cs="Times New Roman"/>
          <w:sz w:val="28"/>
          <w:szCs w:val="28"/>
          <w:lang w:val="kk-KZ" w:bidi="ar-SA"/>
        </w:rPr>
        <w:t xml:space="preserve">ді басқару </w:t>
      </w:r>
      <w:r w:rsidRPr="009E3D9F">
        <w:rPr>
          <w:rFonts w:ascii="Times New Roman" w:eastAsia="Times New Roman" w:hAnsi="Times New Roman" w:cs="Times New Roman"/>
          <w:sz w:val="28"/>
          <w:szCs w:val="28"/>
          <w:lang w:val="kk-KZ" w:bidi="ar-SA"/>
        </w:rPr>
        <w:t xml:space="preserve">органының бұйрығымен бекітіледі. </w:t>
      </w:r>
    </w:p>
    <w:p w:rsidR="004C3D15" w:rsidRPr="009E3D9F"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9E3D9F">
        <w:rPr>
          <w:rFonts w:ascii="Times New Roman" w:eastAsia="Times New Roman" w:hAnsi="Times New Roman" w:cs="Times New Roman"/>
          <w:sz w:val="28"/>
          <w:szCs w:val="28"/>
          <w:lang w:val="kk-KZ" w:bidi="ar-SA"/>
        </w:rPr>
        <w:t xml:space="preserve">Республикалық апелляциялық комиссия, </w:t>
      </w:r>
      <w:r>
        <w:rPr>
          <w:rFonts w:ascii="Times New Roman" w:eastAsia="Times New Roman" w:hAnsi="Times New Roman" w:cs="Times New Roman"/>
          <w:sz w:val="28"/>
          <w:szCs w:val="28"/>
          <w:lang w:val="kk-KZ" w:bidi="ar-SA"/>
        </w:rPr>
        <w:t>т</w:t>
      </w:r>
      <w:r w:rsidRPr="009E3D9F">
        <w:rPr>
          <w:rFonts w:ascii="Times New Roman" w:eastAsia="Times New Roman" w:hAnsi="Times New Roman" w:cs="Times New Roman"/>
          <w:sz w:val="28"/>
          <w:szCs w:val="28"/>
          <w:lang w:val="kk-KZ" w:bidi="ar-SA"/>
        </w:rPr>
        <w:t>естілеуді өткізу пунктіндегі  апелляциялық комиссия өкілеттілігінің әрекет ету мерзімі – бір жыл.</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Тестілеуді өткізу пунктіндегі апелляциялық комиссия тестілеуге қатысқан </w:t>
      </w:r>
      <w:r>
        <w:rPr>
          <w:rFonts w:ascii="Times New Roman" w:eastAsia="Times New Roman" w:hAnsi="Times New Roman" w:cs="Times New Roman"/>
          <w:sz w:val="28"/>
          <w:szCs w:val="28"/>
          <w:lang w:val="kk-KZ" w:bidi="ar-SA"/>
        </w:rPr>
        <w:t xml:space="preserve">аттестатталушы адамдардан  </w:t>
      </w:r>
      <w:r w:rsidRPr="005378F6">
        <w:rPr>
          <w:rFonts w:ascii="Times New Roman" w:eastAsia="Times New Roman" w:hAnsi="Times New Roman" w:cs="Times New Roman"/>
          <w:sz w:val="28"/>
          <w:szCs w:val="28"/>
          <w:lang w:val="kk-KZ" w:bidi="ar-SA"/>
        </w:rPr>
        <w:t>тест тапсырмаларының мазмұны және техникалық себептер жөнінде</w:t>
      </w:r>
      <w:r>
        <w:rPr>
          <w:rFonts w:ascii="Times New Roman" w:eastAsia="Times New Roman" w:hAnsi="Times New Roman" w:cs="Times New Roman"/>
          <w:sz w:val="28"/>
          <w:szCs w:val="28"/>
          <w:lang w:val="kk-KZ" w:bidi="ar-SA"/>
        </w:rPr>
        <w:t>гі</w:t>
      </w:r>
      <w:r w:rsidRPr="005378F6">
        <w:rPr>
          <w:rFonts w:ascii="Times New Roman" w:eastAsia="Times New Roman" w:hAnsi="Times New Roman" w:cs="Times New Roman"/>
          <w:sz w:val="28"/>
          <w:szCs w:val="28"/>
          <w:lang w:val="kk-KZ" w:bidi="ar-SA"/>
        </w:rPr>
        <w:t xml:space="preserve"> өтініштер</w:t>
      </w:r>
      <w:r>
        <w:rPr>
          <w:rFonts w:ascii="Times New Roman" w:eastAsia="Times New Roman" w:hAnsi="Times New Roman" w:cs="Times New Roman"/>
          <w:sz w:val="28"/>
          <w:szCs w:val="28"/>
          <w:lang w:val="kk-KZ" w:bidi="ar-SA"/>
        </w:rPr>
        <w:t>ді</w:t>
      </w:r>
      <w:r w:rsidRPr="005378F6">
        <w:rPr>
          <w:rFonts w:ascii="Times New Roman" w:eastAsia="Times New Roman" w:hAnsi="Times New Roman" w:cs="Times New Roman"/>
          <w:sz w:val="28"/>
          <w:szCs w:val="28"/>
          <w:lang w:val="kk-KZ" w:bidi="ar-SA"/>
        </w:rPr>
        <w:t xml:space="preserve"> қабылдайды және қарайды, республикалық аппелляциялық комиссияға балдарды қосу туралы ұсыныс енгізеді және оларды апелляцияның қорытындысы  туралы</w:t>
      </w:r>
      <w:r>
        <w:rPr>
          <w:rFonts w:ascii="Times New Roman" w:eastAsia="Times New Roman" w:hAnsi="Times New Roman" w:cs="Times New Roman"/>
          <w:sz w:val="28"/>
          <w:szCs w:val="28"/>
          <w:lang w:val="kk-KZ" w:bidi="ar-SA"/>
        </w:rPr>
        <w:t xml:space="preserve"> жазбаша түрде </w:t>
      </w:r>
      <w:r w:rsidRPr="005378F6">
        <w:rPr>
          <w:rFonts w:ascii="Times New Roman" w:eastAsia="Times New Roman" w:hAnsi="Times New Roman" w:cs="Times New Roman"/>
          <w:sz w:val="28"/>
          <w:szCs w:val="28"/>
          <w:lang w:val="kk-KZ" w:bidi="ar-SA"/>
        </w:rPr>
        <w:t xml:space="preserve"> хабардар етеді.</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 жөніндегі өтінішті апелляциялық комиссия төрағасының атына тестілеуге қатысқан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 xml:space="preserve"> өзі береді. </w:t>
      </w:r>
    </w:p>
    <w:p w:rsidR="004C3D15" w:rsidRPr="005378F6"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w:t>
      </w:r>
      <w:r>
        <w:rPr>
          <w:rFonts w:ascii="Times New Roman" w:eastAsia="Times New Roman" w:hAnsi="Times New Roman" w:cs="Times New Roman"/>
          <w:sz w:val="28"/>
          <w:szCs w:val="28"/>
          <w:lang w:val="kk-KZ" w:bidi="ar-SA"/>
        </w:rPr>
        <w:t>күн</w:t>
      </w:r>
      <w:r w:rsidRPr="005378F6">
        <w:rPr>
          <w:rFonts w:ascii="Times New Roman" w:eastAsia="Times New Roman" w:hAnsi="Times New Roman" w:cs="Times New Roman"/>
          <w:sz w:val="28"/>
          <w:szCs w:val="28"/>
          <w:lang w:val="kk-KZ" w:bidi="ar-SA"/>
        </w:rPr>
        <w:t xml:space="preserve"> ішінде қарайды. </w:t>
      </w:r>
    </w:p>
    <w:p w:rsidR="004C3D15" w:rsidRPr="005378F6"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Өтініш берушінің өзімен бірге оның жеке басын куәландыратын құжаты, тестілеуге жіберу рұқсаттамасы болуы керек. </w:t>
      </w:r>
      <w:r>
        <w:rPr>
          <w:rFonts w:ascii="Times New Roman" w:eastAsia="Times New Roman" w:hAnsi="Times New Roman" w:cs="Times New Roman"/>
          <w:sz w:val="28"/>
          <w:szCs w:val="28"/>
          <w:lang w:val="kk-KZ" w:bidi="ar-SA"/>
        </w:rPr>
        <w:t xml:space="preserve">Аттестатталушы адам  </w:t>
      </w:r>
      <w:r w:rsidRPr="005378F6">
        <w:rPr>
          <w:rFonts w:ascii="Times New Roman" w:eastAsia="Times New Roman" w:hAnsi="Times New Roman" w:cs="Times New Roman"/>
          <w:sz w:val="28"/>
          <w:szCs w:val="28"/>
          <w:lang w:val="kk-KZ" w:bidi="ar-SA"/>
        </w:rPr>
        <w:t>апелляциялық комиссияның отырысына келмеген жағдайда, оның апелляцияға берген өтініші қара</w:t>
      </w:r>
      <w:r>
        <w:rPr>
          <w:rFonts w:ascii="Times New Roman" w:eastAsia="Times New Roman" w:hAnsi="Times New Roman" w:cs="Times New Roman"/>
          <w:sz w:val="28"/>
          <w:szCs w:val="28"/>
          <w:lang w:val="kk-KZ" w:bidi="ar-SA"/>
        </w:rPr>
        <w:t>л</w:t>
      </w:r>
      <w:r w:rsidRPr="005378F6">
        <w:rPr>
          <w:rFonts w:ascii="Times New Roman" w:eastAsia="Times New Roman" w:hAnsi="Times New Roman" w:cs="Times New Roman"/>
          <w:sz w:val="28"/>
          <w:szCs w:val="28"/>
          <w:lang w:val="kk-KZ" w:bidi="ar-SA"/>
        </w:rPr>
        <w:t>майды.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Апелляциялық комиссия </w:t>
      </w:r>
      <w:r>
        <w:rPr>
          <w:rFonts w:ascii="Times New Roman" w:eastAsia="Times New Roman" w:hAnsi="Times New Roman" w:cs="Times New Roman"/>
          <w:sz w:val="28"/>
          <w:szCs w:val="28"/>
          <w:lang w:val="kk-KZ" w:bidi="ar-SA"/>
        </w:rPr>
        <w:t>аттестатталушы адаммен</w:t>
      </w:r>
      <w:r w:rsidRPr="005378F6">
        <w:rPr>
          <w:rFonts w:ascii="Times New Roman" w:eastAsia="Times New Roman" w:hAnsi="Times New Roman" w:cs="Times New Roman"/>
          <w:sz w:val="28"/>
          <w:szCs w:val="28"/>
          <w:lang w:val="kk-KZ" w:bidi="ar-SA"/>
        </w:rPr>
        <w:t xml:space="preserve"> жеке тәртіп</w:t>
      </w:r>
      <w:r>
        <w:rPr>
          <w:rFonts w:ascii="Times New Roman" w:eastAsia="Times New Roman" w:hAnsi="Times New Roman" w:cs="Times New Roman"/>
          <w:sz w:val="28"/>
          <w:szCs w:val="28"/>
          <w:lang w:val="kk-KZ" w:bidi="ar-SA"/>
        </w:rPr>
        <w:t>те</w:t>
      </w:r>
      <w:r w:rsidRPr="005378F6">
        <w:rPr>
          <w:rFonts w:ascii="Times New Roman" w:eastAsia="Times New Roman" w:hAnsi="Times New Roman" w:cs="Times New Roman"/>
          <w:sz w:val="28"/>
          <w:szCs w:val="28"/>
          <w:lang w:val="kk-KZ" w:bidi="ar-SA"/>
        </w:rPr>
        <w:t xml:space="preserve"> жұмыс</w:t>
      </w:r>
      <w:r>
        <w:rPr>
          <w:rFonts w:ascii="Times New Roman" w:eastAsia="Times New Roman" w:hAnsi="Times New Roman" w:cs="Times New Roman"/>
          <w:sz w:val="28"/>
          <w:szCs w:val="28"/>
          <w:lang w:val="kk-KZ" w:bidi="ar-SA"/>
        </w:rPr>
        <w:t xml:space="preserve"> жүргізеді</w:t>
      </w:r>
      <w:r w:rsidRPr="005378F6">
        <w:rPr>
          <w:rFonts w:ascii="Times New Roman" w:eastAsia="Times New Roman" w:hAnsi="Times New Roman" w:cs="Times New Roman"/>
          <w:sz w:val="28"/>
          <w:szCs w:val="28"/>
          <w:lang w:val="kk-KZ" w:bidi="ar-SA"/>
        </w:rPr>
        <w:t>.</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Апелляция мынадай жағдайларда қаралады:</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тест тапсырмаларының мазмұны бойынша:</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дұрыс жауап дұрыс жауаптар кодымен сәйкес келмесе (дұрыс жауап нұсқасы көрсетіледі);</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дұрыс жауап болмаса;</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барлық ұсынылған нұсқалардан бір дұрыс жауапты таңдауға арналған тест тапсырмаларында бір</w:t>
      </w:r>
      <w:r>
        <w:rPr>
          <w:rFonts w:ascii="Times New Roman" w:eastAsia="Lucida Sans Unicode" w:hAnsi="Times New Roman" w:cs="Times New Roman"/>
          <w:color w:val="000000"/>
          <w:sz w:val="28"/>
          <w:szCs w:val="28"/>
          <w:lang w:val="kk-KZ" w:eastAsia="en-US" w:bidi="en-US"/>
        </w:rPr>
        <w:t xml:space="preserve"> дұрыс жауаптанкөп д</w:t>
      </w:r>
      <w:r w:rsidRPr="005378F6">
        <w:rPr>
          <w:rFonts w:ascii="Times New Roman" w:eastAsia="Lucida Sans Unicode" w:hAnsi="Times New Roman" w:cs="Times New Roman"/>
          <w:color w:val="000000"/>
          <w:sz w:val="28"/>
          <w:szCs w:val="28"/>
          <w:lang w:val="kk-KZ" w:eastAsia="en-US" w:bidi="en-US"/>
        </w:rPr>
        <w:t>ұрыс жауап болса (дұрыс жауаптардың барлық нұсқалары көрсетіледі);</w:t>
      </w:r>
    </w:p>
    <w:p w:rsidR="004C3D15" w:rsidRPr="005378F6" w:rsidRDefault="004C3D15" w:rsidP="004C3D15">
      <w:pPr>
        <w:numPr>
          <w:ilvl w:val="0"/>
          <w:numId w:val="14"/>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тест тапсырмасы дұрыс құрылмаса;</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техникалық себеп бойынша: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әр</w:t>
      </w:r>
      <w:r>
        <w:rPr>
          <w:rFonts w:ascii="Times New Roman" w:eastAsia="Lucida Sans Unicode" w:hAnsi="Times New Roman" w:cs="Times New Roman"/>
          <w:color w:val="000000"/>
          <w:sz w:val="28"/>
          <w:szCs w:val="28"/>
          <w:lang w:val="kk-KZ" w:eastAsia="en-US" w:bidi="en-US"/>
        </w:rPr>
        <w:t>бір</w:t>
      </w:r>
      <w:r w:rsidRPr="005378F6">
        <w:rPr>
          <w:rFonts w:ascii="Times New Roman" w:eastAsia="Lucida Sans Unicode" w:hAnsi="Times New Roman" w:cs="Times New Roman"/>
          <w:color w:val="000000"/>
          <w:sz w:val="28"/>
          <w:szCs w:val="28"/>
          <w:lang w:val="kk-KZ" w:eastAsia="en-US" w:bidi="en-US"/>
        </w:rPr>
        <w:t xml:space="preserve"> дұрыс жауап кодымен сәйкес келетін боялған дөңгелекшені сканер екі және одан көп дөңгелекше ретінде оқыса;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дұрыс жауаптар кодымен сәйкес келетін боялған дөңгелекшені сканер бос дөңгелекше ретінде оқыса;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жауап парағында ақау болғанда;</w:t>
      </w:r>
    </w:p>
    <w:p w:rsidR="004C3D15" w:rsidRPr="005378F6" w:rsidRDefault="004C3D15" w:rsidP="004C3D15">
      <w:pPr>
        <w:numPr>
          <w:ilvl w:val="0"/>
          <w:numId w:val="15"/>
        </w:numPr>
        <w:tabs>
          <w:tab w:val="left" w:pos="1040"/>
        </w:tabs>
        <w:ind w:left="0" w:firstLine="709"/>
        <w:jc w:val="both"/>
        <w:rPr>
          <w:rFonts w:ascii="Times New Roman" w:eastAsia="Lucida Sans Unicode" w:hAnsi="Times New Roman" w:cs="Times New Roman"/>
          <w:color w:val="000000"/>
          <w:sz w:val="28"/>
          <w:szCs w:val="28"/>
          <w:lang w:eastAsia="en-US" w:bidi="en-US"/>
        </w:rPr>
      </w:pPr>
      <w:r w:rsidRPr="005378F6">
        <w:rPr>
          <w:rFonts w:ascii="Times New Roman" w:eastAsia="Lucida Sans Unicode" w:hAnsi="Times New Roman" w:cs="Times New Roman"/>
          <w:color w:val="000000"/>
          <w:sz w:val="28"/>
          <w:szCs w:val="28"/>
          <w:lang w:val="kk-KZ" w:eastAsia="en-US" w:bidi="en-US"/>
        </w:rPr>
        <w:t>тапсырма шартының фрагменті (мәтін, сызба, суреттер, кестелер) болмаса, соның нәтижесінде дұрыс жауапты анықтау мүмкін болмағанда.</w:t>
      </w:r>
    </w:p>
    <w:p w:rsidR="004C3D15" w:rsidRPr="005378F6" w:rsidRDefault="004C3D15" w:rsidP="004C3D15">
      <w:pPr>
        <w:numPr>
          <w:ilvl w:val="0"/>
          <w:numId w:val="27"/>
        </w:numPr>
        <w:tabs>
          <w:tab w:val="left" w:pos="1134"/>
        </w:tabs>
        <w:ind w:left="0"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 xml:space="preserve">Апелляция жөніндегі өтініште </w:t>
      </w:r>
      <w:r>
        <w:rPr>
          <w:rFonts w:ascii="Times New Roman" w:eastAsia="Lucida Sans Unicode" w:hAnsi="Times New Roman" w:cs="Times New Roman"/>
          <w:color w:val="000000"/>
          <w:sz w:val="28"/>
          <w:szCs w:val="28"/>
          <w:lang w:val="kk-KZ" w:eastAsia="en-US" w:bidi="en-US"/>
        </w:rPr>
        <w:t>жазылған</w:t>
      </w:r>
      <w:r w:rsidRPr="005378F6">
        <w:rPr>
          <w:rFonts w:ascii="Times New Roman" w:eastAsia="Lucida Sans Unicode" w:hAnsi="Times New Roman" w:cs="Times New Roman"/>
          <w:color w:val="000000"/>
          <w:sz w:val="28"/>
          <w:szCs w:val="28"/>
          <w:lang w:val="kk-KZ" w:eastAsia="en-US" w:bidi="en-US"/>
        </w:rPr>
        <w:t xml:space="preserve"> нақты фактілер қарауға жатады. Апелляция </w:t>
      </w:r>
      <w:r>
        <w:rPr>
          <w:rFonts w:ascii="Times New Roman" w:eastAsia="Lucida Sans Unicode" w:hAnsi="Times New Roman" w:cs="Times New Roman"/>
          <w:color w:val="000000"/>
          <w:sz w:val="28"/>
          <w:szCs w:val="28"/>
          <w:lang w:val="kk-KZ" w:eastAsia="en-US" w:bidi="en-US"/>
        </w:rPr>
        <w:t>уақытында</w:t>
      </w:r>
      <w:r w:rsidRPr="005378F6">
        <w:rPr>
          <w:rFonts w:ascii="Times New Roman" w:eastAsia="Lucida Sans Unicode" w:hAnsi="Times New Roman" w:cs="Times New Roman"/>
          <w:color w:val="000000"/>
          <w:sz w:val="28"/>
          <w:szCs w:val="28"/>
          <w:lang w:val="kk-KZ" w:eastAsia="en-US" w:bidi="en-US"/>
        </w:rPr>
        <w:t xml:space="preserve"> тестілеуді өткізу пунктіндегі апелляциялық комиссияға </w:t>
      </w:r>
      <w:r>
        <w:rPr>
          <w:rFonts w:ascii="Times New Roman" w:eastAsia="Times New Roman" w:hAnsi="Times New Roman" w:cs="Times New Roman"/>
          <w:sz w:val="28"/>
          <w:szCs w:val="28"/>
          <w:lang w:val="kk-KZ" w:bidi="ar-SA"/>
        </w:rPr>
        <w:t xml:space="preserve">аттестатталушы адам  </w:t>
      </w:r>
      <w:r w:rsidRPr="005378F6">
        <w:rPr>
          <w:rFonts w:ascii="Times New Roman" w:eastAsia="Lucida Sans Unicode" w:hAnsi="Times New Roman" w:cs="Times New Roman"/>
          <w:color w:val="000000"/>
          <w:sz w:val="28"/>
          <w:szCs w:val="28"/>
          <w:lang w:val="kk-KZ" w:eastAsia="en-US" w:bidi="en-US"/>
        </w:rPr>
        <w:t>көрсеткен нұсқаны және таңдаған пәнді ауыстыруға рұқсат етілмейді.</w:t>
      </w:r>
    </w:p>
    <w:p w:rsidR="004C3D15" w:rsidRPr="005378F6" w:rsidRDefault="004C3D15" w:rsidP="004C3D15">
      <w:pPr>
        <w:tabs>
          <w:tab w:val="left" w:pos="851"/>
          <w:tab w:val="left" w:pos="1040"/>
        </w:tabs>
        <w:ind w:firstLine="709"/>
        <w:jc w:val="both"/>
        <w:rPr>
          <w:rFonts w:ascii="Times New Roman" w:eastAsia="Lucida Sans Unicode" w:hAnsi="Times New Roman" w:cs="Times New Roman"/>
          <w:color w:val="000000"/>
          <w:sz w:val="28"/>
          <w:szCs w:val="28"/>
          <w:lang w:val="kk-KZ" w:eastAsia="en-US" w:bidi="en-US"/>
        </w:rPr>
      </w:pPr>
      <w:r w:rsidRPr="005378F6">
        <w:rPr>
          <w:rFonts w:ascii="Times New Roman" w:eastAsia="Lucida Sans Unicode" w:hAnsi="Times New Roman" w:cs="Times New Roman"/>
          <w:color w:val="000000"/>
          <w:sz w:val="28"/>
          <w:szCs w:val="28"/>
          <w:lang w:val="kk-KZ" w:eastAsia="en-US" w:bidi="en-US"/>
        </w:rPr>
        <w:t>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p w:rsidR="004C3D15"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Респ</w:t>
      </w:r>
      <w:r>
        <w:rPr>
          <w:rFonts w:ascii="Times New Roman" w:eastAsia="Times New Roman" w:hAnsi="Times New Roman" w:cs="Times New Roman"/>
          <w:sz w:val="28"/>
          <w:szCs w:val="28"/>
          <w:lang w:val="kk-KZ" w:bidi="ar-SA"/>
        </w:rPr>
        <w:t>убликалық апелляциялық комиссия тестілеуді өткізу пунктіндегі</w:t>
      </w:r>
      <w:r w:rsidRPr="005378F6">
        <w:rPr>
          <w:rFonts w:ascii="Times New Roman" w:eastAsia="Times New Roman" w:hAnsi="Times New Roman" w:cs="Times New Roman"/>
          <w:sz w:val="28"/>
          <w:szCs w:val="28"/>
          <w:lang w:val="kk-KZ" w:bidi="ar-SA"/>
        </w:rPr>
        <w:t xml:space="preserve"> апелляциялық комиссиядан </w:t>
      </w:r>
      <w:r>
        <w:rPr>
          <w:rFonts w:ascii="Times New Roman" w:eastAsia="Times New Roman" w:hAnsi="Times New Roman" w:cs="Times New Roman"/>
          <w:sz w:val="28"/>
          <w:szCs w:val="28"/>
          <w:lang w:val="kk-KZ" w:bidi="ar-SA"/>
        </w:rPr>
        <w:t xml:space="preserve">аттестатталушы адамдардың </w:t>
      </w:r>
      <w:r w:rsidRPr="005378F6">
        <w:rPr>
          <w:rFonts w:ascii="Times New Roman" w:eastAsia="Times New Roman" w:hAnsi="Times New Roman" w:cs="Times New Roman"/>
          <w:sz w:val="28"/>
          <w:szCs w:val="28"/>
          <w:lang w:val="kk-KZ" w:bidi="ar-SA"/>
        </w:rPr>
        <w:t>жауап парақтарының көшірмелерін сұра</w:t>
      </w:r>
      <w:r>
        <w:rPr>
          <w:rFonts w:ascii="Times New Roman" w:eastAsia="Times New Roman" w:hAnsi="Times New Roman" w:cs="Times New Roman"/>
          <w:sz w:val="28"/>
          <w:szCs w:val="28"/>
          <w:lang w:val="kk-KZ" w:bidi="ar-SA"/>
        </w:rPr>
        <w:t>тады</w:t>
      </w:r>
      <w:r w:rsidRPr="005378F6">
        <w:rPr>
          <w:rFonts w:ascii="Times New Roman" w:eastAsia="Times New Roman" w:hAnsi="Times New Roman" w:cs="Times New Roman"/>
          <w:sz w:val="28"/>
          <w:szCs w:val="28"/>
          <w:lang w:val="kk-KZ" w:bidi="ar-SA"/>
        </w:rPr>
        <w:t xml:space="preserve"> және алады.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Республикалық апелляциялық комиссия </w:t>
      </w:r>
      <w:r w:rsidRPr="005378F6">
        <w:rPr>
          <w:rFonts w:ascii="Times New Roman" w:eastAsia="Lucida Sans Unicode" w:hAnsi="Times New Roman" w:cs="Times New Roman"/>
          <w:color w:val="000000"/>
          <w:sz w:val="28"/>
          <w:szCs w:val="28"/>
          <w:lang w:val="kk-KZ" w:eastAsia="en-US" w:bidi="en-US"/>
        </w:rPr>
        <w:t>тестілеуді өткізу пунктерінде</w:t>
      </w:r>
      <w:r>
        <w:rPr>
          <w:rFonts w:ascii="Times New Roman" w:eastAsia="Lucida Sans Unicode" w:hAnsi="Times New Roman" w:cs="Times New Roman"/>
          <w:color w:val="000000"/>
          <w:sz w:val="28"/>
          <w:szCs w:val="28"/>
          <w:lang w:val="kk-KZ" w:eastAsia="en-US" w:bidi="en-US"/>
        </w:rPr>
        <w:t>гі</w:t>
      </w:r>
      <w:r w:rsidRPr="005378F6">
        <w:rPr>
          <w:rFonts w:ascii="Times New Roman" w:eastAsia="Times New Roman" w:hAnsi="Times New Roman" w:cs="Times New Roman"/>
          <w:sz w:val="28"/>
          <w:szCs w:val="28"/>
          <w:lang w:val="kk-KZ" w:bidi="ar-SA"/>
        </w:rPr>
        <w:t xml:space="preserve"> апелляциялық комиссияның </w:t>
      </w:r>
      <w:r>
        <w:rPr>
          <w:rFonts w:ascii="Times New Roman" w:eastAsia="Times New Roman" w:hAnsi="Times New Roman" w:cs="Times New Roman"/>
          <w:sz w:val="28"/>
          <w:szCs w:val="28"/>
          <w:lang w:val="kk-KZ" w:bidi="ar-SA"/>
        </w:rPr>
        <w:t xml:space="preserve">аттестатталушы адамға  </w:t>
      </w:r>
      <w:r w:rsidRPr="005378F6">
        <w:rPr>
          <w:rFonts w:ascii="Times New Roman" w:eastAsia="Times New Roman" w:hAnsi="Times New Roman" w:cs="Times New Roman"/>
          <w:sz w:val="28"/>
          <w:szCs w:val="28"/>
          <w:lang w:val="kk-KZ" w:bidi="ar-SA"/>
        </w:rPr>
        <w:t>балл қосу туралы ұсынысының негізділігін қара</w:t>
      </w:r>
      <w:r>
        <w:rPr>
          <w:rFonts w:ascii="Times New Roman" w:eastAsia="Times New Roman" w:hAnsi="Times New Roman" w:cs="Times New Roman"/>
          <w:sz w:val="28"/>
          <w:szCs w:val="28"/>
          <w:lang w:val="kk-KZ" w:bidi="ar-SA"/>
        </w:rPr>
        <w:t>й</w:t>
      </w:r>
      <w:r w:rsidRPr="005378F6">
        <w:rPr>
          <w:rFonts w:ascii="Times New Roman" w:eastAsia="Times New Roman" w:hAnsi="Times New Roman" w:cs="Times New Roman"/>
          <w:sz w:val="28"/>
          <w:szCs w:val="28"/>
          <w:lang w:val="kk-KZ" w:bidi="ar-SA"/>
        </w:rPr>
        <w:t>ды және</w:t>
      </w:r>
      <w:r>
        <w:rPr>
          <w:rFonts w:ascii="Times New Roman" w:eastAsia="Times New Roman" w:hAnsi="Times New Roman" w:cs="Times New Roman"/>
          <w:sz w:val="28"/>
          <w:szCs w:val="28"/>
          <w:lang w:val="kk-KZ" w:bidi="ar-SA"/>
        </w:rPr>
        <w:t xml:space="preserve"> түпкілікті </w:t>
      </w:r>
      <w:r w:rsidRPr="005378F6">
        <w:rPr>
          <w:rFonts w:ascii="Times New Roman" w:eastAsia="Times New Roman" w:hAnsi="Times New Roman" w:cs="Times New Roman"/>
          <w:sz w:val="28"/>
          <w:szCs w:val="28"/>
          <w:lang w:val="kk-KZ" w:bidi="ar-SA"/>
        </w:rPr>
        <w:t xml:space="preserve">шешім қабылдайды.  </w:t>
      </w:r>
    </w:p>
    <w:p w:rsidR="004C3D15" w:rsidRPr="005378F6"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Республикалық аппеляциялық комиссия</w:t>
      </w:r>
      <w:r>
        <w:rPr>
          <w:rFonts w:ascii="Times New Roman" w:eastAsia="Times New Roman" w:hAnsi="Times New Roman" w:cs="Times New Roman"/>
          <w:sz w:val="28"/>
          <w:szCs w:val="28"/>
          <w:lang w:val="kk-KZ" w:bidi="ar-SA"/>
        </w:rPr>
        <w:t xml:space="preserve">ның шешімі комиссия </w:t>
      </w:r>
      <w:r w:rsidRPr="00B338A7">
        <w:rPr>
          <w:rFonts w:ascii="Times New Roman" w:eastAsia="Times New Roman" w:hAnsi="Times New Roman" w:cs="Times New Roman"/>
          <w:sz w:val="28"/>
          <w:szCs w:val="28"/>
          <w:lang w:val="kk-KZ" w:bidi="ar-SA"/>
        </w:rPr>
        <w:t>мүшелерінің жалпы санының көпшілік даусымен қабылданады</w:t>
      </w:r>
      <w:r w:rsidRPr="005378F6">
        <w:rPr>
          <w:rFonts w:ascii="Times New Roman" w:eastAsia="Times New Roman" w:hAnsi="Times New Roman" w:cs="Times New Roman"/>
          <w:sz w:val="28"/>
          <w:szCs w:val="28"/>
          <w:lang w:val="kk-KZ" w:bidi="ar-SA"/>
        </w:rPr>
        <w:t xml:space="preserve">. </w:t>
      </w:r>
      <w:r>
        <w:rPr>
          <w:rFonts w:ascii="Times New Roman" w:eastAsia="Times New Roman" w:hAnsi="Times New Roman" w:cs="Times New Roman"/>
          <w:sz w:val="28"/>
          <w:szCs w:val="28"/>
          <w:lang w:val="kk-KZ" w:bidi="ar-SA"/>
        </w:rPr>
        <w:t>Д</w:t>
      </w:r>
      <w:r w:rsidRPr="00304179">
        <w:rPr>
          <w:rFonts w:ascii="Times New Roman" w:eastAsia="Times New Roman" w:hAnsi="Times New Roman" w:cs="Times New Roman"/>
          <w:sz w:val="28"/>
          <w:szCs w:val="28"/>
          <w:lang w:val="kk-KZ" w:bidi="ar-SA"/>
        </w:rPr>
        <w:t>ауыстары тең болған кезде төраға</w:t>
      </w:r>
      <w:r>
        <w:rPr>
          <w:rFonts w:ascii="Times New Roman" w:eastAsia="Times New Roman" w:hAnsi="Times New Roman" w:cs="Times New Roman"/>
          <w:sz w:val="28"/>
          <w:szCs w:val="28"/>
          <w:lang w:val="kk-KZ" w:bidi="ar-SA"/>
        </w:rPr>
        <w:t>ның</w:t>
      </w:r>
      <w:r w:rsidRPr="00304179">
        <w:rPr>
          <w:rFonts w:ascii="Times New Roman" w:eastAsia="Times New Roman" w:hAnsi="Times New Roman" w:cs="Times New Roman"/>
          <w:sz w:val="28"/>
          <w:szCs w:val="28"/>
          <w:lang w:val="kk-KZ" w:bidi="ar-SA"/>
        </w:rPr>
        <w:t xml:space="preserve"> даусы шешуші болып табылады.</w:t>
      </w:r>
      <w:r w:rsidRPr="005378F6">
        <w:rPr>
          <w:rFonts w:ascii="Times New Roman" w:eastAsia="Times New Roman" w:hAnsi="Times New Roman" w:cs="Times New Roman"/>
          <w:sz w:val="28"/>
          <w:szCs w:val="28"/>
          <w:lang w:val="kk-KZ" w:bidi="ar-SA"/>
        </w:rPr>
        <w:t>Республикалық апелляциялық комиссияның шешімі төраға мен комиссия</w:t>
      </w:r>
      <w:r>
        <w:rPr>
          <w:rFonts w:ascii="Times New Roman" w:eastAsia="Times New Roman" w:hAnsi="Times New Roman" w:cs="Times New Roman"/>
          <w:sz w:val="28"/>
          <w:szCs w:val="28"/>
          <w:lang w:val="kk-KZ" w:bidi="ar-SA"/>
        </w:rPr>
        <w:t>ның барлық</w:t>
      </w:r>
      <w:r w:rsidRPr="005378F6">
        <w:rPr>
          <w:rFonts w:ascii="Times New Roman" w:eastAsia="Times New Roman" w:hAnsi="Times New Roman" w:cs="Times New Roman"/>
          <w:sz w:val="28"/>
          <w:szCs w:val="28"/>
          <w:lang w:val="kk-KZ" w:bidi="ar-SA"/>
        </w:rPr>
        <w:t xml:space="preserve"> мүшелері қол қоятын хаттамамен ресімделеді. Республикалық апелляциялық комиссия және тестілеуді өткізу пунктерінде</w:t>
      </w:r>
      <w:r>
        <w:rPr>
          <w:rFonts w:ascii="Times New Roman" w:eastAsia="Times New Roman" w:hAnsi="Times New Roman" w:cs="Times New Roman"/>
          <w:sz w:val="28"/>
          <w:szCs w:val="28"/>
          <w:lang w:val="kk-KZ" w:bidi="ar-SA"/>
        </w:rPr>
        <w:t>гі</w:t>
      </w:r>
      <w:r w:rsidRPr="005378F6">
        <w:rPr>
          <w:rFonts w:ascii="Times New Roman" w:eastAsia="Times New Roman" w:hAnsi="Times New Roman" w:cs="Times New Roman"/>
          <w:sz w:val="28"/>
          <w:szCs w:val="28"/>
          <w:lang w:val="kk-KZ" w:bidi="ar-SA"/>
        </w:rPr>
        <w:t xml:space="preserve"> апелляциялық комиссия</w:t>
      </w:r>
      <w:r>
        <w:rPr>
          <w:rFonts w:ascii="Times New Roman" w:eastAsia="Times New Roman" w:hAnsi="Times New Roman" w:cs="Times New Roman"/>
          <w:sz w:val="28"/>
          <w:szCs w:val="28"/>
          <w:lang w:val="kk-KZ" w:bidi="ar-SA"/>
        </w:rPr>
        <w:t xml:space="preserve"> отырыстарының</w:t>
      </w:r>
      <w:r w:rsidRPr="005378F6">
        <w:rPr>
          <w:rFonts w:ascii="Times New Roman" w:eastAsia="Times New Roman" w:hAnsi="Times New Roman" w:cs="Times New Roman"/>
          <w:sz w:val="28"/>
          <w:szCs w:val="28"/>
          <w:lang w:val="kk-KZ" w:bidi="ar-SA"/>
        </w:rPr>
        <w:t xml:space="preserve"> хаттамалары тестілеуді өткізуге жауапты ұйымда бір жыл бойы сақталады.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Апелляцияны есепке алғандағы ведомость апелляция өткізілген күні бір данада </w:t>
      </w:r>
      <w:r>
        <w:rPr>
          <w:rFonts w:ascii="Times New Roman" w:eastAsia="Times New Roman" w:hAnsi="Times New Roman" w:cs="Times New Roman"/>
          <w:sz w:val="28"/>
          <w:szCs w:val="28"/>
          <w:lang w:val="kk-KZ" w:bidi="ar-SA"/>
        </w:rPr>
        <w:t xml:space="preserve">тестілеуді өткізуге жауапты ұйыммен </w:t>
      </w:r>
      <w:r w:rsidRPr="005378F6">
        <w:rPr>
          <w:rFonts w:ascii="Times New Roman" w:eastAsia="Times New Roman" w:hAnsi="Times New Roman" w:cs="Times New Roman"/>
          <w:sz w:val="28"/>
          <w:szCs w:val="28"/>
          <w:lang w:val="kk-KZ" w:bidi="ar-SA"/>
        </w:rPr>
        <w:t>рәсімдел</w:t>
      </w:r>
      <w:r>
        <w:rPr>
          <w:rFonts w:ascii="Times New Roman" w:eastAsia="Times New Roman" w:hAnsi="Times New Roman" w:cs="Times New Roman"/>
          <w:sz w:val="28"/>
          <w:szCs w:val="28"/>
          <w:lang w:val="kk-KZ" w:bidi="ar-SA"/>
        </w:rPr>
        <w:t>еді</w:t>
      </w:r>
      <w:r w:rsidRPr="005378F6">
        <w:rPr>
          <w:rFonts w:ascii="Times New Roman" w:eastAsia="Times New Roman" w:hAnsi="Times New Roman" w:cs="Times New Roman"/>
          <w:sz w:val="28"/>
          <w:szCs w:val="28"/>
          <w:lang w:val="kk-KZ" w:bidi="ar-SA"/>
        </w:rPr>
        <w:t>, аттеста</w:t>
      </w:r>
      <w:r>
        <w:rPr>
          <w:rFonts w:ascii="Times New Roman" w:eastAsia="Times New Roman" w:hAnsi="Times New Roman" w:cs="Times New Roman"/>
          <w:sz w:val="28"/>
          <w:szCs w:val="28"/>
          <w:lang w:val="kk-KZ" w:bidi="ar-SA"/>
        </w:rPr>
        <w:t>ттау</w:t>
      </w:r>
      <w:r w:rsidRPr="005378F6">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сы мүшелерінің/</w:t>
      </w:r>
      <w:r w:rsidRPr="005378F6">
        <w:rPr>
          <w:rFonts w:ascii="Times New Roman" w:eastAsia="Times New Roman" w:hAnsi="Times New Roman" w:cs="Times New Roman"/>
          <w:sz w:val="28"/>
          <w:szCs w:val="28"/>
          <w:lang w:val="kk-KZ" w:bidi="ar-SA"/>
        </w:rPr>
        <w:t xml:space="preserve">білім беру саласындағы уәкілетті орган өкілдерінің қолдарымен </w:t>
      </w:r>
      <w:r>
        <w:rPr>
          <w:rFonts w:ascii="Times New Roman" w:eastAsia="Times New Roman" w:hAnsi="Times New Roman" w:cs="Times New Roman"/>
          <w:sz w:val="28"/>
          <w:szCs w:val="28"/>
          <w:lang w:val="kk-KZ" w:bidi="ar-SA"/>
        </w:rPr>
        <w:t xml:space="preserve">расталады </w:t>
      </w:r>
      <w:r w:rsidRPr="005378F6">
        <w:rPr>
          <w:rFonts w:ascii="Times New Roman" w:eastAsia="Times New Roman" w:hAnsi="Times New Roman" w:cs="Times New Roman"/>
          <w:sz w:val="28"/>
          <w:szCs w:val="28"/>
          <w:lang w:val="kk-KZ" w:bidi="ar-SA"/>
        </w:rPr>
        <w:t xml:space="preserve">және білім беруді басқару органының мөрімен бекітіледі.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Апелляция нәтижелері бойынша </w:t>
      </w:r>
      <w:r>
        <w:rPr>
          <w:rFonts w:ascii="Times New Roman" w:eastAsia="Times New Roman" w:hAnsi="Times New Roman" w:cs="Times New Roman"/>
          <w:sz w:val="28"/>
          <w:szCs w:val="28"/>
          <w:lang w:val="kk-KZ" w:bidi="ar-SA"/>
        </w:rPr>
        <w:t xml:space="preserve"> аттестатталушы адамдарға осы Қағидаларға 8-қосымшаға сәйкес нысан бойынша ап</w:t>
      </w:r>
      <w:r w:rsidRPr="005378F6">
        <w:rPr>
          <w:rFonts w:ascii="Times New Roman" w:eastAsia="Times New Roman" w:hAnsi="Times New Roman" w:cs="Times New Roman"/>
          <w:sz w:val="28"/>
          <w:szCs w:val="28"/>
          <w:lang w:val="kk-KZ" w:bidi="ar-SA"/>
        </w:rPr>
        <w:t>е</w:t>
      </w:r>
      <w:r>
        <w:rPr>
          <w:rFonts w:ascii="Times New Roman" w:eastAsia="Times New Roman" w:hAnsi="Times New Roman" w:cs="Times New Roman"/>
          <w:sz w:val="28"/>
          <w:szCs w:val="28"/>
          <w:lang w:val="kk-KZ" w:bidi="ar-SA"/>
        </w:rPr>
        <w:t>л</w:t>
      </w:r>
      <w:r w:rsidRPr="005378F6">
        <w:rPr>
          <w:rFonts w:ascii="Times New Roman" w:eastAsia="Times New Roman" w:hAnsi="Times New Roman" w:cs="Times New Roman"/>
          <w:sz w:val="28"/>
          <w:szCs w:val="28"/>
          <w:lang w:val="kk-KZ" w:bidi="ar-SA"/>
        </w:rPr>
        <w:t>ляция</w:t>
      </w:r>
      <w:r>
        <w:rPr>
          <w:rFonts w:ascii="Times New Roman" w:eastAsia="Times New Roman" w:hAnsi="Times New Roman" w:cs="Times New Roman"/>
          <w:sz w:val="28"/>
          <w:szCs w:val="28"/>
          <w:lang w:val="kk-KZ" w:bidi="ar-SA"/>
        </w:rPr>
        <w:t>ны</w:t>
      </w:r>
      <w:r w:rsidRPr="005378F6">
        <w:rPr>
          <w:rFonts w:ascii="Times New Roman" w:eastAsia="Times New Roman" w:hAnsi="Times New Roman" w:cs="Times New Roman"/>
          <w:sz w:val="28"/>
          <w:szCs w:val="28"/>
          <w:lang w:val="kk-KZ" w:bidi="ar-SA"/>
        </w:rPr>
        <w:t xml:space="preserve"> ескере отырып, ұлттық біліктілік тестілеуден өткендігі туралы</w:t>
      </w:r>
      <w:r>
        <w:rPr>
          <w:rFonts w:ascii="Times New Roman" w:eastAsia="Times New Roman" w:hAnsi="Times New Roman" w:cs="Times New Roman"/>
          <w:sz w:val="28"/>
          <w:szCs w:val="28"/>
          <w:lang w:val="kk-KZ" w:bidi="ar-SA"/>
        </w:rPr>
        <w:t xml:space="preserve"> анықтама </w:t>
      </w:r>
      <w:r w:rsidRPr="005378F6">
        <w:rPr>
          <w:rFonts w:ascii="Times New Roman" w:eastAsia="Times New Roman" w:hAnsi="Times New Roman" w:cs="Times New Roman"/>
          <w:sz w:val="28"/>
          <w:szCs w:val="28"/>
          <w:lang w:val="kk-KZ" w:bidi="ar-SA"/>
        </w:rPr>
        <w:t xml:space="preserve">беріледі.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Ұлттық біліктілік тестілеуінің апелляциясы аяқталған соң пайдаланылған сұрақ кітапшалар</w:t>
      </w:r>
      <w:r>
        <w:rPr>
          <w:rFonts w:ascii="Times New Roman" w:eastAsia="Times New Roman" w:hAnsi="Times New Roman" w:cs="Times New Roman"/>
          <w:sz w:val="28"/>
          <w:szCs w:val="28"/>
          <w:lang w:val="kk-KZ" w:bidi="ar-SA"/>
        </w:rPr>
        <w:t>ы</w:t>
      </w:r>
      <w:r w:rsidRPr="005378F6">
        <w:rPr>
          <w:rFonts w:ascii="Times New Roman" w:eastAsia="Times New Roman" w:hAnsi="Times New Roman" w:cs="Times New Roman"/>
          <w:sz w:val="28"/>
          <w:szCs w:val="28"/>
          <w:lang w:val="kk-KZ" w:bidi="ar-SA"/>
        </w:rPr>
        <w:t xml:space="preserve"> жойылады, осы Қағидаларға</w:t>
      </w:r>
      <w:r>
        <w:rPr>
          <w:rFonts w:ascii="Times New Roman" w:eastAsia="Times New Roman" w:hAnsi="Times New Roman" w:cs="Times New Roman"/>
          <w:sz w:val="28"/>
          <w:szCs w:val="28"/>
          <w:lang w:val="kk-KZ" w:bidi="ar-SA"/>
        </w:rPr>
        <w:t xml:space="preserve"> 10</w:t>
      </w:r>
      <w:r w:rsidRPr="005378F6">
        <w:rPr>
          <w:rFonts w:ascii="Times New Roman" w:eastAsia="Times New Roman" w:hAnsi="Times New Roman" w:cs="Times New Roman"/>
          <w:sz w:val="28"/>
          <w:szCs w:val="28"/>
          <w:lang w:val="kk-KZ" w:bidi="ar-SA"/>
        </w:rPr>
        <w:t>-қосымшаға сәйкес нысан</w:t>
      </w:r>
      <w:r>
        <w:rPr>
          <w:rFonts w:ascii="Times New Roman" w:eastAsia="Times New Roman" w:hAnsi="Times New Roman" w:cs="Times New Roman"/>
          <w:sz w:val="28"/>
          <w:szCs w:val="28"/>
          <w:lang w:val="kk-KZ" w:bidi="ar-SA"/>
        </w:rPr>
        <w:t xml:space="preserve"> бойынша 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 xml:space="preserve">рдың ұлттық біліктілік тестісі  </w:t>
      </w:r>
      <w:r w:rsidRPr="005378F6">
        <w:rPr>
          <w:rFonts w:ascii="Times New Roman" w:eastAsia="Times New Roman" w:hAnsi="Times New Roman" w:cs="Times New Roman"/>
          <w:sz w:val="28"/>
          <w:szCs w:val="28"/>
          <w:lang w:val="kk-KZ" w:bidi="ar-SA"/>
        </w:rPr>
        <w:t xml:space="preserve"> кітапшаларын жою </w:t>
      </w:r>
      <w:r>
        <w:rPr>
          <w:rFonts w:ascii="Times New Roman" w:eastAsia="Times New Roman" w:hAnsi="Times New Roman" w:cs="Times New Roman"/>
          <w:sz w:val="28"/>
          <w:szCs w:val="28"/>
          <w:lang w:val="kk-KZ" w:bidi="ar-SA"/>
        </w:rPr>
        <w:t xml:space="preserve"> туралы </w:t>
      </w:r>
      <w:r w:rsidRPr="005378F6">
        <w:rPr>
          <w:rFonts w:ascii="Times New Roman" w:eastAsia="Times New Roman" w:hAnsi="Times New Roman" w:cs="Times New Roman"/>
          <w:sz w:val="28"/>
          <w:szCs w:val="28"/>
          <w:lang w:val="kk-KZ" w:bidi="ar-SA"/>
        </w:rPr>
        <w:t>актісі жасалады.</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eastAsia="Times New Roman" w:hAnsi="Times New Roman" w:cs="Times New Roman"/>
          <w:sz w:val="28"/>
          <w:szCs w:val="28"/>
          <w:lang w:val="kk-KZ" w:bidi="ar-SA"/>
        </w:rPr>
        <w:t xml:space="preserve">Тестілеуден теріс нәтиже көрсеткен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w:t>
      </w:r>
      <w:r w:rsidRPr="005378F6">
        <w:rPr>
          <w:rFonts w:ascii="Times New Roman" w:eastAsia="Times New Roman" w:hAnsi="Times New Roman" w:cs="Times New Roman"/>
          <w:sz w:val="28"/>
          <w:szCs w:val="28"/>
          <w:lang w:val="kk-KZ" w:bidi="ar-SA"/>
        </w:rPr>
        <w:t xml:space="preserve"> аттестаттаудың екінші кезеңіне жіберілмейді</w:t>
      </w:r>
      <w:r>
        <w:rPr>
          <w:rFonts w:ascii="Times New Roman" w:eastAsia="Times New Roman" w:hAnsi="Times New Roman" w:cs="Times New Roman"/>
          <w:sz w:val="28"/>
          <w:szCs w:val="28"/>
          <w:lang w:val="kk-KZ" w:bidi="ar-SA"/>
        </w:rPr>
        <w:t xml:space="preserve">, тестілеуді табысты тапсырғанаттестатталушы адамдар аттестаттаудың екінші кезеңіне жіберіледі.  </w:t>
      </w:r>
    </w:p>
    <w:p w:rsidR="004C3D15" w:rsidRPr="005378F6" w:rsidRDefault="004C3D15" w:rsidP="004C3D15">
      <w:pPr>
        <w:numPr>
          <w:ilvl w:val="0"/>
          <w:numId w:val="27"/>
        </w:numPr>
        <w:tabs>
          <w:tab w:val="left" w:pos="1134"/>
        </w:tabs>
        <w:ind w:left="0" w:firstLine="709"/>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 xml:space="preserve">Мерзімінен бұрын аттестаттауға өтініш берген, біліктілік тестілеуінен қайта өтпеген </w:t>
      </w:r>
      <w:r>
        <w:rPr>
          <w:rFonts w:ascii="Times New Roman" w:eastAsia="Times New Roman" w:hAnsi="Times New Roman" w:cs="Times New Roman"/>
          <w:sz w:val="28"/>
          <w:szCs w:val="28"/>
          <w:lang w:val="kk-KZ" w:bidi="ar-SA"/>
        </w:rPr>
        <w:t xml:space="preserve">аттестатталушы адамдар </w:t>
      </w:r>
      <w:r w:rsidRPr="005378F6">
        <w:rPr>
          <w:rFonts w:ascii="Times New Roman" w:hAnsi="Times New Roman" w:cs="Times New Roman"/>
          <w:sz w:val="28"/>
          <w:szCs w:val="28"/>
          <w:lang w:val="kk-KZ"/>
        </w:rPr>
        <w:t xml:space="preserve">үшін қолданыстағы біліктілік санаты жарамдылық мерзімі аяқталғанға дейін сақталады.  </w:t>
      </w:r>
    </w:p>
    <w:p w:rsidR="004C3D15" w:rsidRPr="005378F6"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val="kk-KZ" w:bidi="ar-SA"/>
        </w:rPr>
      </w:pPr>
      <w:r w:rsidRPr="005378F6">
        <w:rPr>
          <w:rFonts w:ascii="Times New Roman" w:hAnsi="Times New Roman" w:cs="Times New Roman"/>
          <w:sz w:val="28"/>
          <w:szCs w:val="28"/>
          <w:lang w:val="kk-KZ"/>
        </w:rPr>
        <w:t>Ұлттық біліктілік тестілеуінен</w:t>
      </w:r>
      <w:r>
        <w:rPr>
          <w:rFonts w:ascii="Times New Roman" w:hAnsi="Times New Roman" w:cs="Times New Roman"/>
          <w:sz w:val="28"/>
          <w:szCs w:val="28"/>
          <w:lang w:val="kk-KZ"/>
        </w:rPr>
        <w:t xml:space="preserve"> қайта өтпеген</w:t>
      </w:r>
      <w:r w:rsidRPr="005378F6">
        <w:rPr>
          <w:rFonts w:ascii="Times New Roman" w:hAnsi="Times New Roman" w:cs="Times New Roman"/>
          <w:sz w:val="28"/>
          <w:szCs w:val="28"/>
          <w:lang w:val="kk-KZ"/>
        </w:rPr>
        <w:t xml:space="preserve"> «педагог-модератор», «педагог-сарапшы», «педагог-зерттеуші», «педагог-шебер» (ауыспалы кезеңде) біліктілік санаттарын иеленуге өтініш білдірген </w:t>
      </w:r>
      <w:r>
        <w:rPr>
          <w:rFonts w:ascii="Times New Roman" w:eastAsia="Times New Roman" w:hAnsi="Times New Roman" w:cs="Times New Roman"/>
          <w:sz w:val="28"/>
          <w:szCs w:val="28"/>
          <w:lang w:val="kk-KZ" w:bidi="ar-SA"/>
        </w:rPr>
        <w:t xml:space="preserve">аттестатталушы адамдар </w:t>
      </w:r>
      <w:r w:rsidRPr="005378F6">
        <w:rPr>
          <w:rFonts w:ascii="Times New Roman" w:hAnsi="Times New Roman" w:cs="Times New Roman"/>
          <w:sz w:val="28"/>
          <w:szCs w:val="28"/>
          <w:lang w:val="kk-KZ"/>
        </w:rPr>
        <w:t xml:space="preserve">үшін қолданыстағы біліктілік санаттары: екінші, бірінші, жоғарғы санаттарының жарамдылық мерзімі аяқталғанға дейін сақталады. </w:t>
      </w:r>
    </w:p>
    <w:p w:rsidR="004C3D15" w:rsidRPr="005378F6" w:rsidRDefault="004C3D15" w:rsidP="004C3D15">
      <w:pPr>
        <w:tabs>
          <w:tab w:val="left" w:pos="1134"/>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Кейіннен ұ</w:t>
      </w:r>
      <w:r w:rsidRPr="005378F6">
        <w:rPr>
          <w:rFonts w:ascii="Times New Roman" w:hAnsi="Times New Roman" w:cs="Times New Roman"/>
          <w:sz w:val="28"/>
          <w:szCs w:val="28"/>
          <w:lang w:val="kk-KZ"/>
        </w:rPr>
        <w:t>лттық біліктілік тестілеуінен</w:t>
      </w:r>
      <w:r>
        <w:rPr>
          <w:rFonts w:ascii="Times New Roman" w:hAnsi="Times New Roman" w:cs="Times New Roman"/>
          <w:sz w:val="28"/>
          <w:szCs w:val="28"/>
          <w:lang w:val="kk-KZ"/>
        </w:rPr>
        <w:t xml:space="preserve"> өтпеген кезде</w:t>
      </w:r>
      <w:r w:rsidRPr="005378F6">
        <w:rPr>
          <w:rFonts w:ascii="Times New Roman" w:hAnsi="Times New Roman" w:cs="Times New Roman"/>
          <w:sz w:val="28"/>
          <w:szCs w:val="28"/>
          <w:lang w:val="kk-KZ"/>
        </w:rPr>
        <w:t xml:space="preserve"> қолданыстағы біліктілік санаты бір жылға ұзартылады, </w:t>
      </w:r>
      <w:r>
        <w:rPr>
          <w:rFonts w:ascii="Times New Roman" w:hAnsi="Times New Roman" w:cs="Times New Roman"/>
          <w:sz w:val="28"/>
          <w:szCs w:val="28"/>
          <w:lang w:val="kk-KZ"/>
        </w:rPr>
        <w:t>қайтадан растамаған кезде</w:t>
      </w:r>
      <w:r w:rsidRPr="005378F6">
        <w:rPr>
          <w:rFonts w:ascii="Times New Roman" w:hAnsi="Times New Roman" w:cs="Times New Roman"/>
          <w:sz w:val="28"/>
          <w:szCs w:val="28"/>
          <w:lang w:val="kk-KZ"/>
        </w:rPr>
        <w:t xml:space="preserve"> тиісті деңгейдегі аттестаттау комиссиясы шешімінің негізінде біліктілік санаты «педагог» біліктілік санатына дейін төмендейді. </w:t>
      </w:r>
    </w:p>
    <w:p w:rsidR="004C3D15" w:rsidRPr="005378F6" w:rsidRDefault="004C3D15" w:rsidP="004C3D15">
      <w:pPr>
        <w:numPr>
          <w:ilvl w:val="0"/>
          <w:numId w:val="27"/>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Мәлімдеген біліктілік санатына сәйкестігін белгілеу үшін </w:t>
      </w:r>
      <w:r>
        <w:rPr>
          <w:rFonts w:ascii="Times New Roman" w:eastAsia="Times New Roman" w:hAnsi="Times New Roman" w:cs="Times New Roman"/>
          <w:sz w:val="28"/>
          <w:szCs w:val="28"/>
          <w:lang w:val="kk-KZ" w:bidi="ar-SA"/>
        </w:rPr>
        <w:t>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w:t>
      </w:r>
      <w:r w:rsidRPr="005378F6">
        <w:rPr>
          <w:rFonts w:ascii="Times New Roman" w:hAnsi="Times New Roman" w:cs="Times New Roman"/>
          <w:sz w:val="28"/>
          <w:szCs w:val="28"/>
          <w:lang w:val="kk-KZ"/>
        </w:rPr>
        <w:t xml:space="preserve"> 10 жұмыс күні ішінде тиісті деңгейдегі аттестаттау комиссиясына </w:t>
      </w:r>
      <w:r>
        <w:rPr>
          <w:rFonts w:ascii="Times New Roman" w:hAnsi="Times New Roman" w:cs="Times New Roman"/>
          <w:sz w:val="28"/>
          <w:szCs w:val="28"/>
          <w:lang w:val="kk-KZ"/>
        </w:rPr>
        <w:t>мыналарды:</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жеке басын куәландыратын құжаттың көшірмесін;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білімі туралы дипломның немесе атқаратын лауазымы бойынша тиісті біліктілік берілген қайта даярлау туралы құжаттың көшірмесін</w:t>
      </w:r>
      <w:r>
        <w:rPr>
          <w:rFonts w:ascii="Times New Roman" w:hAnsi="Times New Roman" w:cs="Times New Roman"/>
          <w:sz w:val="28"/>
          <w:szCs w:val="28"/>
          <w:lang w:val="kk-KZ"/>
        </w:rPr>
        <w:t>;</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 xml:space="preserve"> бар </w:t>
      </w:r>
      <w:r>
        <w:rPr>
          <w:rFonts w:ascii="Times New Roman" w:hAnsi="Times New Roman" w:cs="Times New Roman"/>
          <w:sz w:val="28"/>
          <w:szCs w:val="28"/>
          <w:lang w:val="kk-KZ"/>
        </w:rPr>
        <w:t>болған жағдайда</w:t>
      </w:r>
      <w:r w:rsidRPr="005378F6">
        <w:rPr>
          <w:rFonts w:ascii="Times New Roman" w:hAnsi="Times New Roman" w:cs="Times New Roman"/>
          <w:sz w:val="28"/>
          <w:szCs w:val="28"/>
          <w:lang w:val="kk-KZ"/>
        </w:rPr>
        <w:t xml:space="preserve"> біліктілік санаты туралы куәліктің көшірмесін;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eastAsia="Times New Roman" w:hAnsi="Times New Roman" w:cs="Times New Roman"/>
          <w:sz w:val="28"/>
          <w:szCs w:val="28"/>
          <w:lang w:val="kk-KZ" w:bidi="ar-SA"/>
        </w:rPr>
        <w:t xml:space="preserve">ұлттық біліктілік тестілеуінен өткендігі туралы </w:t>
      </w:r>
      <w:r>
        <w:rPr>
          <w:rFonts w:ascii="Times New Roman" w:eastAsia="Times New Roman" w:hAnsi="Times New Roman" w:cs="Times New Roman"/>
          <w:sz w:val="28"/>
          <w:szCs w:val="28"/>
          <w:lang w:val="kk-KZ" w:bidi="ar-SA"/>
        </w:rPr>
        <w:t>анықтаманы</w:t>
      </w:r>
      <w:r w:rsidRPr="005378F6">
        <w:rPr>
          <w:rFonts w:ascii="Times New Roman" w:eastAsia="Times New Roman" w:hAnsi="Times New Roman" w:cs="Times New Roman"/>
          <w:sz w:val="28"/>
          <w:szCs w:val="28"/>
          <w:lang w:val="kk-KZ" w:bidi="ar-SA"/>
        </w:rPr>
        <w:t>;</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sidRPr="005378F6">
        <w:rPr>
          <w:rFonts w:ascii="Times New Roman" w:hAnsi="Times New Roman" w:cs="Times New Roman"/>
          <w:sz w:val="28"/>
          <w:szCs w:val="28"/>
          <w:lang w:val="kk-KZ"/>
        </w:rPr>
        <w:t>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бар болған жағдайда </w:t>
      </w:r>
      <w:r w:rsidRPr="005378F6">
        <w:rPr>
          <w:rFonts w:ascii="Times New Roman" w:hAnsi="Times New Roman" w:cs="Times New Roman"/>
          <w:sz w:val="28"/>
          <w:szCs w:val="28"/>
          <w:lang w:val="kk-KZ"/>
        </w:rPr>
        <w:t>білім алушылардың  жетістіктерін растайтын құжаттардың көшірмелері</w:t>
      </w:r>
      <w:r>
        <w:rPr>
          <w:rFonts w:ascii="Times New Roman" w:hAnsi="Times New Roman" w:cs="Times New Roman"/>
          <w:sz w:val="28"/>
          <w:szCs w:val="28"/>
          <w:lang w:val="kk-KZ"/>
        </w:rPr>
        <w:t>н</w:t>
      </w:r>
      <w:r w:rsidRPr="005378F6">
        <w:rPr>
          <w:rFonts w:ascii="Times New Roman" w:hAnsi="Times New Roman" w:cs="Times New Roman"/>
          <w:sz w:val="28"/>
          <w:szCs w:val="28"/>
          <w:lang w:val="kk-KZ"/>
        </w:rPr>
        <w:t xml:space="preserve"> немесе тәжірибесін жалпылауды растайтын құжаттардың көшірмелерін;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Қағидаларға 11</w:t>
      </w:r>
      <w:r w:rsidRPr="005378F6">
        <w:rPr>
          <w:rFonts w:ascii="Times New Roman" w:hAnsi="Times New Roman" w:cs="Times New Roman"/>
          <w:sz w:val="28"/>
          <w:szCs w:val="28"/>
          <w:lang w:val="kk-KZ"/>
        </w:rPr>
        <w:t>-қосымшаға сәйкес нысан бойынша сабақтарды (кемінде 3) бақылау парағын;</w:t>
      </w:r>
    </w:p>
    <w:p w:rsidR="004C3D15" w:rsidRPr="005378F6" w:rsidRDefault="004C3D15" w:rsidP="004C3D15">
      <w:pPr>
        <w:numPr>
          <w:ilvl w:val="0"/>
          <w:numId w:val="3"/>
        </w:numPr>
        <w:tabs>
          <w:tab w:val="left" w:pos="993"/>
        </w:tabs>
        <w:ind w:left="0" w:firstLine="709"/>
        <w:contextualSpacing/>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 xml:space="preserve"> аттестатталушы адам</w:t>
      </w:r>
      <w:r w:rsidRPr="005378F6">
        <w:rPr>
          <w:rFonts w:ascii="Times New Roman" w:eastAsia="Times New Roman" w:hAnsi="Times New Roman" w:cs="Times New Roman"/>
          <w:sz w:val="28"/>
          <w:szCs w:val="28"/>
          <w:lang w:val="kk-KZ" w:bidi="ar-SA"/>
        </w:rPr>
        <w:t>да</w:t>
      </w:r>
      <w:r>
        <w:rPr>
          <w:rFonts w:ascii="Times New Roman" w:eastAsia="Times New Roman" w:hAnsi="Times New Roman" w:cs="Times New Roman"/>
          <w:sz w:val="28"/>
          <w:szCs w:val="28"/>
          <w:lang w:val="kk-KZ" w:bidi="ar-SA"/>
        </w:rPr>
        <w:t>рдың</w:t>
      </w:r>
      <w:r w:rsidRPr="005378F6">
        <w:rPr>
          <w:rFonts w:ascii="Times New Roman" w:hAnsi="Times New Roman" w:cs="Times New Roman"/>
          <w:sz w:val="28"/>
          <w:szCs w:val="28"/>
          <w:lang w:val="kk-KZ"/>
        </w:rPr>
        <w:t xml:space="preserve"> жетістіктерін растайтын құжатт</w:t>
      </w:r>
      <w:r>
        <w:rPr>
          <w:rFonts w:ascii="Times New Roman" w:hAnsi="Times New Roman" w:cs="Times New Roman"/>
          <w:sz w:val="28"/>
          <w:szCs w:val="28"/>
          <w:lang w:val="kk-KZ"/>
        </w:rPr>
        <w:t>ард</w:t>
      </w:r>
      <w:r w:rsidRPr="005378F6">
        <w:rPr>
          <w:rFonts w:ascii="Times New Roman" w:hAnsi="Times New Roman" w:cs="Times New Roman"/>
          <w:sz w:val="28"/>
          <w:szCs w:val="28"/>
          <w:lang w:val="kk-KZ"/>
        </w:rPr>
        <w:t xml:space="preserve">ың (бар болған жағдайда) көшірмесін </w:t>
      </w:r>
      <w:r>
        <w:rPr>
          <w:rFonts w:ascii="Times New Roman" w:hAnsi="Times New Roman" w:cs="Times New Roman"/>
          <w:sz w:val="28"/>
          <w:szCs w:val="28"/>
          <w:lang w:val="kk-KZ"/>
        </w:rPr>
        <w:t xml:space="preserve">қамтитын </w:t>
      </w:r>
      <w:r w:rsidRPr="005378F6">
        <w:rPr>
          <w:rFonts w:ascii="Times New Roman" w:hAnsi="Times New Roman" w:cs="Times New Roman"/>
          <w:sz w:val="28"/>
          <w:szCs w:val="28"/>
          <w:lang w:val="kk-KZ"/>
        </w:rPr>
        <w:t>пор</w:t>
      </w:r>
      <w:r>
        <w:rPr>
          <w:rFonts w:ascii="Times New Roman" w:hAnsi="Times New Roman" w:cs="Times New Roman"/>
          <w:sz w:val="28"/>
          <w:szCs w:val="28"/>
          <w:lang w:val="kk-KZ"/>
        </w:rPr>
        <w:t>т</w:t>
      </w:r>
      <w:r w:rsidRPr="005378F6">
        <w:rPr>
          <w:rFonts w:ascii="Times New Roman" w:hAnsi="Times New Roman" w:cs="Times New Roman"/>
          <w:sz w:val="28"/>
          <w:szCs w:val="28"/>
          <w:lang w:val="kk-KZ"/>
        </w:rPr>
        <w:t>фолио</w:t>
      </w:r>
      <w:r>
        <w:rPr>
          <w:rFonts w:ascii="Times New Roman" w:hAnsi="Times New Roman" w:cs="Times New Roman"/>
          <w:sz w:val="28"/>
          <w:szCs w:val="28"/>
          <w:lang w:val="kk-KZ"/>
        </w:rPr>
        <w:t>ны ұсынады</w:t>
      </w:r>
      <w:r w:rsidRPr="005378F6">
        <w:rPr>
          <w:rFonts w:ascii="Times New Roman" w:hAnsi="Times New Roman" w:cs="Times New Roman"/>
          <w:sz w:val="28"/>
          <w:szCs w:val="28"/>
          <w:lang w:val="kk-KZ"/>
        </w:rPr>
        <w:t>.</w:t>
      </w:r>
    </w:p>
    <w:p w:rsidR="004C3D15" w:rsidRPr="005378F6" w:rsidRDefault="004C3D15" w:rsidP="004C3D15">
      <w:pPr>
        <w:numPr>
          <w:ilvl w:val="0"/>
          <w:numId w:val="27"/>
        </w:numPr>
        <w:tabs>
          <w:tab w:val="left" w:pos="0"/>
        </w:tabs>
        <w:ind w:left="0" w:firstLine="709"/>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 xml:space="preserve">Аттестатталушы адамдар </w:t>
      </w:r>
      <w:r w:rsidRPr="00BE4A17">
        <w:rPr>
          <w:rFonts w:ascii="Times New Roman" w:eastAsia="Times New Roman" w:hAnsi="Times New Roman" w:cs="Times New Roman"/>
          <w:sz w:val="28"/>
          <w:szCs w:val="28"/>
          <w:lang w:val="kk-KZ" w:bidi="ar-SA"/>
        </w:rPr>
        <w:t>қызметі</w:t>
      </w:r>
      <w:r>
        <w:rPr>
          <w:rFonts w:ascii="Times New Roman" w:eastAsia="Times New Roman" w:hAnsi="Times New Roman" w:cs="Times New Roman"/>
          <w:sz w:val="28"/>
          <w:szCs w:val="28"/>
          <w:lang w:val="kk-KZ" w:bidi="ar-SA"/>
        </w:rPr>
        <w:t xml:space="preserve"> қорытындыларын кешенді талдамалық жинақтаудың  өтініш берілген біліктілік санатына </w:t>
      </w:r>
      <w:r w:rsidRPr="00BE4A17">
        <w:rPr>
          <w:rFonts w:ascii="Times New Roman" w:eastAsia="Times New Roman" w:hAnsi="Times New Roman" w:cs="Times New Roman"/>
          <w:sz w:val="28"/>
          <w:szCs w:val="28"/>
          <w:lang w:val="kk-KZ" w:bidi="ar-SA"/>
        </w:rPr>
        <w:t xml:space="preserve">сәйкестігін </w:t>
      </w:r>
      <w:r>
        <w:rPr>
          <w:rFonts w:ascii="Times New Roman" w:eastAsia="Times New Roman" w:hAnsi="Times New Roman" w:cs="Times New Roman"/>
          <w:sz w:val="28"/>
          <w:szCs w:val="28"/>
          <w:lang w:val="kk-KZ" w:bidi="ar-SA"/>
        </w:rPr>
        <w:t xml:space="preserve">білім беру ұйымы, қалалық/аудандық білім беру бөлімдері, білім басқармасы, мемлекеттік орган басшысының бұйрығымен бекітілетін </w:t>
      </w:r>
      <w:r w:rsidRPr="005378F6">
        <w:rPr>
          <w:rFonts w:ascii="Times New Roman" w:eastAsia="Times New Roman" w:hAnsi="Times New Roman" w:cs="Times New Roman"/>
          <w:sz w:val="28"/>
          <w:szCs w:val="28"/>
          <w:lang w:val="kk-KZ" w:bidi="ar-SA"/>
        </w:rPr>
        <w:t>сараптама</w:t>
      </w:r>
      <w:r>
        <w:rPr>
          <w:rFonts w:ascii="Times New Roman" w:eastAsia="Times New Roman" w:hAnsi="Times New Roman" w:cs="Times New Roman"/>
          <w:sz w:val="28"/>
          <w:szCs w:val="28"/>
          <w:lang w:val="kk-KZ" w:bidi="ar-SA"/>
        </w:rPr>
        <w:t>лық</w:t>
      </w:r>
      <w:r w:rsidRPr="005378F6">
        <w:rPr>
          <w:rFonts w:ascii="Times New Roman" w:eastAsia="Times New Roman" w:hAnsi="Times New Roman" w:cs="Times New Roman"/>
          <w:sz w:val="28"/>
          <w:szCs w:val="28"/>
          <w:lang w:val="kk-KZ" w:bidi="ar-SA"/>
        </w:rPr>
        <w:t xml:space="preserve"> кеңес жыл сайын ағымдағы жылғы 31 шілде немесе 15 желтоқсанға дейінгі мерзімде жүргізеді</w:t>
      </w:r>
      <w:r>
        <w:rPr>
          <w:rFonts w:ascii="Times New Roman" w:eastAsia="Times New Roman" w:hAnsi="Times New Roman" w:cs="Times New Roman"/>
          <w:sz w:val="28"/>
          <w:szCs w:val="28"/>
          <w:lang w:val="kk-KZ" w:bidi="ar-SA"/>
        </w:rPr>
        <w:t>, сараптамалық кеңес ағымдағы жылғы 31 шілдеге немесе 15 желтоқсанға дейін құрылады</w:t>
      </w:r>
      <w:r w:rsidRPr="005378F6">
        <w:rPr>
          <w:rFonts w:ascii="Times New Roman" w:eastAsia="Times New Roman" w:hAnsi="Times New Roman" w:cs="Times New Roman"/>
          <w:sz w:val="28"/>
          <w:szCs w:val="28"/>
          <w:lang w:val="kk-KZ" w:bidi="ar-SA"/>
        </w:rPr>
        <w:t>.</w:t>
      </w:r>
    </w:p>
    <w:p w:rsidR="004C3D15" w:rsidRPr="000D5860" w:rsidRDefault="004C3D15" w:rsidP="004C3D15">
      <w:pPr>
        <w:numPr>
          <w:ilvl w:val="0"/>
          <w:numId w:val="27"/>
        </w:numPr>
        <w:tabs>
          <w:tab w:val="left" w:pos="1134"/>
        </w:tabs>
        <w:ind w:left="0" w:firstLine="709"/>
        <w:jc w:val="both"/>
        <w:rPr>
          <w:rFonts w:ascii="Times New Roman" w:eastAsia="Times New Roman" w:hAnsi="Times New Roman" w:cs="Times New Roman"/>
          <w:sz w:val="28"/>
          <w:szCs w:val="28"/>
          <w:lang w:bidi="ar-SA"/>
        </w:rPr>
      </w:pPr>
      <w:r w:rsidRPr="005378F6">
        <w:rPr>
          <w:rFonts w:ascii="Times New Roman" w:eastAsia="Times New Roman" w:hAnsi="Times New Roman" w:cs="Times New Roman"/>
          <w:sz w:val="28"/>
          <w:szCs w:val="28"/>
          <w:lang w:val="kk-KZ" w:bidi="ar-SA"/>
        </w:rPr>
        <w:t>Сараптамалық кеңес құрамына төраға мен сараптамалық кеңестің мүшелері кіреді. Сараптамалық кеңес</w:t>
      </w:r>
      <w:r>
        <w:rPr>
          <w:rFonts w:ascii="Times New Roman" w:eastAsia="Times New Roman" w:hAnsi="Times New Roman" w:cs="Times New Roman"/>
          <w:sz w:val="28"/>
          <w:szCs w:val="28"/>
          <w:lang w:val="kk-KZ" w:bidi="ar-SA"/>
        </w:rPr>
        <w:t>тің</w:t>
      </w:r>
      <w:r w:rsidRPr="005378F6">
        <w:rPr>
          <w:rFonts w:ascii="Times New Roman" w:eastAsia="Times New Roman" w:hAnsi="Times New Roman" w:cs="Times New Roman"/>
          <w:sz w:val="28"/>
          <w:szCs w:val="28"/>
          <w:lang w:val="kk-KZ" w:bidi="ar-SA"/>
        </w:rPr>
        <w:t xml:space="preserve"> мүшелері тақ саннан, кемінде 5 адамнан тұрады. </w:t>
      </w:r>
    </w:p>
    <w:p w:rsidR="004C3D15"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0D5860">
        <w:rPr>
          <w:rFonts w:ascii="Times New Roman" w:eastAsia="Times New Roman" w:hAnsi="Times New Roman" w:cs="Times New Roman"/>
          <w:sz w:val="28"/>
          <w:szCs w:val="28"/>
          <w:lang w:val="kk-KZ" w:bidi="ar-SA"/>
        </w:rPr>
        <w:t>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w:t>
      </w:r>
      <w:r>
        <w:rPr>
          <w:rFonts w:ascii="Times New Roman" w:eastAsia="Times New Roman" w:hAnsi="Times New Roman" w:cs="Times New Roman"/>
          <w:sz w:val="28"/>
          <w:szCs w:val="28"/>
          <w:lang w:val="kk-KZ" w:bidi="ar-SA"/>
        </w:rPr>
        <w:t>ы</w:t>
      </w:r>
      <w:r w:rsidRPr="000D5860">
        <w:rPr>
          <w:rFonts w:ascii="Times New Roman" w:eastAsia="Times New Roman" w:hAnsi="Times New Roman" w:cs="Times New Roman"/>
          <w:sz w:val="28"/>
          <w:szCs w:val="28"/>
          <w:lang w:val="kk-KZ" w:bidi="ar-SA"/>
        </w:rPr>
        <w:t>, тиісті деңгейдегі білім беруді басқару органы басшы</w:t>
      </w:r>
      <w:r>
        <w:rPr>
          <w:rFonts w:ascii="Times New Roman" w:eastAsia="Times New Roman" w:hAnsi="Times New Roman" w:cs="Times New Roman"/>
          <w:sz w:val="28"/>
          <w:szCs w:val="28"/>
          <w:lang w:val="kk-KZ" w:bidi="ar-SA"/>
        </w:rPr>
        <w:t>с</w:t>
      </w:r>
      <w:r w:rsidRPr="000D5860">
        <w:rPr>
          <w:rFonts w:ascii="Times New Roman" w:eastAsia="Times New Roman" w:hAnsi="Times New Roman" w:cs="Times New Roman"/>
          <w:sz w:val="28"/>
          <w:szCs w:val="28"/>
          <w:lang w:val="kk-KZ" w:bidi="ar-SA"/>
        </w:rPr>
        <w:t xml:space="preserve">ының бұйрығымен бекітіледі. </w:t>
      </w:r>
    </w:p>
    <w:p w:rsidR="004C3D15" w:rsidRPr="006541E4" w:rsidRDefault="004C3D15" w:rsidP="004C3D15">
      <w:pPr>
        <w:tabs>
          <w:tab w:val="left" w:pos="1134"/>
        </w:tabs>
        <w:ind w:firstLine="709"/>
        <w:jc w:val="both"/>
        <w:rPr>
          <w:rFonts w:ascii="Times New Roman" w:eastAsia="Times New Roman" w:hAnsi="Times New Roman" w:cs="Times New Roman"/>
          <w:sz w:val="28"/>
          <w:szCs w:val="28"/>
          <w:lang w:val="kk-KZ" w:bidi="ar-SA"/>
        </w:rPr>
      </w:pPr>
      <w:r w:rsidRPr="000D5860">
        <w:rPr>
          <w:rFonts w:ascii="Times New Roman" w:eastAsia="Times New Roman" w:hAnsi="Times New Roman" w:cs="Times New Roman"/>
          <w:sz w:val="28"/>
          <w:szCs w:val="28"/>
          <w:lang w:val="kk-KZ" w:bidi="ar-SA"/>
        </w:rPr>
        <w:t>Сараптамалық кеңес</w:t>
      </w:r>
      <w:r w:rsidR="00DE07DC">
        <w:rPr>
          <w:rFonts w:ascii="Times New Roman" w:eastAsia="Times New Roman" w:hAnsi="Times New Roman" w:cs="Times New Roman"/>
          <w:sz w:val="28"/>
          <w:szCs w:val="28"/>
          <w:lang w:val="kk-KZ" w:bidi="ar-SA"/>
        </w:rPr>
        <w:t xml:space="preserve">тің құрамына </w:t>
      </w:r>
      <w:r w:rsidRPr="000D5860">
        <w:rPr>
          <w:rFonts w:ascii="Times New Roman" w:eastAsia="Times New Roman" w:hAnsi="Times New Roman" w:cs="Times New Roman"/>
          <w:sz w:val="28"/>
          <w:szCs w:val="28"/>
          <w:lang w:val="kk-KZ" w:bidi="ar-SA"/>
        </w:rPr>
        <w:t xml:space="preserve">«педагог-шебер» біліктілік санатын беруге портфолионы қарау және бағалау үшін «Назарбаев Зияткерлік мектебі» ДБҰ </w:t>
      </w:r>
      <w:r>
        <w:rPr>
          <w:rFonts w:ascii="Times New Roman" w:eastAsia="Times New Roman" w:hAnsi="Times New Roman" w:cs="Times New Roman"/>
          <w:sz w:val="28"/>
          <w:szCs w:val="28"/>
          <w:lang w:val="kk-KZ" w:bidi="ar-SA"/>
        </w:rPr>
        <w:t xml:space="preserve"> өкілдерін енгізіле отыры</w:t>
      </w:r>
      <w:r w:rsidR="000D1A6F">
        <w:rPr>
          <w:rFonts w:ascii="Times New Roman" w:eastAsia="Times New Roman" w:hAnsi="Times New Roman" w:cs="Times New Roman"/>
          <w:sz w:val="28"/>
          <w:szCs w:val="28"/>
          <w:lang w:val="kk-KZ" w:bidi="ar-SA"/>
        </w:rPr>
        <w:t>лы</w:t>
      </w:r>
      <w:r>
        <w:rPr>
          <w:rFonts w:ascii="Times New Roman" w:eastAsia="Times New Roman" w:hAnsi="Times New Roman" w:cs="Times New Roman"/>
          <w:sz w:val="28"/>
          <w:szCs w:val="28"/>
          <w:lang w:val="kk-KZ" w:bidi="ar-SA"/>
        </w:rPr>
        <w:t xml:space="preserve">п, облыстың (Астана, Алматы қалаларының) білім беруді басқару органы </w:t>
      </w:r>
      <w:r w:rsidRPr="000D5860">
        <w:rPr>
          <w:rFonts w:ascii="Times New Roman" w:eastAsia="Times New Roman" w:hAnsi="Times New Roman" w:cs="Times New Roman"/>
          <w:sz w:val="28"/>
          <w:szCs w:val="28"/>
          <w:lang w:val="kk-KZ" w:bidi="ar-SA"/>
        </w:rPr>
        <w:t>деңгейінде құрылады және облыстың (Астана, Алматы қалалары</w:t>
      </w:r>
      <w:r>
        <w:rPr>
          <w:rFonts w:ascii="Times New Roman" w:eastAsia="Times New Roman" w:hAnsi="Times New Roman" w:cs="Times New Roman"/>
          <w:sz w:val="28"/>
          <w:szCs w:val="28"/>
          <w:lang w:val="kk-KZ" w:bidi="ar-SA"/>
        </w:rPr>
        <w:t>ның</w:t>
      </w:r>
      <w:r w:rsidRPr="000D5860">
        <w:rPr>
          <w:rFonts w:ascii="Times New Roman" w:eastAsia="Times New Roman" w:hAnsi="Times New Roman" w:cs="Times New Roman"/>
          <w:sz w:val="28"/>
          <w:szCs w:val="28"/>
          <w:lang w:val="kk-KZ" w:bidi="ar-SA"/>
        </w:rPr>
        <w:t>) білім беруді басқару органы басшы</w:t>
      </w:r>
      <w:r>
        <w:rPr>
          <w:rFonts w:ascii="Times New Roman" w:eastAsia="Times New Roman" w:hAnsi="Times New Roman" w:cs="Times New Roman"/>
          <w:sz w:val="28"/>
          <w:szCs w:val="28"/>
          <w:lang w:val="kk-KZ" w:bidi="ar-SA"/>
        </w:rPr>
        <w:t>сының</w:t>
      </w:r>
      <w:r w:rsidRPr="000D5860">
        <w:rPr>
          <w:rFonts w:ascii="Times New Roman" w:eastAsia="Times New Roman" w:hAnsi="Times New Roman" w:cs="Times New Roman"/>
          <w:sz w:val="28"/>
          <w:szCs w:val="28"/>
          <w:lang w:val="kk-KZ" w:bidi="ar-SA"/>
        </w:rPr>
        <w:t xml:space="preserve"> бұйрығымен бекітіледі.</w:t>
      </w:r>
    </w:p>
    <w:p w:rsidR="004C3D15" w:rsidRPr="00293F37" w:rsidRDefault="004C3D15" w:rsidP="004C3D15">
      <w:pPr>
        <w:jc w:val="both"/>
        <w:rPr>
          <w:rFonts w:ascii="Times New Roman" w:eastAsia="Times New Roman" w:hAnsi="Times New Roman" w:cs="Times New Roman"/>
          <w:sz w:val="28"/>
          <w:szCs w:val="28"/>
          <w:lang w:val="kk-KZ" w:bidi="ar-SA"/>
        </w:rPr>
      </w:pPr>
      <w:r>
        <w:rPr>
          <w:rFonts w:ascii="Times New Roman" w:hAnsi="Times New Roman" w:cs="Times New Roman"/>
          <w:b/>
          <w:szCs w:val="28"/>
          <w:lang w:val="kk-KZ"/>
        </w:rPr>
        <w:tab/>
      </w:r>
      <w:r>
        <w:rPr>
          <w:rFonts w:ascii="Times New Roman" w:hAnsi="Times New Roman" w:cs="Times New Roman"/>
          <w:szCs w:val="28"/>
          <w:lang w:val="kk-KZ"/>
        </w:rPr>
        <w:t>80</w:t>
      </w:r>
      <w:r w:rsidRPr="00293F37">
        <w:rPr>
          <w:rFonts w:ascii="Times New Roman" w:hAnsi="Times New Roman" w:cs="Times New Roman"/>
          <w:szCs w:val="28"/>
          <w:lang w:val="kk-KZ"/>
        </w:rPr>
        <w:t>.</w:t>
      </w:r>
      <w:r w:rsidRPr="0073478A">
        <w:rPr>
          <w:rFonts w:ascii="Times New Roman" w:eastAsia="Times New Roman" w:hAnsi="Times New Roman" w:cs="Times New Roman"/>
          <w:sz w:val="28"/>
          <w:szCs w:val="28"/>
          <w:lang w:val="kk-KZ" w:bidi="ar-SA"/>
        </w:rPr>
        <w:t>Сараптамалық кеңес портфолионы қарау мен бағалау үшін:</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b/>
          <w:sz w:val="28"/>
          <w:szCs w:val="28"/>
          <w:lang w:val="kk-KZ" w:bidi="ar-SA"/>
        </w:rPr>
        <w:tab/>
      </w:r>
      <w:r>
        <w:rPr>
          <w:rFonts w:ascii="Times New Roman" w:eastAsia="Times New Roman" w:hAnsi="Times New Roman" w:cs="Times New Roman"/>
          <w:sz w:val="28"/>
          <w:szCs w:val="28"/>
          <w:lang w:val="kk-KZ" w:bidi="ar-SA"/>
        </w:rPr>
        <w:t>«педагог-модератор» біліктілігі</w:t>
      </w:r>
      <w:r w:rsidRPr="0073478A">
        <w:rPr>
          <w:rFonts w:ascii="Times New Roman" w:eastAsia="Times New Roman" w:hAnsi="Times New Roman" w:cs="Times New Roman"/>
          <w:sz w:val="28"/>
          <w:szCs w:val="28"/>
          <w:lang w:val="kk-KZ" w:bidi="ar-SA"/>
        </w:rPr>
        <w:t xml:space="preserve"> санатына білім беру ұйымдары деңгейінде құрылады, оның құрамына</w:t>
      </w:r>
      <w:r>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w:t>
      </w:r>
      <w:r>
        <w:rPr>
          <w:rFonts w:ascii="Times New Roman" w:eastAsia="Times New Roman" w:hAnsi="Times New Roman" w:cs="Times New Roman"/>
          <w:sz w:val="28"/>
          <w:szCs w:val="28"/>
          <w:lang w:val="kk-KZ" w:bidi="ar-SA"/>
        </w:rPr>
        <w:t>кіре</w:t>
      </w:r>
      <w:r w:rsidRPr="0073478A">
        <w:rPr>
          <w:rFonts w:ascii="Times New Roman" w:eastAsia="Times New Roman" w:hAnsi="Times New Roman" w:cs="Times New Roman"/>
          <w:sz w:val="28"/>
          <w:szCs w:val="28"/>
          <w:lang w:val="kk-KZ" w:bidi="ar-SA"/>
        </w:rPr>
        <w:t xml:space="preserve">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Pr="0073478A">
        <w:rPr>
          <w:rFonts w:ascii="Times New Roman" w:eastAsia="Times New Roman" w:hAnsi="Times New Roman" w:cs="Times New Roman"/>
          <w:sz w:val="28"/>
          <w:szCs w:val="28"/>
          <w:lang w:val="kk-KZ" w:bidi="ar-SA"/>
        </w:rPr>
        <w:t>«педагог-сарапшы» біліктілік санатына аудан (қала) деңгейінде құрылады, оның құрамына</w:t>
      </w:r>
      <w:r>
        <w:rPr>
          <w:rFonts w:ascii="Times New Roman" w:eastAsia="Times New Roman" w:hAnsi="Times New Roman" w:cs="Times New Roman"/>
          <w:sz w:val="28"/>
          <w:szCs w:val="28"/>
          <w:lang w:val="kk-KZ" w:bidi="ar-SA"/>
        </w:rPr>
        <w:t xml:space="preserve">: </w:t>
      </w:r>
      <w:r w:rsidRPr="0073478A">
        <w:rPr>
          <w:rFonts w:ascii="Times New Roman" w:eastAsia="Times New Roman" w:hAnsi="Times New Roman" w:cs="Times New Roman"/>
          <w:sz w:val="28"/>
          <w:szCs w:val="28"/>
          <w:lang w:val="kk-KZ" w:bidi="ar-SA"/>
        </w:rPr>
        <w:t>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w:t>
      </w:r>
      <w:r>
        <w:rPr>
          <w:rFonts w:ascii="Times New Roman" w:eastAsia="Times New Roman" w:hAnsi="Times New Roman" w:cs="Times New Roman"/>
          <w:sz w:val="28"/>
          <w:szCs w:val="28"/>
          <w:lang w:val="kk-KZ" w:bidi="ar-SA"/>
        </w:rPr>
        <w:t>кіре</w:t>
      </w:r>
      <w:r w:rsidRPr="0073478A">
        <w:rPr>
          <w:rFonts w:ascii="Times New Roman" w:eastAsia="Times New Roman" w:hAnsi="Times New Roman" w:cs="Times New Roman"/>
          <w:sz w:val="28"/>
          <w:szCs w:val="28"/>
          <w:lang w:val="kk-KZ" w:bidi="ar-SA"/>
        </w:rPr>
        <w:t xml:space="preserve">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t>о</w:t>
      </w:r>
      <w:r w:rsidRPr="0073478A">
        <w:rPr>
          <w:rFonts w:ascii="Times New Roman" w:eastAsia="Times New Roman" w:hAnsi="Times New Roman" w:cs="Times New Roman"/>
          <w:sz w:val="28"/>
          <w:szCs w:val="28"/>
          <w:lang w:val="kk-KZ" w:bidi="ar-SA"/>
        </w:rPr>
        <w:t>блыстық маңыз</w:t>
      </w:r>
      <w:r>
        <w:rPr>
          <w:rFonts w:ascii="Times New Roman" w:eastAsia="Times New Roman" w:hAnsi="Times New Roman" w:cs="Times New Roman"/>
          <w:sz w:val="28"/>
          <w:szCs w:val="28"/>
          <w:lang w:val="kk-KZ" w:bidi="ar-SA"/>
        </w:rPr>
        <w:t>ы бар</w:t>
      </w:r>
      <w:r w:rsidRPr="0073478A">
        <w:rPr>
          <w:rFonts w:ascii="Times New Roman" w:eastAsia="Times New Roman" w:hAnsi="Times New Roman" w:cs="Times New Roman"/>
          <w:sz w:val="28"/>
          <w:szCs w:val="28"/>
          <w:lang w:val="kk-KZ" w:bidi="ar-SA"/>
        </w:rPr>
        <w:t xml:space="preserve">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w:t>
      </w:r>
      <w:r>
        <w:rPr>
          <w:rFonts w:ascii="Times New Roman" w:eastAsia="Times New Roman" w:hAnsi="Times New Roman" w:cs="Times New Roman"/>
          <w:sz w:val="28"/>
          <w:szCs w:val="28"/>
          <w:lang w:val="kk-KZ" w:bidi="ar-SA"/>
        </w:rPr>
        <w:t xml:space="preserve">а облыстық деңгейде </w:t>
      </w:r>
      <w:r w:rsidRPr="0073478A">
        <w:rPr>
          <w:rFonts w:ascii="Times New Roman" w:eastAsia="Times New Roman" w:hAnsi="Times New Roman" w:cs="Times New Roman"/>
          <w:sz w:val="28"/>
          <w:szCs w:val="28"/>
          <w:lang w:val="kk-KZ" w:bidi="ar-SA"/>
        </w:rPr>
        <w:t>құрылады</w:t>
      </w:r>
      <w:r>
        <w:rPr>
          <w:rFonts w:ascii="Times New Roman" w:eastAsia="Times New Roman" w:hAnsi="Times New Roman" w:cs="Times New Roman"/>
          <w:sz w:val="28"/>
          <w:szCs w:val="28"/>
          <w:lang w:val="kk-KZ" w:bidi="ar-SA"/>
        </w:rPr>
        <w:t xml:space="preserve"> және бекітіледі</w:t>
      </w:r>
      <w:r w:rsidRPr="0073478A">
        <w:rPr>
          <w:rFonts w:ascii="Times New Roman" w:eastAsia="Times New Roman" w:hAnsi="Times New Roman" w:cs="Times New Roman"/>
          <w:sz w:val="28"/>
          <w:szCs w:val="28"/>
          <w:lang w:val="kk-KZ" w:bidi="ar-SA"/>
        </w:rPr>
        <w:t>,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r>
        <w:rPr>
          <w:rFonts w:ascii="Times New Roman" w:eastAsia="Times New Roman" w:hAnsi="Times New Roman" w:cs="Times New Roman"/>
          <w:sz w:val="28"/>
          <w:szCs w:val="28"/>
          <w:lang w:val="kk-KZ" w:bidi="ar-SA"/>
        </w:rPr>
        <w:t>.</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ab/>
        <w:t>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w:t>
      </w:r>
      <w:r>
        <w:rPr>
          <w:rFonts w:ascii="Times New Roman" w:eastAsia="Times New Roman" w:hAnsi="Times New Roman" w:cs="Times New Roman"/>
          <w:sz w:val="28"/>
          <w:szCs w:val="28"/>
          <w:lang w:val="kk-KZ" w:bidi="ar-SA"/>
        </w:rPr>
        <w:t xml:space="preserve"> беру ұйымдары, </w:t>
      </w:r>
      <w:r w:rsidRPr="0073478A">
        <w:rPr>
          <w:rFonts w:ascii="Times New Roman" w:eastAsia="Times New Roman" w:hAnsi="Times New Roman" w:cs="Times New Roman"/>
          <w:sz w:val="28"/>
          <w:szCs w:val="28"/>
          <w:lang w:val="kk-KZ" w:bidi="ar-SA"/>
        </w:rPr>
        <w:t>тиісті деңгейдегі білім</w:t>
      </w:r>
      <w:r>
        <w:rPr>
          <w:rFonts w:ascii="Times New Roman" w:eastAsia="Times New Roman" w:hAnsi="Times New Roman" w:cs="Times New Roman"/>
          <w:sz w:val="28"/>
          <w:szCs w:val="28"/>
          <w:lang w:val="kk-KZ" w:bidi="ar-SA"/>
        </w:rPr>
        <w:t xml:space="preserve"> беруді б</w:t>
      </w:r>
      <w:r w:rsidRPr="0073478A">
        <w:rPr>
          <w:rFonts w:ascii="Times New Roman" w:eastAsia="Times New Roman" w:hAnsi="Times New Roman" w:cs="Times New Roman"/>
          <w:sz w:val="28"/>
          <w:szCs w:val="28"/>
          <w:lang w:val="kk-KZ" w:bidi="ar-SA"/>
        </w:rPr>
        <w:t>асқар</w:t>
      </w:r>
      <w:r>
        <w:rPr>
          <w:rFonts w:ascii="Times New Roman" w:eastAsia="Times New Roman" w:hAnsi="Times New Roman" w:cs="Times New Roman"/>
          <w:sz w:val="28"/>
          <w:szCs w:val="28"/>
          <w:lang w:val="kk-KZ" w:bidi="ar-SA"/>
        </w:rPr>
        <w:t>у органдары</w:t>
      </w:r>
      <w:r w:rsidRPr="0073478A">
        <w:rPr>
          <w:rFonts w:ascii="Times New Roman" w:eastAsia="Times New Roman" w:hAnsi="Times New Roman" w:cs="Times New Roman"/>
          <w:sz w:val="28"/>
          <w:szCs w:val="28"/>
          <w:lang w:val="kk-KZ" w:bidi="ar-SA"/>
        </w:rPr>
        <w:t xml:space="preserve"> басшыларының бұйрығымен бекітіледі. </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ab/>
        <w:t>Сараптамалық кеңес</w:t>
      </w:r>
      <w:r w:rsidR="00DE07DC">
        <w:rPr>
          <w:rFonts w:ascii="Times New Roman" w:eastAsia="Times New Roman" w:hAnsi="Times New Roman" w:cs="Times New Roman"/>
          <w:sz w:val="28"/>
          <w:szCs w:val="28"/>
          <w:lang w:val="kk-KZ" w:bidi="ar-SA"/>
        </w:rPr>
        <w:t xml:space="preserve">тің құрамына </w:t>
      </w:r>
      <w:r w:rsidRPr="0073478A">
        <w:rPr>
          <w:rFonts w:ascii="Times New Roman" w:eastAsia="Times New Roman" w:hAnsi="Times New Roman" w:cs="Times New Roman"/>
          <w:sz w:val="28"/>
          <w:szCs w:val="28"/>
          <w:lang w:val="kk-KZ" w:bidi="ar-SA"/>
        </w:rPr>
        <w:t xml:space="preserve">«шебер педагог» біліктілік санатын беруге портфолионы қарау және бағалау үшін </w:t>
      </w:r>
      <w:r>
        <w:rPr>
          <w:rFonts w:ascii="Times New Roman" w:eastAsia="Times New Roman" w:hAnsi="Times New Roman" w:cs="Times New Roman"/>
          <w:sz w:val="28"/>
          <w:szCs w:val="28"/>
          <w:lang w:val="kk-KZ" w:bidi="ar-SA"/>
        </w:rPr>
        <w:t>«Назарбаев Зияткерлік мектебі» Д</w:t>
      </w:r>
      <w:r w:rsidRPr="0073478A">
        <w:rPr>
          <w:rFonts w:ascii="Times New Roman" w:eastAsia="Times New Roman" w:hAnsi="Times New Roman" w:cs="Times New Roman"/>
          <w:sz w:val="28"/>
          <w:szCs w:val="28"/>
          <w:lang w:val="kk-KZ" w:bidi="ar-SA"/>
        </w:rPr>
        <w:t xml:space="preserve">БҰ </w:t>
      </w:r>
      <w:r w:rsidRPr="00F1186C">
        <w:rPr>
          <w:rFonts w:ascii="Times New Roman" w:eastAsia="Times New Roman" w:hAnsi="Times New Roman" w:cs="Times New Roman"/>
          <w:sz w:val="28"/>
          <w:szCs w:val="28"/>
          <w:lang w:val="kk-KZ" w:bidi="ar-SA"/>
        </w:rPr>
        <w:t>өкілдері енгізіле отыры</w:t>
      </w:r>
      <w:r w:rsidR="00DE07DC">
        <w:rPr>
          <w:rFonts w:ascii="Times New Roman" w:eastAsia="Times New Roman" w:hAnsi="Times New Roman" w:cs="Times New Roman"/>
          <w:sz w:val="28"/>
          <w:szCs w:val="28"/>
          <w:lang w:val="kk-KZ" w:bidi="ar-SA"/>
        </w:rPr>
        <w:t>лы</w:t>
      </w:r>
      <w:r w:rsidRPr="00F1186C">
        <w:rPr>
          <w:rFonts w:ascii="Times New Roman" w:eastAsia="Times New Roman" w:hAnsi="Times New Roman" w:cs="Times New Roman"/>
          <w:sz w:val="28"/>
          <w:szCs w:val="28"/>
          <w:lang w:val="kk-KZ" w:bidi="ar-SA"/>
        </w:rPr>
        <w:t>п, облыстың (Астана, Алматы қалаларының) білім беруді басқару органы деңгейінде құрылады және облыстың (Астана, Алматы қалаларының) білім беруді басқару органы басшысының бұйрығымен бекітіледі.</w:t>
      </w:r>
    </w:p>
    <w:p w:rsidR="004C3D15" w:rsidRDefault="004C3D15" w:rsidP="004C3D15">
      <w:pPr>
        <w:tabs>
          <w:tab w:val="left" w:pos="709"/>
        </w:tabs>
        <w:ind w:firstLine="709"/>
        <w:jc w:val="both"/>
        <w:rPr>
          <w:rFonts w:ascii="Times New Roman" w:eastAsia="Times New Roman" w:hAnsi="Times New Roman" w:cs="Times New Roman"/>
          <w:sz w:val="28"/>
          <w:szCs w:val="28"/>
          <w:lang w:val="kk-KZ" w:bidi="ar-SA"/>
        </w:rPr>
      </w:pPr>
      <w:r w:rsidRPr="0073478A">
        <w:rPr>
          <w:rFonts w:ascii="Times New Roman" w:eastAsia="Times New Roman" w:hAnsi="Times New Roman" w:cs="Times New Roman"/>
          <w:sz w:val="28"/>
          <w:szCs w:val="28"/>
          <w:lang w:val="kk-KZ" w:bidi="ar-SA"/>
        </w:rPr>
        <w:t xml:space="preserve">Сараптамалық кеңес </w:t>
      </w:r>
      <w:r>
        <w:rPr>
          <w:rFonts w:ascii="Times New Roman" w:eastAsia="Times New Roman" w:hAnsi="Times New Roman" w:cs="Times New Roman"/>
          <w:sz w:val="28"/>
          <w:szCs w:val="28"/>
          <w:lang w:val="kk-KZ" w:bidi="ar-SA"/>
        </w:rPr>
        <w:t xml:space="preserve">өкілеттілігінің </w:t>
      </w:r>
      <w:r w:rsidRPr="0073478A">
        <w:rPr>
          <w:rFonts w:ascii="Times New Roman" w:eastAsia="Times New Roman" w:hAnsi="Times New Roman" w:cs="Times New Roman"/>
          <w:sz w:val="28"/>
          <w:szCs w:val="28"/>
          <w:lang w:val="kk-KZ" w:bidi="ar-SA"/>
        </w:rPr>
        <w:t>әрекет ету мерзімі бір жылды құрайды.</w:t>
      </w:r>
    </w:p>
    <w:p w:rsidR="004C3D15"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bidi="ar-SA"/>
        </w:rPr>
        <w:tab/>
      </w:r>
      <w:r w:rsidRPr="0073478A">
        <w:rPr>
          <w:rFonts w:ascii="Times New Roman" w:eastAsia="Times New Roman" w:hAnsi="Times New Roman" w:cs="Times New Roman"/>
          <w:sz w:val="28"/>
          <w:szCs w:val="28"/>
          <w:lang w:val="kk-KZ" w:bidi="ar-SA"/>
        </w:rPr>
        <w:t>Тиісті деңгейдегі аттеста</w:t>
      </w:r>
      <w:r>
        <w:rPr>
          <w:rFonts w:ascii="Times New Roman" w:eastAsia="Times New Roman" w:hAnsi="Times New Roman" w:cs="Times New Roman"/>
          <w:sz w:val="28"/>
          <w:szCs w:val="28"/>
          <w:lang w:val="kk-KZ" w:bidi="ar-SA"/>
        </w:rPr>
        <w:t>ттау</w:t>
      </w:r>
      <w:r w:rsidRPr="0073478A">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 xml:space="preserve">сыаттестатталушы адамдардың </w:t>
      </w:r>
      <w:r w:rsidRPr="0073478A">
        <w:rPr>
          <w:rFonts w:ascii="Times New Roman" w:eastAsia="Times New Roman" w:hAnsi="Times New Roman" w:cs="Times New Roman"/>
          <w:sz w:val="28"/>
          <w:szCs w:val="28"/>
          <w:lang w:val="kk-KZ" w:bidi="ar-SA"/>
        </w:rPr>
        <w:t>партфолиосын жина</w:t>
      </w:r>
      <w:r>
        <w:rPr>
          <w:rFonts w:ascii="Times New Roman" w:eastAsia="Times New Roman" w:hAnsi="Times New Roman" w:cs="Times New Roman"/>
          <w:sz w:val="28"/>
          <w:szCs w:val="28"/>
          <w:lang w:val="kk-KZ" w:bidi="ar-SA"/>
        </w:rPr>
        <w:t>уды жүзеге асырады жә</w:t>
      </w:r>
      <w:r w:rsidRPr="0073478A">
        <w:rPr>
          <w:rFonts w:ascii="Times New Roman" w:eastAsia="Times New Roman" w:hAnsi="Times New Roman" w:cs="Times New Roman"/>
          <w:sz w:val="28"/>
          <w:szCs w:val="28"/>
          <w:lang w:val="kk-KZ" w:bidi="ar-SA"/>
        </w:rPr>
        <w:t xml:space="preserve">не осы </w:t>
      </w:r>
      <w:r>
        <w:rPr>
          <w:rFonts w:ascii="Times New Roman" w:eastAsia="Times New Roman" w:hAnsi="Times New Roman" w:cs="Times New Roman"/>
          <w:sz w:val="28"/>
          <w:szCs w:val="28"/>
          <w:lang w:val="kk-KZ" w:bidi="ar-SA"/>
        </w:rPr>
        <w:t>Қағидаларға</w:t>
      </w:r>
      <w:r w:rsidRPr="0073478A">
        <w:rPr>
          <w:rFonts w:ascii="Times New Roman" w:eastAsia="Times New Roman" w:hAnsi="Times New Roman" w:cs="Times New Roman"/>
          <w:sz w:val="28"/>
          <w:szCs w:val="28"/>
          <w:lang w:val="kk-KZ" w:bidi="ar-SA"/>
        </w:rPr>
        <w:t xml:space="preserve"> 1</w:t>
      </w:r>
      <w:r>
        <w:rPr>
          <w:rFonts w:ascii="Times New Roman" w:eastAsia="Times New Roman" w:hAnsi="Times New Roman" w:cs="Times New Roman"/>
          <w:sz w:val="28"/>
          <w:szCs w:val="28"/>
          <w:lang w:val="kk-KZ" w:bidi="ar-SA"/>
        </w:rPr>
        <w:t>2</w:t>
      </w:r>
      <w:r w:rsidRPr="0073478A">
        <w:rPr>
          <w:rFonts w:ascii="Times New Roman" w:eastAsia="Times New Roman" w:hAnsi="Times New Roman" w:cs="Times New Roman"/>
          <w:sz w:val="28"/>
          <w:szCs w:val="28"/>
          <w:lang w:val="kk-KZ" w:bidi="ar-SA"/>
        </w:rPr>
        <w:t>-қосымша</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сәйкес </w:t>
      </w:r>
      <w:r>
        <w:rPr>
          <w:rFonts w:ascii="Times New Roman" w:eastAsia="Times New Roman" w:hAnsi="Times New Roman" w:cs="Times New Roman"/>
          <w:sz w:val="28"/>
          <w:szCs w:val="28"/>
          <w:lang w:val="kk-KZ" w:bidi="ar-SA"/>
        </w:rPr>
        <w:t xml:space="preserve"> нысан бойынша аттестатталушы адамдардың профолиосын </w:t>
      </w:r>
      <w:r w:rsidRPr="0073478A">
        <w:rPr>
          <w:rFonts w:ascii="Times New Roman" w:eastAsia="Times New Roman" w:hAnsi="Times New Roman" w:cs="Times New Roman"/>
          <w:sz w:val="28"/>
          <w:szCs w:val="28"/>
          <w:lang w:val="kk-KZ" w:bidi="ar-SA"/>
        </w:rPr>
        <w:t>қабылдау-тапсыру актісі бойынша ағымдағы жыл</w:t>
      </w:r>
      <w:r>
        <w:rPr>
          <w:rFonts w:ascii="Times New Roman" w:eastAsia="Times New Roman" w:hAnsi="Times New Roman" w:cs="Times New Roman"/>
          <w:sz w:val="28"/>
          <w:szCs w:val="28"/>
          <w:lang w:val="kk-KZ" w:bidi="ar-SA"/>
        </w:rPr>
        <w:t>ғы</w:t>
      </w:r>
      <w:r w:rsidRPr="0073478A">
        <w:rPr>
          <w:rFonts w:ascii="Times New Roman" w:eastAsia="Times New Roman" w:hAnsi="Times New Roman" w:cs="Times New Roman"/>
          <w:sz w:val="28"/>
          <w:szCs w:val="28"/>
          <w:lang w:val="kk-KZ" w:bidi="ar-SA"/>
        </w:rPr>
        <w:t xml:space="preserve"> 20 маусым</w:t>
      </w:r>
      <w:r>
        <w:rPr>
          <w:rFonts w:ascii="Times New Roman" w:eastAsia="Times New Roman" w:hAnsi="Times New Roman" w:cs="Times New Roman"/>
          <w:sz w:val="28"/>
          <w:szCs w:val="28"/>
          <w:lang w:val="kk-KZ" w:bidi="ar-SA"/>
        </w:rPr>
        <w:t xml:space="preserve">ға және </w:t>
      </w:r>
      <w:r w:rsidRPr="0073478A">
        <w:rPr>
          <w:rFonts w:ascii="Times New Roman" w:eastAsia="Times New Roman" w:hAnsi="Times New Roman" w:cs="Times New Roman"/>
          <w:sz w:val="28"/>
          <w:szCs w:val="28"/>
          <w:lang w:val="kk-KZ" w:bidi="ar-SA"/>
        </w:rPr>
        <w:t>2 желтоқсан</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дейін тиісті деңгейдегі сараптамалық кеңеске жібереді. </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bidi="ar-SA"/>
        </w:rPr>
        <w:t xml:space="preserve">         81</w:t>
      </w:r>
      <w:r w:rsidRPr="008C41E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Тиісті деңгейдегі сараптамалық кеңес аттестатталушы адамдардың портфолиосын осы Қағидаларға 13-қосымшаға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82.Әрбір аттестатталушы адам бойынша сараптамалық кеңес (аттестаттауға  (ұсынылады (ұсынылмайды) деген шешім шығарады.</w:t>
      </w:r>
    </w:p>
    <w:p w:rsidR="004C3D15" w:rsidRDefault="004C3D15" w:rsidP="004C3D15">
      <w:pPr>
        <w:jc w:val="both"/>
        <w:rPr>
          <w:rFonts w:ascii="Times New Roman" w:hAnsi="Times New Roman" w:cs="Times New Roman"/>
          <w:sz w:val="28"/>
          <w:szCs w:val="28"/>
          <w:lang w:val="kk-KZ"/>
        </w:rPr>
      </w:pPr>
      <w:r>
        <w:rPr>
          <w:rFonts w:ascii="Times New Roman" w:hAnsi="Times New Roman" w:cs="Times New Roman"/>
          <w:sz w:val="28"/>
          <w:szCs w:val="28"/>
          <w:lang w:val="kk-KZ"/>
        </w:rPr>
        <w:tab/>
        <w:t>83. Сараптамалық кеңес осы Қағидаларға 14-қосымшаға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w:t>
      </w:r>
      <w:r>
        <w:rPr>
          <w:rFonts w:asciiTheme="majorBidi" w:eastAsiaTheme="minorHAnsi" w:hAnsiTheme="majorBidi" w:cstheme="majorBidi"/>
          <w:sz w:val="28"/>
          <w:szCs w:val="28"/>
          <w:lang w:val="kk-KZ" w:eastAsia="en-US" w:bidi="ar-SA"/>
        </w:rPr>
        <w:t>қызметі</w:t>
      </w:r>
      <w:r w:rsidRPr="0064098B">
        <w:rPr>
          <w:rFonts w:asciiTheme="majorBidi" w:eastAsiaTheme="minorHAnsi" w:hAnsiTheme="majorBidi" w:cstheme="majorBidi"/>
          <w:sz w:val="28"/>
          <w:szCs w:val="28"/>
          <w:lang w:val="kk-KZ" w:eastAsia="en-US" w:bidi="ar-SA"/>
        </w:rPr>
        <w:t xml:space="preserve"> қорытындыларын кешенді талдамалық жинақтау</w:t>
      </w:r>
      <w:r>
        <w:rPr>
          <w:rFonts w:asciiTheme="majorBidi" w:eastAsiaTheme="minorHAnsi" w:hAnsiTheme="majorBidi" w:cstheme="majorBidi"/>
          <w:sz w:val="28"/>
          <w:szCs w:val="28"/>
          <w:lang w:val="kk-KZ" w:eastAsia="en-US" w:bidi="ar-SA"/>
        </w:rPr>
        <w:t xml:space="preserve"> жөніндегі сараптамалық кеңес қорытындысын </w:t>
      </w:r>
      <w:r>
        <w:rPr>
          <w:rFonts w:ascii="Times New Roman" w:hAnsi="Times New Roman" w:cs="Times New Roman"/>
          <w:sz w:val="28"/>
          <w:szCs w:val="28"/>
          <w:lang w:val="kk-KZ"/>
        </w:rPr>
        <w:t xml:space="preserve">осы Қағидаларға 15-қосымшаға сәйкес нысан бойынша ағымдағы жылғы 31 шілдеге және 20 желтоқсанға дейін жібереді. </w:t>
      </w:r>
    </w:p>
    <w:p w:rsidR="004C3D15" w:rsidRDefault="004C3D15" w:rsidP="004C3D15">
      <w:pPr>
        <w:tabs>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84</w:t>
      </w:r>
      <w:r w:rsidRPr="00F90A70">
        <w:rPr>
          <w:rFonts w:ascii="Times New Roman" w:hAnsi="Times New Roman" w:cs="Times New Roman"/>
          <w:sz w:val="28"/>
          <w:szCs w:val="28"/>
          <w:lang w:val="kk-KZ"/>
        </w:rPr>
        <w:t xml:space="preserve">. </w:t>
      </w:r>
      <w:r>
        <w:rPr>
          <w:rFonts w:ascii="Times New Roman" w:hAnsi="Times New Roman" w:cs="Times New Roman"/>
          <w:sz w:val="28"/>
          <w:szCs w:val="28"/>
          <w:lang w:val="kk-KZ"/>
        </w:rPr>
        <w:t>Әрбір аттестатталушы адам бойынша тиісті деңгейдегі аттестаттау  комиссиясы мынадай шешімдердің бірін шығарады:</w:t>
      </w:r>
    </w:p>
    <w:p w:rsidR="004C3D15" w:rsidRDefault="004C3D15" w:rsidP="004C3D15">
      <w:pPr>
        <w:pStyle w:val="af4"/>
        <w:widowControl/>
        <w:numPr>
          <w:ilvl w:val="0"/>
          <w:numId w:val="23"/>
        </w:numPr>
        <w:suppressAutoHyphens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 берілген біліктілік санатына сәйкес келеді;</w:t>
      </w:r>
    </w:p>
    <w:p w:rsidR="004C3D15" w:rsidRDefault="004C3D15" w:rsidP="004C3D15">
      <w:pPr>
        <w:pStyle w:val="af4"/>
        <w:widowControl/>
        <w:numPr>
          <w:ilvl w:val="0"/>
          <w:numId w:val="23"/>
        </w:numPr>
        <w:suppressAutoHyphens w:val="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өтініш берілген біліктілік санатына сәйкес келмейді.</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85.  </w:t>
      </w:r>
      <w:r w:rsidRPr="0073478A">
        <w:rPr>
          <w:rFonts w:ascii="Times New Roman" w:eastAsia="Times New Roman" w:hAnsi="Times New Roman" w:cs="Times New Roman"/>
          <w:sz w:val="28"/>
          <w:szCs w:val="28"/>
          <w:lang w:val="kk-KZ"/>
        </w:rPr>
        <w:t xml:space="preserve">Аттестаттау комиссиясының отырысы </w:t>
      </w:r>
      <w:r>
        <w:rPr>
          <w:rFonts w:ascii="Times New Roman" w:eastAsia="Times New Roman" w:hAnsi="Times New Roman" w:cs="Times New Roman"/>
          <w:sz w:val="28"/>
          <w:szCs w:val="28"/>
          <w:lang w:val="kk-KZ"/>
        </w:rPr>
        <w:t xml:space="preserve">біліктілік санатын беру (растау) және біліктілік санатының жарамдылық мерзімін ұзарту </w:t>
      </w:r>
      <w:r w:rsidRPr="0073478A">
        <w:rPr>
          <w:rFonts w:ascii="Times New Roman" w:eastAsia="Times New Roman" w:hAnsi="Times New Roman" w:cs="Times New Roman"/>
          <w:sz w:val="28"/>
          <w:szCs w:val="28"/>
          <w:lang w:val="kk-KZ"/>
        </w:rPr>
        <w:t xml:space="preserve">осы Қағидаларға </w:t>
      </w:r>
      <w:r>
        <w:rPr>
          <w:rFonts w:ascii="Times New Roman" w:eastAsia="Times New Roman" w:hAnsi="Times New Roman" w:cs="Times New Roman"/>
          <w:sz w:val="28"/>
          <w:szCs w:val="28"/>
          <w:lang w:val="kk-KZ"/>
        </w:rPr>
        <w:t xml:space="preserve">                                       16-17-</w:t>
      </w:r>
      <w:r w:rsidRPr="0073478A">
        <w:rPr>
          <w:rFonts w:ascii="Times New Roman" w:eastAsia="Times New Roman" w:hAnsi="Times New Roman" w:cs="Times New Roman"/>
          <w:sz w:val="28"/>
          <w:szCs w:val="28"/>
          <w:lang w:val="kk-KZ"/>
        </w:rPr>
        <w:t>қосымша</w:t>
      </w:r>
      <w:r>
        <w:rPr>
          <w:rFonts w:ascii="Times New Roman" w:eastAsia="Times New Roman" w:hAnsi="Times New Roman" w:cs="Times New Roman"/>
          <w:sz w:val="28"/>
          <w:szCs w:val="28"/>
          <w:lang w:val="kk-KZ"/>
        </w:rPr>
        <w:t>лар</w:t>
      </w:r>
      <w:r w:rsidRPr="0073478A">
        <w:rPr>
          <w:rFonts w:ascii="Times New Roman" w:eastAsia="Times New Roman" w:hAnsi="Times New Roman" w:cs="Times New Roman"/>
          <w:sz w:val="28"/>
          <w:szCs w:val="28"/>
          <w:lang w:val="kk-KZ"/>
        </w:rPr>
        <w:t>ға сәйкес нысан бойынша</w:t>
      </w:r>
      <w:r>
        <w:rPr>
          <w:rFonts w:ascii="Times New Roman" w:eastAsia="Times New Roman" w:hAnsi="Times New Roman" w:cs="Times New Roman"/>
          <w:sz w:val="28"/>
          <w:szCs w:val="28"/>
          <w:lang w:val="kk-KZ"/>
        </w:rPr>
        <w:t xml:space="preserve"> хаттамамен</w:t>
      </w:r>
      <w:r w:rsidRPr="0073478A">
        <w:rPr>
          <w:rFonts w:ascii="Times New Roman" w:eastAsia="Times New Roman" w:hAnsi="Times New Roman" w:cs="Times New Roman"/>
          <w:sz w:val="28"/>
          <w:szCs w:val="28"/>
          <w:lang w:val="kk-KZ"/>
        </w:rPr>
        <w:t xml:space="preserve"> ресімделеді </w:t>
      </w:r>
    </w:p>
    <w:p w:rsidR="004C3D15" w:rsidRPr="008F3EC1" w:rsidRDefault="004C3D15" w:rsidP="004C3D15">
      <w:pPr>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w:t>
      </w:r>
      <w:r>
        <w:rPr>
          <w:rFonts w:ascii="Times New Roman" w:hAnsi="Times New Roman" w:cs="Times New Roman"/>
          <w:sz w:val="28"/>
          <w:szCs w:val="28"/>
          <w:lang w:val="kk-KZ"/>
        </w:rPr>
        <w:t>ттау</w:t>
      </w:r>
      <w:r w:rsidRPr="0073478A">
        <w:rPr>
          <w:rFonts w:ascii="Times New Roman" w:hAnsi="Times New Roman" w:cs="Times New Roman"/>
          <w:sz w:val="28"/>
          <w:szCs w:val="28"/>
          <w:lang w:val="kk-KZ"/>
        </w:rPr>
        <w:t xml:space="preserve"> комиссия</w:t>
      </w:r>
      <w:r>
        <w:rPr>
          <w:rFonts w:ascii="Times New Roman" w:hAnsi="Times New Roman" w:cs="Times New Roman"/>
          <w:sz w:val="28"/>
          <w:szCs w:val="28"/>
          <w:lang w:val="kk-KZ"/>
        </w:rPr>
        <w:t>сы</w:t>
      </w:r>
      <w:r w:rsidRPr="0073478A">
        <w:rPr>
          <w:rFonts w:ascii="Times New Roman" w:hAnsi="Times New Roman" w:cs="Times New Roman"/>
          <w:sz w:val="28"/>
          <w:szCs w:val="28"/>
          <w:lang w:val="kk-KZ"/>
        </w:rPr>
        <w:t xml:space="preserve"> мүшелерінің көпшілік дауысымен а</w:t>
      </w:r>
      <w:r>
        <w:rPr>
          <w:rFonts w:ascii="Times New Roman" w:hAnsi="Times New Roman" w:cs="Times New Roman"/>
          <w:sz w:val="28"/>
          <w:szCs w:val="28"/>
          <w:lang w:val="kk-KZ"/>
        </w:rPr>
        <w:t>йқындалады</w:t>
      </w:r>
      <w:r w:rsidRPr="0073478A">
        <w:rPr>
          <w:rFonts w:ascii="Times New Roman" w:hAnsi="Times New Roman" w:cs="Times New Roman"/>
          <w:sz w:val="28"/>
          <w:szCs w:val="28"/>
          <w:lang w:val="kk-KZ"/>
        </w:rPr>
        <w:t>. Дауыстар тең болған жағдайда</w:t>
      </w:r>
      <w:r>
        <w:rPr>
          <w:rFonts w:ascii="Times New Roman" w:hAnsi="Times New Roman" w:cs="Times New Roman"/>
          <w:sz w:val="28"/>
          <w:szCs w:val="28"/>
          <w:lang w:val="kk-KZ"/>
        </w:rPr>
        <w:t>,</w:t>
      </w:r>
      <w:r w:rsidRPr="0073478A">
        <w:rPr>
          <w:rFonts w:ascii="Times New Roman" w:hAnsi="Times New Roman" w:cs="Times New Roman"/>
          <w:sz w:val="28"/>
          <w:szCs w:val="28"/>
          <w:lang w:val="kk-KZ"/>
        </w:rPr>
        <w:t xml:space="preserve"> төрағаның дауысы шешуші болып табылады.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86. Біліктілік санатын беруге к</w:t>
      </w:r>
      <w:r w:rsidRPr="0073478A">
        <w:rPr>
          <w:rFonts w:ascii="Times New Roman" w:eastAsia="Times New Roman" w:hAnsi="Times New Roman" w:cs="Times New Roman"/>
          <w:sz w:val="28"/>
          <w:szCs w:val="28"/>
          <w:lang w:val="kk-KZ"/>
        </w:rPr>
        <w:t>езекті аттестаттау</w:t>
      </w:r>
      <w:r>
        <w:rPr>
          <w:rFonts w:ascii="Times New Roman" w:eastAsia="Times New Roman" w:hAnsi="Times New Roman" w:cs="Times New Roman"/>
          <w:sz w:val="28"/>
          <w:szCs w:val="28"/>
          <w:lang w:val="kk-KZ"/>
        </w:rPr>
        <w:t xml:space="preserve"> кезіндеаттестаттау комиссиясы «өтініш берілген </w:t>
      </w:r>
      <w:r w:rsidRPr="0073478A">
        <w:rPr>
          <w:rFonts w:ascii="Times New Roman" w:eastAsia="Times New Roman" w:hAnsi="Times New Roman" w:cs="Times New Roman"/>
          <w:sz w:val="28"/>
          <w:szCs w:val="28"/>
          <w:lang w:val="kk-KZ"/>
        </w:rPr>
        <w:t>біліктілік санатын</w:t>
      </w:r>
      <w:r>
        <w:rPr>
          <w:rFonts w:ascii="Times New Roman" w:eastAsia="Times New Roman" w:hAnsi="Times New Roman" w:cs="Times New Roman"/>
          <w:sz w:val="28"/>
          <w:szCs w:val="28"/>
          <w:lang w:val="kk-KZ"/>
        </w:rPr>
        <w:t xml:space="preserve">а </w:t>
      </w:r>
      <w:r w:rsidRPr="0073478A">
        <w:rPr>
          <w:rFonts w:ascii="Times New Roman" w:eastAsia="Times New Roman" w:hAnsi="Times New Roman" w:cs="Times New Roman"/>
          <w:sz w:val="28"/>
          <w:szCs w:val="28"/>
          <w:lang w:val="kk-KZ"/>
        </w:rPr>
        <w:t>сәйкес келмейді</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деген шешім қабылдаған жағдайда қазіргі біліктілік санаты сақталады. </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Біліктілік санатын растауға кезекті аттестаттау кезінде ат</w:t>
      </w:r>
      <w:r w:rsidRPr="0073478A">
        <w:rPr>
          <w:rFonts w:ascii="Times New Roman" w:eastAsia="Times New Roman" w:hAnsi="Times New Roman" w:cs="Times New Roman"/>
          <w:sz w:val="28"/>
          <w:szCs w:val="28"/>
          <w:lang w:val="kk-KZ"/>
        </w:rPr>
        <w:t>тестаттау комиссия</w:t>
      </w:r>
      <w:r>
        <w:rPr>
          <w:rFonts w:ascii="Times New Roman" w:eastAsia="Times New Roman" w:hAnsi="Times New Roman" w:cs="Times New Roman"/>
          <w:sz w:val="28"/>
          <w:szCs w:val="28"/>
          <w:lang w:val="kk-KZ"/>
        </w:rPr>
        <w:t xml:space="preserve">сы «өтініш берілген </w:t>
      </w:r>
      <w:r w:rsidRPr="0073478A">
        <w:rPr>
          <w:rFonts w:ascii="Times New Roman" w:eastAsia="Times New Roman" w:hAnsi="Times New Roman" w:cs="Times New Roman"/>
          <w:sz w:val="28"/>
          <w:szCs w:val="28"/>
          <w:lang w:val="kk-KZ"/>
        </w:rPr>
        <w:t>біліктілік санатын</w:t>
      </w:r>
      <w:r>
        <w:rPr>
          <w:rFonts w:ascii="Times New Roman" w:eastAsia="Times New Roman" w:hAnsi="Times New Roman" w:cs="Times New Roman"/>
          <w:sz w:val="28"/>
          <w:szCs w:val="28"/>
          <w:lang w:val="kk-KZ"/>
        </w:rPr>
        <w:t>а сәйкес келмейді»</w:t>
      </w:r>
      <w:r w:rsidRPr="0073478A">
        <w:rPr>
          <w:rFonts w:ascii="Times New Roman" w:eastAsia="Times New Roman" w:hAnsi="Times New Roman" w:cs="Times New Roman"/>
          <w:sz w:val="28"/>
          <w:szCs w:val="28"/>
          <w:lang w:val="kk-KZ"/>
        </w:rPr>
        <w:t xml:space="preserve"> деген шешім қабылдаған жағдайда</w:t>
      </w:r>
      <w:r>
        <w:rPr>
          <w:rFonts w:ascii="Times New Roman" w:eastAsia="Times New Roman" w:hAnsi="Times New Roman" w:cs="Times New Roman"/>
          <w:sz w:val="28"/>
          <w:szCs w:val="28"/>
          <w:lang w:val="kk-KZ"/>
        </w:rPr>
        <w:t xml:space="preserve"> біліктілік санаты</w:t>
      </w:r>
      <w:r w:rsidRPr="0073478A">
        <w:rPr>
          <w:rFonts w:ascii="Times New Roman" w:eastAsia="Times New Roman" w:hAnsi="Times New Roman" w:cs="Times New Roman"/>
          <w:sz w:val="28"/>
          <w:szCs w:val="28"/>
          <w:lang w:val="kk-KZ"/>
        </w:rPr>
        <w:t xml:space="preserve"> бір деңгейге төмендейді, </w:t>
      </w:r>
      <w:r>
        <w:rPr>
          <w:rFonts w:ascii="Times New Roman" w:eastAsia="Times New Roman" w:hAnsi="Times New Roman" w:cs="Times New Roman"/>
          <w:sz w:val="28"/>
          <w:szCs w:val="28"/>
          <w:lang w:val="kk-KZ"/>
        </w:rPr>
        <w:t xml:space="preserve">біліктілік санатын беруде </w:t>
      </w:r>
      <w:r w:rsidRPr="0073478A">
        <w:rPr>
          <w:rFonts w:ascii="Times New Roman" w:eastAsia="Times New Roman" w:hAnsi="Times New Roman" w:cs="Times New Roman"/>
          <w:sz w:val="28"/>
          <w:szCs w:val="28"/>
          <w:lang w:val="kk-KZ"/>
        </w:rPr>
        <w:t>мерзімінен бұрын аттестаттаудан өткен жағдайда</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қазіргі біліктілік санаты оның </w:t>
      </w:r>
      <w:r>
        <w:rPr>
          <w:rFonts w:ascii="Times New Roman" w:eastAsia="Times New Roman" w:hAnsi="Times New Roman" w:cs="Times New Roman"/>
          <w:sz w:val="28"/>
          <w:szCs w:val="28"/>
          <w:lang w:val="kk-KZ"/>
        </w:rPr>
        <w:t xml:space="preserve">жарамдылық </w:t>
      </w:r>
      <w:r w:rsidRPr="0073478A">
        <w:rPr>
          <w:rFonts w:ascii="Times New Roman" w:eastAsia="Times New Roman" w:hAnsi="Times New Roman" w:cs="Times New Roman"/>
          <w:sz w:val="28"/>
          <w:szCs w:val="28"/>
          <w:lang w:val="kk-KZ"/>
        </w:rPr>
        <w:t>мерзімі аяқталғанға дейін сақталады.</w:t>
      </w:r>
    </w:p>
    <w:p w:rsidR="004C3D15" w:rsidRPr="0047143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         87. </w:t>
      </w:r>
      <w:r w:rsidRPr="0047143A">
        <w:rPr>
          <w:rFonts w:ascii="Times New Roman" w:hAnsi="Times New Roman" w:cs="Times New Roman"/>
          <w:sz w:val="28"/>
          <w:szCs w:val="28"/>
          <w:lang w:val="kk-KZ"/>
        </w:rPr>
        <w:t xml:space="preserve">Екінші, бірінші, жоғары біліктілік санатынан </w:t>
      </w:r>
      <w:r>
        <w:rPr>
          <w:rFonts w:ascii="Times New Roman" w:hAnsi="Times New Roman" w:cs="Times New Roman"/>
          <w:sz w:val="28"/>
          <w:szCs w:val="28"/>
          <w:lang w:val="kk-KZ"/>
        </w:rPr>
        <w:t xml:space="preserve"> «педагог-модератор»</w:t>
      </w:r>
      <w:r w:rsidRPr="0047143A">
        <w:rPr>
          <w:rFonts w:ascii="Times New Roman" w:hAnsi="Times New Roman" w:cs="Times New Roman"/>
          <w:sz w:val="28"/>
          <w:szCs w:val="28"/>
          <w:lang w:val="kk-KZ"/>
        </w:rPr>
        <w:t xml:space="preserve">, </w:t>
      </w:r>
    </w:p>
    <w:p w:rsidR="004C3D15" w:rsidRPr="00F90A70"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педагог </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сарапшы</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F90A70">
        <w:rPr>
          <w:rFonts w:ascii="Times New Roman" w:hAnsi="Times New Roman" w:cs="Times New Roman"/>
          <w:sz w:val="28"/>
          <w:szCs w:val="28"/>
          <w:lang w:val="kk-KZ"/>
        </w:rPr>
        <w:t>педагог-зерттеуші</w:t>
      </w:r>
      <w:r>
        <w:rPr>
          <w:rFonts w:ascii="Times New Roman" w:hAnsi="Times New Roman" w:cs="Times New Roman"/>
          <w:sz w:val="28"/>
          <w:szCs w:val="28"/>
          <w:lang w:val="kk-KZ"/>
        </w:rPr>
        <w:t>», «</w:t>
      </w:r>
      <w:r w:rsidRPr="00F90A70">
        <w:rPr>
          <w:rFonts w:ascii="Times New Roman" w:hAnsi="Times New Roman" w:cs="Times New Roman"/>
          <w:sz w:val="28"/>
          <w:szCs w:val="28"/>
          <w:lang w:val="kk-KZ"/>
        </w:rPr>
        <w:t>мұғалім-</w:t>
      </w:r>
      <w:r>
        <w:rPr>
          <w:rFonts w:ascii="Times New Roman" w:hAnsi="Times New Roman" w:cs="Times New Roman"/>
          <w:sz w:val="28"/>
          <w:szCs w:val="28"/>
          <w:lang w:val="kk-KZ"/>
        </w:rPr>
        <w:t>шебер»</w:t>
      </w:r>
      <w:r w:rsidRPr="00F90A70">
        <w:rPr>
          <w:rFonts w:ascii="Times New Roman" w:hAnsi="Times New Roman" w:cs="Times New Roman"/>
          <w:sz w:val="28"/>
          <w:szCs w:val="28"/>
          <w:lang w:val="kk-KZ"/>
        </w:rPr>
        <w:t xml:space="preserve">  біліктілік санатына өткен кезде және </w:t>
      </w:r>
      <w:r>
        <w:rPr>
          <w:rFonts w:ascii="Times New Roman" w:hAnsi="Times New Roman" w:cs="Times New Roman"/>
          <w:sz w:val="28"/>
          <w:szCs w:val="28"/>
          <w:lang w:val="kk-KZ"/>
        </w:rPr>
        <w:t xml:space="preserve">ұлттық біліктілік тестілеу ден қайта өткеннен кейін </w:t>
      </w:r>
      <w:r w:rsidRPr="00F90A70">
        <w:rPr>
          <w:rFonts w:ascii="Times New Roman" w:hAnsi="Times New Roman" w:cs="Times New Roman"/>
          <w:sz w:val="28"/>
          <w:szCs w:val="28"/>
          <w:lang w:val="kk-KZ"/>
        </w:rPr>
        <w:t xml:space="preserve">өтініш берілген біліктілік санаты расталмаған жағдайда,  </w:t>
      </w:r>
      <w:r>
        <w:rPr>
          <w:rFonts w:ascii="Times New Roman" w:hAnsi="Times New Roman" w:cs="Times New Roman"/>
          <w:sz w:val="28"/>
          <w:szCs w:val="28"/>
          <w:lang w:val="kk-KZ"/>
        </w:rPr>
        <w:t>қазіргі кездегі біліктілік санаты сақталады, одан кейін расталмаған кезде</w:t>
      </w:r>
      <w:r w:rsidRPr="00F90A70">
        <w:rPr>
          <w:rFonts w:ascii="Times New Roman" w:hAnsi="Times New Roman" w:cs="Times New Roman"/>
          <w:sz w:val="28"/>
          <w:szCs w:val="28"/>
          <w:lang w:val="kk-KZ"/>
        </w:rPr>
        <w:t xml:space="preserve"> бір жылға ұзартылады, қайтадан раста</w:t>
      </w:r>
      <w:r>
        <w:rPr>
          <w:rFonts w:ascii="Times New Roman" w:hAnsi="Times New Roman" w:cs="Times New Roman"/>
          <w:sz w:val="28"/>
          <w:szCs w:val="28"/>
          <w:lang w:val="kk-KZ"/>
        </w:rPr>
        <w:t xml:space="preserve">лмаған </w:t>
      </w:r>
      <w:r w:rsidRPr="00F90A70">
        <w:rPr>
          <w:rFonts w:ascii="Times New Roman" w:hAnsi="Times New Roman" w:cs="Times New Roman"/>
          <w:sz w:val="28"/>
          <w:szCs w:val="28"/>
          <w:lang w:val="kk-KZ"/>
        </w:rPr>
        <w:t xml:space="preserve">кезде біліктілік санаты тиісті деңгейдегі аттестаттау </w:t>
      </w:r>
      <w:r>
        <w:rPr>
          <w:rFonts w:ascii="Times New Roman" w:hAnsi="Times New Roman" w:cs="Times New Roman"/>
          <w:sz w:val="28"/>
          <w:szCs w:val="28"/>
          <w:lang w:val="kk-KZ"/>
        </w:rPr>
        <w:t>комиссиясының шешімі негізінде «</w:t>
      </w:r>
      <w:r w:rsidRPr="00F90A70">
        <w:rPr>
          <w:rFonts w:ascii="Times New Roman" w:hAnsi="Times New Roman" w:cs="Times New Roman"/>
          <w:sz w:val="28"/>
          <w:szCs w:val="28"/>
          <w:lang w:val="kk-KZ"/>
        </w:rPr>
        <w:t>педагог</w:t>
      </w:r>
      <w:r>
        <w:rPr>
          <w:rFonts w:ascii="Times New Roman" w:hAnsi="Times New Roman" w:cs="Times New Roman"/>
          <w:sz w:val="28"/>
          <w:szCs w:val="28"/>
          <w:lang w:val="kk-KZ"/>
        </w:rPr>
        <w:t>»</w:t>
      </w:r>
      <w:r w:rsidRPr="00F90A70">
        <w:rPr>
          <w:rFonts w:ascii="Times New Roman" w:hAnsi="Times New Roman" w:cs="Times New Roman"/>
          <w:sz w:val="28"/>
          <w:szCs w:val="28"/>
          <w:lang w:val="kk-KZ"/>
        </w:rPr>
        <w:t xml:space="preserve"> біліктілі</w:t>
      </w:r>
      <w:r>
        <w:rPr>
          <w:rFonts w:ascii="Times New Roman" w:hAnsi="Times New Roman" w:cs="Times New Roman"/>
          <w:sz w:val="28"/>
          <w:szCs w:val="28"/>
          <w:lang w:val="kk-KZ"/>
        </w:rPr>
        <w:t xml:space="preserve">к санатына дейін </w:t>
      </w:r>
      <w:r w:rsidRPr="00F90A70">
        <w:rPr>
          <w:rFonts w:ascii="Times New Roman" w:hAnsi="Times New Roman" w:cs="Times New Roman"/>
          <w:sz w:val="28"/>
          <w:szCs w:val="28"/>
          <w:lang w:val="kk-KZ"/>
        </w:rPr>
        <w:t xml:space="preserve">төмендетіледі. </w:t>
      </w:r>
    </w:p>
    <w:p w:rsidR="004C3D15" w:rsidRPr="00F90A70" w:rsidRDefault="004C3D15" w:rsidP="004C3D15">
      <w:pPr>
        <w:tabs>
          <w:tab w:val="left" w:pos="1134"/>
        </w:tabs>
        <w:ind w:firstLine="709"/>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88.</w:t>
      </w:r>
      <w:bookmarkStart w:id="2" w:name="z103"/>
      <w:r>
        <w:rPr>
          <w:rFonts w:ascii="Times New Roman" w:eastAsia="Times New Roman" w:hAnsi="Times New Roman" w:cs="Times New Roman"/>
          <w:sz w:val="28"/>
          <w:szCs w:val="28"/>
          <w:lang w:val="kk-KZ"/>
        </w:rPr>
        <w:t>О</w:t>
      </w:r>
      <w:r w:rsidRPr="00F90A70">
        <w:rPr>
          <w:rFonts w:ascii="Times New Roman" w:eastAsia="Times New Roman" w:hAnsi="Times New Roman" w:cs="Times New Roman"/>
          <w:sz w:val="28"/>
          <w:szCs w:val="28"/>
          <w:lang w:val="kk-KZ"/>
        </w:rPr>
        <w:t xml:space="preserve">сы </w:t>
      </w:r>
      <w:r>
        <w:rPr>
          <w:rFonts w:ascii="Times New Roman" w:eastAsia="Times New Roman" w:hAnsi="Times New Roman" w:cs="Times New Roman"/>
          <w:sz w:val="28"/>
          <w:szCs w:val="28"/>
          <w:lang w:val="kk-KZ"/>
        </w:rPr>
        <w:t>Қағидаларға 2-</w:t>
      </w:r>
      <w:r w:rsidRPr="00F90A70">
        <w:rPr>
          <w:rFonts w:ascii="Times New Roman" w:eastAsia="Times New Roman" w:hAnsi="Times New Roman" w:cs="Times New Roman"/>
          <w:sz w:val="28"/>
          <w:szCs w:val="28"/>
          <w:lang w:val="kk-KZ"/>
        </w:rPr>
        <w:t>қосымшаға сәйкес нысан бойынша</w:t>
      </w:r>
      <w:r>
        <w:rPr>
          <w:rFonts w:ascii="Times New Roman" w:hAnsi="Times New Roman" w:cs="Times New Roman"/>
          <w:sz w:val="28"/>
          <w:szCs w:val="28"/>
          <w:lang w:val="kk-KZ"/>
        </w:rPr>
        <w:t>а</w:t>
      </w:r>
      <w:r w:rsidRPr="00F67EE0">
        <w:rPr>
          <w:rFonts w:ascii="Times New Roman" w:hAnsi="Times New Roman" w:cs="Times New Roman"/>
          <w:sz w:val="28"/>
          <w:szCs w:val="28"/>
          <w:lang w:val="kk-KZ"/>
        </w:rPr>
        <w:t>ттесталушы</w:t>
      </w:r>
      <w:r>
        <w:rPr>
          <w:rFonts w:ascii="Times New Roman" w:hAnsi="Times New Roman" w:cs="Times New Roman"/>
          <w:sz w:val="28"/>
          <w:szCs w:val="28"/>
          <w:lang w:val="kk-KZ"/>
        </w:rPr>
        <w:t xml:space="preserve"> адамдарға</w:t>
      </w:r>
      <w:r w:rsidRPr="00F67EE0">
        <w:rPr>
          <w:rFonts w:ascii="Times New Roman" w:eastAsia="Times New Roman" w:hAnsi="Times New Roman" w:cs="Times New Roman"/>
          <w:sz w:val="28"/>
          <w:szCs w:val="28"/>
          <w:lang w:val="kk-KZ"/>
        </w:rPr>
        <w:t xml:space="preserve">біліктілік санатын беруге (растауға) аттестаттау </w:t>
      </w:r>
      <w:r w:rsidRPr="00F90A70">
        <w:rPr>
          <w:rFonts w:ascii="Times New Roman" w:eastAsia="Times New Roman" w:hAnsi="Times New Roman" w:cs="Times New Roman"/>
          <w:sz w:val="28"/>
          <w:szCs w:val="28"/>
          <w:lang w:val="kk-KZ"/>
        </w:rPr>
        <w:t>туралы куәлік</w:t>
      </w:r>
      <w:r>
        <w:rPr>
          <w:rFonts w:ascii="Times New Roman" w:eastAsia="Times New Roman" w:hAnsi="Times New Roman" w:cs="Times New Roman"/>
          <w:sz w:val="28"/>
          <w:szCs w:val="28"/>
          <w:lang w:val="kk-KZ"/>
        </w:rPr>
        <w:t>ті</w:t>
      </w:r>
      <w:r w:rsidRPr="00F90A70">
        <w:rPr>
          <w:rFonts w:ascii="Times New Roman" w:eastAsia="Times New Roman" w:hAnsi="Times New Roman" w:cs="Times New Roman"/>
          <w:sz w:val="28"/>
          <w:szCs w:val="28"/>
          <w:lang w:val="kk-KZ"/>
        </w:rPr>
        <w:t xml:space="preserve"> беру</w:t>
      </w:r>
      <w:r>
        <w:rPr>
          <w:rFonts w:ascii="Times New Roman" w:eastAsia="Times New Roman" w:hAnsi="Times New Roman" w:cs="Times New Roman"/>
          <w:sz w:val="28"/>
          <w:szCs w:val="28"/>
          <w:lang w:val="kk-KZ"/>
        </w:rPr>
        <w:t>ді</w:t>
      </w:r>
      <w:r w:rsidRPr="00F90A70">
        <w:rPr>
          <w:rFonts w:ascii="Times New Roman" w:eastAsia="Times New Roman" w:hAnsi="Times New Roman" w:cs="Times New Roman"/>
          <w:sz w:val="28"/>
          <w:szCs w:val="28"/>
          <w:lang w:val="kk-KZ"/>
        </w:rPr>
        <w:t xml:space="preserve"> білім беру ұйымы</w:t>
      </w:r>
      <w:r>
        <w:rPr>
          <w:rFonts w:ascii="Times New Roman" w:eastAsia="Times New Roman" w:hAnsi="Times New Roman" w:cs="Times New Roman"/>
          <w:sz w:val="28"/>
          <w:szCs w:val="28"/>
          <w:lang w:val="kk-KZ"/>
        </w:rPr>
        <w:t xml:space="preserve"> аттестаттау комиссиясының шешімдері және тиісті ауданның (қаланың), облыстың жергілікті атқарушы органдары </w:t>
      </w:r>
      <w:r w:rsidRPr="00F90A70">
        <w:rPr>
          <w:rFonts w:ascii="Times New Roman" w:eastAsia="Times New Roman" w:hAnsi="Times New Roman" w:cs="Times New Roman"/>
          <w:sz w:val="28"/>
          <w:szCs w:val="28"/>
          <w:lang w:val="kk-KZ"/>
        </w:rPr>
        <w:t>басшы</w:t>
      </w:r>
      <w:r>
        <w:rPr>
          <w:rFonts w:ascii="Times New Roman" w:eastAsia="Times New Roman" w:hAnsi="Times New Roman" w:cs="Times New Roman"/>
          <w:sz w:val="28"/>
          <w:szCs w:val="28"/>
          <w:lang w:val="kk-KZ"/>
        </w:rPr>
        <w:t>лары</w:t>
      </w:r>
      <w:r w:rsidRPr="00F90A70">
        <w:rPr>
          <w:rFonts w:ascii="Times New Roman" w:eastAsia="Times New Roman" w:hAnsi="Times New Roman" w:cs="Times New Roman"/>
          <w:sz w:val="28"/>
          <w:szCs w:val="28"/>
          <w:lang w:val="kk-KZ"/>
        </w:rPr>
        <w:t>ның бұйры</w:t>
      </w:r>
      <w:r>
        <w:rPr>
          <w:rFonts w:ascii="Times New Roman" w:eastAsia="Times New Roman" w:hAnsi="Times New Roman" w:cs="Times New Roman"/>
          <w:sz w:val="28"/>
          <w:szCs w:val="28"/>
          <w:lang w:val="kk-KZ"/>
        </w:rPr>
        <w:t xml:space="preserve">қтары </w:t>
      </w:r>
      <w:r w:rsidRPr="00F90A70">
        <w:rPr>
          <w:rFonts w:ascii="Times New Roman" w:eastAsia="Times New Roman" w:hAnsi="Times New Roman" w:cs="Times New Roman"/>
          <w:sz w:val="28"/>
          <w:szCs w:val="28"/>
          <w:lang w:val="kk-KZ"/>
        </w:rPr>
        <w:t>негізінде ағымдағы жыл</w:t>
      </w:r>
      <w:r>
        <w:rPr>
          <w:rFonts w:ascii="Times New Roman" w:eastAsia="Times New Roman" w:hAnsi="Times New Roman" w:cs="Times New Roman"/>
          <w:sz w:val="28"/>
          <w:szCs w:val="28"/>
          <w:lang w:val="kk-KZ"/>
        </w:rPr>
        <w:t>ғы</w:t>
      </w:r>
      <w:r w:rsidRPr="00F90A70">
        <w:rPr>
          <w:rFonts w:ascii="Times New Roman" w:eastAsia="Times New Roman" w:hAnsi="Times New Roman" w:cs="Times New Roman"/>
          <w:sz w:val="28"/>
          <w:szCs w:val="28"/>
          <w:lang w:val="kk-KZ"/>
        </w:rPr>
        <w:t xml:space="preserve"> 31 тамыз</w:t>
      </w:r>
      <w:r>
        <w:rPr>
          <w:rFonts w:ascii="Times New Roman" w:eastAsia="Times New Roman" w:hAnsi="Times New Roman" w:cs="Times New Roman"/>
          <w:sz w:val="28"/>
          <w:szCs w:val="28"/>
          <w:lang w:val="kk-KZ"/>
        </w:rPr>
        <w:t>дан</w:t>
      </w:r>
      <w:bookmarkEnd w:id="2"/>
      <w:r w:rsidRPr="00F90A70">
        <w:rPr>
          <w:rFonts w:ascii="Times New Roman" w:eastAsia="Times New Roman" w:hAnsi="Times New Roman" w:cs="Times New Roman"/>
          <w:sz w:val="28"/>
          <w:szCs w:val="28"/>
          <w:lang w:val="kk-KZ"/>
        </w:rPr>
        <w:t>немесе  31 желтоқсан</w:t>
      </w:r>
      <w:r>
        <w:rPr>
          <w:rFonts w:ascii="Times New Roman" w:eastAsia="Times New Roman" w:hAnsi="Times New Roman" w:cs="Times New Roman"/>
          <w:sz w:val="28"/>
          <w:szCs w:val="28"/>
          <w:lang w:val="kk-KZ"/>
        </w:rPr>
        <w:t>нан</w:t>
      </w:r>
      <w:r w:rsidRPr="00F90A70">
        <w:rPr>
          <w:rFonts w:ascii="Times New Roman" w:eastAsia="Times New Roman" w:hAnsi="Times New Roman" w:cs="Times New Roman"/>
          <w:sz w:val="28"/>
          <w:szCs w:val="28"/>
          <w:lang w:val="kk-KZ"/>
        </w:rPr>
        <w:t xml:space="preserve"> кешіктірмей  жүзеге асырады.</w:t>
      </w:r>
    </w:p>
    <w:p w:rsidR="004C3D15" w:rsidRDefault="004C3D15" w:rsidP="004C3D15">
      <w:pPr>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89. </w:t>
      </w:r>
      <w:r w:rsidRPr="00C806F5">
        <w:rPr>
          <w:rFonts w:ascii="Times New Roman" w:hAnsi="Times New Roman" w:cs="Times New Roman"/>
          <w:sz w:val="28"/>
          <w:szCs w:val="28"/>
          <w:lang w:val="kk-KZ"/>
        </w:rPr>
        <w:t>Атте</w:t>
      </w:r>
      <w:r w:rsidR="000D1A6F">
        <w:rPr>
          <w:rFonts w:ascii="Times New Roman" w:hAnsi="Times New Roman" w:cs="Times New Roman"/>
          <w:sz w:val="28"/>
          <w:szCs w:val="28"/>
          <w:lang w:val="kk-KZ"/>
        </w:rPr>
        <w:t>с</w:t>
      </w:r>
      <w:r w:rsidRPr="00C806F5">
        <w:rPr>
          <w:rFonts w:ascii="Times New Roman" w:hAnsi="Times New Roman" w:cs="Times New Roman"/>
          <w:sz w:val="28"/>
          <w:szCs w:val="28"/>
          <w:lang w:val="kk-KZ"/>
        </w:rPr>
        <w:t>т</w:t>
      </w:r>
      <w:r w:rsidR="000D1A6F">
        <w:rPr>
          <w:rFonts w:ascii="Times New Roman" w:hAnsi="Times New Roman" w:cs="Times New Roman"/>
          <w:sz w:val="28"/>
          <w:szCs w:val="28"/>
          <w:lang w:val="kk-KZ"/>
        </w:rPr>
        <w:t>ат</w:t>
      </w:r>
      <w:r w:rsidRPr="00C806F5">
        <w:rPr>
          <w:rFonts w:ascii="Times New Roman" w:hAnsi="Times New Roman" w:cs="Times New Roman"/>
          <w:sz w:val="28"/>
          <w:szCs w:val="28"/>
          <w:lang w:val="kk-KZ"/>
        </w:rPr>
        <w:t>талушы</w:t>
      </w:r>
      <w:r>
        <w:rPr>
          <w:rFonts w:ascii="Times New Roman" w:hAnsi="Times New Roman" w:cs="Times New Roman"/>
          <w:sz w:val="28"/>
          <w:szCs w:val="28"/>
          <w:lang w:val="kk-KZ"/>
        </w:rPr>
        <w:t xml:space="preserve"> адамдар</w:t>
      </w:r>
      <w:r w:rsidRPr="00C806F5">
        <w:rPr>
          <w:rFonts w:ascii="Times New Roman" w:eastAsia="Times New Roman" w:hAnsi="Times New Roman" w:cs="Times New Roman"/>
          <w:sz w:val="28"/>
          <w:szCs w:val="28"/>
          <w:lang w:val="kk-KZ"/>
        </w:rPr>
        <w:t xml:space="preserve">ға біліктілік санатын беруге (растауға) аттестаттау туралы куәлік беру </w:t>
      </w:r>
      <w:r w:rsidRPr="00874BEC">
        <w:rPr>
          <w:rFonts w:ascii="Times New Roman" w:eastAsia="Times New Roman" w:hAnsi="Times New Roman" w:cs="Times New Roman"/>
          <w:sz w:val="28"/>
          <w:szCs w:val="28"/>
          <w:lang w:val="kk-KZ"/>
        </w:rPr>
        <w:t xml:space="preserve">осы Қағидаларға 18-қосымшаға сәйкес </w:t>
      </w:r>
      <w:r w:rsidRPr="00C806F5">
        <w:rPr>
          <w:rFonts w:ascii="Times New Roman" w:eastAsia="Times New Roman" w:hAnsi="Times New Roman" w:cs="Times New Roman"/>
          <w:sz w:val="28"/>
          <w:szCs w:val="28"/>
          <w:lang w:val="kk-KZ"/>
        </w:rPr>
        <w:t>нысан бойынша біліктілік санат</w:t>
      </w:r>
      <w:r>
        <w:rPr>
          <w:rFonts w:ascii="Times New Roman" w:eastAsia="Times New Roman" w:hAnsi="Times New Roman" w:cs="Times New Roman"/>
          <w:sz w:val="28"/>
          <w:szCs w:val="28"/>
          <w:lang w:val="kk-KZ"/>
        </w:rPr>
        <w:t>тар</w:t>
      </w:r>
      <w:r w:rsidRPr="00C806F5">
        <w:rPr>
          <w:rFonts w:ascii="Times New Roman" w:eastAsia="Times New Roman" w:hAnsi="Times New Roman" w:cs="Times New Roman"/>
          <w:sz w:val="28"/>
          <w:szCs w:val="28"/>
          <w:lang w:val="kk-KZ"/>
        </w:rPr>
        <w:t xml:space="preserve">ын беру (растау) </w:t>
      </w:r>
      <w:r>
        <w:rPr>
          <w:rFonts w:ascii="Times New Roman" w:eastAsia="Times New Roman" w:hAnsi="Times New Roman" w:cs="Times New Roman"/>
          <w:sz w:val="28"/>
          <w:szCs w:val="28"/>
          <w:lang w:val="kk-KZ"/>
        </w:rPr>
        <w:t xml:space="preserve">туралы куәліктерді </w:t>
      </w:r>
      <w:r w:rsidRPr="00C806F5">
        <w:rPr>
          <w:rFonts w:ascii="Times New Roman" w:eastAsia="Times New Roman" w:hAnsi="Times New Roman" w:cs="Times New Roman"/>
          <w:sz w:val="28"/>
          <w:szCs w:val="28"/>
          <w:lang w:val="kk-KZ"/>
        </w:rPr>
        <w:t xml:space="preserve">тіркеу және </w:t>
      </w:r>
      <w:r>
        <w:rPr>
          <w:rFonts w:ascii="Times New Roman" w:eastAsia="Times New Roman" w:hAnsi="Times New Roman" w:cs="Times New Roman"/>
          <w:sz w:val="28"/>
          <w:szCs w:val="28"/>
          <w:lang w:val="kk-KZ"/>
        </w:rPr>
        <w:t xml:space="preserve">беру </w:t>
      </w:r>
      <w:r w:rsidRPr="00C806F5">
        <w:rPr>
          <w:rFonts w:ascii="Times New Roman" w:eastAsia="Times New Roman" w:hAnsi="Times New Roman" w:cs="Times New Roman"/>
          <w:sz w:val="28"/>
          <w:szCs w:val="28"/>
          <w:lang w:val="kk-KZ"/>
        </w:rPr>
        <w:t>журналында  тіркеледі</w:t>
      </w:r>
      <w:r>
        <w:rPr>
          <w:rFonts w:ascii="Times New Roman" w:eastAsia="Times New Roman" w:hAnsi="Times New Roman" w:cs="Times New Roman"/>
          <w:sz w:val="28"/>
          <w:szCs w:val="28"/>
          <w:lang w:val="kk-KZ"/>
        </w:rPr>
        <w:t>.</w:t>
      </w:r>
    </w:p>
    <w:p w:rsidR="004C3D15" w:rsidRPr="0073478A" w:rsidRDefault="004C3D15" w:rsidP="004C3D15">
      <w:pPr>
        <w:ind w:firstLine="708"/>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Қазақстан Республикасының шегінде педагогикалық салада жаңа</w:t>
      </w:r>
      <w:r>
        <w:rPr>
          <w:rFonts w:ascii="Times New Roman" w:hAnsi="Times New Roman" w:cs="Times New Roman"/>
          <w:sz w:val="28"/>
          <w:szCs w:val="28"/>
          <w:lang w:val="kk-KZ"/>
        </w:rPr>
        <w:t xml:space="preserve"> жұмыс орнына ауысқан кезде </w:t>
      </w:r>
      <w:r w:rsidRPr="0073478A">
        <w:rPr>
          <w:rFonts w:ascii="Times New Roman" w:hAnsi="Times New Roman" w:cs="Times New Roman"/>
          <w:sz w:val="28"/>
          <w:szCs w:val="28"/>
          <w:lang w:val="kk-KZ"/>
        </w:rPr>
        <w:t>педагог</w:t>
      </w:r>
      <w:r>
        <w:rPr>
          <w:rFonts w:ascii="Times New Roman" w:hAnsi="Times New Roman" w:cs="Times New Roman"/>
          <w:sz w:val="28"/>
          <w:szCs w:val="28"/>
          <w:lang w:val="kk-KZ"/>
        </w:rPr>
        <w:t>терде</w:t>
      </w:r>
      <w:r w:rsidRPr="0073478A">
        <w:rPr>
          <w:rFonts w:ascii="Times New Roman" w:hAnsi="Times New Roman" w:cs="Times New Roman"/>
          <w:sz w:val="28"/>
          <w:szCs w:val="28"/>
          <w:lang w:val="kk-KZ"/>
        </w:rPr>
        <w:t xml:space="preserve"> бар біліктілік санаты оның </w:t>
      </w:r>
      <w:r>
        <w:rPr>
          <w:rFonts w:ascii="Times New Roman" w:hAnsi="Times New Roman" w:cs="Times New Roman"/>
          <w:sz w:val="28"/>
          <w:szCs w:val="28"/>
          <w:lang w:val="kk-KZ"/>
        </w:rPr>
        <w:t>жарамдылық</w:t>
      </w:r>
      <w:r w:rsidRPr="0073478A">
        <w:rPr>
          <w:rFonts w:ascii="Times New Roman" w:hAnsi="Times New Roman" w:cs="Times New Roman"/>
          <w:sz w:val="28"/>
          <w:szCs w:val="28"/>
          <w:lang w:val="kk-KZ"/>
        </w:rPr>
        <w:t xml:space="preserve"> мерзімі аяқталғанға дейін сақталады.</w:t>
      </w:r>
    </w:p>
    <w:p w:rsidR="004C3D15" w:rsidRPr="00AE36F9"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90. </w:t>
      </w:r>
      <w:r w:rsidRPr="00A94A97">
        <w:rPr>
          <w:rFonts w:ascii="Times New Roman" w:eastAsia="Times New Roman" w:hAnsi="Times New Roman" w:cs="Times New Roman"/>
          <w:sz w:val="28"/>
          <w:szCs w:val="28"/>
          <w:lang w:val="kk-KZ"/>
        </w:rPr>
        <w:t>Жасына байланысты зейнетке шығуға </w:t>
      </w:r>
      <w:r>
        <w:rPr>
          <w:rFonts w:ascii="Times New Roman" w:eastAsia="Times New Roman" w:hAnsi="Times New Roman" w:cs="Times New Roman"/>
          <w:sz w:val="28"/>
          <w:szCs w:val="28"/>
          <w:lang w:val="kk-KZ"/>
        </w:rPr>
        <w:t xml:space="preserve">бес </w:t>
      </w:r>
      <w:r w:rsidRPr="00A94A97">
        <w:rPr>
          <w:rFonts w:ascii="Times New Roman" w:eastAsia="Times New Roman" w:hAnsi="Times New Roman" w:cs="Times New Roman"/>
          <w:sz w:val="28"/>
          <w:szCs w:val="28"/>
          <w:lang w:val="kk-KZ"/>
        </w:rPr>
        <w:t>жылдан</w:t>
      </w:r>
      <w:r w:rsidRPr="00CC042A">
        <w:rPr>
          <w:rFonts w:ascii="Times New Roman" w:eastAsia="Times New Roman" w:hAnsi="Times New Roman" w:cs="Times New Roman"/>
          <w:sz w:val="28"/>
          <w:szCs w:val="28"/>
          <w:lang w:val="kk-KZ"/>
        </w:rPr>
        <w:t xml:space="preserve">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w:t>
      </w:r>
      <w:r>
        <w:rPr>
          <w:rFonts w:ascii="Times New Roman" w:eastAsia="Times New Roman" w:hAnsi="Times New Roman" w:cs="Times New Roman"/>
          <w:sz w:val="28"/>
          <w:szCs w:val="28"/>
          <w:lang w:val="kk-KZ"/>
        </w:rPr>
        <w:t>дегі нысан</w:t>
      </w:r>
      <w:r w:rsidRPr="00CC042A">
        <w:rPr>
          <w:rFonts w:ascii="Times New Roman" w:eastAsia="Times New Roman" w:hAnsi="Times New Roman" w:cs="Times New Roman"/>
          <w:sz w:val="28"/>
          <w:szCs w:val="28"/>
          <w:lang w:val="kk-KZ"/>
        </w:rPr>
        <w:t>) сәйкес өздерінде бар біліктілік санаты зейнетақы жасына жеткенге дейін сақталады.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91. </w:t>
      </w:r>
      <w:r w:rsidRPr="00615CEF">
        <w:rPr>
          <w:rFonts w:ascii="Times New Roman" w:eastAsia="Times New Roman" w:hAnsi="Times New Roman" w:cs="Times New Roman"/>
          <w:sz w:val="28"/>
          <w:szCs w:val="28"/>
          <w:lang w:val="kk-KZ"/>
        </w:rPr>
        <w:t>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p w:rsidR="004C3D15"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92. Аттесталушы адамдарды </w:t>
      </w:r>
      <w:r w:rsidRPr="0073478A">
        <w:rPr>
          <w:rFonts w:ascii="Times New Roman" w:eastAsia="Times New Roman" w:hAnsi="Times New Roman" w:cs="Times New Roman"/>
          <w:sz w:val="28"/>
          <w:szCs w:val="28"/>
          <w:lang w:val="kk-KZ"/>
        </w:rPr>
        <w:t xml:space="preserve">аттестаттау білімі туралы дипломда көрсетілген  мамандыққа(біліктілігі) сәйкес немесе  атқарып отырған лауазымы бойынша тиісті біліктілік </w:t>
      </w:r>
      <w:r>
        <w:rPr>
          <w:rFonts w:ascii="Times New Roman" w:eastAsia="Times New Roman" w:hAnsi="Times New Roman" w:cs="Times New Roman"/>
          <w:sz w:val="28"/>
          <w:szCs w:val="28"/>
          <w:lang w:val="kk-KZ"/>
        </w:rPr>
        <w:t xml:space="preserve">санаты </w:t>
      </w:r>
      <w:r w:rsidRPr="0073478A">
        <w:rPr>
          <w:rFonts w:ascii="Times New Roman" w:eastAsia="Times New Roman" w:hAnsi="Times New Roman" w:cs="Times New Roman"/>
          <w:sz w:val="28"/>
          <w:szCs w:val="28"/>
          <w:lang w:val="kk-KZ"/>
        </w:rPr>
        <w:t>бер</w:t>
      </w:r>
      <w:r>
        <w:rPr>
          <w:rFonts w:ascii="Times New Roman" w:eastAsia="Times New Roman" w:hAnsi="Times New Roman" w:cs="Times New Roman"/>
          <w:sz w:val="28"/>
          <w:szCs w:val="28"/>
          <w:lang w:val="kk-KZ"/>
        </w:rPr>
        <w:t>іл</w:t>
      </w:r>
      <w:r w:rsidRPr="0073478A">
        <w:rPr>
          <w:rFonts w:ascii="Times New Roman" w:eastAsia="Times New Roman" w:hAnsi="Times New Roman" w:cs="Times New Roman"/>
          <w:sz w:val="28"/>
          <w:szCs w:val="28"/>
          <w:lang w:val="kk-KZ"/>
        </w:rPr>
        <w:t>е отырып</w:t>
      </w:r>
      <w:r>
        <w:rPr>
          <w:rFonts w:ascii="Times New Roman" w:eastAsia="Times New Roman" w:hAnsi="Times New Roman" w:cs="Times New Roman"/>
          <w:sz w:val="28"/>
          <w:szCs w:val="28"/>
          <w:lang w:val="kk-KZ"/>
        </w:rPr>
        <w:t>,</w:t>
      </w:r>
      <w:r w:rsidRPr="0073478A">
        <w:rPr>
          <w:rFonts w:ascii="Times New Roman" w:eastAsia="Times New Roman" w:hAnsi="Times New Roman" w:cs="Times New Roman"/>
          <w:sz w:val="28"/>
          <w:szCs w:val="28"/>
          <w:lang w:val="kk-KZ"/>
        </w:rPr>
        <w:t xml:space="preserve"> қайта даярлау туралы құжат</w:t>
      </w:r>
      <w:r>
        <w:rPr>
          <w:rFonts w:ascii="Times New Roman" w:eastAsia="Times New Roman" w:hAnsi="Times New Roman" w:cs="Times New Roman"/>
          <w:sz w:val="28"/>
          <w:szCs w:val="28"/>
          <w:lang w:val="kk-KZ"/>
        </w:rPr>
        <w:t>пен</w:t>
      </w:r>
      <w:r w:rsidRPr="0073478A">
        <w:rPr>
          <w:rFonts w:ascii="Times New Roman" w:eastAsia="Times New Roman" w:hAnsi="Times New Roman" w:cs="Times New Roman"/>
          <w:sz w:val="28"/>
          <w:szCs w:val="28"/>
          <w:lang w:val="kk-KZ"/>
        </w:rPr>
        <w:t xml:space="preserve"> жүзеге асырылады.  </w:t>
      </w:r>
    </w:p>
    <w:p w:rsidR="004C3D15" w:rsidRPr="0073478A" w:rsidRDefault="004C3D15" w:rsidP="004C3D15">
      <w:pPr>
        <w:tabs>
          <w:tab w:val="left" w:pos="1134"/>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73478A">
        <w:rPr>
          <w:rFonts w:ascii="Times New Roman" w:eastAsia="Times New Roman" w:hAnsi="Times New Roman" w:cs="Times New Roman"/>
          <w:sz w:val="28"/>
          <w:szCs w:val="28"/>
          <w:lang w:val="kk-KZ"/>
        </w:rPr>
        <w:t xml:space="preserve">Білімі туралы </w:t>
      </w:r>
      <w:r>
        <w:rPr>
          <w:rFonts w:ascii="Times New Roman" w:eastAsia="Times New Roman" w:hAnsi="Times New Roman" w:cs="Times New Roman"/>
          <w:sz w:val="28"/>
          <w:szCs w:val="28"/>
          <w:lang w:val="kk-KZ"/>
        </w:rPr>
        <w:t>дипломда</w:t>
      </w:r>
      <w:r w:rsidRPr="0073478A">
        <w:rPr>
          <w:rFonts w:ascii="Times New Roman" w:eastAsia="Times New Roman" w:hAnsi="Times New Roman" w:cs="Times New Roman"/>
          <w:sz w:val="28"/>
          <w:szCs w:val="28"/>
          <w:lang w:val="kk-KZ"/>
        </w:rPr>
        <w:t xml:space="preserve">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w:t>
      </w:r>
      <w:r>
        <w:rPr>
          <w:rFonts w:ascii="Times New Roman" w:eastAsia="Times New Roman" w:hAnsi="Times New Roman" w:cs="Times New Roman"/>
          <w:sz w:val="28"/>
          <w:szCs w:val="28"/>
          <w:lang w:val="kk-KZ"/>
        </w:rPr>
        <w:t xml:space="preserve">мамандыққа сәйкес </w:t>
      </w:r>
      <w:r w:rsidRPr="0073478A">
        <w:rPr>
          <w:rFonts w:ascii="Times New Roman" w:eastAsia="Times New Roman" w:hAnsi="Times New Roman" w:cs="Times New Roman"/>
          <w:sz w:val="28"/>
          <w:szCs w:val="28"/>
          <w:lang w:val="kk-KZ"/>
        </w:rPr>
        <w:t>пәндер</w:t>
      </w:r>
      <w:r>
        <w:rPr>
          <w:rFonts w:ascii="Times New Roman" w:eastAsia="Times New Roman" w:hAnsi="Times New Roman" w:cs="Times New Roman"/>
          <w:sz w:val="28"/>
          <w:szCs w:val="28"/>
          <w:lang w:val="kk-KZ"/>
        </w:rPr>
        <w:t xml:space="preserve"> көрсетіле отырып, негізгі қызмет бойынша</w:t>
      </w:r>
      <w:r w:rsidRPr="0073478A">
        <w:rPr>
          <w:rFonts w:ascii="Times New Roman" w:eastAsia="Times New Roman" w:hAnsi="Times New Roman" w:cs="Times New Roman"/>
          <w:sz w:val="28"/>
          <w:szCs w:val="28"/>
          <w:lang w:val="kk-KZ"/>
        </w:rPr>
        <w:t xml:space="preserve"> жүргізіледі.</w:t>
      </w:r>
    </w:p>
    <w:p w:rsidR="004C3D15" w:rsidRPr="00AE62CA" w:rsidRDefault="004C3D15" w:rsidP="004C3D15">
      <w:pPr>
        <w:pStyle w:val="a4"/>
        <w:spacing w:before="0" w:beforeAutospacing="0" w:after="0" w:afterAutospacing="0"/>
        <w:jc w:val="both"/>
        <w:rPr>
          <w:sz w:val="28"/>
          <w:szCs w:val="28"/>
          <w:lang w:val="kk-KZ"/>
        </w:rPr>
      </w:pPr>
      <w:r>
        <w:rPr>
          <w:sz w:val="28"/>
          <w:szCs w:val="28"/>
          <w:lang w:val="kk-KZ"/>
        </w:rPr>
        <w:t xml:space="preserve">       93. Шағын</w:t>
      </w:r>
      <w:r w:rsidRPr="00AE62CA">
        <w:rPr>
          <w:sz w:val="28"/>
          <w:szCs w:val="28"/>
          <w:lang w:val="kk-KZ"/>
        </w:rPr>
        <w:t xml:space="preserve">жинақты мектептің педагог қызметкерлері </w:t>
      </w:r>
      <w:r>
        <w:rPr>
          <w:sz w:val="28"/>
          <w:szCs w:val="28"/>
          <w:lang w:val="kk-KZ"/>
        </w:rPr>
        <w:t xml:space="preserve">үшін </w:t>
      </w:r>
      <w:r w:rsidRPr="00AE62CA">
        <w:rPr>
          <w:sz w:val="28"/>
          <w:szCs w:val="28"/>
          <w:lang w:val="kk-KZ"/>
        </w:rPr>
        <w:t xml:space="preserve">дипломда көрсетілмеген пәннен сабақ берген жағдайда </w:t>
      </w:r>
      <w:r>
        <w:rPr>
          <w:sz w:val="28"/>
          <w:szCs w:val="28"/>
          <w:lang w:val="kk-KZ"/>
        </w:rPr>
        <w:t xml:space="preserve">аттестататтау </w:t>
      </w:r>
      <w:r w:rsidRPr="00AE62CA">
        <w:rPr>
          <w:sz w:val="28"/>
          <w:szCs w:val="28"/>
          <w:lang w:val="kk-KZ"/>
        </w:rPr>
        <w:t>жеке куәлігі немесе</w:t>
      </w:r>
      <w:r>
        <w:rPr>
          <w:sz w:val="28"/>
          <w:szCs w:val="28"/>
          <w:lang w:val="kk-KZ"/>
        </w:rPr>
        <w:t xml:space="preserve"> біліктілікті арттыру курстарында кәсіби оқудан, </w:t>
      </w:r>
      <w:r w:rsidRPr="00AE62CA">
        <w:rPr>
          <w:sz w:val="28"/>
          <w:szCs w:val="28"/>
          <w:lang w:val="kk-KZ"/>
        </w:rPr>
        <w:t xml:space="preserve"> тиісті біліктілі</w:t>
      </w:r>
      <w:r>
        <w:rPr>
          <w:sz w:val="28"/>
          <w:szCs w:val="28"/>
          <w:lang w:val="kk-KZ"/>
        </w:rPr>
        <w:t xml:space="preserve">гі бар </w:t>
      </w:r>
      <w:r w:rsidRPr="00AE62CA">
        <w:rPr>
          <w:sz w:val="28"/>
          <w:szCs w:val="28"/>
          <w:lang w:val="kk-KZ"/>
        </w:rPr>
        <w:t>қайта даярлау курсында кәсіби оқу туралы </w:t>
      </w:r>
      <w:hyperlink r:id="rId8" w:anchor="z107" w:history="1">
        <w:r w:rsidRPr="0084491A">
          <w:rPr>
            <w:rStyle w:val="a3"/>
            <w:color w:val="auto"/>
            <w:sz w:val="28"/>
            <w:szCs w:val="28"/>
            <w:u w:val="none"/>
            <w:lang w:val="kk-KZ"/>
          </w:rPr>
          <w:t>сертификаты</w:t>
        </w:r>
      </w:hyperlink>
      <w:r w:rsidRPr="00AE62CA">
        <w:rPr>
          <w:sz w:val="28"/>
          <w:szCs w:val="28"/>
          <w:lang w:val="kk-KZ"/>
        </w:rPr>
        <w:t>негізінде атқарып отырған лауазымы бойынша өткізіледі.</w:t>
      </w:r>
    </w:p>
    <w:p w:rsidR="004C3D15" w:rsidRPr="00AE62CA" w:rsidRDefault="004C3D15" w:rsidP="004C3D15">
      <w:pPr>
        <w:pStyle w:val="a4"/>
        <w:spacing w:before="0" w:beforeAutospacing="0" w:after="0" w:afterAutospacing="0"/>
        <w:jc w:val="both"/>
        <w:rPr>
          <w:sz w:val="28"/>
          <w:szCs w:val="28"/>
          <w:lang w:val="kk-KZ"/>
        </w:rPr>
      </w:pPr>
      <w:r>
        <w:rPr>
          <w:sz w:val="28"/>
          <w:szCs w:val="28"/>
          <w:lang w:val="kk-KZ"/>
        </w:rPr>
        <w:t>        94</w:t>
      </w:r>
      <w:r w:rsidRPr="00AE62CA">
        <w:rPr>
          <w:sz w:val="28"/>
          <w:szCs w:val="28"/>
          <w:lang w:val="kk-KZ"/>
        </w:rPr>
        <w:t>. Педа</w:t>
      </w:r>
      <w:r>
        <w:rPr>
          <w:sz w:val="28"/>
          <w:szCs w:val="28"/>
          <w:lang w:val="kk-KZ"/>
        </w:rPr>
        <w:t>гог жоғары оқу орны (бұдан әрі  –</w:t>
      </w:r>
      <w:r w:rsidRPr="00AE62CA">
        <w:rPr>
          <w:sz w:val="28"/>
          <w:szCs w:val="28"/>
          <w:lang w:val="kk-KZ"/>
        </w:rPr>
        <w:t xml:space="preserve">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w:t>
      </w:r>
      <w:r>
        <w:rPr>
          <w:sz w:val="28"/>
          <w:szCs w:val="28"/>
          <w:lang w:val="kk-KZ"/>
        </w:rPr>
        <w:t>ы</w:t>
      </w:r>
      <w:r w:rsidRPr="00AE62CA">
        <w:rPr>
          <w:sz w:val="28"/>
          <w:szCs w:val="28"/>
          <w:lang w:val="kk-KZ"/>
        </w:rPr>
        <w:t xml:space="preserve"> болған кезде аттестаттау жалпы негіз</w:t>
      </w:r>
      <w:r>
        <w:rPr>
          <w:sz w:val="28"/>
          <w:szCs w:val="28"/>
          <w:lang w:val="kk-KZ"/>
        </w:rPr>
        <w:t>де</w:t>
      </w:r>
      <w:r w:rsidRPr="00AE62CA">
        <w:rPr>
          <w:sz w:val="28"/>
          <w:szCs w:val="28"/>
          <w:lang w:val="kk-KZ"/>
        </w:rPr>
        <w:t xml:space="preserve"> өткізіледі.</w:t>
      </w:r>
    </w:p>
    <w:p w:rsidR="004C3D15" w:rsidRDefault="004C3D15" w:rsidP="004C3D15">
      <w:pPr>
        <w:pStyle w:val="a4"/>
        <w:spacing w:before="0" w:beforeAutospacing="0" w:after="0" w:afterAutospacing="0"/>
        <w:ind w:firstLine="708"/>
        <w:jc w:val="both"/>
        <w:rPr>
          <w:sz w:val="28"/>
          <w:szCs w:val="28"/>
          <w:lang w:val="kk-KZ"/>
        </w:rPr>
      </w:pPr>
      <w:r>
        <w:rPr>
          <w:sz w:val="28"/>
          <w:szCs w:val="28"/>
          <w:lang w:val="kk-KZ"/>
        </w:rPr>
        <w:t xml:space="preserve">95. Арнайы білім беру ұйымдарында немесе </w:t>
      </w:r>
      <w:r w:rsidRPr="00AE62CA">
        <w:rPr>
          <w:sz w:val="28"/>
          <w:szCs w:val="28"/>
          <w:lang w:val="kk-KZ"/>
        </w:rPr>
        <w:t>арнайы сыныпта (топта) білім туралы дипломда көрсетілмеген мамандық бойынша қызмет жүргізген жағдайда</w:t>
      </w:r>
      <w:r>
        <w:rPr>
          <w:sz w:val="28"/>
          <w:szCs w:val="28"/>
          <w:lang w:val="kk-KZ"/>
        </w:rPr>
        <w:t xml:space="preserve"> біліктілікті арттыру және</w:t>
      </w:r>
      <w:r w:rsidRPr="00AE62CA">
        <w:rPr>
          <w:sz w:val="28"/>
          <w:szCs w:val="28"/>
          <w:lang w:val="kk-KZ"/>
        </w:rPr>
        <w:t xml:space="preserve"> білім беру ұйымдарында қайта даярлау курстарынан өту нәтижесінде алған сертификатының негізінде атқарып отырғанлауазымы бойынша </w:t>
      </w:r>
      <w:r>
        <w:rPr>
          <w:sz w:val="28"/>
          <w:szCs w:val="28"/>
          <w:lang w:val="kk-KZ"/>
        </w:rPr>
        <w:t>аттестаттаудан өткізіледі.</w:t>
      </w:r>
    </w:p>
    <w:p w:rsidR="004C3D15" w:rsidRPr="00AE62CA" w:rsidRDefault="004C3D15" w:rsidP="004C3D15">
      <w:pPr>
        <w:pStyle w:val="a4"/>
        <w:spacing w:before="0" w:beforeAutospacing="0" w:after="0" w:afterAutospacing="0"/>
        <w:ind w:firstLine="708"/>
        <w:jc w:val="both"/>
        <w:rPr>
          <w:sz w:val="28"/>
          <w:szCs w:val="28"/>
          <w:lang w:val="kk-KZ"/>
        </w:rPr>
      </w:pPr>
      <w:r>
        <w:rPr>
          <w:sz w:val="28"/>
          <w:szCs w:val="28"/>
          <w:lang w:val="kk-KZ"/>
        </w:rPr>
        <w:t xml:space="preserve">96. Арнайы </w:t>
      </w:r>
      <w:r w:rsidRPr="00AE62CA">
        <w:rPr>
          <w:sz w:val="28"/>
          <w:szCs w:val="28"/>
          <w:lang w:val="kk-KZ"/>
        </w:rPr>
        <w:t>білім беру ұйымдарында дипломда көрсетілген пәннен сабақ беретін педагог қызметкерлер сабақ беріп отырған пәні бойынша</w:t>
      </w:r>
      <w:r>
        <w:rPr>
          <w:sz w:val="28"/>
          <w:szCs w:val="28"/>
          <w:lang w:val="kk-KZ"/>
        </w:rPr>
        <w:t xml:space="preserve"> біліктілікті арттыру курстарынан,</w:t>
      </w:r>
      <w:r w:rsidRPr="00AE62CA">
        <w:rPr>
          <w:sz w:val="28"/>
          <w:szCs w:val="28"/>
          <w:lang w:val="kk-KZ"/>
        </w:rPr>
        <w:t xml:space="preserve"> білім беру ұйымдарында қайта даярлаудан өту нәтижесінде алған сертификаты негізінде аттестаттаудан өткізіледі.</w:t>
      </w:r>
    </w:p>
    <w:p w:rsidR="004C3D15" w:rsidRDefault="004C3D15" w:rsidP="004C3D15">
      <w:pPr>
        <w:pStyle w:val="a4"/>
        <w:spacing w:before="0" w:beforeAutospacing="0" w:after="0" w:afterAutospacing="0"/>
        <w:ind w:firstLine="709"/>
        <w:jc w:val="both"/>
        <w:rPr>
          <w:sz w:val="28"/>
          <w:szCs w:val="28"/>
          <w:lang w:val="kk-KZ"/>
        </w:rPr>
      </w:pPr>
      <w:r>
        <w:rPr>
          <w:sz w:val="28"/>
          <w:szCs w:val="28"/>
          <w:lang w:val="kk-KZ"/>
        </w:rPr>
        <w:t>97. </w:t>
      </w:r>
      <w:r w:rsidRPr="00AE62CA">
        <w:rPr>
          <w:sz w:val="28"/>
          <w:szCs w:val="28"/>
          <w:lang w:val="kk-KZ"/>
        </w:rPr>
        <w:t>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p w:rsidR="004C3D15" w:rsidRPr="00AE36F9"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hAnsi="Times New Roman" w:cs="Times New Roman"/>
          <w:sz w:val="28"/>
          <w:szCs w:val="28"/>
          <w:lang w:val="kk-KZ"/>
        </w:rPr>
        <w:tab/>
        <w:t xml:space="preserve">98. </w:t>
      </w:r>
      <w:r w:rsidRPr="00CC042A">
        <w:rPr>
          <w:rFonts w:ascii="Times New Roman" w:eastAsia="Times New Roman" w:hAnsi="Times New Roman" w:cs="Times New Roman"/>
          <w:sz w:val="28"/>
          <w:szCs w:val="28"/>
          <w:lang w:val="kk-KZ" w:bidi="ar-SA"/>
        </w:rPr>
        <w:t>Біліктілік санаттары педагог қызметкерлердің және оларға теңестірілген тұл</w:t>
      </w:r>
      <w:r>
        <w:rPr>
          <w:rFonts w:ascii="Times New Roman" w:eastAsia="Times New Roman" w:hAnsi="Times New Roman" w:cs="Times New Roman"/>
          <w:sz w:val="28"/>
          <w:szCs w:val="28"/>
          <w:lang w:val="kk-KZ"/>
        </w:rPr>
        <w:t xml:space="preserve">ғалардың өтініштері негізінде 3 </w:t>
      </w:r>
      <w:r w:rsidRPr="00CC042A">
        <w:rPr>
          <w:rFonts w:ascii="Times New Roman" w:eastAsia="Times New Roman" w:hAnsi="Times New Roman" w:cs="Times New Roman"/>
          <w:sz w:val="28"/>
          <w:szCs w:val="28"/>
          <w:lang w:val="kk-KZ" w:bidi="ar-SA"/>
        </w:rPr>
        <w:t>жылдан аспайтын уақытқа келесі жағдайларда ұзартылады:</w:t>
      </w:r>
    </w:p>
    <w:p w:rsidR="004C3D15" w:rsidRDefault="004C3D15" w:rsidP="004C3D15">
      <w:pPr>
        <w:ind w:firstLine="708"/>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1) «</w:t>
      </w:r>
      <w:r w:rsidRPr="00F941C6">
        <w:rPr>
          <w:rFonts w:ascii="Times New Roman" w:eastAsia="Times New Roman" w:hAnsi="Times New Roman" w:cs="Times New Roman"/>
          <w:color w:val="000000"/>
          <w:sz w:val="28"/>
          <w:szCs w:val="28"/>
          <w:lang w:val="kk-KZ"/>
        </w:rPr>
        <w:t>Әлеуметтік мәні бар аурулардың және айналадағылар үшін қауіп төндіретін аурулардың тізбесін бекіту туралы</w:t>
      </w:r>
      <w:r>
        <w:rPr>
          <w:rFonts w:ascii="Times New Roman" w:eastAsia="Times New Roman" w:hAnsi="Times New Roman" w:cs="Times New Roman"/>
          <w:color w:val="000000"/>
          <w:sz w:val="28"/>
          <w:szCs w:val="28"/>
          <w:lang w:val="kk-KZ"/>
        </w:rPr>
        <w:t xml:space="preserve">» </w:t>
      </w:r>
      <w:r w:rsidRPr="00F941C6">
        <w:rPr>
          <w:rFonts w:ascii="Times New Roman" w:eastAsia="Times New Roman" w:hAnsi="Times New Roman" w:cs="Times New Roman"/>
          <w:color w:val="000000"/>
          <w:sz w:val="28"/>
          <w:szCs w:val="28"/>
          <w:lang w:val="kk-KZ"/>
        </w:rPr>
        <w:t>Қазақстан Республикасы Денсаулық сақтау және әлеуметтік даму министрінің 2015 жылғы 21 мамырдағы № 367 бұйрығы</w:t>
      </w:r>
      <w:r>
        <w:rPr>
          <w:rFonts w:ascii="Times New Roman" w:eastAsia="Times New Roman" w:hAnsi="Times New Roman" w:cs="Times New Roman"/>
          <w:color w:val="000000"/>
          <w:sz w:val="28"/>
          <w:szCs w:val="28"/>
          <w:lang w:val="kk-KZ"/>
        </w:rPr>
        <w:t xml:space="preserve">мен </w:t>
      </w:r>
      <w:r w:rsidRPr="00F941C6">
        <w:rPr>
          <w:rFonts w:ascii="Times New Roman" w:hAnsi="Times New Roman" w:cs="Times New Roman"/>
          <w:sz w:val="28"/>
          <w:szCs w:val="28"/>
          <w:lang w:val="kk-KZ"/>
        </w:rPr>
        <w:t>бекі</w:t>
      </w:r>
      <w:r>
        <w:rPr>
          <w:rFonts w:ascii="Times New Roman" w:hAnsi="Times New Roman" w:cs="Times New Roman"/>
          <w:sz w:val="28"/>
          <w:szCs w:val="28"/>
          <w:lang w:val="kk-KZ"/>
        </w:rPr>
        <w:t>тілген (Нормативтік-құқықық актілерді мемлекеттік тіркеу тізілімінде №11512 болып тіркелген) ә</w:t>
      </w:r>
      <w:r w:rsidRPr="00F941C6">
        <w:rPr>
          <w:rFonts w:ascii="Times New Roman" w:eastAsia="Times New Roman" w:hAnsi="Times New Roman" w:cs="Times New Roman"/>
          <w:color w:val="000000"/>
          <w:sz w:val="28"/>
          <w:szCs w:val="28"/>
          <w:lang w:val="kk-KZ"/>
        </w:rPr>
        <w:t>леуметтік мәні бар аурулардың және айналадағылар үшін қауіп төндіретін аурулардың</w:t>
      </w:r>
      <w:r w:rsidRPr="00F941C6">
        <w:rPr>
          <w:rFonts w:ascii="Times New Roman" w:hAnsi="Times New Roman" w:cs="Times New Roman"/>
          <w:sz w:val="28"/>
          <w:szCs w:val="28"/>
          <w:lang w:val="kk-KZ"/>
        </w:rPr>
        <w:t>тізбесіне сәйкес </w:t>
      </w:r>
      <w:r>
        <w:rPr>
          <w:rFonts w:ascii="Times New Roman" w:hAnsi="Times New Roman" w:cs="Times New Roman"/>
          <w:sz w:val="28"/>
          <w:szCs w:val="28"/>
          <w:lang w:val="kk-KZ"/>
        </w:rPr>
        <w:t xml:space="preserve">педагог </w:t>
      </w:r>
      <w:r w:rsidRPr="00F941C6">
        <w:rPr>
          <w:rFonts w:ascii="Times New Roman" w:hAnsi="Times New Roman" w:cs="Times New Roman"/>
          <w:sz w:val="28"/>
          <w:szCs w:val="28"/>
          <w:lang w:val="kk-KZ"/>
        </w:rPr>
        <w:t>қызметкерлердің</w:t>
      </w:r>
      <w:r>
        <w:rPr>
          <w:rFonts w:ascii="Times New Roman" w:hAnsi="Times New Roman" w:cs="Times New Roman"/>
          <w:sz w:val="28"/>
          <w:szCs w:val="28"/>
          <w:lang w:val="kk-KZ"/>
        </w:rPr>
        <w:t xml:space="preserve"> уақытша еңбекке жарамсыздығы;</w:t>
      </w:r>
    </w:p>
    <w:p w:rsidR="004C3D15" w:rsidRPr="00F941C6" w:rsidRDefault="004C3D15" w:rsidP="004C3D15">
      <w:pPr>
        <w:widowControl/>
        <w:suppressAutoHyphens w:val="0"/>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2) </w:t>
      </w:r>
      <w:r w:rsidRPr="00CC042A">
        <w:rPr>
          <w:rFonts w:ascii="Times New Roman" w:hAnsi="Times New Roman" w:cs="Times New Roman"/>
          <w:sz w:val="28"/>
          <w:szCs w:val="28"/>
          <w:lang w:val="kk-KZ"/>
        </w:rPr>
        <w:t>жүктілігі және босануы бойынша</w:t>
      </w:r>
      <w:r>
        <w:rPr>
          <w:rFonts w:ascii="Times New Roman" w:hAnsi="Times New Roman" w:cs="Times New Roman"/>
          <w:sz w:val="28"/>
          <w:szCs w:val="28"/>
          <w:lang w:val="kk-KZ"/>
        </w:rPr>
        <w:t xml:space="preserve">,бала </w:t>
      </w:r>
      <w:r w:rsidRPr="00CC042A">
        <w:rPr>
          <w:rFonts w:ascii="Times New Roman" w:hAnsi="Times New Roman" w:cs="Times New Roman"/>
          <w:sz w:val="28"/>
          <w:szCs w:val="28"/>
          <w:lang w:val="kk-KZ"/>
        </w:rPr>
        <w:t>күтім</w:t>
      </w:r>
      <w:r>
        <w:rPr>
          <w:rFonts w:ascii="Times New Roman" w:hAnsi="Times New Roman" w:cs="Times New Roman"/>
          <w:sz w:val="28"/>
          <w:szCs w:val="28"/>
          <w:lang w:val="kk-KZ"/>
        </w:rPr>
        <w:t>ібойынша демалыста болуы;</w:t>
      </w:r>
    </w:p>
    <w:p w:rsidR="004C3D15" w:rsidRPr="00AE36F9"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3) </w:t>
      </w:r>
      <w:r w:rsidRPr="00CC042A">
        <w:rPr>
          <w:rFonts w:ascii="Times New Roman" w:hAnsi="Times New Roman" w:cs="Times New Roman"/>
          <w:sz w:val="28"/>
          <w:szCs w:val="28"/>
          <w:lang w:val="kk-KZ"/>
        </w:rPr>
        <w:t>Қазақстан Республикасынан тыс жерде  мамандығы бойынша қызметтік іссапарда, оқуда (тағылымдамада)болуы;</w:t>
      </w:r>
    </w:p>
    <w:p w:rsidR="004C3D15" w:rsidRPr="00AE36F9"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4) </w:t>
      </w:r>
      <w:r w:rsidRPr="00CC042A">
        <w:rPr>
          <w:rFonts w:ascii="Times New Roman" w:hAnsi="Times New Roman" w:cs="Times New Roman"/>
          <w:sz w:val="28"/>
          <w:szCs w:val="28"/>
          <w:lang w:val="kk-KZ"/>
        </w:rPr>
        <w:t>оны тоқтату себептеріне қарамастан, біліктілік санаты бе</w:t>
      </w:r>
      <w:r>
        <w:rPr>
          <w:rFonts w:ascii="Times New Roman" w:hAnsi="Times New Roman" w:cs="Times New Roman"/>
          <w:sz w:val="28"/>
          <w:szCs w:val="28"/>
          <w:lang w:val="kk-KZ"/>
        </w:rPr>
        <w:t>рілген лауазымға жаңартып отыр</w:t>
      </w:r>
      <w:r w:rsidRPr="00CC042A">
        <w:rPr>
          <w:rFonts w:ascii="Times New Roman" w:hAnsi="Times New Roman" w:cs="Times New Roman"/>
          <w:sz w:val="28"/>
          <w:szCs w:val="28"/>
          <w:lang w:val="kk-KZ"/>
        </w:rPr>
        <w:t>атын жұмыс;</w:t>
      </w:r>
    </w:p>
    <w:p w:rsidR="004C3D15" w:rsidRPr="00CC042A" w:rsidRDefault="004C3D15" w:rsidP="004C3D15">
      <w:pPr>
        <w:tabs>
          <w:tab w:val="left" w:pos="1134"/>
        </w:tabs>
        <w:ind w:left="709"/>
        <w:jc w:val="both"/>
        <w:rPr>
          <w:rFonts w:ascii="Times New Roman" w:hAnsi="Times New Roman" w:cs="Times New Roman"/>
          <w:sz w:val="28"/>
          <w:szCs w:val="28"/>
        </w:rPr>
      </w:pPr>
      <w:r>
        <w:rPr>
          <w:rFonts w:ascii="Times New Roman" w:hAnsi="Times New Roman" w:cs="Times New Roman"/>
          <w:sz w:val="28"/>
          <w:szCs w:val="28"/>
          <w:lang w:val="kk-KZ"/>
        </w:rPr>
        <w:t>5) </w:t>
      </w:r>
      <w:r w:rsidRPr="00CC042A">
        <w:rPr>
          <w:rFonts w:ascii="Times New Roman" w:hAnsi="Times New Roman" w:cs="Times New Roman"/>
          <w:sz w:val="28"/>
          <w:szCs w:val="28"/>
          <w:lang w:val="kk-KZ"/>
        </w:rPr>
        <w:t>Қазақстан Республикасының шегінде жұмыс орнын ауыстыру;</w:t>
      </w:r>
    </w:p>
    <w:p w:rsidR="004C3D15" w:rsidRPr="001D3B90"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6) ж</w:t>
      </w:r>
      <w:r w:rsidRPr="00CC042A">
        <w:rPr>
          <w:rFonts w:ascii="Times New Roman" w:hAnsi="Times New Roman" w:cs="Times New Roman"/>
          <w:sz w:val="28"/>
          <w:szCs w:val="28"/>
          <w:lang w:val="kk-KZ"/>
        </w:rPr>
        <w:t>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p w:rsidR="004C3D15" w:rsidRDefault="004C3D15" w:rsidP="004C3D15">
      <w:pPr>
        <w:tabs>
          <w:tab w:val="left" w:pos="709"/>
        </w:tabs>
        <w:jc w:val="both"/>
        <w:rPr>
          <w:rFonts w:ascii="Times New Roman" w:hAnsi="Times New Roman" w:cs="Times New Roman"/>
          <w:sz w:val="28"/>
          <w:szCs w:val="28"/>
          <w:lang w:val="kk-KZ"/>
        </w:rPr>
      </w:pPr>
      <w:r>
        <w:rPr>
          <w:rFonts w:ascii="Times New Roman" w:hAnsi="Times New Roman" w:cs="Times New Roman"/>
          <w:sz w:val="28"/>
          <w:szCs w:val="28"/>
          <w:lang w:val="kk-KZ"/>
        </w:rPr>
        <w:tab/>
        <w:t>7) білім беру саласындағы уәкілетті органнан, білімді басқару органдарынан, әдістемелік кабинеттерден, біліктілікті арттыру институттарынанбілім беру ұйымдарына ауысуы.</w:t>
      </w:r>
    </w:p>
    <w:p w:rsidR="004C3D15" w:rsidRPr="001527D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99. Тиісті деңгейдегі а</w:t>
      </w:r>
      <w:r w:rsidRPr="00CC042A">
        <w:rPr>
          <w:rFonts w:ascii="Times New Roman" w:eastAsia="Times New Roman" w:hAnsi="Times New Roman" w:cs="Times New Roman"/>
          <w:sz w:val="28"/>
          <w:szCs w:val="28"/>
          <w:lang w:val="kk-KZ" w:bidi="ar-SA"/>
        </w:rPr>
        <w:t>ттестациялық комиссиясының қарауына</w:t>
      </w:r>
      <w:r>
        <w:rPr>
          <w:rFonts w:ascii="Times New Roman" w:eastAsia="Times New Roman" w:hAnsi="Times New Roman" w:cs="Times New Roman"/>
          <w:sz w:val="28"/>
          <w:szCs w:val="28"/>
          <w:lang w:val="kk-KZ"/>
        </w:rPr>
        <w:t xml:space="preserve">  осы Қағиданың 98-</w:t>
      </w:r>
      <w:r w:rsidRPr="00CC042A">
        <w:rPr>
          <w:rFonts w:ascii="Times New Roman" w:eastAsia="Times New Roman" w:hAnsi="Times New Roman" w:cs="Times New Roman"/>
          <w:sz w:val="28"/>
          <w:szCs w:val="28"/>
          <w:lang w:val="kk-KZ" w:bidi="ar-SA"/>
        </w:rPr>
        <w:t>тармағында көрсетілген</w:t>
      </w:r>
      <w:r>
        <w:rPr>
          <w:rFonts w:ascii="Times New Roman" w:eastAsia="Times New Roman" w:hAnsi="Times New Roman" w:cs="Times New Roman"/>
          <w:sz w:val="28"/>
          <w:szCs w:val="28"/>
          <w:lang w:val="kk-KZ"/>
        </w:rPr>
        <w:t xml:space="preserve"> педагогтердің және жұмысқа шыққан адамдардың</w:t>
      </w:r>
      <w:r w:rsidRPr="00CC042A">
        <w:rPr>
          <w:rFonts w:ascii="Times New Roman" w:eastAsia="Times New Roman" w:hAnsi="Times New Roman" w:cs="Times New Roman"/>
          <w:sz w:val="28"/>
          <w:szCs w:val="28"/>
          <w:lang w:val="kk-KZ" w:bidi="ar-SA"/>
        </w:rPr>
        <w:t xml:space="preserve"> біліктілік санатының қолданылу мерзімін ұзарту туралы мәселені шешу үшін мынадай құжаттар ұсынылады:</w:t>
      </w:r>
    </w:p>
    <w:p w:rsidR="004C3D15" w:rsidRDefault="004C3D15" w:rsidP="004C3D15">
      <w:pPr>
        <w:numPr>
          <w:ilvl w:val="0"/>
          <w:numId w:val="29"/>
        </w:numPr>
        <w:tabs>
          <w:tab w:val="left" w:pos="1134"/>
        </w:tabs>
        <w:ind w:hanging="11"/>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біліктілік санатының қолданылу мерзім</w:t>
      </w:r>
      <w:r>
        <w:rPr>
          <w:rFonts w:ascii="Times New Roman" w:hAnsi="Times New Roman" w:cs="Times New Roman"/>
          <w:sz w:val="28"/>
          <w:szCs w:val="28"/>
          <w:lang w:val="kk-KZ"/>
        </w:rPr>
        <w:t xml:space="preserve">ін ұзарту туралы  өтініш (еркін </w:t>
      </w:r>
    </w:p>
    <w:p w:rsidR="004C3D15" w:rsidRPr="001527DA" w:rsidRDefault="004C3D15" w:rsidP="004C3D15">
      <w:pPr>
        <w:tabs>
          <w:tab w:val="left" w:pos="1134"/>
        </w:tabs>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түрі);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жеке басын куәландыратын құжаттың көшірмесі;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білімі туралы дипломның немесе атқаратын лауазымы бойынша тиісті біліктілік берілген қайта да</w:t>
      </w:r>
      <w:r>
        <w:rPr>
          <w:rFonts w:ascii="Times New Roman" w:hAnsi="Times New Roman" w:cs="Times New Roman"/>
          <w:sz w:val="28"/>
          <w:szCs w:val="28"/>
          <w:lang w:val="kk-KZ"/>
        </w:rPr>
        <w:t>ярлау туралы құжаттың көшірмесі;</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біліктілігін арттыру туралы құжаттың көшірмесін;</w:t>
      </w:r>
    </w:p>
    <w:p w:rsidR="004C3D15" w:rsidRPr="001527DA"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қызметкер мен оларға теңестірілген тұлғалардың еңбек қызметін растайтын құжаттың көшірмесін;</w:t>
      </w:r>
    </w:p>
    <w:p w:rsidR="004C3D15"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sidRPr="00CC042A">
        <w:rPr>
          <w:rFonts w:ascii="Times New Roman" w:hAnsi="Times New Roman" w:cs="Times New Roman"/>
          <w:sz w:val="28"/>
          <w:szCs w:val="28"/>
          <w:lang w:val="kk-KZ"/>
        </w:rPr>
        <w:t>педагог қызметкердің және оған теңестірілген тұлғалардың</w:t>
      </w:r>
      <w:r w:rsidRPr="00CC042A">
        <w:rPr>
          <w:rFonts w:ascii="Times New Roman" w:hAnsi="Times New Roman" w:cs="Times New Roman"/>
          <w:sz w:val="28"/>
          <w:szCs w:val="28"/>
          <w:lang w:val="kk-KZ"/>
        </w:rPr>
        <w:br/>
        <w:t xml:space="preserve">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w:t>
      </w:r>
      <w:r>
        <w:rPr>
          <w:rFonts w:ascii="Times New Roman" w:hAnsi="Times New Roman" w:cs="Times New Roman"/>
          <w:sz w:val="28"/>
          <w:szCs w:val="28"/>
          <w:lang w:val="kk-KZ"/>
        </w:rPr>
        <w:t>не біліктілік санаттары жоқтар);</w:t>
      </w:r>
    </w:p>
    <w:p w:rsidR="004C3D15" w:rsidRDefault="004C3D15" w:rsidP="004C3D15">
      <w:pPr>
        <w:numPr>
          <w:ilvl w:val="0"/>
          <w:numId w:val="29"/>
        </w:numPr>
        <w:tabs>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біліктілік санатының қолданыс мерзімін ұзарту негізділігін растайтын құжат.</w:t>
      </w:r>
    </w:p>
    <w:p w:rsidR="004C3D15" w:rsidRDefault="004C3D15" w:rsidP="004C3D15">
      <w:pPr>
        <w:ind w:firstLine="709"/>
        <w:jc w:val="both"/>
        <w:rPr>
          <w:rFonts w:ascii="Times New Roman" w:hAnsi="Times New Roman" w:cs="Times New Roman"/>
          <w:sz w:val="28"/>
          <w:szCs w:val="28"/>
          <w:lang w:val="kk-KZ"/>
        </w:rPr>
      </w:pPr>
      <w:r w:rsidRPr="001527DA">
        <w:rPr>
          <w:rFonts w:ascii="Times New Roman" w:hAnsi="Times New Roman" w:cs="Times New Roman"/>
          <w:sz w:val="28"/>
          <w:szCs w:val="28"/>
          <w:lang w:val="kk-KZ"/>
        </w:rPr>
        <w:t>Аттестаттау комиссиясының отырысы өтініш келіп түскен күннен бастап бес жұмыс күні ішінде жүргізіледі.</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sidRPr="001527DA">
        <w:rPr>
          <w:rFonts w:ascii="Times New Roman" w:hAnsi="Times New Roman" w:cs="Times New Roman"/>
          <w:sz w:val="28"/>
          <w:szCs w:val="28"/>
          <w:lang w:val="kk-KZ"/>
        </w:rPr>
        <w:t>Аттестаттау комиссиясының шешімі </w:t>
      </w:r>
      <w:r>
        <w:rPr>
          <w:rFonts w:ascii="Times New Roman" w:hAnsi="Times New Roman" w:cs="Times New Roman"/>
          <w:sz w:val="28"/>
          <w:szCs w:val="28"/>
          <w:lang w:val="kk-KZ"/>
        </w:rPr>
        <w:t>отырысқа қатысушы мүшелерінің кемінде 2/3-і қатысқан кезде қабылданды деп саналады. Дауыс беру нәтижелері</w:t>
      </w:r>
      <w:r>
        <w:rPr>
          <w:rFonts w:ascii="Times New Roman" w:eastAsia="Times New Roman" w:hAnsi="Times New Roman" w:cs="Times New Roman"/>
          <w:sz w:val="28"/>
          <w:szCs w:val="28"/>
          <w:lang w:val="kk-KZ"/>
        </w:rPr>
        <w:t xml:space="preserve"> қорытынды отырысқа қатысқан </w:t>
      </w:r>
      <w:r w:rsidRPr="0073478A">
        <w:rPr>
          <w:rFonts w:ascii="Times New Roman" w:eastAsia="Times New Roman" w:hAnsi="Times New Roman" w:cs="Times New Roman"/>
          <w:sz w:val="28"/>
          <w:szCs w:val="28"/>
          <w:lang w:val="kk-KZ" w:bidi="ar-SA"/>
        </w:rPr>
        <w:t>комиссиясы мүшелерінің көпшілік даусымен айқындалады. Дауыс</w:t>
      </w:r>
      <w:r>
        <w:rPr>
          <w:rFonts w:ascii="Times New Roman" w:eastAsia="Times New Roman" w:hAnsi="Times New Roman" w:cs="Times New Roman"/>
          <w:sz w:val="28"/>
          <w:szCs w:val="28"/>
          <w:lang w:val="kk-KZ"/>
        </w:rPr>
        <w:t>тар тең болған жағдайда төраға</w:t>
      </w:r>
      <w:r w:rsidRPr="0073478A">
        <w:rPr>
          <w:rFonts w:ascii="Times New Roman" w:eastAsia="Times New Roman" w:hAnsi="Times New Roman" w:cs="Times New Roman"/>
          <w:sz w:val="28"/>
          <w:szCs w:val="28"/>
          <w:lang w:val="kk-KZ" w:bidi="ar-SA"/>
        </w:rPr>
        <w:t xml:space="preserve">ның даусы шешуші болып табылады. </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bidi="ar-SA"/>
        </w:rPr>
        <w:t>Аттестаттау</w:t>
      </w:r>
      <w:r w:rsidRPr="0073478A">
        <w:rPr>
          <w:rFonts w:ascii="Times New Roman" w:eastAsia="Times New Roman" w:hAnsi="Times New Roman" w:cs="Times New Roman"/>
          <w:sz w:val="28"/>
          <w:szCs w:val="28"/>
          <w:lang w:val="kk-KZ" w:bidi="ar-SA"/>
        </w:rPr>
        <w:t xml:space="preserve"> комиссия</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шешімі </w:t>
      </w:r>
      <w:r>
        <w:rPr>
          <w:rFonts w:ascii="Times New Roman" w:eastAsia="Times New Roman" w:hAnsi="Times New Roman" w:cs="Times New Roman"/>
          <w:sz w:val="28"/>
          <w:szCs w:val="28"/>
          <w:lang w:val="kk-KZ"/>
        </w:rPr>
        <w:t xml:space="preserve">барлық мүшелер қол қоятын тиісті деңгейдегі аттестаттау комиссиясының </w:t>
      </w:r>
      <w:r>
        <w:rPr>
          <w:rFonts w:ascii="Times New Roman" w:eastAsia="Times New Roman" w:hAnsi="Times New Roman" w:cs="Times New Roman"/>
          <w:sz w:val="28"/>
          <w:szCs w:val="28"/>
          <w:lang w:val="kk-KZ" w:bidi="ar-SA"/>
        </w:rPr>
        <w:t>хаттама</w:t>
      </w:r>
      <w:r>
        <w:rPr>
          <w:rFonts w:ascii="Times New Roman" w:eastAsia="Times New Roman" w:hAnsi="Times New Roman" w:cs="Times New Roman"/>
          <w:sz w:val="28"/>
          <w:szCs w:val="28"/>
          <w:lang w:val="kk-KZ"/>
        </w:rPr>
        <w:t>сы</w:t>
      </w:r>
      <w:r>
        <w:rPr>
          <w:rFonts w:ascii="Times New Roman" w:eastAsia="Times New Roman" w:hAnsi="Times New Roman" w:cs="Times New Roman"/>
          <w:sz w:val="28"/>
          <w:szCs w:val="28"/>
          <w:lang w:val="kk-KZ" w:bidi="ar-SA"/>
        </w:rPr>
        <w:t xml:space="preserve">мен ресімделеді. </w:t>
      </w:r>
      <w:r>
        <w:rPr>
          <w:rFonts w:ascii="Times New Roman" w:eastAsia="Times New Roman" w:hAnsi="Times New Roman" w:cs="Times New Roman"/>
          <w:sz w:val="28"/>
          <w:szCs w:val="28"/>
          <w:lang w:val="kk-KZ"/>
        </w:rPr>
        <w:t>Тиісті деңгейдегі басшы шешімінің қорытындылары бойынша кейіннен осы Қағидаға 2-қосымшаға сәйкес нысан бойынша біліктілік санатын беруге ( растауға) аттестатталушыны аттестаттау  туралы куәлікті берумен қоса бұйрық шығарылады.</w:t>
      </w:r>
    </w:p>
    <w:p w:rsidR="004C3D15" w:rsidRPr="0073478A" w:rsidRDefault="004C3D15" w:rsidP="004C3D15">
      <w:pPr>
        <w:jc w:val="both"/>
        <w:rPr>
          <w:rFonts w:ascii="Times New Roman" w:eastAsia="Times New Roman" w:hAnsi="Times New Roman" w:cs="Times New Roman"/>
          <w:sz w:val="28"/>
          <w:szCs w:val="28"/>
          <w:lang w:val="kk-KZ" w:bidi="ar-SA"/>
        </w:rPr>
      </w:pPr>
      <w:bookmarkStart w:id="3" w:name="z34"/>
      <w:r>
        <w:rPr>
          <w:rFonts w:ascii="Times New Roman" w:eastAsia="Times New Roman" w:hAnsi="Times New Roman" w:cs="Times New Roman"/>
          <w:sz w:val="28"/>
          <w:szCs w:val="28"/>
          <w:lang w:val="kk-KZ"/>
        </w:rPr>
        <w:tab/>
        <w:t xml:space="preserve">Аттестаттау комиссиясы білім беру ұйымының әрбір педагог  қызметкері және оған теңестірілген адамдар бойынша </w:t>
      </w:r>
      <w:r w:rsidRPr="0073478A">
        <w:rPr>
          <w:rFonts w:ascii="Times New Roman" w:eastAsia="Times New Roman" w:hAnsi="Times New Roman" w:cs="Times New Roman"/>
          <w:sz w:val="28"/>
          <w:szCs w:val="28"/>
          <w:lang w:val="kk-KZ" w:bidi="ar-SA"/>
        </w:rPr>
        <w:t>мынадай шешімдердің бірін қабылдайды:</w:t>
      </w:r>
    </w:p>
    <w:bookmarkEnd w:id="3"/>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1) атқаратын лауазымына сәйкес келеді;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2) қайта аттестаттауға жатады.</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rsidR="004C3D15" w:rsidRDefault="004C3D15" w:rsidP="004C3D15">
      <w:pPr>
        <w:tabs>
          <w:tab w:val="left" w:pos="709"/>
        </w:tabs>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ab/>
        <w:t>Даулы мәселелер туындаған жағдайдатиісті деңгейдегі аттестатау комиссиясы алқалы түрде шешім қабылдайды.</w:t>
      </w:r>
    </w:p>
    <w:p w:rsidR="004C3D15" w:rsidRDefault="004C3D15" w:rsidP="004C3D15">
      <w:pPr>
        <w:tabs>
          <w:tab w:val="left" w:pos="709"/>
        </w:tabs>
        <w:jc w:val="both"/>
        <w:rPr>
          <w:rFonts w:ascii="Times New Roman" w:eastAsia="Times New Roman" w:hAnsi="Times New Roman" w:cs="Times New Roman"/>
          <w:sz w:val="28"/>
          <w:szCs w:val="28"/>
          <w:lang w:val="kk-KZ"/>
        </w:rPr>
      </w:pPr>
    </w:p>
    <w:p w:rsidR="000D1A6F" w:rsidRDefault="000D1A6F" w:rsidP="004C3D15">
      <w:pPr>
        <w:tabs>
          <w:tab w:val="left" w:pos="709"/>
        </w:tabs>
        <w:jc w:val="both"/>
        <w:rPr>
          <w:rFonts w:ascii="Times New Roman" w:eastAsia="Times New Roman" w:hAnsi="Times New Roman" w:cs="Times New Roman"/>
          <w:sz w:val="28"/>
          <w:szCs w:val="28"/>
          <w:lang w:val="kk-KZ"/>
        </w:rPr>
      </w:pPr>
    </w:p>
    <w:p w:rsidR="004C3D15" w:rsidRPr="00AE36F9" w:rsidRDefault="004C3D15" w:rsidP="004C3D15">
      <w:pPr>
        <w:tabs>
          <w:tab w:val="left" w:pos="1134"/>
        </w:tabs>
        <w:ind w:left="567"/>
        <w:jc w:val="both"/>
        <w:rPr>
          <w:rFonts w:ascii="Times New Roman" w:hAnsi="Times New Roman" w:cs="Times New Roman"/>
          <w:b/>
          <w:sz w:val="28"/>
          <w:szCs w:val="28"/>
          <w:lang w:val="kk-KZ"/>
        </w:rPr>
      </w:pPr>
      <w:r>
        <w:rPr>
          <w:rFonts w:ascii="Times New Roman" w:eastAsia="Times New Roman" w:hAnsi="Times New Roman" w:cs="Times New Roman"/>
          <w:sz w:val="28"/>
          <w:szCs w:val="28"/>
          <w:lang w:val="kk-KZ"/>
        </w:rPr>
        <w:tab/>
      </w:r>
      <w:r>
        <w:rPr>
          <w:rFonts w:ascii="Times New Roman" w:hAnsi="Times New Roman" w:cs="Times New Roman"/>
          <w:b/>
          <w:sz w:val="28"/>
          <w:szCs w:val="28"/>
          <w:lang w:val="kk-KZ"/>
        </w:rPr>
        <w:t>3</w:t>
      </w:r>
      <w:r w:rsidRPr="00833D97">
        <w:rPr>
          <w:rFonts w:ascii="Times New Roman" w:hAnsi="Times New Roman" w:cs="Times New Roman"/>
          <w:b/>
          <w:sz w:val="28"/>
          <w:szCs w:val="28"/>
          <w:lang w:val="kk-KZ"/>
        </w:rPr>
        <w:t xml:space="preserve">-параграф. </w:t>
      </w:r>
      <w:r>
        <w:rPr>
          <w:rFonts w:ascii="Times New Roman" w:hAnsi="Times New Roman" w:cs="Times New Roman"/>
          <w:b/>
          <w:sz w:val="28"/>
          <w:szCs w:val="28"/>
          <w:lang w:val="kk-KZ"/>
        </w:rPr>
        <w:t>Б</w:t>
      </w:r>
      <w:r w:rsidRPr="00833D97">
        <w:rPr>
          <w:rFonts w:ascii="Times New Roman" w:hAnsi="Times New Roman" w:cs="Times New Roman"/>
          <w:b/>
          <w:sz w:val="28"/>
          <w:szCs w:val="28"/>
          <w:lang w:val="kk-KZ"/>
        </w:rPr>
        <w:t xml:space="preserve">ілім </w:t>
      </w:r>
      <w:r>
        <w:rPr>
          <w:rFonts w:ascii="Times New Roman" w:hAnsi="Times New Roman" w:cs="Times New Roman"/>
          <w:b/>
          <w:sz w:val="28"/>
          <w:szCs w:val="28"/>
          <w:lang w:val="kk-KZ"/>
        </w:rPr>
        <w:t xml:space="preserve">және </w:t>
      </w:r>
      <w:r w:rsidRPr="00833D97">
        <w:rPr>
          <w:rFonts w:ascii="Times New Roman" w:hAnsi="Times New Roman" w:cs="Times New Roman"/>
          <w:b/>
          <w:sz w:val="28"/>
          <w:szCs w:val="28"/>
          <w:lang w:val="kk-KZ"/>
        </w:rPr>
        <w:t xml:space="preserve">ғылым саласындағы </w:t>
      </w:r>
      <w:r>
        <w:rPr>
          <w:rFonts w:ascii="Times New Roman" w:hAnsi="Times New Roman" w:cs="Times New Roman"/>
          <w:b/>
          <w:sz w:val="28"/>
          <w:szCs w:val="28"/>
          <w:lang w:val="kk-KZ"/>
        </w:rPr>
        <w:t>ө</w:t>
      </w:r>
      <w:r w:rsidRPr="00833D97">
        <w:rPr>
          <w:rFonts w:ascii="Times New Roman" w:hAnsi="Times New Roman" w:cs="Times New Roman"/>
          <w:b/>
          <w:sz w:val="28"/>
          <w:szCs w:val="28"/>
          <w:lang w:val="kk-KZ"/>
        </w:rPr>
        <w:t>зге де азаматтық қызмет</w:t>
      </w:r>
      <w:r>
        <w:rPr>
          <w:rFonts w:ascii="Times New Roman" w:hAnsi="Times New Roman" w:cs="Times New Roman"/>
          <w:b/>
          <w:sz w:val="28"/>
          <w:szCs w:val="28"/>
          <w:lang w:val="kk-KZ"/>
        </w:rPr>
        <w:t>ші</w:t>
      </w:r>
      <w:r w:rsidRPr="00833D97">
        <w:rPr>
          <w:rFonts w:ascii="Times New Roman" w:hAnsi="Times New Roman" w:cs="Times New Roman"/>
          <w:b/>
          <w:sz w:val="28"/>
          <w:szCs w:val="28"/>
          <w:lang w:val="kk-KZ"/>
        </w:rPr>
        <w:t>лер</w:t>
      </w:r>
      <w:r>
        <w:rPr>
          <w:rFonts w:ascii="Times New Roman" w:hAnsi="Times New Roman" w:cs="Times New Roman"/>
          <w:b/>
          <w:sz w:val="28"/>
          <w:szCs w:val="28"/>
          <w:lang w:val="kk-KZ"/>
        </w:rPr>
        <w:t>ді аттестаттаудан</w:t>
      </w:r>
      <w:r w:rsidRPr="00833D97">
        <w:rPr>
          <w:rFonts w:ascii="Times New Roman" w:hAnsi="Times New Roman" w:cs="Times New Roman"/>
          <w:b/>
          <w:sz w:val="28"/>
          <w:szCs w:val="28"/>
          <w:lang w:val="kk-KZ"/>
        </w:rPr>
        <w:t xml:space="preserve"> өткізу тәртібі мен шарттары </w:t>
      </w:r>
    </w:p>
    <w:p w:rsidR="004C3D15" w:rsidRPr="00AE36F9" w:rsidRDefault="004C3D15" w:rsidP="004C3D15">
      <w:pPr>
        <w:jc w:val="both"/>
        <w:rPr>
          <w:rFonts w:ascii="Times New Roman" w:hAnsi="Times New Roman" w:cs="Times New Roman"/>
          <w:b/>
          <w:sz w:val="28"/>
          <w:szCs w:val="28"/>
          <w:lang w:val="kk-KZ"/>
        </w:rPr>
      </w:pPr>
      <w:bookmarkStart w:id="4" w:name="z15"/>
    </w:p>
    <w:p w:rsidR="000D1A6F" w:rsidRDefault="004C3D15" w:rsidP="000D1A6F">
      <w:pPr>
        <w:pStyle w:val="af4"/>
        <w:tabs>
          <w:tab w:val="left" w:pos="1134"/>
        </w:tabs>
        <w:ind w:left="567"/>
        <w:jc w:val="both"/>
        <w:rPr>
          <w:rFonts w:ascii="Times New Roman" w:eastAsia="Times New Roman" w:hAnsi="Times New Roman" w:cs="Times New Roman"/>
          <w:sz w:val="28"/>
          <w:szCs w:val="28"/>
          <w:lang w:val="kk-KZ" w:bidi="ar-SA"/>
        </w:rPr>
      </w:pPr>
      <w:bookmarkStart w:id="5" w:name="z16"/>
      <w:bookmarkEnd w:id="4"/>
      <w:r>
        <w:rPr>
          <w:rFonts w:ascii="Times New Roman" w:eastAsia="Times New Roman" w:hAnsi="Times New Roman" w:cs="Times New Roman"/>
          <w:sz w:val="28"/>
          <w:szCs w:val="28"/>
          <w:lang w:val="kk-KZ"/>
        </w:rPr>
        <w:t>100. </w:t>
      </w:r>
      <w:r w:rsidRPr="007E0988">
        <w:rPr>
          <w:rFonts w:ascii="Times New Roman" w:eastAsia="Times New Roman" w:hAnsi="Times New Roman" w:cs="Times New Roman"/>
          <w:sz w:val="28"/>
          <w:szCs w:val="28"/>
          <w:lang w:val="kk-KZ" w:bidi="ar-SA"/>
        </w:rPr>
        <w:t xml:space="preserve">Білім және ғылым саласындағы азаматтық қызметшілерді </w:t>
      </w:r>
      <w:r w:rsidRPr="000D1A6F">
        <w:rPr>
          <w:rFonts w:ascii="Times New Roman" w:eastAsia="Times New Roman" w:hAnsi="Times New Roman" w:cs="Times New Roman"/>
          <w:sz w:val="28"/>
          <w:szCs w:val="28"/>
          <w:lang w:val="kk-KZ" w:bidi="ar-SA"/>
        </w:rPr>
        <w:t xml:space="preserve">аттестаттау </w:t>
      </w:r>
    </w:p>
    <w:p w:rsidR="004C3D15" w:rsidRPr="000D1A6F" w:rsidRDefault="004C3D15" w:rsidP="000D1A6F">
      <w:pPr>
        <w:tabs>
          <w:tab w:val="left" w:pos="1134"/>
        </w:tabs>
        <w:jc w:val="both"/>
        <w:rPr>
          <w:rFonts w:ascii="Times New Roman" w:eastAsia="Times New Roman" w:hAnsi="Times New Roman" w:cs="Times New Roman"/>
          <w:sz w:val="28"/>
          <w:szCs w:val="28"/>
          <w:lang w:val="kk-KZ" w:bidi="ar-SA"/>
        </w:rPr>
      </w:pPr>
      <w:r w:rsidRPr="000D1A6F">
        <w:rPr>
          <w:rFonts w:ascii="Times New Roman" w:eastAsia="Times New Roman" w:hAnsi="Times New Roman" w:cs="Times New Roman"/>
          <w:sz w:val="28"/>
          <w:szCs w:val="28"/>
          <w:lang w:val="kk-KZ" w:bidi="ar-SA"/>
        </w:rPr>
        <w:t>мынадай кезеңдерді қамтиды:</w:t>
      </w:r>
    </w:p>
    <w:bookmarkEnd w:id="5"/>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1) аттестаттауды әзірлеу мен өткізу;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2) аттестаттау комиссиясымен өткізетін қызметшілермен әңгімелесу;</w:t>
      </w:r>
    </w:p>
    <w:p w:rsidR="004C3D15" w:rsidRPr="004D2D3C"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3) аттестаттау комиссиясының шешім шығаруы.</w:t>
      </w:r>
    </w:p>
    <w:p w:rsidR="004C3D15" w:rsidRPr="004D2D3C" w:rsidRDefault="004C3D15" w:rsidP="004C3D15">
      <w:pPr>
        <w:tabs>
          <w:tab w:val="left" w:pos="567"/>
        </w:tabs>
        <w:jc w:val="both"/>
        <w:rPr>
          <w:rFonts w:ascii="Times New Roman" w:eastAsia="Times New Roman" w:hAnsi="Times New Roman" w:cs="Times New Roman"/>
          <w:sz w:val="28"/>
          <w:szCs w:val="28"/>
          <w:lang w:val="kk-KZ" w:bidi="ar-SA"/>
        </w:rPr>
      </w:pPr>
      <w:bookmarkStart w:id="6" w:name="z17"/>
      <w:r>
        <w:rPr>
          <w:rFonts w:ascii="Times New Roman" w:eastAsia="Times New Roman" w:hAnsi="Times New Roman" w:cs="Times New Roman"/>
          <w:sz w:val="28"/>
          <w:szCs w:val="28"/>
          <w:lang w:val="kk-KZ"/>
        </w:rPr>
        <w:tab/>
        <w:t>101. </w:t>
      </w:r>
      <w:r w:rsidRPr="00833D97">
        <w:rPr>
          <w:rFonts w:ascii="Times New Roman" w:eastAsia="Times New Roman" w:hAnsi="Times New Roman" w:cs="Times New Roman"/>
          <w:sz w:val="28"/>
          <w:szCs w:val="28"/>
          <w:lang w:val="kk-KZ" w:bidi="ar-SA"/>
        </w:rPr>
        <w:t>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bookmarkEnd w:id="6"/>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1) аттестатталатын білім және ғылым саласындағы азаматтық қызметшілерге қажетті құжаттарды дайындау;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2) аттестаттаудан өткізу кестесін әзірлеу;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3) аттестаттау комиссияларының құрамын айқындау;</w:t>
      </w:r>
    </w:p>
    <w:p w:rsidR="004C3D15" w:rsidRPr="00AE36F9"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 xml:space="preserve"> 4) әңгімелесу өткізуге арналған сұрақтарды дайындау.</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7" w:name="z18"/>
      <w:r>
        <w:rPr>
          <w:rFonts w:ascii="Times New Roman" w:eastAsia="Times New Roman" w:hAnsi="Times New Roman" w:cs="Times New Roman"/>
          <w:sz w:val="28"/>
          <w:szCs w:val="28"/>
          <w:lang w:val="kk-KZ"/>
        </w:rPr>
        <w:t xml:space="preserve">         102. </w:t>
      </w:r>
      <w:r>
        <w:rPr>
          <w:rFonts w:ascii="Times New Roman" w:eastAsia="Times New Roman" w:hAnsi="Times New Roman" w:cs="Times New Roman"/>
          <w:sz w:val="28"/>
          <w:szCs w:val="28"/>
          <w:lang w:val="kk-KZ" w:bidi="ar-SA"/>
        </w:rPr>
        <w:t>Аттестатталушы</w:t>
      </w:r>
      <w:r w:rsidRPr="00833D97">
        <w:rPr>
          <w:rFonts w:ascii="Times New Roman" w:eastAsia="Times New Roman" w:hAnsi="Times New Roman" w:cs="Times New Roman"/>
          <w:sz w:val="28"/>
          <w:szCs w:val="28"/>
          <w:lang w:val="kk-KZ" w:bidi="ar-SA"/>
        </w:rPr>
        <w:t xml:space="preserve"> органның кадр қызметі, білім беру саласындағы жауапты орындаушылар аттестаттауға жататын қызметшілерді алты ай ішінде бір рет айқындайды.</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8" w:name="z19"/>
      <w:bookmarkEnd w:id="7"/>
      <w:r>
        <w:rPr>
          <w:rFonts w:ascii="Times New Roman" w:eastAsia="Times New Roman" w:hAnsi="Times New Roman" w:cs="Times New Roman"/>
          <w:sz w:val="28"/>
          <w:szCs w:val="28"/>
          <w:lang w:val="kk-KZ"/>
        </w:rPr>
        <w:t xml:space="preserve">         103. </w:t>
      </w:r>
      <w:r w:rsidRPr="00833D97">
        <w:rPr>
          <w:rFonts w:ascii="Times New Roman" w:eastAsia="Times New Roman" w:hAnsi="Times New Roman" w:cs="Times New Roman"/>
          <w:sz w:val="28"/>
          <w:szCs w:val="28"/>
          <w:lang w:val="kk-KZ" w:bidi="ar-SA"/>
        </w:rPr>
        <w:t>Аттестатта</w:t>
      </w:r>
      <w:r>
        <w:rPr>
          <w:rFonts w:ascii="Times New Roman" w:eastAsia="Times New Roman" w:hAnsi="Times New Roman" w:cs="Times New Roman"/>
          <w:sz w:val="28"/>
          <w:szCs w:val="28"/>
          <w:lang w:val="kk-KZ" w:bidi="ar-SA"/>
        </w:rPr>
        <w:t>ушы</w:t>
      </w:r>
      <w:r w:rsidRPr="00833D97">
        <w:rPr>
          <w:rFonts w:ascii="Times New Roman" w:eastAsia="Times New Roman" w:hAnsi="Times New Roman" w:cs="Times New Roman"/>
          <w:sz w:val="28"/>
          <w:szCs w:val="28"/>
          <w:lang w:val="kk-KZ" w:bidi="ar-SA"/>
        </w:rPr>
        <w:t xml:space="preserve"> органның басшысы аттестатта</w:t>
      </w:r>
      <w:r>
        <w:rPr>
          <w:rFonts w:ascii="Times New Roman" w:eastAsia="Times New Roman" w:hAnsi="Times New Roman" w:cs="Times New Roman"/>
          <w:sz w:val="28"/>
          <w:szCs w:val="28"/>
          <w:lang w:val="kk-KZ" w:bidi="ar-SA"/>
        </w:rPr>
        <w:t>ушы</w:t>
      </w:r>
      <w:r w:rsidRPr="00833D97">
        <w:rPr>
          <w:rFonts w:ascii="Times New Roman" w:eastAsia="Times New Roman" w:hAnsi="Times New Roman" w:cs="Times New Roman"/>
          <w:sz w:val="28"/>
          <w:szCs w:val="28"/>
          <w:lang w:val="kk-KZ" w:bidi="ar-SA"/>
        </w:rPr>
        <w:t xml:space="preserve"> органның кадр қызметінің ұсыны</w:t>
      </w:r>
      <w:r>
        <w:rPr>
          <w:rFonts w:ascii="Times New Roman" w:eastAsia="Times New Roman" w:hAnsi="Times New Roman" w:cs="Times New Roman"/>
          <w:sz w:val="28"/>
          <w:szCs w:val="28"/>
          <w:lang w:val="kk-KZ" w:bidi="ar-SA"/>
        </w:rPr>
        <w:t>с</w:t>
      </w:r>
      <w:r w:rsidRPr="00833D97">
        <w:rPr>
          <w:rFonts w:ascii="Times New Roman" w:eastAsia="Times New Roman" w:hAnsi="Times New Roman" w:cs="Times New Roman"/>
          <w:sz w:val="28"/>
          <w:szCs w:val="28"/>
          <w:lang w:val="kk-KZ" w:bidi="ar-SA"/>
        </w:rPr>
        <w:t>ы бойынша бұйрық шығарады, онымен аттестатталатын адамдардың тізімі</w:t>
      </w:r>
      <w:r>
        <w:rPr>
          <w:rFonts w:ascii="Times New Roman" w:eastAsia="Times New Roman" w:hAnsi="Times New Roman" w:cs="Times New Roman"/>
          <w:sz w:val="28"/>
          <w:szCs w:val="28"/>
          <w:lang w:val="kk-KZ" w:bidi="ar-SA"/>
        </w:rPr>
        <w:t>н</w:t>
      </w:r>
      <w:r w:rsidRPr="00833D97">
        <w:rPr>
          <w:rFonts w:ascii="Times New Roman" w:eastAsia="Times New Roman" w:hAnsi="Times New Roman" w:cs="Times New Roman"/>
          <w:sz w:val="28"/>
          <w:szCs w:val="28"/>
          <w:lang w:val="kk-KZ" w:bidi="ar-SA"/>
        </w:rPr>
        <w:t>, аттестаттауды өткізу кестесі мен аттестаттау комиссияларының құрамы</w:t>
      </w:r>
      <w:r>
        <w:rPr>
          <w:rFonts w:ascii="Times New Roman" w:eastAsia="Times New Roman" w:hAnsi="Times New Roman" w:cs="Times New Roman"/>
          <w:sz w:val="28"/>
          <w:szCs w:val="28"/>
          <w:lang w:val="kk-KZ" w:bidi="ar-SA"/>
        </w:rPr>
        <w:t>н</w:t>
      </w:r>
      <w:r w:rsidRPr="00833D97">
        <w:rPr>
          <w:rFonts w:ascii="Times New Roman" w:eastAsia="Times New Roman" w:hAnsi="Times New Roman" w:cs="Times New Roman"/>
          <w:sz w:val="28"/>
          <w:szCs w:val="28"/>
          <w:lang w:val="kk-KZ" w:bidi="ar-SA"/>
        </w:rPr>
        <w:t xml:space="preserve"> бекітеді.</w:t>
      </w:r>
    </w:p>
    <w:p w:rsidR="004C3D15" w:rsidRPr="00AE36F9" w:rsidRDefault="004C3D15" w:rsidP="004C3D15">
      <w:pPr>
        <w:tabs>
          <w:tab w:val="left" w:pos="851"/>
        </w:tabs>
        <w:jc w:val="both"/>
        <w:rPr>
          <w:rFonts w:ascii="Times New Roman" w:eastAsia="Times New Roman" w:hAnsi="Times New Roman" w:cs="Times New Roman"/>
          <w:sz w:val="28"/>
          <w:szCs w:val="28"/>
          <w:lang w:val="kk-KZ"/>
        </w:rPr>
      </w:pPr>
      <w:bookmarkStart w:id="9" w:name="z20"/>
      <w:bookmarkEnd w:id="8"/>
      <w:r>
        <w:rPr>
          <w:rFonts w:ascii="Times New Roman" w:eastAsia="Times New Roman" w:hAnsi="Times New Roman" w:cs="Times New Roman"/>
          <w:sz w:val="28"/>
          <w:szCs w:val="28"/>
          <w:lang w:val="kk-KZ"/>
        </w:rPr>
        <w:t>104. </w:t>
      </w:r>
      <w:r w:rsidRPr="00833D97">
        <w:rPr>
          <w:rFonts w:ascii="Times New Roman" w:eastAsia="Times New Roman" w:hAnsi="Times New Roman" w:cs="Times New Roman"/>
          <w:sz w:val="28"/>
          <w:szCs w:val="28"/>
          <w:lang w:val="kk-KZ" w:bidi="ar-SA"/>
        </w:rPr>
        <w:t>Білім беру ұйымының жауапты орындаушылары, аттестатта</w:t>
      </w:r>
      <w:r>
        <w:rPr>
          <w:rFonts w:ascii="Times New Roman" w:eastAsia="Times New Roman" w:hAnsi="Times New Roman" w:cs="Times New Roman"/>
          <w:sz w:val="28"/>
          <w:szCs w:val="28"/>
          <w:lang w:val="kk-KZ" w:bidi="ar-SA"/>
        </w:rPr>
        <w:t>л</w:t>
      </w:r>
      <w:r w:rsidRPr="00833D97">
        <w:rPr>
          <w:rFonts w:ascii="Times New Roman" w:eastAsia="Times New Roman" w:hAnsi="Times New Roman" w:cs="Times New Roman"/>
          <w:sz w:val="28"/>
          <w:szCs w:val="28"/>
          <w:lang w:val="kk-KZ" w:bidi="ar-SA"/>
        </w:rPr>
        <w:t>ушы органның кадрлық қызметі қызметшілерге аттестаттау бастал</w:t>
      </w:r>
      <w:r>
        <w:rPr>
          <w:rFonts w:ascii="Times New Roman" w:eastAsia="Times New Roman" w:hAnsi="Times New Roman" w:cs="Times New Roman"/>
          <w:sz w:val="28"/>
          <w:szCs w:val="28"/>
          <w:lang w:val="kk-KZ" w:bidi="ar-SA"/>
        </w:rPr>
        <w:t>ғанға дейін бір айдан кешіктір</w:t>
      </w:r>
      <w:r w:rsidRPr="00833D97">
        <w:rPr>
          <w:rFonts w:ascii="Times New Roman" w:eastAsia="Times New Roman" w:hAnsi="Times New Roman" w:cs="Times New Roman"/>
          <w:sz w:val="28"/>
          <w:szCs w:val="28"/>
          <w:lang w:val="kk-KZ" w:bidi="ar-SA"/>
        </w:rPr>
        <w:t>мей</w:t>
      </w:r>
      <w:r>
        <w:rPr>
          <w:rFonts w:ascii="Times New Roman" w:eastAsia="Times New Roman" w:hAnsi="Times New Roman" w:cs="Times New Roman"/>
          <w:sz w:val="28"/>
          <w:szCs w:val="28"/>
          <w:lang w:val="kk-KZ" w:bidi="ar-SA"/>
        </w:rPr>
        <w:t xml:space="preserve"> оларды</w:t>
      </w:r>
      <w:r w:rsidRPr="00833D97">
        <w:rPr>
          <w:rFonts w:ascii="Times New Roman" w:eastAsia="Times New Roman" w:hAnsi="Times New Roman" w:cs="Times New Roman"/>
          <w:sz w:val="28"/>
          <w:szCs w:val="28"/>
          <w:lang w:val="kk-KZ" w:bidi="ar-SA"/>
        </w:rPr>
        <w:t> өткізу мерзімдері туралы жазбаша хабардар етеді.</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10" w:name="z21"/>
      <w:bookmarkEnd w:id="9"/>
      <w:r>
        <w:rPr>
          <w:rFonts w:ascii="Times New Roman" w:eastAsia="Times New Roman" w:hAnsi="Times New Roman" w:cs="Times New Roman"/>
          <w:sz w:val="28"/>
          <w:szCs w:val="28"/>
          <w:lang w:val="kk-KZ"/>
        </w:rPr>
        <w:t>105. </w:t>
      </w:r>
      <w:r w:rsidRPr="00833D97">
        <w:rPr>
          <w:rFonts w:ascii="Times New Roman" w:eastAsia="Times New Roman" w:hAnsi="Times New Roman" w:cs="Times New Roman"/>
          <w:sz w:val="28"/>
          <w:szCs w:val="28"/>
          <w:lang w:val="kk-KZ" w:bidi="ar-SA"/>
        </w:rPr>
        <w:t>Аттестаттауға жататын қызметшінің тікелей басшысы қызметтік мінездеме ресімдейді және оны аттестаттаушы о</w:t>
      </w:r>
      <w:r>
        <w:rPr>
          <w:rFonts w:ascii="Times New Roman" w:eastAsia="Times New Roman" w:hAnsi="Times New Roman" w:cs="Times New Roman"/>
          <w:sz w:val="28"/>
          <w:szCs w:val="28"/>
          <w:lang w:val="kk-KZ" w:bidi="ar-SA"/>
        </w:rPr>
        <w:t>рганның кадр қызметіне жолдайды</w:t>
      </w:r>
      <w:r w:rsidRPr="00833D97">
        <w:rPr>
          <w:rFonts w:ascii="Times New Roman" w:eastAsia="Times New Roman" w:hAnsi="Times New Roman" w:cs="Times New Roman"/>
          <w:sz w:val="28"/>
          <w:szCs w:val="28"/>
          <w:lang w:val="kk-KZ" w:bidi="ar-SA"/>
        </w:rPr>
        <w:t>.</w:t>
      </w:r>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bookmarkStart w:id="11" w:name="z22"/>
      <w:bookmarkEnd w:id="10"/>
      <w:r>
        <w:rPr>
          <w:rFonts w:ascii="Times New Roman" w:eastAsia="Times New Roman" w:hAnsi="Times New Roman" w:cs="Times New Roman"/>
          <w:sz w:val="28"/>
          <w:szCs w:val="28"/>
          <w:lang w:val="kk-KZ"/>
        </w:rPr>
        <w:t>106. </w:t>
      </w:r>
      <w:r w:rsidRPr="00833D97">
        <w:rPr>
          <w:rFonts w:ascii="Times New Roman" w:eastAsia="Times New Roman" w:hAnsi="Times New Roman" w:cs="Times New Roman"/>
          <w:sz w:val="28"/>
          <w:szCs w:val="28"/>
          <w:lang w:val="kk-KZ" w:bidi="ar-SA"/>
        </w:rPr>
        <w:t xml:space="preserve">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 </w:t>
      </w:r>
      <w:bookmarkStart w:id="12" w:name="z23"/>
      <w:bookmarkEnd w:id="11"/>
    </w:p>
    <w:p w:rsidR="004C3D15" w:rsidRPr="00AE36F9" w:rsidRDefault="004C3D15" w:rsidP="004C3D15">
      <w:pPr>
        <w:tabs>
          <w:tab w:val="left" w:pos="851"/>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107. </w:t>
      </w:r>
      <w:r w:rsidRPr="00833D97">
        <w:rPr>
          <w:rFonts w:ascii="Times New Roman" w:eastAsia="Times New Roman" w:hAnsi="Times New Roman" w:cs="Times New Roman"/>
          <w:sz w:val="28"/>
          <w:szCs w:val="28"/>
          <w:lang w:val="kk-KZ" w:bidi="ar-SA"/>
        </w:rPr>
        <w:t>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p w:rsidR="004C3D15" w:rsidRPr="00AE36F9" w:rsidRDefault="000D1A6F" w:rsidP="004C3D15">
      <w:pPr>
        <w:tabs>
          <w:tab w:val="left" w:pos="851"/>
        </w:tabs>
        <w:jc w:val="both"/>
        <w:rPr>
          <w:rFonts w:ascii="Times New Roman" w:eastAsia="Times New Roman" w:hAnsi="Times New Roman" w:cs="Times New Roman"/>
          <w:sz w:val="28"/>
          <w:szCs w:val="28"/>
          <w:lang w:val="kk-KZ" w:bidi="ar-SA"/>
        </w:rPr>
      </w:pPr>
      <w:bookmarkStart w:id="13" w:name="z24"/>
      <w:bookmarkEnd w:id="12"/>
      <w:r>
        <w:rPr>
          <w:rFonts w:ascii="Times New Roman" w:eastAsia="Times New Roman" w:hAnsi="Times New Roman" w:cs="Times New Roman"/>
          <w:sz w:val="28"/>
          <w:szCs w:val="28"/>
          <w:lang w:val="kk-KZ"/>
        </w:rPr>
        <w:t xml:space="preserve">          1</w:t>
      </w:r>
      <w:r w:rsidR="004C3D15">
        <w:rPr>
          <w:rFonts w:ascii="Times New Roman" w:eastAsia="Times New Roman" w:hAnsi="Times New Roman" w:cs="Times New Roman"/>
          <w:sz w:val="28"/>
          <w:szCs w:val="28"/>
          <w:lang w:val="kk-KZ"/>
        </w:rPr>
        <w:t>08. </w:t>
      </w:r>
      <w:r w:rsidR="004C3D15" w:rsidRPr="00833D97">
        <w:rPr>
          <w:rFonts w:ascii="Times New Roman" w:eastAsia="Times New Roman" w:hAnsi="Times New Roman" w:cs="Times New Roman"/>
          <w:sz w:val="28"/>
          <w:szCs w:val="28"/>
          <w:lang w:val="kk-KZ" w:bidi="ar-SA"/>
        </w:rPr>
        <w:t>Оған берілген қызметтік мінездемемен келіспеген жағдайда, қызметші аттестаттаушы органның кадр қызметіне оны сипаттайтын ақпаратты ұсынады</w:t>
      </w:r>
      <w:r w:rsidR="004C3D15">
        <w:rPr>
          <w:rFonts w:ascii="Times New Roman" w:eastAsia="Times New Roman" w:hAnsi="Times New Roman" w:cs="Times New Roman"/>
          <w:sz w:val="28"/>
          <w:szCs w:val="28"/>
          <w:lang w:val="kk-KZ" w:bidi="ar-SA"/>
        </w:rPr>
        <w:t>.</w:t>
      </w:r>
    </w:p>
    <w:p w:rsidR="004C3D15" w:rsidRPr="0073478A" w:rsidRDefault="004C3D15" w:rsidP="004C3D15">
      <w:pPr>
        <w:tabs>
          <w:tab w:val="left" w:pos="851"/>
        </w:tabs>
        <w:jc w:val="both"/>
        <w:rPr>
          <w:rFonts w:ascii="Times New Roman" w:eastAsia="Times New Roman" w:hAnsi="Times New Roman" w:cs="Times New Roman"/>
          <w:sz w:val="28"/>
          <w:szCs w:val="28"/>
          <w:lang w:val="kk-KZ" w:bidi="ar-SA"/>
        </w:rPr>
      </w:pPr>
      <w:bookmarkStart w:id="14" w:name="z25"/>
      <w:bookmarkEnd w:id="13"/>
      <w:r>
        <w:rPr>
          <w:rFonts w:ascii="Times New Roman" w:eastAsia="Times New Roman" w:hAnsi="Times New Roman" w:cs="Times New Roman"/>
          <w:sz w:val="28"/>
          <w:szCs w:val="28"/>
          <w:lang w:val="kk-KZ"/>
        </w:rPr>
        <w:t>109. </w:t>
      </w:r>
      <w:r w:rsidRPr="00833D97">
        <w:rPr>
          <w:rFonts w:ascii="Times New Roman" w:eastAsia="Times New Roman" w:hAnsi="Times New Roman" w:cs="Times New Roman"/>
          <w:sz w:val="28"/>
          <w:szCs w:val="28"/>
          <w:lang w:val="kk-KZ" w:bidi="ar-SA"/>
        </w:rPr>
        <w:t>Аттестаттаушы органның кадр қызметімен аттестаттал</w:t>
      </w:r>
      <w:r>
        <w:rPr>
          <w:rFonts w:ascii="Times New Roman" w:eastAsia="Times New Roman" w:hAnsi="Times New Roman" w:cs="Times New Roman"/>
          <w:sz w:val="28"/>
          <w:szCs w:val="28"/>
          <w:lang w:val="kk-KZ" w:bidi="ar-SA"/>
        </w:rPr>
        <w:t xml:space="preserve">ушы қызметшіге осы Қағидаларға </w:t>
      </w:r>
      <w:r w:rsidRPr="00833D97">
        <w:rPr>
          <w:rFonts w:ascii="Times New Roman" w:eastAsia="Times New Roman" w:hAnsi="Times New Roman" w:cs="Times New Roman"/>
          <w:sz w:val="28"/>
          <w:szCs w:val="28"/>
          <w:lang w:val="kk-KZ" w:bidi="ar-SA"/>
        </w:rPr>
        <w:t>19</w:t>
      </w:r>
      <w:r>
        <w:rPr>
          <w:rFonts w:ascii="Times New Roman" w:eastAsia="Times New Roman" w:hAnsi="Times New Roman" w:cs="Times New Roman"/>
          <w:sz w:val="28"/>
          <w:szCs w:val="28"/>
          <w:lang w:val="kk-KZ" w:bidi="ar-SA"/>
        </w:rPr>
        <w:t>-</w:t>
      </w:r>
      <w:r w:rsidRPr="00833D97">
        <w:rPr>
          <w:rFonts w:ascii="Times New Roman" w:eastAsia="Times New Roman" w:hAnsi="Times New Roman" w:cs="Times New Roman"/>
          <w:sz w:val="28"/>
          <w:szCs w:val="28"/>
          <w:lang w:val="kk-KZ" w:bidi="ar-SA"/>
        </w:rPr>
        <w:t xml:space="preserve">қосымшаға сәйкес нысан бойынша </w:t>
      </w:r>
      <w:r w:rsidRPr="0073478A">
        <w:rPr>
          <w:rFonts w:ascii="Times New Roman" w:eastAsia="Times New Roman" w:hAnsi="Times New Roman" w:cs="Times New Roman"/>
          <w:sz w:val="28"/>
          <w:szCs w:val="28"/>
          <w:lang w:val="kk-KZ" w:bidi="ar-SA"/>
        </w:rPr>
        <w:t>аттестаттауға жататын азаматтық қызметшінің аттестаттау парағын ресімдейді.</w:t>
      </w:r>
    </w:p>
    <w:p w:rsidR="004C3D15" w:rsidRPr="0073478A" w:rsidRDefault="004C3D15" w:rsidP="004C3D15">
      <w:pPr>
        <w:tabs>
          <w:tab w:val="left" w:pos="851"/>
        </w:tabs>
        <w:jc w:val="both"/>
        <w:rPr>
          <w:rFonts w:ascii="Times New Roman" w:eastAsia="Times New Roman" w:hAnsi="Times New Roman" w:cs="Times New Roman"/>
          <w:sz w:val="28"/>
          <w:szCs w:val="28"/>
          <w:lang w:val="kk-KZ" w:bidi="ar-SA"/>
        </w:rPr>
      </w:pPr>
      <w:bookmarkStart w:id="15" w:name="z26"/>
      <w:bookmarkEnd w:id="14"/>
      <w:r>
        <w:rPr>
          <w:rFonts w:ascii="Times New Roman" w:eastAsia="Times New Roman" w:hAnsi="Times New Roman" w:cs="Times New Roman"/>
          <w:sz w:val="28"/>
          <w:szCs w:val="28"/>
          <w:lang w:val="kk-KZ"/>
        </w:rPr>
        <w:t>110. </w:t>
      </w:r>
      <w:r w:rsidRPr="0073478A">
        <w:rPr>
          <w:rFonts w:ascii="Times New Roman" w:eastAsia="Times New Roman" w:hAnsi="Times New Roman" w:cs="Times New Roman"/>
          <w:sz w:val="28"/>
          <w:szCs w:val="28"/>
          <w:lang w:val="kk-KZ" w:bidi="ar-SA"/>
        </w:rPr>
        <w:t>Аттестаттаушы органның кадр қызметі жиналған аттестаттау материалдарын аттестаттау комиссиясына жібереді.</w:t>
      </w:r>
    </w:p>
    <w:p w:rsidR="004C3D15" w:rsidRPr="0073478A" w:rsidRDefault="004C3D15" w:rsidP="004C3D15">
      <w:pPr>
        <w:tabs>
          <w:tab w:val="left" w:pos="851"/>
        </w:tabs>
        <w:jc w:val="both"/>
        <w:rPr>
          <w:rFonts w:ascii="Times New Roman" w:eastAsia="Times New Roman" w:hAnsi="Times New Roman" w:cs="Times New Roman"/>
          <w:sz w:val="28"/>
          <w:szCs w:val="28"/>
          <w:lang w:val="kk-KZ" w:bidi="ar-SA"/>
        </w:rPr>
      </w:pPr>
      <w:bookmarkStart w:id="16" w:name="z27"/>
      <w:bookmarkEnd w:id="15"/>
      <w:r>
        <w:rPr>
          <w:rFonts w:ascii="Times New Roman" w:eastAsia="Times New Roman" w:hAnsi="Times New Roman" w:cs="Times New Roman"/>
          <w:sz w:val="28"/>
          <w:szCs w:val="28"/>
          <w:lang w:val="kk-KZ"/>
        </w:rPr>
        <w:t>111. </w:t>
      </w:r>
      <w:r w:rsidRPr="0073478A">
        <w:rPr>
          <w:rFonts w:ascii="Times New Roman" w:eastAsia="Times New Roman" w:hAnsi="Times New Roman" w:cs="Times New Roman"/>
          <w:sz w:val="28"/>
          <w:szCs w:val="28"/>
          <w:lang w:val="kk-KZ" w:bidi="ar-SA"/>
        </w:rPr>
        <w:t xml:space="preserve">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 </w:t>
      </w:r>
    </w:p>
    <w:bookmarkEnd w:id="16"/>
    <w:p w:rsidR="004C3D15" w:rsidRPr="0073478A" w:rsidRDefault="004C3D15" w:rsidP="004C3D15">
      <w:pPr>
        <w:tabs>
          <w:tab w:val="left" w:pos="851"/>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p w:rsidR="004C3D15" w:rsidRPr="0073478A" w:rsidRDefault="004C3D15" w:rsidP="004C3D15">
      <w:pPr>
        <w:tabs>
          <w:tab w:val="left" w:pos="851"/>
        </w:tabs>
        <w:jc w:val="both"/>
        <w:rPr>
          <w:rFonts w:ascii="Times New Roman" w:eastAsia="Times New Roman" w:hAnsi="Times New Roman" w:cs="Times New Roman"/>
          <w:sz w:val="28"/>
          <w:szCs w:val="28"/>
          <w:lang w:val="kk-KZ" w:bidi="ar-SA"/>
        </w:rPr>
      </w:pPr>
      <w:bookmarkStart w:id="17" w:name="z28"/>
      <w:r>
        <w:rPr>
          <w:rFonts w:ascii="Times New Roman" w:eastAsia="Times New Roman" w:hAnsi="Times New Roman" w:cs="Times New Roman"/>
          <w:sz w:val="28"/>
          <w:szCs w:val="28"/>
          <w:lang w:val="kk-KZ"/>
        </w:rPr>
        <w:t>112. </w:t>
      </w:r>
      <w:r w:rsidRPr="0073478A">
        <w:rPr>
          <w:rFonts w:ascii="Times New Roman" w:eastAsia="Times New Roman" w:hAnsi="Times New Roman" w:cs="Times New Roman"/>
          <w:sz w:val="28"/>
          <w:szCs w:val="28"/>
          <w:lang w:val="kk-KZ" w:bidi="ar-SA"/>
        </w:rPr>
        <w:t>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bookmarkEnd w:id="17"/>
    </w:p>
    <w:p w:rsidR="004C3D15" w:rsidRPr="0073478A" w:rsidRDefault="004C3D15" w:rsidP="004C3D15">
      <w:pPr>
        <w:tabs>
          <w:tab w:val="left" w:pos="851"/>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жоқ мүшелерін ауыстыруға жол берілмейді.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18" w:name="z29"/>
      <w:r>
        <w:rPr>
          <w:rFonts w:ascii="Times New Roman" w:eastAsia="Times New Roman" w:hAnsi="Times New Roman" w:cs="Times New Roman"/>
          <w:sz w:val="28"/>
          <w:szCs w:val="28"/>
          <w:lang w:val="kk-KZ"/>
        </w:rPr>
        <w:tab/>
        <w:t>113. </w:t>
      </w:r>
      <w:r w:rsidRPr="0073478A">
        <w:rPr>
          <w:rFonts w:ascii="Times New Roman" w:eastAsia="Times New Roman" w:hAnsi="Times New Roman" w:cs="Times New Roman"/>
          <w:sz w:val="28"/>
          <w:szCs w:val="28"/>
          <w:lang w:val="kk-KZ" w:bidi="ar-SA"/>
        </w:rPr>
        <w:t>Аттестаттау комиссиясының отырысы, егер оның құрамының кемінде 2/3 қатысса, заңды деп есептеледі.</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19" w:name="z30"/>
      <w:bookmarkEnd w:id="18"/>
      <w:r>
        <w:rPr>
          <w:rFonts w:ascii="Times New Roman" w:eastAsia="Times New Roman" w:hAnsi="Times New Roman" w:cs="Times New Roman"/>
          <w:sz w:val="28"/>
          <w:szCs w:val="28"/>
          <w:lang w:val="kk-KZ"/>
        </w:rPr>
        <w:tab/>
        <w:t>114. </w:t>
      </w:r>
      <w:r w:rsidRPr="0073478A">
        <w:rPr>
          <w:rFonts w:ascii="Times New Roman" w:eastAsia="Times New Roman" w:hAnsi="Times New Roman" w:cs="Times New Roman"/>
          <w:sz w:val="28"/>
          <w:szCs w:val="28"/>
          <w:lang w:val="kk-KZ" w:bidi="ar-SA"/>
        </w:rPr>
        <w:t>Дауыс беру нәтижелері аттестаттау комиссиясы мүшелерінің көпшілік дау</w:t>
      </w:r>
      <w:r>
        <w:rPr>
          <w:rFonts w:ascii="Times New Roman" w:eastAsia="Times New Roman" w:hAnsi="Times New Roman" w:cs="Times New Roman"/>
          <w:sz w:val="28"/>
          <w:szCs w:val="28"/>
          <w:lang w:val="kk-KZ" w:bidi="ar-SA"/>
        </w:rPr>
        <w:t>ы</w:t>
      </w:r>
      <w:r w:rsidRPr="0073478A">
        <w:rPr>
          <w:rFonts w:ascii="Times New Roman" w:eastAsia="Times New Roman" w:hAnsi="Times New Roman" w:cs="Times New Roman"/>
          <w:sz w:val="28"/>
          <w:szCs w:val="28"/>
          <w:lang w:val="kk-KZ" w:bidi="ar-SA"/>
        </w:rPr>
        <w:t>сымен айқындалады. Дауыстар тең түскен жағдайда, аттестаттау комиссиясы төрағасының дауысы шешуші болып табылады.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0" w:name="z31"/>
      <w:bookmarkEnd w:id="19"/>
      <w:r>
        <w:rPr>
          <w:rFonts w:ascii="Times New Roman" w:eastAsia="Times New Roman" w:hAnsi="Times New Roman" w:cs="Times New Roman"/>
          <w:sz w:val="28"/>
          <w:szCs w:val="28"/>
          <w:lang w:val="kk-KZ"/>
        </w:rPr>
        <w:tab/>
        <w:t>115. </w:t>
      </w:r>
      <w:r w:rsidRPr="0073478A">
        <w:rPr>
          <w:rFonts w:ascii="Times New Roman" w:eastAsia="Times New Roman" w:hAnsi="Times New Roman" w:cs="Times New Roman"/>
          <w:sz w:val="28"/>
          <w:szCs w:val="28"/>
          <w:lang w:val="kk-KZ" w:bidi="ar-SA"/>
        </w:rPr>
        <w:t>Аттестаттау комиссиясы</w:t>
      </w:r>
      <w:r>
        <w:rPr>
          <w:rFonts w:ascii="Times New Roman" w:eastAsia="Times New Roman" w:hAnsi="Times New Roman" w:cs="Times New Roman"/>
          <w:sz w:val="28"/>
          <w:szCs w:val="28"/>
          <w:lang w:val="kk-KZ" w:bidi="ar-SA"/>
        </w:rPr>
        <w:t>ның</w:t>
      </w:r>
      <w:r w:rsidRPr="0073478A">
        <w:rPr>
          <w:rFonts w:ascii="Times New Roman" w:eastAsia="Times New Roman" w:hAnsi="Times New Roman" w:cs="Times New Roman"/>
          <w:sz w:val="28"/>
          <w:szCs w:val="28"/>
          <w:lang w:val="kk-KZ" w:bidi="ar-SA"/>
        </w:rPr>
        <w:t xml:space="preserve"> мүшелері келіспеген жағдайда өз</w:t>
      </w:r>
      <w:r>
        <w:rPr>
          <w:rFonts w:ascii="Times New Roman" w:eastAsia="Times New Roman" w:hAnsi="Times New Roman" w:cs="Times New Roman"/>
          <w:sz w:val="28"/>
          <w:szCs w:val="28"/>
          <w:lang w:val="kk-KZ" w:bidi="ar-SA"/>
        </w:rPr>
        <w:t>інің</w:t>
      </w:r>
      <w:r w:rsidRPr="0073478A">
        <w:rPr>
          <w:rFonts w:ascii="Times New Roman" w:eastAsia="Times New Roman" w:hAnsi="Times New Roman" w:cs="Times New Roman"/>
          <w:sz w:val="28"/>
          <w:szCs w:val="28"/>
          <w:lang w:val="kk-KZ" w:bidi="ar-SA"/>
        </w:rPr>
        <w:t xml:space="preserve"> ерекше пікірін білдіре алады.</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1" w:name="z32"/>
      <w:bookmarkEnd w:id="20"/>
      <w:r>
        <w:rPr>
          <w:rFonts w:ascii="Times New Roman" w:eastAsia="Times New Roman" w:hAnsi="Times New Roman" w:cs="Times New Roman"/>
          <w:sz w:val="28"/>
          <w:szCs w:val="28"/>
          <w:lang w:val="kk-KZ"/>
        </w:rPr>
        <w:tab/>
        <w:t>116. </w:t>
      </w:r>
      <w:r w:rsidRPr="0073478A">
        <w:rPr>
          <w:rFonts w:ascii="Times New Roman" w:eastAsia="Times New Roman" w:hAnsi="Times New Roman" w:cs="Times New Roman"/>
          <w:sz w:val="28"/>
          <w:szCs w:val="28"/>
          <w:lang w:val="kk-KZ" w:bidi="ar-SA"/>
        </w:rPr>
        <w:t>Аттестаттау комиссиясы аттестаттауды аттестатталатын қызметшінің қатысуымен өткізеді.</w:t>
      </w:r>
    </w:p>
    <w:bookmarkEnd w:id="21"/>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xml:space="preserve">Аттестатталушы аттестаттауға дәлелсiз себептермен келмеген жағдайда қайта аттестаттау тағайындалады. </w:t>
      </w:r>
      <w:r w:rsidR="00B70B55">
        <w:rPr>
          <w:rFonts w:ascii="Times New Roman" w:hAnsi="Times New Roman" w:cs="Times New Roman"/>
          <w:sz w:val="28"/>
          <w:szCs w:val="28"/>
          <w:lang w:val="kk-KZ"/>
        </w:rPr>
        <w:t xml:space="preserve">Азаматтық </w:t>
      </w:r>
      <w:r w:rsidRPr="0073478A">
        <w:rPr>
          <w:rFonts w:ascii="Times New Roman" w:hAnsi="Times New Roman" w:cs="Times New Roman"/>
          <w:sz w:val="28"/>
          <w:szCs w:val="28"/>
          <w:lang w:val="kk-KZ"/>
        </w:rPr>
        <w:t>қызметші қайтадан дәлелсiз себептермен келмеген жағдайда ол аттестатталмады деп есептеледi.</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bookmarkStart w:id="22" w:name="z33"/>
      <w:r>
        <w:rPr>
          <w:rFonts w:ascii="Times New Roman" w:eastAsia="Times New Roman" w:hAnsi="Times New Roman" w:cs="Times New Roman"/>
          <w:sz w:val="28"/>
          <w:szCs w:val="28"/>
          <w:lang w:val="kk-KZ"/>
        </w:rPr>
        <w:tab/>
        <w:t>117. </w:t>
      </w:r>
      <w:r w:rsidRPr="0073478A">
        <w:rPr>
          <w:rFonts w:ascii="Times New Roman" w:eastAsia="Times New Roman" w:hAnsi="Times New Roman" w:cs="Times New Roman"/>
          <w:sz w:val="28"/>
          <w:szCs w:val="28"/>
          <w:lang w:val="kk-KZ" w:bidi="ar-SA"/>
        </w:rPr>
        <w:t>Отырыс барысында аттестаттау комиссиясы ұсынылған материалдарды зерделейді, аттестатталатын адамды тыңдайды.</w:t>
      </w:r>
    </w:p>
    <w:bookmarkEnd w:id="22"/>
    <w:p w:rsidR="004C3D15" w:rsidRPr="0073478A" w:rsidRDefault="004C3D15" w:rsidP="004C3D15">
      <w:pPr>
        <w:tabs>
          <w:tab w:val="left" w:pos="709"/>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 Аттестатталатын адамға қойылатын сұрақтар кәсіби даярлық, іскерлік қасиеттер мәсел</w:t>
      </w:r>
      <w:r>
        <w:rPr>
          <w:rFonts w:ascii="Times New Roman" w:hAnsi="Times New Roman" w:cs="Times New Roman"/>
          <w:sz w:val="28"/>
          <w:szCs w:val="28"/>
          <w:lang w:val="kk-KZ"/>
        </w:rPr>
        <w:t>елеріндегі оның құзыреттілік</w:t>
      </w:r>
      <w:r w:rsidRPr="0073478A">
        <w:rPr>
          <w:rFonts w:ascii="Times New Roman" w:hAnsi="Times New Roman" w:cs="Times New Roman"/>
          <w:sz w:val="28"/>
          <w:szCs w:val="28"/>
          <w:lang w:val="kk-KZ"/>
        </w:rPr>
        <w:t xml:space="preserve"> деңгейін анықтауға бағытталған.</w:t>
      </w:r>
    </w:p>
    <w:p w:rsidR="004C3D15" w:rsidRPr="0073478A" w:rsidRDefault="004C3D15" w:rsidP="004C3D15">
      <w:pPr>
        <w:tabs>
          <w:tab w:val="left" w:pos="709"/>
        </w:tabs>
        <w:jc w:val="both"/>
        <w:rPr>
          <w:rFonts w:ascii="Times New Roman" w:eastAsia="Times New Roman" w:hAnsi="Times New Roman" w:cs="Times New Roman"/>
          <w:sz w:val="28"/>
          <w:szCs w:val="28"/>
          <w:lang w:val="kk-KZ" w:bidi="ar-SA"/>
        </w:rPr>
      </w:pPr>
      <w:r>
        <w:rPr>
          <w:rFonts w:ascii="Times New Roman" w:eastAsia="Times New Roman" w:hAnsi="Times New Roman" w:cs="Times New Roman"/>
          <w:sz w:val="28"/>
          <w:szCs w:val="28"/>
          <w:lang w:val="kk-KZ"/>
        </w:rPr>
        <w:tab/>
        <w:t>118. </w:t>
      </w:r>
      <w:r w:rsidRPr="0073478A">
        <w:rPr>
          <w:rFonts w:ascii="Times New Roman" w:eastAsia="Times New Roman" w:hAnsi="Times New Roman" w:cs="Times New Roman"/>
          <w:sz w:val="28"/>
          <w:szCs w:val="28"/>
          <w:lang w:val="kk-KZ" w:bidi="ar-SA"/>
        </w:rPr>
        <w:t>Аттестаттау комиссиясының әрбір мүшесі ұсынылған материалдарды зерделеп, аттестатталушымен әңгімелескен соң аттестатта</w:t>
      </w:r>
      <w:r>
        <w:rPr>
          <w:rFonts w:ascii="Times New Roman" w:eastAsia="Times New Roman" w:hAnsi="Times New Roman" w:cs="Times New Roman"/>
          <w:sz w:val="28"/>
          <w:szCs w:val="28"/>
          <w:lang w:val="kk-KZ" w:bidi="ar-SA"/>
        </w:rPr>
        <w:t>лушы қызметшіге осы Қағидаларға</w:t>
      </w:r>
      <w:r w:rsidRPr="0073478A">
        <w:rPr>
          <w:rFonts w:ascii="Times New Roman" w:eastAsia="Times New Roman" w:hAnsi="Times New Roman" w:cs="Times New Roman"/>
          <w:sz w:val="28"/>
          <w:szCs w:val="28"/>
          <w:lang w:val="kk-KZ" w:bidi="ar-SA"/>
        </w:rPr>
        <w:t xml:space="preserve"> 20-қосымша</w:t>
      </w:r>
      <w:r>
        <w:rPr>
          <w:rFonts w:ascii="Times New Roman" w:eastAsia="Times New Roman" w:hAnsi="Times New Roman" w:cs="Times New Roman"/>
          <w:sz w:val="28"/>
          <w:szCs w:val="28"/>
          <w:lang w:val="kk-KZ" w:bidi="ar-SA"/>
        </w:rPr>
        <w:t>ға</w:t>
      </w:r>
      <w:r w:rsidRPr="0073478A">
        <w:rPr>
          <w:rFonts w:ascii="Times New Roman" w:eastAsia="Times New Roman" w:hAnsi="Times New Roman" w:cs="Times New Roman"/>
          <w:sz w:val="28"/>
          <w:szCs w:val="28"/>
          <w:lang w:val="kk-KZ" w:bidi="ar-SA"/>
        </w:rPr>
        <w:t xml:space="preserve"> сәйкес нысан бойынша бағалау парағын толтырады, содан кейін аттестаттау комиссиясы мынадай шешімдердің бірін қабылдайды:</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1) атқаратын лауазымына сәйкес келеді;</w:t>
      </w:r>
    </w:p>
    <w:p w:rsidR="004C3D15" w:rsidRPr="0073478A"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2) қайта аттестаттауға жатады.</w:t>
      </w:r>
    </w:p>
    <w:p w:rsidR="004C3D15" w:rsidRPr="0073478A" w:rsidRDefault="004C3D15" w:rsidP="004C3D15">
      <w:pPr>
        <w:tabs>
          <w:tab w:val="left" w:pos="567"/>
        </w:tabs>
        <w:jc w:val="both"/>
        <w:rPr>
          <w:rFonts w:ascii="Times New Roman" w:eastAsia="Times New Roman" w:hAnsi="Times New Roman" w:cs="Times New Roman"/>
          <w:sz w:val="28"/>
          <w:szCs w:val="28"/>
          <w:lang w:val="kk-KZ" w:bidi="ar-SA"/>
        </w:rPr>
      </w:pPr>
      <w:bookmarkStart w:id="23" w:name="z35"/>
      <w:r>
        <w:rPr>
          <w:rFonts w:ascii="Times New Roman" w:eastAsia="Times New Roman" w:hAnsi="Times New Roman" w:cs="Times New Roman"/>
          <w:sz w:val="28"/>
          <w:szCs w:val="28"/>
          <w:lang w:val="kk-KZ"/>
        </w:rPr>
        <w:tab/>
        <w:t>119. </w:t>
      </w:r>
      <w:r w:rsidRPr="0073478A">
        <w:rPr>
          <w:rFonts w:ascii="Times New Roman" w:eastAsia="Times New Roman" w:hAnsi="Times New Roman" w:cs="Times New Roman"/>
          <w:sz w:val="28"/>
          <w:szCs w:val="28"/>
          <w:lang w:val="kk-KZ" w:bidi="ar-SA"/>
        </w:rPr>
        <w:t>Ұйым басшысы лауазым</w:t>
      </w:r>
      <w:r>
        <w:rPr>
          <w:rFonts w:ascii="Times New Roman" w:eastAsia="Times New Roman" w:hAnsi="Times New Roman" w:cs="Times New Roman"/>
          <w:sz w:val="28"/>
          <w:szCs w:val="28"/>
          <w:lang w:val="kk-KZ" w:bidi="ar-SA"/>
        </w:rPr>
        <w:t>ындағы қызметкерді аттестаттаудан</w:t>
      </w:r>
      <w:r w:rsidRPr="0073478A">
        <w:rPr>
          <w:rFonts w:ascii="Times New Roman" w:eastAsia="Times New Roman" w:hAnsi="Times New Roman" w:cs="Times New Roman"/>
          <w:sz w:val="28"/>
          <w:szCs w:val="28"/>
          <w:lang w:val="kk-KZ" w:bidi="ar-SA"/>
        </w:rPr>
        <w:t xml:space="preserve"> өткізу үшін аттестаттау комиссиясын оны осы лауазымға тағайындау құқығы бар лауазымды тұлға құрады.</w:t>
      </w:r>
    </w:p>
    <w:p w:rsidR="004C3D15" w:rsidRPr="0073478A" w:rsidRDefault="004C3D15" w:rsidP="004C3D15">
      <w:pPr>
        <w:tabs>
          <w:tab w:val="left" w:pos="567"/>
          <w:tab w:val="left" w:pos="709"/>
        </w:tabs>
        <w:jc w:val="both"/>
        <w:rPr>
          <w:rFonts w:ascii="Times New Roman" w:eastAsia="Times New Roman" w:hAnsi="Times New Roman" w:cs="Times New Roman"/>
          <w:sz w:val="28"/>
          <w:szCs w:val="28"/>
          <w:lang w:val="kk-KZ" w:bidi="ar-SA"/>
        </w:rPr>
      </w:pPr>
      <w:bookmarkStart w:id="24" w:name="z36"/>
      <w:bookmarkEnd w:id="23"/>
      <w:r>
        <w:rPr>
          <w:rFonts w:ascii="Times New Roman" w:eastAsia="Times New Roman" w:hAnsi="Times New Roman" w:cs="Times New Roman"/>
          <w:sz w:val="28"/>
          <w:szCs w:val="28"/>
          <w:lang w:val="kk-KZ"/>
        </w:rPr>
        <w:tab/>
        <w:t>120. </w:t>
      </w:r>
      <w:r w:rsidRPr="0073478A">
        <w:rPr>
          <w:rFonts w:ascii="Times New Roman" w:eastAsia="Times New Roman" w:hAnsi="Times New Roman" w:cs="Times New Roman"/>
          <w:sz w:val="28"/>
          <w:szCs w:val="28"/>
          <w:lang w:val="kk-KZ" w:bidi="ar-SA"/>
        </w:rPr>
        <w:t>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p w:rsidR="004C3D15" w:rsidRPr="0073478A" w:rsidRDefault="004C3D15" w:rsidP="004C3D15">
      <w:pPr>
        <w:tabs>
          <w:tab w:val="left" w:pos="567"/>
          <w:tab w:val="left" w:pos="709"/>
        </w:tabs>
        <w:jc w:val="both"/>
        <w:rPr>
          <w:rFonts w:ascii="Times New Roman" w:eastAsia="Times New Roman" w:hAnsi="Times New Roman" w:cs="Times New Roman"/>
          <w:sz w:val="28"/>
          <w:szCs w:val="28"/>
          <w:lang w:val="kk-KZ" w:bidi="ar-SA"/>
        </w:rPr>
      </w:pPr>
      <w:bookmarkStart w:id="25" w:name="z37"/>
      <w:bookmarkEnd w:id="24"/>
      <w:r>
        <w:rPr>
          <w:rFonts w:ascii="Times New Roman" w:eastAsia="Times New Roman" w:hAnsi="Times New Roman" w:cs="Times New Roman"/>
          <w:sz w:val="28"/>
          <w:szCs w:val="28"/>
          <w:lang w:val="kk-KZ"/>
        </w:rPr>
        <w:tab/>
        <w:t>121. </w:t>
      </w:r>
      <w:r w:rsidRPr="0073478A">
        <w:rPr>
          <w:rFonts w:ascii="Times New Roman" w:eastAsia="Times New Roman" w:hAnsi="Times New Roman" w:cs="Times New Roman"/>
          <w:sz w:val="28"/>
          <w:szCs w:val="28"/>
          <w:lang w:val="kk-KZ" w:bidi="ar-SA"/>
        </w:rPr>
        <w:t>Қайта аттестаттау бастапқы аттестаттау өткен күннен бастап үш айдан кейін осы Қағида</w:t>
      </w:r>
      <w:r>
        <w:rPr>
          <w:rFonts w:ascii="Times New Roman" w:eastAsia="Times New Roman" w:hAnsi="Times New Roman" w:cs="Times New Roman"/>
          <w:sz w:val="28"/>
          <w:szCs w:val="28"/>
          <w:lang w:val="kk-KZ" w:bidi="ar-SA"/>
        </w:rPr>
        <w:t>лар</w:t>
      </w:r>
      <w:r w:rsidRPr="0073478A">
        <w:rPr>
          <w:rFonts w:ascii="Times New Roman" w:eastAsia="Times New Roman" w:hAnsi="Times New Roman" w:cs="Times New Roman"/>
          <w:sz w:val="28"/>
          <w:szCs w:val="28"/>
          <w:lang w:val="kk-KZ" w:bidi="ar-SA"/>
        </w:rPr>
        <w:t>да айқындалған тәртіппен өткізіледі.</w:t>
      </w:r>
    </w:p>
    <w:bookmarkEnd w:id="25"/>
    <w:p w:rsidR="004C3D15" w:rsidRPr="0073478A" w:rsidRDefault="004C3D15" w:rsidP="004C3D15">
      <w:pPr>
        <w:tabs>
          <w:tab w:val="left" w:pos="567"/>
        </w:tabs>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Қайта аттестаттауды өткізген аттестаттау комиссиясы келесі шешімдердің бірін қабылдайды:</w:t>
      </w:r>
    </w:p>
    <w:p w:rsidR="004C3D15" w:rsidRPr="0073478A" w:rsidRDefault="004C3D15" w:rsidP="004C3D15">
      <w:pPr>
        <w:pStyle w:val="af4"/>
        <w:numPr>
          <w:ilvl w:val="0"/>
          <w:numId w:val="5"/>
        </w:numPr>
        <w:tabs>
          <w:tab w:val="left" w:pos="567"/>
        </w:tabs>
        <w:ind w:left="1134"/>
        <w:jc w:val="both"/>
        <w:rPr>
          <w:rFonts w:ascii="Times New Roman" w:hAnsi="Times New Roman" w:cs="Times New Roman"/>
          <w:sz w:val="28"/>
          <w:szCs w:val="28"/>
        </w:rPr>
      </w:pPr>
      <w:r w:rsidRPr="0073478A">
        <w:rPr>
          <w:rFonts w:ascii="Times New Roman" w:hAnsi="Times New Roman" w:cs="Times New Roman"/>
          <w:sz w:val="28"/>
          <w:szCs w:val="28"/>
          <w:lang w:val="kk-KZ"/>
        </w:rPr>
        <w:t>атқаратын лауазымына сәйкес келеді;</w:t>
      </w:r>
    </w:p>
    <w:p w:rsidR="004C3D15" w:rsidRPr="0073478A" w:rsidRDefault="004C3D15" w:rsidP="004C3D15">
      <w:pPr>
        <w:numPr>
          <w:ilvl w:val="0"/>
          <w:numId w:val="5"/>
        </w:numPr>
        <w:tabs>
          <w:tab w:val="left" w:pos="567"/>
        </w:tabs>
        <w:ind w:left="1134"/>
        <w:jc w:val="both"/>
        <w:rPr>
          <w:rFonts w:ascii="Times New Roman" w:hAnsi="Times New Roman" w:cs="Times New Roman"/>
          <w:sz w:val="28"/>
          <w:szCs w:val="28"/>
        </w:rPr>
      </w:pPr>
      <w:r w:rsidRPr="0073478A">
        <w:rPr>
          <w:rFonts w:ascii="Times New Roman" w:hAnsi="Times New Roman" w:cs="Times New Roman"/>
          <w:sz w:val="28"/>
          <w:szCs w:val="28"/>
          <w:lang w:val="kk-KZ"/>
        </w:rPr>
        <w:t>атқаратын лауазымына сәйкес келмейді.</w:t>
      </w:r>
    </w:p>
    <w:p w:rsidR="004C3D15" w:rsidRPr="00DD0156" w:rsidRDefault="004C3D15" w:rsidP="004C3D15">
      <w:pPr>
        <w:tabs>
          <w:tab w:val="left" w:pos="567"/>
        </w:tabs>
        <w:jc w:val="both"/>
        <w:rPr>
          <w:rFonts w:ascii="Times New Roman" w:eastAsia="Times New Roman" w:hAnsi="Times New Roman" w:cs="Times New Roman"/>
          <w:sz w:val="28"/>
          <w:szCs w:val="28"/>
          <w:lang w:val="kk-KZ" w:bidi="ar-SA"/>
        </w:rPr>
      </w:pPr>
      <w:bookmarkStart w:id="26" w:name="z38"/>
      <w:r>
        <w:rPr>
          <w:rFonts w:ascii="Times New Roman" w:eastAsia="Times New Roman" w:hAnsi="Times New Roman" w:cs="Times New Roman"/>
          <w:sz w:val="28"/>
          <w:szCs w:val="28"/>
          <w:lang w:val="kk-KZ"/>
        </w:rPr>
        <w:tab/>
        <w:t>122. </w:t>
      </w:r>
      <w:r w:rsidRPr="0073478A">
        <w:rPr>
          <w:rFonts w:ascii="Times New Roman" w:eastAsia="Times New Roman" w:hAnsi="Times New Roman" w:cs="Times New Roman"/>
          <w:sz w:val="28"/>
          <w:szCs w:val="28"/>
          <w:lang w:val="kk-KZ" w:bidi="ar-SA"/>
        </w:rPr>
        <w:t>Қызметші аттестаттау комиссиясының шешімімен танысады.</w:t>
      </w:r>
    </w:p>
    <w:p w:rsidR="004C3D15" w:rsidRPr="00DD0156" w:rsidRDefault="00997D72" w:rsidP="004C3D15">
      <w:pPr>
        <w:tabs>
          <w:tab w:val="left" w:pos="0"/>
          <w:tab w:val="left" w:pos="142"/>
        </w:tabs>
        <w:jc w:val="both"/>
        <w:rPr>
          <w:rFonts w:ascii="Times New Roman" w:eastAsia="Times New Roman" w:hAnsi="Times New Roman" w:cs="Times New Roman"/>
          <w:sz w:val="28"/>
          <w:szCs w:val="28"/>
          <w:lang w:val="kk-KZ" w:bidi="ar-SA"/>
        </w:rPr>
      </w:pPr>
      <w:bookmarkStart w:id="27" w:name="z39"/>
      <w:bookmarkEnd w:id="26"/>
      <w:r>
        <w:rPr>
          <w:rFonts w:ascii="Times New Roman" w:eastAsia="Times New Roman" w:hAnsi="Times New Roman" w:cs="Times New Roman"/>
          <w:sz w:val="28"/>
          <w:szCs w:val="28"/>
          <w:lang w:val="kk-KZ"/>
        </w:rPr>
        <w:tab/>
      </w:r>
      <w:r w:rsidR="004C3D15">
        <w:rPr>
          <w:rFonts w:ascii="Times New Roman" w:eastAsia="Times New Roman" w:hAnsi="Times New Roman" w:cs="Times New Roman"/>
          <w:sz w:val="28"/>
          <w:szCs w:val="28"/>
          <w:lang w:val="kk-KZ"/>
        </w:rPr>
        <w:t>123. </w:t>
      </w:r>
      <w:r w:rsidR="004C3D15" w:rsidRPr="0073478A">
        <w:rPr>
          <w:rFonts w:ascii="Times New Roman" w:eastAsia="Times New Roman" w:hAnsi="Times New Roman" w:cs="Times New Roman"/>
          <w:sz w:val="28"/>
          <w:szCs w:val="28"/>
          <w:lang w:val="kk-KZ" w:bidi="ar-SA"/>
        </w:rPr>
        <w:t>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p w:rsidR="004C3D15" w:rsidRPr="00DD0156" w:rsidRDefault="004C3D15" w:rsidP="004C3D15">
      <w:pPr>
        <w:tabs>
          <w:tab w:val="left" w:pos="0"/>
        </w:tabs>
        <w:ind w:left="567"/>
        <w:jc w:val="both"/>
        <w:rPr>
          <w:rFonts w:ascii="Times New Roman" w:eastAsia="Times New Roman" w:hAnsi="Times New Roman" w:cs="Times New Roman"/>
          <w:sz w:val="28"/>
          <w:szCs w:val="28"/>
          <w:lang w:val="kk-KZ" w:bidi="ar-SA"/>
        </w:rPr>
      </w:pPr>
      <w:bookmarkStart w:id="28" w:name="z40"/>
      <w:bookmarkEnd w:id="27"/>
      <w:r>
        <w:rPr>
          <w:rFonts w:ascii="Times New Roman" w:eastAsia="Times New Roman" w:hAnsi="Times New Roman" w:cs="Times New Roman"/>
          <w:sz w:val="28"/>
          <w:szCs w:val="28"/>
          <w:lang w:val="kk-KZ"/>
        </w:rPr>
        <w:t>124. </w:t>
      </w:r>
      <w:r w:rsidRPr="0073478A">
        <w:rPr>
          <w:rFonts w:ascii="Times New Roman" w:eastAsia="Times New Roman" w:hAnsi="Times New Roman" w:cs="Times New Roman"/>
          <w:sz w:val="28"/>
          <w:szCs w:val="28"/>
          <w:lang w:val="kk-KZ" w:bidi="ar-SA"/>
        </w:rPr>
        <w:t>Аттестатау комиссиясының бекітілген шешімдері қызметшілердің аттестаттау парағына енгізіледі.</w:t>
      </w:r>
    </w:p>
    <w:p w:rsidR="004C3D15" w:rsidRPr="0073478A" w:rsidRDefault="004C3D15" w:rsidP="004C3D15">
      <w:pPr>
        <w:tabs>
          <w:tab w:val="left" w:pos="567"/>
        </w:tabs>
        <w:jc w:val="both"/>
        <w:rPr>
          <w:rFonts w:ascii="Times New Roman" w:eastAsia="Times New Roman" w:hAnsi="Times New Roman" w:cs="Times New Roman"/>
          <w:sz w:val="28"/>
          <w:szCs w:val="28"/>
          <w:lang w:val="kk-KZ" w:bidi="ar-SA"/>
        </w:rPr>
      </w:pPr>
      <w:bookmarkStart w:id="29" w:name="z41"/>
      <w:bookmarkEnd w:id="28"/>
      <w:r>
        <w:rPr>
          <w:rFonts w:ascii="Times New Roman" w:eastAsia="Times New Roman" w:hAnsi="Times New Roman" w:cs="Times New Roman"/>
          <w:sz w:val="28"/>
          <w:szCs w:val="28"/>
          <w:lang w:val="kk-KZ"/>
        </w:rPr>
        <w:tab/>
        <w:t>125. </w:t>
      </w:r>
      <w:r w:rsidRPr="0073478A">
        <w:rPr>
          <w:rFonts w:ascii="Times New Roman" w:eastAsia="Times New Roman" w:hAnsi="Times New Roman" w:cs="Times New Roman"/>
          <w:sz w:val="28"/>
          <w:szCs w:val="28"/>
          <w:lang w:val="kk-KZ" w:bidi="ar-SA"/>
        </w:rPr>
        <w:t>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p w:rsidR="004C3D15" w:rsidRPr="00054212" w:rsidRDefault="004C3D15" w:rsidP="004C3D15">
      <w:pPr>
        <w:tabs>
          <w:tab w:val="left" w:pos="567"/>
        </w:tabs>
        <w:jc w:val="both"/>
        <w:rPr>
          <w:rFonts w:ascii="Times New Roman" w:hAnsi="Times New Roman" w:cs="Times New Roman"/>
          <w:sz w:val="28"/>
          <w:szCs w:val="28"/>
          <w:lang w:val="kk-KZ"/>
        </w:rPr>
      </w:pPr>
      <w:bookmarkStart w:id="30" w:name="z43"/>
      <w:bookmarkEnd w:id="29"/>
      <w:r>
        <w:rPr>
          <w:rFonts w:ascii="Times New Roman" w:eastAsia="Times New Roman" w:hAnsi="Times New Roman" w:cs="Times New Roman"/>
          <w:sz w:val="28"/>
          <w:szCs w:val="28"/>
          <w:lang w:val="kk-KZ"/>
        </w:rPr>
        <w:tab/>
      </w:r>
      <w:r w:rsidRPr="00054212">
        <w:rPr>
          <w:rFonts w:ascii="Times New Roman" w:hAnsi="Times New Roman" w:cs="Times New Roman"/>
          <w:sz w:val="28"/>
          <w:szCs w:val="28"/>
          <w:lang w:val="kk-KZ"/>
        </w:rPr>
        <w:t>Жүкті әйелдер, жүктілігі және босануы бойынша демалыстағы</w:t>
      </w:r>
      <w:r>
        <w:rPr>
          <w:rFonts w:ascii="Times New Roman" w:hAnsi="Times New Roman" w:cs="Times New Roman"/>
          <w:sz w:val="28"/>
          <w:szCs w:val="28"/>
          <w:lang w:val="kk-KZ"/>
        </w:rPr>
        <w:t xml:space="preserve">, </w:t>
      </w:r>
      <w:r w:rsidRPr="00054212">
        <w:rPr>
          <w:rFonts w:ascii="Times New Roman" w:hAnsi="Times New Roman" w:cs="Times New Roman"/>
          <w:sz w:val="28"/>
          <w:szCs w:val="28"/>
          <w:lang w:val="kk-KZ"/>
        </w:rPr>
        <w:t xml:space="preserve">бала үш жасқа толғанша оған күтім жасау үшін </w:t>
      </w:r>
      <w:r>
        <w:rPr>
          <w:rFonts w:ascii="Times New Roman" w:hAnsi="Times New Roman" w:cs="Times New Roman"/>
          <w:sz w:val="28"/>
          <w:szCs w:val="28"/>
          <w:lang w:val="kk-KZ"/>
        </w:rPr>
        <w:t xml:space="preserve">жалақсы сақталмайтын </w:t>
      </w:r>
      <w:r w:rsidRPr="00054212">
        <w:rPr>
          <w:rFonts w:ascii="Times New Roman" w:hAnsi="Times New Roman" w:cs="Times New Roman"/>
          <w:sz w:val="28"/>
          <w:szCs w:val="28"/>
          <w:lang w:val="kk-KZ"/>
        </w:rPr>
        <w:t>демалыстағы</w:t>
      </w:r>
      <w:r>
        <w:rPr>
          <w:rFonts w:ascii="Times New Roman" w:hAnsi="Times New Roman" w:cs="Times New Roman"/>
          <w:sz w:val="28"/>
          <w:szCs w:val="28"/>
          <w:lang w:val="kk-KZ"/>
        </w:rPr>
        <w:t xml:space="preserve"> барлық қызметшілерді қоспағанда</w:t>
      </w:r>
      <w:r>
        <w:rPr>
          <w:rFonts w:ascii="Times New Roman" w:eastAsia="Times New Roman" w:hAnsi="Times New Roman" w:cs="Times New Roman"/>
          <w:sz w:val="28"/>
          <w:szCs w:val="28"/>
          <w:lang w:val="kk-KZ"/>
        </w:rPr>
        <w:t>а</w:t>
      </w:r>
      <w:r w:rsidRPr="00054212">
        <w:rPr>
          <w:rFonts w:ascii="Times New Roman" w:eastAsia="Times New Roman" w:hAnsi="Times New Roman" w:cs="Times New Roman"/>
          <w:sz w:val="28"/>
          <w:szCs w:val="28"/>
          <w:lang w:val="kk-KZ" w:bidi="ar-SA"/>
        </w:rPr>
        <w:t>ттестаттаудан барлық азаматтық қызметшілер өтуге тиіс</w:t>
      </w:r>
      <w:r>
        <w:rPr>
          <w:rFonts w:ascii="Times New Roman" w:eastAsia="Times New Roman" w:hAnsi="Times New Roman" w:cs="Times New Roman"/>
          <w:sz w:val="28"/>
          <w:szCs w:val="28"/>
          <w:lang w:val="kk-KZ"/>
        </w:rPr>
        <w:t>.</w:t>
      </w:r>
    </w:p>
    <w:p w:rsidR="004C3D15" w:rsidRPr="00F87A74" w:rsidRDefault="004C3D15" w:rsidP="004C3D15">
      <w:pPr>
        <w:tabs>
          <w:tab w:val="left" w:pos="709"/>
        </w:tabs>
        <w:jc w:val="both"/>
        <w:rPr>
          <w:rFonts w:ascii="Times New Roman" w:eastAsia="Times New Roman" w:hAnsi="Times New Roman" w:cs="Times New Roman"/>
          <w:sz w:val="28"/>
          <w:szCs w:val="28"/>
          <w:lang w:val="kk-KZ" w:bidi="ar-SA"/>
        </w:rPr>
      </w:pPr>
      <w:bookmarkStart w:id="31" w:name="z44"/>
      <w:bookmarkEnd w:id="30"/>
      <w:r>
        <w:rPr>
          <w:rFonts w:ascii="Times New Roman" w:eastAsia="Times New Roman" w:hAnsi="Times New Roman" w:cs="Times New Roman"/>
          <w:sz w:val="28"/>
          <w:szCs w:val="28"/>
          <w:lang w:val="kk-KZ"/>
        </w:rPr>
        <w:tab/>
        <w:t>126. </w:t>
      </w:r>
      <w:r w:rsidRPr="0073478A">
        <w:rPr>
          <w:rFonts w:ascii="Times New Roman" w:eastAsia="Times New Roman" w:hAnsi="Times New Roman" w:cs="Times New Roman"/>
          <w:sz w:val="28"/>
          <w:szCs w:val="28"/>
          <w:lang w:val="kk-KZ" w:bidi="ar-SA"/>
        </w:rPr>
        <w:t>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1"/>
    <w:p w:rsidR="004C3D15" w:rsidRPr="00F87A74"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Бұл ретте аттестаттау көрсетілген мерзім басталған күннен бастап алты айдан кешіктірілмей өткізіледі.</w:t>
      </w:r>
    </w:p>
    <w:p w:rsidR="004C3D15" w:rsidRPr="00F87A74" w:rsidRDefault="004C3D15" w:rsidP="004C3D15">
      <w:pPr>
        <w:ind w:firstLine="709"/>
        <w:jc w:val="both"/>
        <w:rPr>
          <w:rFonts w:ascii="Times New Roman" w:hAnsi="Times New Roman" w:cs="Times New Roman"/>
          <w:sz w:val="28"/>
          <w:szCs w:val="28"/>
          <w:lang w:val="kk-KZ"/>
        </w:rPr>
      </w:pPr>
      <w:r w:rsidRPr="0073478A">
        <w:rPr>
          <w:rFonts w:ascii="Times New Roman" w:hAnsi="Times New Roman" w:cs="Times New Roman"/>
          <w:sz w:val="28"/>
          <w:szCs w:val="28"/>
          <w:lang w:val="kk-KZ"/>
        </w:rPr>
        <w:t>Бала күтімі бойынша демалыста жүрген қызметшілер қызмет</w:t>
      </w:r>
      <w:r w:rsidRPr="00833D97">
        <w:rPr>
          <w:rFonts w:ascii="Times New Roman" w:hAnsi="Times New Roman" w:cs="Times New Roman"/>
          <w:sz w:val="28"/>
          <w:szCs w:val="28"/>
          <w:lang w:val="kk-KZ"/>
        </w:rPr>
        <w:t>ке шыққаннан соң алты айдан кейін аттестатталады.</w:t>
      </w:r>
    </w:p>
    <w:p w:rsidR="004C3D15" w:rsidRPr="002A2F44" w:rsidRDefault="004C3D15" w:rsidP="004C3D15">
      <w:pPr>
        <w:ind w:firstLine="709"/>
        <w:jc w:val="both"/>
        <w:rPr>
          <w:rFonts w:ascii="Times New Roman" w:hAnsi="Times New Roman" w:cs="Times New Roman"/>
          <w:sz w:val="28"/>
          <w:szCs w:val="28"/>
          <w:lang w:val="kk-KZ"/>
        </w:rPr>
      </w:pPr>
      <w:r w:rsidRPr="00833D97">
        <w:rPr>
          <w:rFonts w:ascii="Times New Roman" w:hAnsi="Times New Roman" w:cs="Times New Roman"/>
          <w:sz w:val="28"/>
          <w:szCs w:val="28"/>
          <w:lang w:val="kk-KZ"/>
        </w:rPr>
        <w:t>Қызметшілерді аттестаттау олардың өтініштері негізінде көрсетілген мерзім аяқталғанға дейін өткізіледі.</w:t>
      </w:r>
    </w:p>
    <w:p w:rsidR="004C3D15" w:rsidRDefault="004C3D15"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4C3D15">
      <w:pPr>
        <w:tabs>
          <w:tab w:val="left" w:pos="1134"/>
        </w:tabs>
        <w:ind w:left="567"/>
        <w:jc w:val="both"/>
        <w:rPr>
          <w:rFonts w:ascii="Times New Roman" w:eastAsia="Times New Roman" w:hAnsi="Times New Roman" w:cs="Times New Roman"/>
          <w:sz w:val="28"/>
          <w:szCs w:val="28"/>
          <w:lang w:val="kk-KZ" w:bidi="ar-SA"/>
        </w:rPr>
      </w:pPr>
    </w:p>
    <w:p w:rsidR="00D21DDD" w:rsidRDefault="00D21DDD" w:rsidP="00D21DDD">
      <w:pPr>
        <w:ind w:left="5103" w:firstLine="17"/>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r>
        <w:rPr>
          <w:rStyle w:val="s0"/>
          <w:sz w:val="24"/>
          <w:szCs w:val="24"/>
          <w:lang w:val="kk-KZ"/>
        </w:rPr>
        <w:t>на 1-қосымша</w:t>
      </w:r>
    </w:p>
    <w:p w:rsidR="00D21DDD" w:rsidRDefault="00D21DDD" w:rsidP="00D21DDD">
      <w:pPr>
        <w:ind w:left="5103" w:firstLine="17"/>
        <w:jc w:val="both"/>
        <w:rPr>
          <w:rFonts w:ascii="Times New Roman" w:hAnsi="Times New Roman" w:cs="Times New Roman"/>
          <w:lang w:val="kk-KZ"/>
        </w:rPr>
      </w:pPr>
    </w:p>
    <w:p w:rsidR="00D21DDD" w:rsidRPr="00D85093" w:rsidRDefault="00D21DDD" w:rsidP="00D21DDD">
      <w:pPr>
        <w:ind w:left="5103"/>
        <w:jc w:val="both"/>
        <w:rPr>
          <w:rFonts w:ascii="Times New Roman" w:hAnsi="Times New Roman" w:cs="Times New Roman"/>
          <w:lang w:val="kk-KZ"/>
        </w:rPr>
      </w:pPr>
      <w:r w:rsidRPr="00D85093">
        <w:rPr>
          <w:rFonts w:ascii="Times New Roman" w:hAnsi="Times New Roman" w:cs="Times New Roman"/>
          <w:lang w:val="kk-KZ"/>
        </w:rPr>
        <w:t>Нысан</w:t>
      </w:r>
    </w:p>
    <w:p w:rsidR="00D21DDD" w:rsidRPr="00EA5F2E" w:rsidRDefault="00D21DDD" w:rsidP="00D21DDD">
      <w:pPr>
        <w:pStyle w:val="a4"/>
        <w:shd w:val="clear" w:color="auto" w:fill="FFFFFF"/>
        <w:spacing w:before="0" w:beforeAutospacing="0" w:after="0" w:afterAutospacing="0"/>
        <w:textAlignment w:val="baseline"/>
        <w:rPr>
          <w:spacing w:val="2"/>
          <w:szCs w:val="28"/>
          <w:lang w:val="kk-KZ"/>
        </w:rPr>
      </w:pPr>
      <w:r w:rsidRPr="00EA5F2E">
        <w:rPr>
          <w:spacing w:val="2"/>
          <w:szCs w:val="28"/>
          <w:lang w:val="kk-KZ"/>
        </w:rPr>
        <w:t>____________________________________________________________________________</w:t>
      </w:r>
    </w:p>
    <w:p w:rsidR="00D21DDD" w:rsidRPr="00232D56" w:rsidRDefault="00D21DDD" w:rsidP="00D21DDD">
      <w:pPr>
        <w:pStyle w:val="a4"/>
        <w:shd w:val="clear" w:color="auto" w:fill="FFFFFF"/>
        <w:spacing w:before="0" w:beforeAutospacing="0" w:after="0" w:afterAutospacing="0"/>
        <w:jc w:val="center"/>
        <w:textAlignment w:val="baseline"/>
        <w:rPr>
          <w:spacing w:val="2"/>
          <w:sz w:val="20"/>
          <w:szCs w:val="20"/>
          <w:vertAlign w:val="superscript"/>
          <w:lang w:val="kk-KZ"/>
        </w:rPr>
      </w:pPr>
      <w:r w:rsidRPr="00232D56">
        <w:rPr>
          <w:spacing w:val="2"/>
          <w:sz w:val="20"/>
          <w:szCs w:val="20"/>
          <w:vertAlign w:val="superscript"/>
          <w:lang w:val="kk-KZ"/>
        </w:rPr>
        <w:t xml:space="preserve">(білім беру ұйымының атауы, облыстардың, Астана және Алматы қалаларының аудандық (қалалық) білім басқармалары, уәкілетті орган) </w:t>
      </w:r>
    </w:p>
    <w:p w:rsidR="00D21DDD" w:rsidRPr="00EA5F2E" w:rsidRDefault="00D21DDD" w:rsidP="00D21DDD">
      <w:pPr>
        <w:pStyle w:val="3"/>
        <w:shd w:val="clear" w:color="auto" w:fill="FFFFFF"/>
        <w:spacing w:before="0" w:beforeAutospacing="0" w:after="0" w:afterAutospacing="0"/>
        <w:jc w:val="both"/>
        <w:textAlignment w:val="baseline"/>
        <w:rPr>
          <w:b w:val="0"/>
          <w:bCs w:val="0"/>
          <w:sz w:val="24"/>
          <w:szCs w:val="24"/>
          <w:lang w:val="kk-KZ"/>
        </w:rPr>
      </w:pP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t xml:space="preserve">                            Өтініш</w:t>
      </w:r>
    </w:p>
    <w:p w:rsidR="00D21DDD" w:rsidRPr="00EA5F2E" w:rsidRDefault="00D21DDD" w:rsidP="00D21DDD">
      <w:pPr>
        <w:pStyle w:val="a4"/>
        <w:shd w:val="clear" w:color="auto" w:fill="FFFFFF"/>
        <w:spacing w:before="0" w:beforeAutospacing="0" w:after="0" w:afterAutospacing="0"/>
        <w:jc w:val="center"/>
        <w:textAlignment w:val="baseline"/>
        <w:rPr>
          <w:spacing w:val="2"/>
          <w:lang w:val="kk-KZ"/>
        </w:rPr>
      </w:pPr>
      <w:r>
        <w:rPr>
          <w:lang w:val="kk-KZ"/>
        </w:rPr>
        <w:t>Мен</w:t>
      </w:r>
      <w:r w:rsidRPr="00EA5F2E">
        <w:rPr>
          <w:lang w:val="kk-KZ"/>
        </w:rPr>
        <w:t>,</w:t>
      </w:r>
      <w:r w:rsidRPr="00EA5F2E">
        <w:rPr>
          <w:spacing w:val="2"/>
          <w:lang w:val="kk-KZ"/>
        </w:rPr>
        <w:t xml:space="preserve"> _________________________________________________,</w:t>
      </w:r>
      <w:r>
        <w:rPr>
          <w:lang w:val="kk-KZ"/>
        </w:rPr>
        <w:t>ЖСН</w:t>
      </w:r>
      <w:r w:rsidRPr="00EA5F2E">
        <w:rPr>
          <w:u w:val="single"/>
          <w:lang w:val="kk-KZ"/>
        </w:rPr>
        <w:t>______________,</w:t>
      </w:r>
    </w:p>
    <w:p w:rsidR="00D21DDD" w:rsidRPr="0073478A" w:rsidRDefault="00D21DDD" w:rsidP="00D21DDD">
      <w:pPr>
        <w:pStyle w:val="a4"/>
        <w:shd w:val="clear" w:color="auto" w:fill="FFFFFF"/>
        <w:spacing w:before="0" w:beforeAutospacing="0" w:after="0" w:afterAutospacing="0"/>
        <w:jc w:val="center"/>
        <w:textAlignment w:val="baseline"/>
        <w:rPr>
          <w:spacing w:val="2"/>
          <w:szCs w:val="28"/>
          <w:vertAlign w:val="superscript"/>
          <w:lang w:val="kk-KZ"/>
        </w:rPr>
      </w:pPr>
      <w:r>
        <w:rPr>
          <w:spacing w:val="2"/>
          <w:szCs w:val="28"/>
          <w:vertAlign w:val="superscript"/>
          <w:lang w:val="kk-KZ"/>
        </w:rPr>
        <w:t>(аттестатталушы адамның ТАӘ (әкесінің аты болғанда</w:t>
      </w:r>
      <w:r w:rsidRPr="00E47971">
        <w:rPr>
          <w:spacing w:val="2"/>
          <w:szCs w:val="28"/>
          <w:vertAlign w:val="superscript"/>
          <w:lang w:val="kk-KZ"/>
        </w:rPr>
        <w:t xml:space="preserve">) </w:t>
      </w:r>
    </w:p>
    <w:p w:rsidR="00D21DDD" w:rsidRPr="00EA5F2E" w:rsidRDefault="00D21DDD" w:rsidP="00D21DDD">
      <w:pPr>
        <w:pStyle w:val="a4"/>
        <w:shd w:val="clear" w:color="auto" w:fill="FFFFFF"/>
        <w:spacing w:before="0" w:beforeAutospacing="0" w:after="0" w:afterAutospacing="0"/>
        <w:jc w:val="center"/>
        <w:textAlignment w:val="baseline"/>
        <w:rPr>
          <w:spacing w:val="2"/>
          <w:lang w:val="kk-KZ"/>
        </w:rPr>
      </w:pPr>
      <w:r w:rsidRPr="00EA5F2E">
        <w:rPr>
          <w:spacing w:val="2"/>
          <w:lang w:val="kk-KZ"/>
        </w:rPr>
        <w:t>____________________________________________________________________________</w:t>
      </w:r>
    </w:p>
    <w:p w:rsidR="00D21DDD" w:rsidRPr="00EA5F2E"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 xml:space="preserve"> (</w:t>
      </w:r>
      <w:r>
        <w:rPr>
          <w:spacing w:val="2"/>
          <w:vertAlign w:val="superscript"/>
          <w:lang w:val="kk-KZ"/>
        </w:rPr>
        <w:t>лауазымы, жұмыс орны</w:t>
      </w:r>
      <w:r w:rsidRPr="00EA5F2E">
        <w:rPr>
          <w:spacing w:val="2"/>
          <w:vertAlign w:val="superscript"/>
          <w:lang w:val="kk-KZ"/>
        </w:rPr>
        <w:t>)</w:t>
      </w:r>
    </w:p>
    <w:p w:rsidR="00D21DDD" w:rsidRDefault="00D21DDD" w:rsidP="00D21DDD">
      <w:pPr>
        <w:tabs>
          <w:tab w:val="left" w:pos="993"/>
        </w:tabs>
        <w:jc w:val="both"/>
        <w:rPr>
          <w:rFonts w:ascii="Times New Roman" w:hAnsi="Times New Roman" w:cs="Times New Roman"/>
          <w:spacing w:val="2"/>
          <w:lang w:val="kk-KZ"/>
        </w:rPr>
      </w:pPr>
      <w:r>
        <w:rPr>
          <w:rFonts w:ascii="Times New Roman" w:hAnsi="Times New Roman" w:cs="Times New Roman"/>
          <w:spacing w:val="2"/>
          <w:lang w:val="kk-KZ"/>
        </w:rPr>
        <w:t xml:space="preserve">Мені </w:t>
      </w:r>
      <w:r w:rsidRPr="00EA5F2E">
        <w:rPr>
          <w:rFonts w:ascii="Times New Roman" w:hAnsi="Times New Roman" w:cs="Times New Roman"/>
          <w:spacing w:val="2"/>
          <w:lang w:val="kk-KZ"/>
        </w:rPr>
        <w:t xml:space="preserve">20 ______ </w:t>
      </w:r>
      <w:r>
        <w:rPr>
          <w:rFonts w:ascii="Times New Roman" w:hAnsi="Times New Roman" w:cs="Times New Roman"/>
          <w:spacing w:val="2"/>
          <w:lang w:val="kk-KZ"/>
        </w:rPr>
        <w:t xml:space="preserve"> жылы </w:t>
      </w:r>
      <w:r w:rsidRPr="00EA5F2E">
        <w:rPr>
          <w:rFonts w:ascii="Times New Roman" w:hAnsi="Times New Roman" w:cs="Times New Roman"/>
          <w:lang w:val="kk-KZ"/>
        </w:rPr>
        <w:t>_______________________________________________________</w:t>
      </w:r>
      <w:r w:rsidRPr="00EA5F2E">
        <w:rPr>
          <w:rFonts w:ascii="Times New Roman" w:hAnsi="Times New Roman" w:cs="Times New Roman"/>
          <w:spacing w:val="2"/>
          <w:lang w:val="kk-KZ"/>
        </w:rPr>
        <w:t>.</w:t>
      </w:r>
    </w:p>
    <w:p w:rsidR="00D21DDD" w:rsidRPr="00F47593" w:rsidRDefault="00D21DDD" w:rsidP="00D21DDD">
      <w:pPr>
        <w:tabs>
          <w:tab w:val="left" w:pos="993"/>
        </w:tabs>
        <w:jc w:val="both"/>
        <w:rPr>
          <w:rFonts w:ascii="Times New Roman" w:hAnsi="Times New Roman" w:cs="Times New Roman"/>
          <w:spacing w:val="2"/>
          <w:lang w:val="kk-KZ"/>
        </w:rPr>
      </w:pPr>
      <w:r>
        <w:rPr>
          <w:rFonts w:ascii="Times New Roman" w:hAnsi="Times New Roman" w:cs="Times New Roman"/>
          <w:spacing w:val="2"/>
          <w:lang w:val="kk-KZ"/>
        </w:rPr>
        <w:t>біліктілік санатына аттестаттауды сұраймын.</w:t>
      </w:r>
    </w:p>
    <w:p w:rsidR="00D21DDD" w:rsidRPr="0073478A" w:rsidRDefault="00D21DDD" w:rsidP="00D21DDD">
      <w:pPr>
        <w:pStyle w:val="a4"/>
        <w:shd w:val="clear" w:color="auto" w:fill="FFFFFF"/>
        <w:spacing w:before="0" w:beforeAutospacing="0" w:after="0" w:afterAutospacing="0"/>
        <w:ind w:firstLine="708"/>
        <w:jc w:val="both"/>
        <w:textAlignment w:val="baseline"/>
        <w:rPr>
          <w:spacing w:val="2"/>
          <w:szCs w:val="28"/>
          <w:lang w:val="kk-KZ"/>
        </w:rPr>
      </w:pPr>
      <w:r w:rsidRPr="00E47971">
        <w:rPr>
          <w:spacing w:val="2"/>
          <w:szCs w:val="28"/>
          <w:lang w:val="kk-KZ"/>
        </w:rPr>
        <w:t>Қазіргі уақытта _____ біліктілік санатындамын, ол ____жылғы ____ (күн) ____ (айға) дейін жарамды.</w:t>
      </w:r>
    </w:p>
    <w:p w:rsidR="00D21DDD" w:rsidRPr="0073478A" w:rsidRDefault="00D21DDD" w:rsidP="00D21DDD">
      <w:pPr>
        <w:pStyle w:val="a4"/>
        <w:shd w:val="clear" w:color="auto" w:fill="FFFFFF"/>
        <w:spacing w:before="0" w:beforeAutospacing="0" w:after="0" w:afterAutospacing="0"/>
        <w:ind w:firstLine="708"/>
        <w:jc w:val="both"/>
        <w:textAlignment w:val="baseline"/>
        <w:rPr>
          <w:spacing w:val="2"/>
          <w:szCs w:val="28"/>
          <w:lang w:val="kk-KZ"/>
        </w:rPr>
      </w:pPr>
      <w:r w:rsidRPr="00E47971">
        <w:rPr>
          <w:spacing w:val="2"/>
          <w:szCs w:val="28"/>
          <w:lang w:val="kk-KZ"/>
        </w:rPr>
        <w:t>Келесі жұмыс нәтижелерін негізге аламын:</w:t>
      </w:r>
    </w:p>
    <w:p w:rsidR="00D21DDD" w:rsidRPr="0073478A"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p>
    <w:p w:rsidR="00D21DDD" w:rsidRPr="0073478A"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p>
    <w:p w:rsidR="00D21DDD" w:rsidRPr="0073478A" w:rsidRDefault="00D21DDD" w:rsidP="00D21DDD">
      <w:pPr>
        <w:pStyle w:val="a4"/>
        <w:shd w:val="clear" w:color="auto" w:fill="FFFFFF"/>
        <w:spacing w:before="0" w:beforeAutospacing="0" w:after="0" w:afterAutospacing="0"/>
        <w:ind w:firstLine="708"/>
        <w:textAlignment w:val="baseline"/>
        <w:rPr>
          <w:spacing w:val="2"/>
          <w:szCs w:val="28"/>
          <w:lang w:val="kk-KZ"/>
        </w:rPr>
      </w:pPr>
      <w:r w:rsidRPr="00E47971">
        <w:rPr>
          <w:spacing w:val="2"/>
          <w:szCs w:val="28"/>
          <w:lang w:val="kk-KZ"/>
        </w:rPr>
        <w:t>Өзім туралы мынадай мәліметті хабарлаймын:</w:t>
      </w:r>
    </w:p>
    <w:p w:rsidR="00D21DDD" w:rsidRPr="00E47971" w:rsidRDefault="00D21DDD" w:rsidP="00D21DDD">
      <w:pPr>
        <w:pStyle w:val="a4"/>
        <w:shd w:val="clear" w:color="auto" w:fill="FFFFFF"/>
        <w:spacing w:before="0" w:beforeAutospacing="0" w:after="0" w:afterAutospacing="0"/>
        <w:ind w:firstLine="708"/>
        <w:textAlignment w:val="baseline"/>
        <w:rPr>
          <w:spacing w:val="2"/>
          <w:szCs w:val="28"/>
        </w:rPr>
      </w:pPr>
      <w:r w:rsidRPr="00E47971">
        <w:rPr>
          <w:spacing w:val="2"/>
          <w:szCs w:val="28"/>
          <w:lang w:val="kk-KZ"/>
        </w:rPr>
        <w:t>Білімі: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32"/>
        <w:gridCol w:w="896"/>
        <w:gridCol w:w="6897"/>
      </w:tblGrid>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Pr>
                <w:spacing w:val="2"/>
                <w:sz w:val="22"/>
                <w:szCs w:val="28"/>
                <w:lang w:val="kk-KZ" w:eastAsia="en-US"/>
              </w:rPr>
              <w:t>Оқ</w:t>
            </w:r>
            <w:r w:rsidRPr="00E47971">
              <w:rPr>
                <w:spacing w:val="2"/>
                <w:sz w:val="22"/>
                <w:szCs w:val="28"/>
                <w:lang w:val="kk-KZ" w:eastAsia="en-US"/>
              </w:rPr>
              <w:t xml:space="preserve">у орнының </w:t>
            </w:r>
            <w:r>
              <w:rPr>
                <w:spacing w:val="2"/>
                <w:sz w:val="22"/>
                <w:szCs w:val="28"/>
                <w:lang w:val="kk-KZ" w:eastAsia="en-US"/>
              </w:rPr>
              <w:t>а</w:t>
            </w:r>
            <w:r w:rsidRPr="00E47971">
              <w:rPr>
                <w:spacing w:val="2"/>
                <w:sz w:val="22"/>
                <w:szCs w:val="28"/>
                <w:lang w:val="kk-KZ" w:eastAsia="en-US"/>
              </w:rPr>
              <w:t>тауы</w:t>
            </w:r>
          </w:p>
          <w:p w:rsidR="00D21DDD" w:rsidRPr="00E47971" w:rsidRDefault="00D21DDD" w:rsidP="00241418">
            <w:pPr>
              <w:pStyle w:val="a4"/>
              <w:spacing w:before="0" w:beforeAutospacing="0" w:after="0" w:afterAutospacing="0"/>
              <w:jc w:val="center"/>
              <w:textAlignment w:val="baseline"/>
              <w:rPr>
                <w:spacing w:val="2"/>
                <w:szCs w:val="2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Оқу кезеңі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z w:val="22"/>
                <w:szCs w:val="28"/>
                <w:lang w:val="kk-KZ" w:eastAsia="en-US"/>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zCs w:val="28"/>
                <w:lang w:val="kk-KZ" w:eastAsia="en-US"/>
              </w:rPr>
            </w:pPr>
          </w:p>
        </w:tc>
      </w:tr>
    </w:tbl>
    <w:p w:rsidR="00D21DDD" w:rsidRPr="00E47971" w:rsidRDefault="00D21DDD" w:rsidP="00D21DDD">
      <w:pPr>
        <w:pStyle w:val="a4"/>
        <w:shd w:val="clear" w:color="auto" w:fill="FFFFFF"/>
        <w:spacing w:before="0" w:beforeAutospacing="0" w:after="0" w:afterAutospacing="0"/>
        <w:ind w:firstLine="708"/>
        <w:textAlignment w:val="baseline"/>
        <w:rPr>
          <w:spacing w:val="2"/>
          <w:szCs w:val="28"/>
        </w:rPr>
      </w:pPr>
      <w:r w:rsidRPr="00E47971">
        <w:rPr>
          <w:spacing w:val="2"/>
          <w:szCs w:val="28"/>
          <w:lang w:val="kk-KZ"/>
        </w:rPr>
        <w:t>Жұмыс өтілі: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31"/>
        <w:gridCol w:w="5531"/>
        <w:gridCol w:w="1620"/>
        <w:gridCol w:w="1243"/>
      </w:tblGrid>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Жалпы</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Педагогикалық</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E47971" w:rsidRDefault="00D21DDD" w:rsidP="00241418">
            <w:pPr>
              <w:pStyle w:val="a4"/>
              <w:spacing w:before="0" w:beforeAutospacing="0" w:after="0" w:afterAutospacing="0"/>
              <w:jc w:val="center"/>
              <w:textAlignment w:val="baseline"/>
              <w:rPr>
                <w:spacing w:val="2"/>
                <w:szCs w:val="28"/>
                <w:lang w:eastAsia="en-US"/>
              </w:rPr>
            </w:pPr>
            <w:r w:rsidRPr="00E47971">
              <w:rPr>
                <w:spacing w:val="2"/>
                <w:sz w:val="22"/>
                <w:szCs w:val="28"/>
                <w:lang w:val="kk-KZ" w:eastAsia="en-US"/>
              </w:rPr>
              <w:t>Осы білім беру ұйымында</w:t>
            </w:r>
          </w:p>
        </w:tc>
      </w:tr>
      <w:tr w:rsidR="00D21DDD"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E47971" w:rsidRDefault="00D21DDD" w:rsidP="00241418">
            <w:pPr>
              <w:pStyle w:val="a4"/>
              <w:spacing w:before="0" w:beforeAutospacing="0" w:after="0" w:afterAutospacing="0"/>
              <w:textAlignment w:val="baseline"/>
              <w:rPr>
                <w:spacing w:val="2"/>
                <w:szCs w:val="28"/>
                <w:lang w:eastAsia="en-US"/>
              </w:rPr>
            </w:pPr>
          </w:p>
        </w:tc>
      </w:tr>
    </w:tbl>
    <w:p w:rsidR="00D21DDD" w:rsidRPr="00E47971" w:rsidRDefault="00D21DDD" w:rsidP="00D21DDD">
      <w:pPr>
        <w:pStyle w:val="a4"/>
        <w:shd w:val="clear" w:color="auto" w:fill="FFFFFF"/>
        <w:spacing w:before="0" w:beforeAutospacing="0" w:after="0" w:afterAutospacing="0"/>
        <w:jc w:val="both"/>
        <w:textAlignment w:val="baseline"/>
        <w:rPr>
          <w:spacing w:val="2"/>
          <w:szCs w:val="28"/>
        </w:rPr>
      </w:pPr>
      <w:r w:rsidRPr="00E47971">
        <w:rPr>
          <w:spacing w:val="2"/>
          <w:szCs w:val="28"/>
          <w:lang w:val="kk-KZ"/>
        </w:rPr>
        <w:t>Наградалар, атағы, ғылыми дәрежесі, ғылыми атағы алынған (берілген) жылын көрсете отырып ____________________________________________________________________________</w:t>
      </w:r>
    </w:p>
    <w:p w:rsidR="00D21DDD" w:rsidRPr="008C2810" w:rsidRDefault="00D21DDD" w:rsidP="00D21DDD">
      <w:pPr>
        <w:pStyle w:val="a4"/>
        <w:shd w:val="clear" w:color="auto" w:fill="FFFFFF"/>
        <w:spacing w:before="0" w:beforeAutospacing="0" w:after="0" w:afterAutospacing="0"/>
        <w:jc w:val="both"/>
        <w:textAlignment w:val="baseline"/>
        <w:rPr>
          <w:spacing w:val="2"/>
          <w:szCs w:val="28"/>
          <w:lang w:val="kk-KZ"/>
        </w:rPr>
      </w:pPr>
      <w:r>
        <w:rPr>
          <w:spacing w:val="2"/>
          <w:szCs w:val="28"/>
          <w:lang w:val="kk-KZ"/>
        </w:rPr>
        <w:t xml:space="preserve">Аттестатталушы адам </w:t>
      </w:r>
      <w:r w:rsidRPr="00055924">
        <w:rPr>
          <w:spacing w:val="2"/>
          <w:szCs w:val="28"/>
          <w:lang w:val="kk-KZ"/>
        </w:rPr>
        <w:t>жұмыс істейтін б</w:t>
      </w:r>
      <w:r w:rsidRPr="00E47971">
        <w:rPr>
          <w:spacing w:val="2"/>
          <w:szCs w:val="28"/>
          <w:lang w:val="kk-KZ"/>
        </w:rPr>
        <w:t>ілім беру ұйымы (керектісінің астын сызыңыз): мектепке дейінгі, бастауыш, негізгі орта, жалпы орта, қосымша білім</w:t>
      </w:r>
    </w:p>
    <w:p w:rsidR="00D21DDD" w:rsidRPr="00EA5F2E" w:rsidRDefault="00D21DDD" w:rsidP="00D21DDD">
      <w:pPr>
        <w:pStyle w:val="a4"/>
        <w:shd w:val="clear" w:color="auto" w:fill="FFFFFF"/>
        <w:spacing w:before="0" w:beforeAutospacing="0" w:after="0" w:afterAutospacing="0"/>
        <w:jc w:val="both"/>
        <w:textAlignment w:val="baseline"/>
        <w:rPr>
          <w:spacing w:val="2"/>
          <w:szCs w:val="28"/>
          <w:lang w:val="kk-KZ"/>
        </w:rPr>
      </w:pPr>
      <w:r w:rsidRPr="00E47971">
        <w:rPr>
          <w:spacing w:val="2"/>
          <w:szCs w:val="28"/>
          <w:lang w:val="kk-KZ"/>
        </w:rPr>
        <w:t>Аттестаттаудан өткізу қағидаларымен таныстым.</w:t>
      </w:r>
    </w:p>
    <w:p w:rsidR="00D21DDD" w:rsidRPr="008C2810" w:rsidRDefault="00D21DDD" w:rsidP="00D21DDD">
      <w:pPr>
        <w:pStyle w:val="note"/>
        <w:shd w:val="clear" w:color="auto" w:fill="FFFFFF"/>
        <w:spacing w:before="0" w:beforeAutospacing="0" w:after="0" w:afterAutospacing="0"/>
        <w:textAlignment w:val="baseline"/>
        <w:rPr>
          <w:spacing w:val="2"/>
          <w:szCs w:val="28"/>
          <w:lang w:val="kk-KZ"/>
        </w:rPr>
      </w:pPr>
    </w:p>
    <w:p w:rsidR="00D21DDD" w:rsidRDefault="00D21DDD" w:rsidP="00D21DDD">
      <w:pPr>
        <w:pStyle w:val="a4"/>
        <w:shd w:val="clear" w:color="auto" w:fill="FFFFFF"/>
        <w:tabs>
          <w:tab w:val="left" w:pos="5529"/>
        </w:tabs>
        <w:spacing w:before="0" w:beforeAutospacing="0" w:after="0" w:afterAutospacing="0"/>
        <w:jc w:val="both"/>
        <w:textAlignment w:val="baseline"/>
        <w:rPr>
          <w:spacing w:val="2"/>
          <w:szCs w:val="28"/>
          <w:lang w:val="kk-KZ"/>
        </w:rPr>
      </w:pPr>
      <w:r w:rsidRPr="00EA5F2E">
        <w:rPr>
          <w:spacing w:val="2"/>
          <w:szCs w:val="28"/>
          <w:lang w:val="kk-KZ"/>
        </w:rPr>
        <w:t xml:space="preserve">«____» __________ 20 ___ </w:t>
      </w:r>
      <w:r>
        <w:rPr>
          <w:spacing w:val="2"/>
          <w:szCs w:val="28"/>
          <w:lang w:val="kk-KZ"/>
        </w:rPr>
        <w:t>жыл</w:t>
      </w:r>
      <w:r w:rsidRPr="00EA5F2E">
        <w:rPr>
          <w:spacing w:val="2"/>
          <w:szCs w:val="28"/>
          <w:lang w:val="kk-KZ"/>
        </w:rPr>
        <w:tab/>
        <w:t>__________________(</w:t>
      </w:r>
      <w:r>
        <w:rPr>
          <w:spacing w:val="2"/>
          <w:szCs w:val="28"/>
          <w:lang w:val="kk-KZ"/>
        </w:rPr>
        <w:t>қолы</w:t>
      </w:r>
      <w:r w:rsidRPr="00EA5F2E">
        <w:rPr>
          <w:spacing w:val="2"/>
          <w:szCs w:val="28"/>
          <w:lang w:val="kk-KZ"/>
        </w:rPr>
        <w:t>)</w:t>
      </w:r>
    </w:p>
    <w:p w:rsidR="00D21DDD" w:rsidRPr="00EA5F2E" w:rsidRDefault="00D21DDD" w:rsidP="00D21DDD">
      <w:pPr>
        <w:pStyle w:val="a4"/>
        <w:shd w:val="clear" w:color="auto" w:fill="FFFFFF"/>
        <w:tabs>
          <w:tab w:val="left" w:pos="5529"/>
        </w:tabs>
        <w:spacing w:before="0" w:beforeAutospacing="0" w:after="0" w:afterAutospacing="0"/>
        <w:jc w:val="both"/>
        <w:textAlignment w:val="baseline"/>
        <w:rPr>
          <w:spacing w:val="2"/>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2-қосымша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rPr>
          <w:rFonts w:ascii="Times New Roman" w:hAnsi="Times New Roman" w:cs="Times New Roman"/>
          <w:szCs w:val="28"/>
          <w:lang w:val="kk-KZ"/>
        </w:rPr>
      </w:pPr>
    </w:p>
    <w:p w:rsidR="00D21DDD"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Pr>
          <w:b w:val="0"/>
          <w:bCs w:val="0"/>
          <w:sz w:val="24"/>
          <w:szCs w:val="28"/>
          <w:lang w:val="kk-KZ"/>
        </w:rPr>
        <w:t>Б</w:t>
      </w:r>
      <w:r w:rsidRPr="00632D65">
        <w:rPr>
          <w:b w:val="0"/>
          <w:bCs w:val="0"/>
          <w:sz w:val="24"/>
          <w:szCs w:val="28"/>
          <w:lang w:val="kk-KZ"/>
        </w:rPr>
        <w:t xml:space="preserve">іліктілік санатын беруге (растауға) </w:t>
      </w:r>
    </w:p>
    <w:p w:rsidR="00D21DDD"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Pr>
          <w:b w:val="0"/>
          <w:bCs w:val="0"/>
          <w:sz w:val="24"/>
          <w:szCs w:val="28"/>
          <w:lang w:val="kk-KZ"/>
        </w:rPr>
        <w:t xml:space="preserve">аттестатталушы  адамды </w:t>
      </w:r>
      <w:r w:rsidRPr="00632D65">
        <w:rPr>
          <w:b w:val="0"/>
          <w:bCs w:val="0"/>
          <w:sz w:val="24"/>
          <w:szCs w:val="28"/>
          <w:lang w:val="kk-KZ"/>
        </w:rPr>
        <w:t xml:space="preserve">аттестаттау туралы </w:t>
      </w:r>
    </w:p>
    <w:p w:rsidR="00D21DDD" w:rsidRPr="00C84C41" w:rsidRDefault="00D21DDD" w:rsidP="00D21DDD">
      <w:pPr>
        <w:pStyle w:val="3"/>
        <w:shd w:val="clear" w:color="auto" w:fill="FFFFFF"/>
        <w:spacing w:before="0" w:beforeAutospacing="0" w:after="0" w:afterAutospacing="0"/>
        <w:jc w:val="center"/>
        <w:textAlignment w:val="baseline"/>
        <w:rPr>
          <w:b w:val="0"/>
          <w:bCs w:val="0"/>
          <w:sz w:val="24"/>
          <w:szCs w:val="28"/>
          <w:lang w:val="kk-KZ"/>
        </w:rPr>
      </w:pPr>
      <w:r w:rsidRPr="00632D65">
        <w:rPr>
          <w:b w:val="0"/>
          <w:bCs w:val="0"/>
          <w:sz w:val="24"/>
          <w:szCs w:val="28"/>
          <w:lang w:val="kk-KZ"/>
        </w:rPr>
        <w:t>КУӘЛІК</w:t>
      </w:r>
    </w:p>
    <w:p w:rsidR="00D21DDD" w:rsidRDefault="00D21DDD" w:rsidP="00D21DDD">
      <w:pPr>
        <w:jc w:val="both"/>
        <w:rPr>
          <w:rFonts w:ascii="Times New Roman" w:hAnsi="Times New Roman" w:cs="Times New Roman"/>
          <w:spacing w:val="2"/>
          <w:sz w:val="18"/>
          <w:szCs w:val="18"/>
          <w:lang w:val="kk-KZ"/>
        </w:rPr>
      </w:pPr>
    </w:p>
    <w:p w:rsidR="00D21DDD" w:rsidRPr="00C84C41" w:rsidRDefault="00D21DDD" w:rsidP="00D21DDD">
      <w:pPr>
        <w:pStyle w:val="a4"/>
        <w:shd w:val="clear" w:color="auto" w:fill="FFFFFF"/>
        <w:spacing w:before="0" w:beforeAutospacing="0" w:after="0" w:afterAutospacing="0"/>
        <w:ind w:firstLine="708"/>
        <w:textAlignment w:val="baseline"/>
        <w:rPr>
          <w:spacing w:val="2"/>
          <w:szCs w:val="28"/>
          <w:lang w:val="kk-KZ"/>
        </w:rPr>
      </w:pPr>
      <w:r w:rsidRPr="00632D65">
        <w:rPr>
          <w:spacing w:val="2"/>
          <w:szCs w:val="28"/>
          <w:lang w:val="kk-KZ"/>
        </w:rPr>
        <w:t>Осы куәлік _________________________________________</w:t>
      </w:r>
    </w:p>
    <w:p w:rsidR="00D21DDD" w:rsidRPr="00C84C41" w:rsidRDefault="00D21DDD" w:rsidP="00D21DDD">
      <w:pPr>
        <w:pStyle w:val="a4"/>
        <w:shd w:val="clear" w:color="auto" w:fill="FFFFFF"/>
        <w:spacing w:before="0" w:beforeAutospacing="0" w:after="0" w:afterAutospacing="0"/>
        <w:ind w:left="4111"/>
        <w:jc w:val="center"/>
        <w:textAlignment w:val="baseline"/>
        <w:rPr>
          <w:spacing w:val="2"/>
          <w:szCs w:val="28"/>
          <w:vertAlign w:val="superscript"/>
          <w:lang w:val="kk-KZ"/>
        </w:rPr>
      </w:pPr>
      <w:r w:rsidRPr="00632D65">
        <w:rPr>
          <w:spacing w:val="2"/>
          <w:szCs w:val="28"/>
          <w:vertAlign w:val="superscript"/>
          <w:lang w:val="kk-KZ"/>
        </w:rPr>
        <w:t>(ТАӘ (әкесінің аты бар болғанда), қолы)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____________________________________________________________________________ 20___  «___» ________ бұйрығымен біліктілік санаттарын беру (растау) бойынша аттестаттау комиссиясының шешіміне сәйкес берілді</w:t>
      </w:r>
    </w:p>
    <w:p w:rsidR="00D21DDD" w:rsidRPr="00C84C41" w:rsidRDefault="00D21DDD" w:rsidP="00D21DDD">
      <w:pPr>
        <w:pStyle w:val="a4"/>
        <w:shd w:val="clear" w:color="auto" w:fill="FFFFFF"/>
        <w:spacing w:before="0" w:beforeAutospacing="0" w:after="0" w:afterAutospacing="0"/>
        <w:jc w:val="both"/>
        <w:textAlignment w:val="baseline"/>
        <w:rPr>
          <w:spacing w:val="2"/>
          <w:szCs w:val="28"/>
          <w:vertAlign w:val="superscript"/>
          <w:lang w:val="kk-KZ"/>
        </w:rPr>
      </w:pPr>
      <w:r w:rsidRPr="00632D65">
        <w:rPr>
          <w:spacing w:val="2"/>
          <w:szCs w:val="28"/>
          <w:vertAlign w:val="superscript"/>
          <w:lang w:val="kk-KZ"/>
        </w:rPr>
        <w:t>(білім беру ұйымының немесе білім басқармасы органының толық атауы)</w:t>
      </w:r>
    </w:p>
    <w:p w:rsidR="00D21DDD" w:rsidRPr="00C84C41" w:rsidRDefault="00D21DDD" w:rsidP="00D21DDD">
      <w:pPr>
        <w:tabs>
          <w:tab w:val="left" w:pos="993"/>
        </w:tabs>
        <w:jc w:val="both"/>
        <w:rPr>
          <w:rFonts w:ascii="Times New Roman" w:hAnsi="Times New Roman" w:cs="Times New Roman"/>
          <w:spacing w:val="2"/>
          <w:szCs w:val="28"/>
          <w:lang w:val="kk-KZ"/>
        </w:rPr>
      </w:pPr>
      <w:r w:rsidRPr="00632D65">
        <w:rPr>
          <w:rFonts w:ascii="Times New Roman" w:hAnsi="Times New Roman" w:cs="Times New Roman"/>
          <w:spacing w:val="2"/>
          <w:szCs w:val="28"/>
          <w:lang w:val="kk-KZ"/>
        </w:rPr>
        <w:t>20 _______ жылғы « ____» ____ № _____ _____________________________________________________________________ біліктілік санаты берілді (расталды)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____________________________________________________ лауазымы бойынша.</w:t>
      </w:r>
    </w:p>
    <w:p w:rsidR="00D21DDD" w:rsidRPr="00C84C41" w:rsidRDefault="00D21DDD" w:rsidP="00D21DDD">
      <w:pPr>
        <w:pStyle w:val="a4"/>
        <w:shd w:val="clear" w:color="auto" w:fill="FFFFFF"/>
        <w:spacing w:before="0" w:beforeAutospacing="0" w:after="0" w:afterAutospacing="0"/>
        <w:ind w:left="3828"/>
        <w:jc w:val="both"/>
        <w:textAlignment w:val="baseline"/>
        <w:rPr>
          <w:spacing w:val="2"/>
          <w:szCs w:val="28"/>
          <w:vertAlign w:val="superscript"/>
          <w:lang w:val="kk-KZ"/>
        </w:rPr>
      </w:pPr>
      <w:r w:rsidRPr="00632D65">
        <w:rPr>
          <w:spacing w:val="2"/>
          <w:szCs w:val="28"/>
          <w:vertAlign w:val="superscript"/>
          <w:lang w:val="kk-KZ"/>
        </w:rPr>
        <w:t>(лауазымның атауы)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Білім беру ұйымының басшысы _______________________________</w:t>
      </w:r>
    </w:p>
    <w:p w:rsidR="00D21DDD" w:rsidRPr="00C84C41" w:rsidRDefault="00D21DDD" w:rsidP="00D21DDD">
      <w:pPr>
        <w:pStyle w:val="a4"/>
        <w:shd w:val="clear" w:color="auto" w:fill="FFFFFF"/>
        <w:spacing w:before="0" w:beforeAutospacing="0" w:after="0" w:afterAutospacing="0"/>
        <w:ind w:left="2552"/>
        <w:jc w:val="center"/>
        <w:textAlignment w:val="baseline"/>
        <w:rPr>
          <w:spacing w:val="2"/>
          <w:szCs w:val="28"/>
          <w:vertAlign w:val="superscript"/>
          <w:lang w:val="kk-KZ"/>
        </w:rPr>
      </w:pPr>
      <w:r w:rsidRPr="00632D65">
        <w:rPr>
          <w:spacing w:val="2"/>
          <w:szCs w:val="28"/>
          <w:vertAlign w:val="superscript"/>
          <w:lang w:val="kk-KZ"/>
        </w:rPr>
        <w:t>(ТАӘ (әкесінің аты бар болғанда), қолы)</w:t>
      </w:r>
    </w:p>
    <w:p w:rsidR="00D21DDD" w:rsidRPr="00C84C41" w:rsidRDefault="00D21DDD" w:rsidP="00D21DDD">
      <w:pPr>
        <w:pStyle w:val="a4"/>
        <w:shd w:val="clear" w:color="auto" w:fill="FFFFFF"/>
        <w:spacing w:before="0" w:beforeAutospacing="0" w:after="0" w:afterAutospacing="0"/>
        <w:jc w:val="center"/>
        <w:textAlignment w:val="baseline"/>
        <w:rPr>
          <w:spacing w:val="2"/>
          <w:szCs w:val="28"/>
          <w:lang w:val="kk-KZ"/>
        </w:rPr>
      </w:pPr>
      <w:r w:rsidRPr="00632D65">
        <w:rPr>
          <w:spacing w:val="2"/>
          <w:szCs w:val="28"/>
          <w:lang w:val="kk-KZ"/>
        </w:rPr>
        <w:t>Мөрдің орны</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Тіркеу нөмірі __________________</w:t>
      </w:r>
    </w:p>
    <w:p w:rsidR="00D21DDD" w:rsidRPr="00C84C41" w:rsidRDefault="00D21DDD" w:rsidP="00D21DDD">
      <w:pPr>
        <w:pStyle w:val="a4"/>
        <w:shd w:val="clear" w:color="auto" w:fill="FFFFFF"/>
        <w:spacing w:before="0" w:beforeAutospacing="0" w:after="0" w:afterAutospacing="0"/>
        <w:jc w:val="both"/>
        <w:textAlignment w:val="baseline"/>
        <w:rPr>
          <w:spacing w:val="2"/>
          <w:szCs w:val="28"/>
          <w:lang w:val="kk-KZ"/>
        </w:rPr>
      </w:pPr>
      <w:r w:rsidRPr="00632D65">
        <w:rPr>
          <w:spacing w:val="2"/>
          <w:szCs w:val="28"/>
          <w:lang w:val="kk-KZ"/>
        </w:rPr>
        <w:t xml:space="preserve">Берген күні 20 ____ жылғы «____» __________ </w:t>
      </w:r>
    </w:p>
    <w:p w:rsidR="00D21DDD" w:rsidRPr="00C84C41" w:rsidRDefault="00D21DDD" w:rsidP="00D21DDD">
      <w:pPr>
        <w:pStyle w:val="a4"/>
        <w:shd w:val="clear" w:color="auto" w:fill="FFFFFF"/>
        <w:spacing w:before="0" w:beforeAutospacing="0" w:after="0" w:afterAutospacing="0"/>
        <w:textAlignment w:val="baseline"/>
        <w:rPr>
          <w:szCs w:val="28"/>
          <w:lang w:val="kk-KZ"/>
        </w:rPr>
      </w:pPr>
      <w:r w:rsidRPr="00632D65">
        <w:rPr>
          <w:spacing w:val="2"/>
          <w:szCs w:val="28"/>
          <w:lang w:val="kk-KZ"/>
        </w:rPr>
        <w:t>Берген орны</w:t>
      </w:r>
    </w:p>
    <w:p w:rsidR="00D21DDD" w:rsidRDefault="00D21DDD" w:rsidP="00D21DDD">
      <w:pPr>
        <w:jc w:val="both"/>
        <w:rPr>
          <w:rFonts w:ascii="Times New Roman" w:hAnsi="Times New Roman" w:cs="Times New Roman"/>
          <w:spacing w:val="2"/>
          <w:sz w:val="18"/>
          <w:szCs w:val="18"/>
          <w:lang w:val="kk-KZ"/>
        </w:rPr>
      </w:pPr>
    </w:p>
    <w:p w:rsidR="00D21DDD" w:rsidRPr="00A50ECE" w:rsidRDefault="00D21DDD" w:rsidP="00D21DDD">
      <w:pPr>
        <w:jc w:val="both"/>
        <w:rPr>
          <w:rFonts w:ascii="Times New Roman" w:hAnsi="Times New Roman" w:cs="Times New Roman"/>
          <w:spacing w:val="2"/>
          <w:sz w:val="18"/>
          <w:szCs w:val="18"/>
          <w:lang w:val="kk-KZ"/>
        </w:rPr>
      </w:pPr>
    </w:p>
    <w:p w:rsidR="00D21DDD" w:rsidRDefault="00D21DDD" w:rsidP="00D21DDD">
      <w:pPr>
        <w:ind w:left="4395"/>
        <w:jc w:val="both"/>
        <w:rPr>
          <w:rFonts w:ascii="Times New Roman" w:hAnsi="Times New Roman" w:cs="Times New Roman"/>
          <w:szCs w:val="28"/>
          <w:lang w:val="kk-KZ"/>
        </w:rPr>
      </w:pPr>
    </w:p>
    <w:p w:rsidR="00D21DDD" w:rsidRDefault="00D21DDD" w:rsidP="00D21DDD">
      <w:pPr>
        <w:ind w:left="4395"/>
        <w:jc w:val="both"/>
        <w:rPr>
          <w:rFonts w:ascii="Times New Roman" w:hAnsi="Times New Roman" w:cs="Times New Roman"/>
          <w:szCs w:val="28"/>
          <w:lang w:val="kk-KZ"/>
        </w:rPr>
      </w:pPr>
    </w:p>
    <w:p w:rsidR="00D21DDD" w:rsidRPr="00EA5F2E" w:rsidRDefault="00D21DDD" w:rsidP="00D21DDD">
      <w:pPr>
        <w:ind w:left="5670" w:right="-144"/>
        <w:jc w:val="both"/>
        <w:rPr>
          <w:rFonts w:ascii="Times New Roman" w:hAnsi="Times New Roman" w:cs="Times New Roman"/>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EA5F2E" w:rsidRDefault="00D21DDD" w:rsidP="00D21DDD">
      <w:pPr>
        <w:ind w:left="5670" w:right="-144"/>
        <w:jc w:val="both"/>
        <w:rPr>
          <w:rFonts w:ascii="Times New Roman" w:hAnsi="Times New Roman" w:cs="Times New Roman"/>
          <w:b/>
          <w:sz w:val="28"/>
          <w:szCs w:val="28"/>
          <w:lang w:val="kk-KZ"/>
        </w:rPr>
      </w:pPr>
    </w:p>
    <w:p w:rsidR="00D21DDD" w:rsidRPr="00414C1A" w:rsidRDefault="00D21DDD" w:rsidP="00D21DDD">
      <w:pPr>
        <w:ind w:left="5670" w:right="-144"/>
        <w:jc w:val="both"/>
        <w:rPr>
          <w:rFonts w:ascii="Times New Roman" w:hAnsi="Times New Roman" w:cs="Times New Roman"/>
          <w:b/>
          <w:sz w:val="28"/>
          <w:szCs w:val="28"/>
          <w:lang w:val="kk-KZ"/>
        </w:rPr>
      </w:pPr>
    </w:p>
    <w:p w:rsidR="00D21DDD" w:rsidRPr="00414C1A" w:rsidRDefault="00D21DDD" w:rsidP="00D21DDD">
      <w:pPr>
        <w:ind w:left="5670" w:right="-144"/>
        <w:jc w:val="both"/>
        <w:rPr>
          <w:rFonts w:ascii="Times New Roman" w:hAnsi="Times New Roman" w:cs="Times New Roman"/>
          <w:b/>
          <w:sz w:val="28"/>
          <w:szCs w:val="28"/>
          <w:lang w:val="kk-KZ"/>
        </w:rPr>
      </w:pPr>
    </w:p>
    <w:p w:rsidR="00D21DDD" w:rsidRPr="001834B5" w:rsidRDefault="00D21DDD" w:rsidP="00D21DDD">
      <w:pPr>
        <w:ind w:left="5103" w:firstLine="17"/>
        <w:jc w:val="both"/>
        <w:rPr>
          <w:rStyle w:val="s0"/>
          <w:sz w:val="22"/>
          <w:szCs w:val="22"/>
          <w:lang w:val="kk-KZ"/>
        </w:rPr>
      </w:pPr>
      <w:r w:rsidRPr="001834B5">
        <w:rPr>
          <w:rStyle w:val="s0"/>
          <w:sz w:val="22"/>
          <w:szCs w:val="22"/>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3-қосымша</w:t>
      </w:r>
    </w:p>
    <w:p w:rsidR="00D21DDD" w:rsidRDefault="00D21DDD" w:rsidP="00D21DDD">
      <w:pPr>
        <w:ind w:left="5103"/>
        <w:jc w:val="both"/>
        <w:rPr>
          <w:rFonts w:ascii="Times New Roman" w:hAnsi="Times New Roman" w:cs="Times New Roman"/>
          <w:sz w:val="22"/>
          <w:szCs w:val="22"/>
          <w:lang w:val="kk-KZ"/>
        </w:rPr>
      </w:pPr>
    </w:p>
    <w:p w:rsidR="00D21DDD" w:rsidRPr="001834B5" w:rsidRDefault="00D21DDD" w:rsidP="00D21DDD">
      <w:pPr>
        <w:ind w:left="5103"/>
        <w:jc w:val="both"/>
        <w:rPr>
          <w:rFonts w:ascii="Times New Roman" w:hAnsi="Times New Roman" w:cs="Times New Roman"/>
          <w:sz w:val="22"/>
          <w:szCs w:val="22"/>
          <w:lang w:val="kk-KZ"/>
        </w:rPr>
      </w:pPr>
      <w:r w:rsidRPr="001834B5">
        <w:rPr>
          <w:rFonts w:ascii="Times New Roman" w:hAnsi="Times New Roman" w:cs="Times New Roman"/>
          <w:sz w:val="22"/>
          <w:szCs w:val="22"/>
          <w:lang w:val="kk-KZ"/>
        </w:rPr>
        <w:t>Нысан</w:t>
      </w:r>
    </w:p>
    <w:p w:rsidR="00D21DDD" w:rsidRPr="00EA5F2E" w:rsidRDefault="00D21DDD" w:rsidP="00D21DDD">
      <w:pPr>
        <w:pStyle w:val="a4"/>
        <w:shd w:val="clear" w:color="auto" w:fill="FFFFFF"/>
        <w:spacing w:before="0" w:beforeAutospacing="0" w:after="0" w:afterAutospacing="0"/>
        <w:jc w:val="center"/>
        <w:textAlignment w:val="baseline"/>
        <w:rPr>
          <w:spacing w:val="2"/>
          <w:szCs w:val="28"/>
          <w:lang w:val="kk-KZ"/>
        </w:rPr>
      </w:pPr>
      <w:r w:rsidRPr="00EA5F2E">
        <w:rPr>
          <w:spacing w:val="2"/>
          <w:szCs w:val="28"/>
          <w:lang w:val="kk-KZ"/>
        </w:rPr>
        <w:t>____________________________________________________________________________</w:t>
      </w:r>
    </w:p>
    <w:p w:rsidR="00D21DDD"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w:t>
      </w:r>
      <w:r>
        <w:rPr>
          <w:spacing w:val="2"/>
          <w:vertAlign w:val="superscript"/>
          <w:lang w:val="kk-KZ"/>
        </w:rPr>
        <w:t xml:space="preserve">білім беру ұйымының атауы, облыстардың, Астана және Алматы қалаларының аудандық (қалалық) білім басқармалары, уәкілетті орган) </w:t>
      </w:r>
    </w:p>
    <w:p w:rsidR="00D21DDD" w:rsidRPr="00EA5F2E" w:rsidRDefault="00D21DDD" w:rsidP="00D21DDD">
      <w:pPr>
        <w:pStyle w:val="3"/>
        <w:shd w:val="clear" w:color="auto" w:fill="FFFFFF"/>
        <w:spacing w:before="0" w:beforeAutospacing="0" w:after="0" w:afterAutospacing="0"/>
        <w:jc w:val="both"/>
        <w:textAlignment w:val="baseline"/>
        <w:rPr>
          <w:b w:val="0"/>
          <w:bCs w:val="0"/>
          <w:sz w:val="24"/>
          <w:szCs w:val="24"/>
          <w:lang w:val="kk-KZ"/>
        </w:rPr>
      </w:pP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r>
      <w:r w:rsidRPr="00EA5F2E">
        <w:rPr>
          <w:b w:val="0"/>
          <w:bCs w:val="0"/>
          <w:sz w:val="24"/>
          <w:szCs w:val="24"/>
          <w:lang w:val="kk-KZ"/>
        </w:rPr>
        <w:tab/>
        <w:t xml:space="preserve">                            Өтініш</w:t>
      </w:r>
    </w:p>
    <w:p w:rsidR="00D21DDD" w:rsidRPr="0061729C" w:rsidRDefault="00D21DDD" w:rsidP="00D21DDD">
      <w:pPr>
        <w:pStyle w:val="a4"/>
        <w:shd w:val="clear" w:color="auto" w:fill="FFFFFF"/>
        <w:spacing w:before="0" w:beforeAutospacing="0" w:after="0" w:afterAutospacing="0"/>
        <w:jc w:val="center"/>
        <w:textAlignment w:val="baseline"/>
        <w:rPr>
          <w:spacing w:val="2"/>
          <w:lang w:val="kk-KZ"/>
        </w:rPr>
      </w:pPr>
      <w:r>
        <w:rPr>
          <w:lang w:val="kk-KZ"/>
        </w:rPr>
        <w:t>Мен</w:t>
      </w:r>
      <w:r w:rsidRPr="0061729C">
        <w:rPr>
          <w:lang w:val="kk-KZ"/>
        </w:rPr>
        <w:t>,</w:t>
      </w:r>
      <w:r w:rsidRPr="0061729C">
        <w:rPr>
          <w:spacing w:val="2"/>
          <w:lang w:val="kk-KZ"/>
        </w:rPr>
        <w:t xml:space="preserve"> _________________________________________________,</w:t>
      </w:r>
      <w:r>
        <w:rPr>
          <w:lang w:val="kk-KZ"/>
        </w:rPr>
        <w:t>ЖСН</w:t>
      </w:r>
      <w:r w:rsidRPr="0061729C">
        <w:rPr>
          <w:u w:val="single"/>
          <w:lang w:val="kk-KZ"/>
        </w:rPr>
        <w:t>______________,</w:t>
      </w:r>
    </w:p>
    <w:p w:rsidR="00D21DDD" w:rsidRDefault="00D21DDD" w:rsidP="00D21DDD">
      <w:pPr>
        <w:pStyle w:val="a4"/>
        <w:shd w:val="clear" w:color="auto" w:fill="FFFFFF"/>
        <w:spacing w:before="0" w:beforeAutospacing="0" w:after="0" w:afterAutospacing="0"/>
        <w:textAlignment w:val="baseline"/>
        <w:rPr>
          <w:spacing w:val="2"/>
          <w:szCs w:val="28"/>
          <w:vertAlign w:val="superscript"/>
          <w:lang w:val="kk-KZ"/>
        </w:rPr>
      </w:pPr>
      <w:r>
        <w:rPr>
          <w:spacing w:val="2"/>
          <w:szCs w:val="28"/>
          <w:vertAlign w:val="superscript"/>
          <w:lang w:val="kk-KZ"/>
        </w:rPr>
        <w:t xml:space="preserve">                             (аттестатталушының ТАӘ (әкесінің аты бар болғанда)</w:t>
      </w:r>
    </w:p>
    <w:p w:rsidR="00D21DDD" w:rsidRPr="0061729C" w:rsidRDefault="00D21DDD" w:rsidP="00D21DDD">
      <w:pPr>
        <w:pStyle w:val="a4"/>
        <w:shd w:val="clear" w:color="auto" w:fill="FFFFFF"/>
        <w:spacing w:before="0" w:beforeAutospacing="0" w:after="0" w:afterAutospacing="0"/>
        <w:textAlignment w:val="baseline"/>
        <w:rPr>
          <w:spacing w:val="2"/>
          <w:lang w:val="kk-KZ"/>
        </w:rPr>
      </w:pPr>
      <w:r w:rsidRPr="0061729C">
        <w:rPr>
          <w:spacing w:val="2"/>
          <w:lang w:val="kk-KZ"/>
        </w:rPr>
        <w:t>____________________________________________________________________________</w:t>
      </w:r>
    </w:p>
    <w:p w:rsidR="00D21DDD" w:rsidRPr="00EA5F2E" w:rsidRDefault="00D21DDD" w:rsidP="00D21DDD">
      <w:pPr>
        <w:pStyle w:val="a4"/>
        <w:shd w:val="clear" w:color="auto" w:fill="FFFFFF"/>
        <w:spacing w:before="0" w:beforeAutospacing="0" w:after="0" w:afterAutospacing="0"/>
        <w:jc w:val="center"/>
        <w:textAlignment w:val="baseline"/>
        <w:rPr>
          <w:spacing w:val="2"/>
          <w:vertAlign w:val="superscript"/>
          <w:lang w:val="kk-KZ"/>
        </w:rPr>
      </w:pPr>
      <w:r w:rsidRPr="00EA5F2E">
        <w:rPr>
          <w:spacing w:val="2"/>
          <w:vertAlign w:val="superscript"/>
          <w:lang w:val="kk-KZ"/>
        </w:rPr>
        <w:t>(</w:t>
      </w:r>
      <w:r>
        <w:rPr>
          <w:spacing w:val="2"/>
          <w:vertAlign w:val="superscript"/>
          <w:lang w:val="kk-KZ"/>
        </w:rPr>
        <w:t>лауазымы, жұмыс орны</w:t>
      </w:r>
      <w:r w:rsidRPr="00EA5F2E">
        <w:rPr>
          <w:spacing w:val="2"/>
          <w:vertAlign w:val="superscript"/>
          <w:lang w:val="kk-KZ"/>
        </w:rPr>
        <w:t>)</w:t>
      </w:r>
    </w:p>
    <w:p w:rsidR="00D21DDD" w:rsidRPr="001834B5" w:rsidRDefault="00D21DDD" w:rsidP="00D21DDD">
      <w:pPr>
        <w:tabs>
          <w:tab w:val="left" w:pos="993"/>
        </w:tabs>
        <w:jc w:val="both"/>
        <w:rPr>
          <w:rFonts w:ascii="Times New Roman" w:hAnsi="Times New Roman" w:cs="Times New Roman"/>
          <w:sz w:val="22"/>
          <w:szCs w:val="22"/>
          <w:lang w:val="kk-KZ"/>
        </w:rPr>
      </w:pPr>
      <w:r w:rsidRPr="001834B5">
        <w:rPr>
          <w:rFonts w:ascii="Times New Roman" w:hAnsi="Times New Roman" w:cs="Times New Roman"/>
          <w:spacing w:val="2"/>
          <w:sz w:val="22"/>
          <w:szCs w:val="22"/>
          <w:lang w:val="kk-KZ"/>
        </w:rPr>
        <w:t>мені 20___жылы  ______________________________________ біліктілік санатына ұлттық біліктілік тестілеуге (біліктілік тестілеу) қатысуға жіберуді сұраймын.</w:t>
      </w:r>
    </w:p>
    <w:p w:rsidR="00D21DDD" w:rsidRPr="001834B5" w:rsidRDefault="00D21DDD" w:rsidP="00D21DDD">
      <w:pPr>
        <w:pStyle w:val="a4"/>
        <w:shd w:val="clear" w:color="auto" w:fill="FFFFFF"/>
        <w:spacing w:before="0" w:beforeAutospacing="0" w:after="0" w:afterAutospacing="0"/>
        <w:ind w:firstLine="708"/>
        <w:jc w:val="both"/>
        <w:textAlignment w:val="baseline"/>
        <w:rPr>
          <w:spacing w:val="2"/>
          <w:sz w:val="22"/>
          <w:szCs w:val="22"/>
          <w:lang w:val="kk-KZ"/>
        </w:rPr>
      </w:pPr>
      <w:r w:rsidRPr="001834B5">
        <w:rPr>
          <w:spacing w:val="2"/>
          <w:sz w:val="22"/>
          <w:szCs w:val="22"/>
          <w:lang w:val="kk-KZ"/>
        </w:rPr>
        <w:t>Қазіргі уақытта _____ біліктілік санатындамын, ол ____жылғы ____ (күн) ____ (айға) дейін жарамды.</w:t>
      </w:r>
    </w:p>
    <w:p w:rsidR="00D21DDD" w:rsidRPr="001834B5" w:rsidRDefault="00D21DDD" w:rsidP="00D21DDD">
      <w:pPr>
        <w:pStyle w:val="a4"/>
        <w:shd w:val="clear" w:color="auto" w:fill="FFFFFF"/>
        <w:spacing w:before="0" w:beforeAutospacing="0" w:after="0" w:afterAutospacing="0"/>
        <w:ind w:firstLine="708"/>
        <w:jc w:val="both"/>
        <w:textAlignment w:val="baseline"/>
        <w:rPr>
          <w:spacing w:val="2"/>
          <w:sz w:val="22"/>
          <w:szCs w:val="22"/>
          <w:lang w:val="kk-KZ"/>
        </w:rPr>
      </w:pPr>
      <w:r w:rsidRPr="001834B5">
        <w:rPr>
          <w:spacing w:val="2"/>
          <w:sz w:val="22"/>
          <w:szCs w:val="22"/>
          <w:lang w:val="kk-KZ"/>
        </w:rPr>
        <w:t>Келесі жұмыс нәтижелерін негізге аламын:</w:t>
      </w:r>
    </w:p>
    <w:p w:rsidR="00D21DDD" w:rsidRPr="00EA5F2E" w:rsidRDefault="00D21DDD" w:rsidP="00D21DDD">
      <w:pPr>
        <w:pStyle w:val="a4"/>
        <w:shd w:val="clear" w:color="auto" w:fill="FFFFFF"/>
        <w:spacing w:before="0" w:beforeAutospacing="0" w:after="0" w:afterAutospacing="0"/>
        <w:textAlignment w:val="baseline"/>
        <w:rPr>
          <w:spacing w:val="2"/>
          <w:szCs w:val="28"/>
          <w:lang w:val="kk-KZ"/>
        </w:rPr>
      </w:pPr>
      <w:r w:rsidRPr="00E47971">
        <w:rPr>
          <w:spacing w:val="2"/>
          <w:szCs w:val="28"/>
          <w:lang w:val="kk-KZ"/>
        </w:rPr>
        <w:t>___________________________________________________________________</w:t>
      </w:r>
      <w:r w:rsidRPr="00EA5F2E">
        <w:rPr>
          <w:spacing w:val="2"/>
          <w:szCs w:val="28"/>
          <w:lang w:val="kk-KZ"/>
        </w:rPr>
        <w:t>_______</w:t>
      </w:r>
    </w:p>
    <w:p w:rsidR="00D21DDD" w:rsidRDefault="00D21DDD" w:rsidP="00D21DDD">
      <w:pPr>
        <w:tabs>
          <w:tab w:val="left" w:pos="993"/>
        </w:tabs>
        <w:jc w:val="both"/>
        <w:rPr>
          <w:spacing w:val="2"/>
          <w:szCs w:val="28"/>
          <w:lang w:val="kk-KZ"/>
        </w:rPr>
      </w:pPr>
      <w:r w:rsidRPr="00E47971">
        <w:rPr>
          <w:spacing w:val="2"/>
          <w:szCs w:val="28"/>
          <w:lang w:val="kk-KZ"/>
        </w:rPr>
        <w:t>___________________________________________________________________</w:t>
      </w:r>
    </w:p>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lang w:val="kk-KZ"/>
        </w:rPr>
      </w:pPr>
      <w:r w:rsidRPr="001834B5">
        <w:rPr>
          <w:spacing w:val="2"/>
          <w:sz w:val="22"/>
          <w:szCs w:val="22"/>
          <w:lang w:val="kk-KZ"/>
        </w:rPr>
        <w:t>Өзім туралы мынадай мәліметті хабарлаймын:</w:t>
      </w:r>
    </w:p>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rPr>
      </w:pPr>
      <w:r w:rsidRPr="001834B5">
        <w:rPr>
          <w:spacing w:val="2"/>
          <w:sz w:val="22"/>
          <w:szCs w:val="22"/>
          <w:lang w:val="kk-KZ"/>
        </w:rPr>
        <w:t>Білімі: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432"/>
        <w:gridCol w:w="896"/>
        <w:gridCol w:w="6897"/>
      </w:tblGrid>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Оқу орнының атауы</w:t>
            </w:r>
          </w:p>
          <w:p w:rsidR="00D21DDD" w:rsidRPr="001834B5" w:rsidRDefault="00D21DDD" w:rsidP="00241418">
            <w:pPr>
              <w:pStyle w:val="a4"/>
              <w:spacing w:before="0" w:beforeAutospacing="0" w:after="0" w:afterAutospacing="0"/>
              <w:jc w:val="center"/>
              <w:textAlignment w:val="baseline"/>
              <w:rPr>
                <w:spacing w:val="2"/>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Оқу кезеңі</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z w:val="22"/>
                <w:szCs w:val="22"/>
                <w:lang w:val="kk-KZ" w:eastAsia="en-US"/>
              </w:rPr>
              <w:t xml:space="preserve">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val="kk-KZ"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lang w:val="kk-KZ" w:eastAsia="en-US"/>
              </w:rPr>
            </w:pPr>
          </w:p>
        </w:tc>
      </w:tr>
    </w:tbl>
    <w:p w:rsidR="00D21DDD" w:rsidRPr="001834B5" w:rsidRDefault="00D21DDD" w:rsidP="00D21DDD">
      <w:pPr>
        <w:pStyle w:val="a4"/>
        <w:shd w:val="clear" w:color="auto" w:fill="FFFFFF"/>
        <w:spacing w:before="0" w:beforeAutospacing="0" w:after="0" w:afterAutospacing="0"/>
        <w:ind w:firstLine="708"/>
        <w:textAlignment w:val="baseline"/>
        <w:rPr>
          <w:spacing w:val="2"/>
          <w:sz w:val="22"/>
          <w:szCs w:val="22"/>
        </w:rPr>
      </w:pPr>
      <w:r w:rsidRPr="001834B5">
        <w:rPr>
          <w:spacing w:val="2"/>
          <w:sz w:val="22"/>
          <w:szCs w:val="22"/>
          <w:lang w:val="kk-KZ"/>
        </w:rPr>
        <w:t>Жұмыс өтілі:</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31"/>
        <w:gridCol w:w="5531"/>
        <w:gridCol w:w="1620"/>
        <w:gridCol w:w="1243"/>
      </w:tblGrid>
      <w:tr w:rsidR="00D21DDD" w:rsidRPr="001834B5" w:rsidTr="00241418">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Жалпы</w:t>
            </w: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Педагогикалық</w:t>
            </w: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1834B5" w:rsidRDefault="00D21DDD" w:rsidP="00241418">
            <w:pPr>
              <w:pStyle w:val="a4"/>
              <w:spacing w:before="0" w:beforeAutospacing="0" w:after="0" w:afterAutospacing="0"/>
              <w:jc w:val="center"/>
              <w:textAlignment w:val="baseline"/>
              <w:rPr>
                <w:spacing w:val="2"/>
                <w:lang w:eastAsia="en-US"/>
              </w:rPr>
            </w:pPr>
            <w:r w:rsidRPr="001834B5">
              <w:rPr>
                <w:spacing w:val="2"/>
                <w:sz w:val="22"/>
                <w:szCs w:val="22"/>
                <w:lang w:val="kk-KZ" w:eastAsia="en-US"/>
              </w:rPr>
              <w:t>Осы білім беру ұйымында</w:t>
            </w:r>
          </w:p>
        </w:tc>
      </w:tr>
      <w:tr w:rsidR="00D21DDD" w:rsidRPr="001834B5" w:rsidTr="00241418">
        <w:trPr>
          <w:trHeight w:val="209"/>
          <w:jc w:val="center"/>
        </w:trPr>
        <w:tc>
          <w:tcPr>
            <w:tcW w:w="0" w:type="auto"/>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568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152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c>
          <w:tcPr>
            <w:tcW w:w="124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1834B5" w:rsidRDefault="00D21DDD" w:rsidP="00241418">
            <w:pPr>
              <w:pStyle w:val="a4"/>
              <w:spacing w:before="0" w:beforeAutospacing="0" w:after="0" w:afterAutospacing="0"/>
              <w:textAlignment w:val="baseline"/>
              <w:rPr>
                <w:spacing w:val="2"/>
                <w:lang w:eastAsia="en-US"/>
              </w:rPr>
            </w:pPr>
          </w:p>
        </w:tc>
      </w:tr>
    </w:tbl>
    <w:p w:rsidR="00D21DDD" w:rsidRPr="001834B5"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Наградалар, атағы, ғылыми дәрежесі, ғылыми атағы алынған (берілген) жылын көрсете отырып ___________________________________________________________________________</w:t>
      </w:r>
    </w:p>
    <w:p w:rsidR="00D21DDD" w:rsidRPr="001834B5"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Тестілеуді тапсыру тілі (керектісінің астын сызыңыз): қазақ/орыс</w:t>
      </w:r>
    </w:p>
    <w:p w:rsidR="00D21DDD" w:rsidRPr="00CB6C1F"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 xml:space="preserve">Аттестатталушы </w:t>
      </w:r>
      <w:r>
        <w:rPr>
          <w:spacing w:val="2"/>
          <w:sz w:val="22"/>
          <w:szCs w:val="22"/>
          <w:lang w:val="kk-KZ"/>
        </w:rPr>
        <w:t xml:space="preserve">адам </w:t>
      </w:r>
      <w:r w:rsidRPr="001834B5">
        <w:rPr>
          <w:spacing w:val="2"/>
          <w:sz w:val="22"/>
          <w:szCs w:val="22"/>
          <w:lang w:val="kk-KZ"/>
        </w:rPr>
        <w:t>жұмыс істейтін білім беру ұйымы (керектісінің астын сызыңыз): мектепке дейінгі, бастауыш, негізгі орта, жалпы орта, қосымша білім</w:t>
      </w:r>
    </w:p>
    <w:p w:rsidR="00D21DDD" w:rsidRPr="00CB6C1F" w:rsidRDefault="00D21DDD" w:rsidP="00D21DDD">
      <w:pPr>
        <w:pStyle w:val="a4"/>
        <w:shd w:val="clear" w:color="auto" w:fill="FFFFFF"/>
        <w:spacing w:before="0" w:beforeAutospacing="0" w:after="0" w:afterAutospacing="0"/>
        <w:jc w:val="both"/>
        <w:textAlignment w:val="baseline"/>
        <w:rPr>
          <w:spacing w:val="2"/>
          <w:sz w:val="22"/>
          <w:szCs w:val="22"/>
          <w:lang w:val="kk-KZ"/>
        </w:rPr>
      </w:pPr>
      <w:r w:rsidRPr="001834B5">
        <w:rPr>
          <w:spacing w:val="2"/>
          <w:sz w:val="22"/>
          <w:szCs w:val="22"/>
          <w:lang w:val="kk-KZ"/>
        </w:rPr>
        <w:t>«Оқу пәнінің мазмұны»/«Қызмет бағыты бойынша» блогы бойынша пән (пән): ______________________________________________________________________________Аттестаттаудан өткізу қағидаларымен таныстым.</w:t>
      </w:r>
    </w:p>
    <w:p w:rsidR="00D21DDD" w:rsidRPr="00CB6C1F" w:rsidRDefault="00D21DDD" w:rsidP="00D21DDD">
      <w:pPr>
        <w:pStyle w:val="a4"/>
        <w:shd w:val="clear" w:color="auto" w:fill="FFFFFF"/>
        <w:spacing w:before="0" w:beforeAutospacing="0" w:after="0" w:afterAutospacing="0"/>
        <w:jc w:val="both"/>
        <w:textAlignment w:val="baseline"/>
        <w:rPr>
          <w:spacing w:val="2"/>
          <w:szCs w:val="28"/>
          <w:lang w:val="kk-KZ"/>
        </w:rPr>
      </w:pPr>
    </w:p>
    <w:p w:rsidR="00D21DDD" w:rsidRPr="00CB6C1F" w:rsidRDefault="00D21DDD" w:rsidP="00D21DDD">
      <w:pPr>
        <w:pStyle w:val="a4"/>
        <w:shd w:val="clear" w:color="auto" w:fill="FFFFFF"/>
        <w:tabs>
          <w:tab w:val="left" w:pos="5529"/>
        </w:tabs>
        <w:spacing w:before="0" w:beforeAutospacing="0" w:after="0" w:afterAutospacing="0"/>
        <w:jc w:val="both"/>
        <w:textAlignment w:val="baseline"/>
        <w:rPr>
          <w:spacing w:val="2"/>
          <w:sz w:val="22"/>
          <w:szCs w:val="22"/>
          <w:lang w:val="kk-KZ"/>
        </w:rPr>
      </w:pPr>
      <w:r w:rsidRPr="001834B5">
        <w:rPr>
          <w:spacing w:val="2"/>
          <w:sz w:val="22"/>
          <w:szCs w:val="22"/>
          <w:lang w:val="kk-KZ"/>
        </w:rPr>
        <w:t xml:space="preserve">20 ___ жылғы «____» __________ </w:t>
      </w:r>
      <w:r w:rsidRPr="001834B5">
        <w:rPr>
          <w:spacing w:val="2"/>
          <w:sz w:val="22"/>
          <w:szCs w:val="22"/>
          <w:lang w:val="kk-KZ"/>
        </w:rPr>
        <w:tab/>
        <w:t>__________________ (қолы)</w:t>
      </w:r>
    </w:p>
    <w:p w:rsidR="00D21DDD" w:rsidRPr="00CB6C1F" w:rsidRDefault="00D21DDD" w:rsidP="00D21DDD">
      <w:pPr>
        <w:widowControl/>
        <w:suppressAutoHyphens w:val="0"/>
        <w:rPr>
          <w:rFonts w:ascii="Times New Roman" w:hAnsi="Times New Roman" w:cs="Times New Roman"/>
          <w:szCs w:val="28"/>
          <w:lang w:val="kk-KZ"/>
        </w:rPr>
        <w:sectPr w:rsidR="00D21DDD" w:rsidRPr="00CB6C1F" w:rsidSect="002D7939">
          <w:headerReference w:type="default" r:id="rId9"/>
          <w:headerReference w:type="first" r:id="rId10"/>
          <w:footnotePr>
            <w:pos w:val="beneathText"/>
          </w:footnotePr>
          <w:pgSz w:w="11905" w:h="16837"/>
          <w:pgMar w:top="1134" w:right="851" w:bottom="1134" w:left="1418" w:header="720" w:footer="720" w:gutter="0"/>
          <w:cols w:space="720"/>
          <w:titlePg/>
          <w:docGrid w:linePitch="326"/>
        </w:sectPr>
      </w:pPr>
    </w:p>
    <w:p w:rsidR="00D21DDD" w:rsidRDefault="00D21DDD" w:rsidP="00D21DDD">
      <w:pPr>
        <w:ind w:left="9072"/>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жәнебілім және ғылым саласындағы басқа да азаматтық  қызметшілерді аттестаттаудан өткізу қағидалары меншарттары</w:t>
      </w:r>
      <w:r>
        <w:rPr>
          <w:rStyle w:val="s0"/>
          <w:sz w:val="24"/>
          <w:szCs w:val="24"/>
          <w:lang w:val="kk-KZ"/>
        </w:rPr>
        <w:t>на4</w:t>
      </w:r>
      <w:r w:rsidRPr="00A746D3">
        <w:rPr>
          <w:rStyle w:val="s0"/>
          <w:sz w:val="24"/>
          <w:szCs w:val="24"/>
          <w:lang w:val="kk-KZ"/>
        </w:rPr>
        <w:t>-</w:t>
      </w:r>
      <w:r>
        <w:rPr>
          <w:rStyle w:val="s0"/>
          <w:sz w:val="24"/>
          <w:szCs w:val="24"/>
          <w:lang w:val="kk-KZ"/>
        </w:rPr>
        <w:t xml:space="preserve">қосымша </w:t>
      </w:r>
    </w:p>
    <w:p w:rsidR="00D21DDD" w:rsidRPr="00A175E2" w:rsidRDefault="00D21DDD" w:rsidP="00D21DDD">
      <w:pPr>
        <w:ind w:left="9072"/>
        <w:jc w:val="both"/>
        <w:rPr>
          <w:rFonts w:ascii="Times New Roman" w:hAnsi="Times New Roman" w:cs="Times New Roman"/>
          <w:color w:val="000000"/>
          <w:lang w:val="kk-KZ"/>
        </w:rPr>
      </w:pPr>
      <w:r>
        <w:rPr>
          <w:rStyle w:val="s0"/>
          <w:sz w:val="24"/>
          <w:szCs w:val="24"/>
          <w:lang w:val="kk-KZ"/>
        </w:rPr>
        <w:t>Нысан</w:t>
      </w:r>
    </w:p>
    <w:tbl>
      <w:tblPr>
        <w:tblW w:w="15190" w:type="dxa"/>
        <w:tblInd w:w="-22" w:type="dxa"/>
        <w:tblLook w:val="04A0"/>
      </w:tblPr>
      <w:tblGrid>
        <w:gridCol w:w="7595"/>
        <w:gridCol w:w="7453"/>
        <w:gridCol w:w="142"/>
      </w:tblGrid>
      <w:tr w:rsidR="00D21DDD" w:rsidRPr="001A09CD" w:rsidTr="00241418">
        <w:trPr>
          <w:gridAfter w:val="1"/>
          <w:wAfter w:w="142" w:type="dxa"/>
          <w:trHeight w:val="315"/>
        </w:trPr>
        <w:tc>
          <w:tcPr>
            <w:tcW w:w="15048" w:type="dxa"/>
            <w:gridSpan w:val="2"/>
            <w:noWrap/>
            <w:vAlign w:val="bottom"/>
          </w:tcPr>
          <w:p w:rsidR="00D21DDD" w:rsidRPr="00EA5F2E" w:rsidRDefault="00D21DDD" w:rsidP="00241418">
            <w:pPr>
              <w:jc w:val="right"/>
              <w:rPr>
                <w:rFonts w:ascii="Times New Roman" w:hAnsi="Times New Roman" w:cs="Times New Roman"/>
                <w:szCs w:val="28"/>
                <w:lang w:val="kk-KZ"/>
              </w:rPr>
            </w:pPr>
          </w:p>
          <w:p w:rsidR="00D21DDD" w:rsidRDefault="00D21DDD" w:rsidP="00241418">
            <w:pPr>
              <w:jc w:val="center"/>
              <w:rPr>
                <w:rFonts w:ascii="Times New Roman" w:hAnsi="Times New Roman" w:cs="Times New Roman"/>
                <w:szCs w:val="28"/>
                <w:lang w:val="kk-KZ"/>
              </w:rPr>
            </w:pPr>
            <w:r>
              <w:rPr>
                <w:rFonts w:ascii="Times New Roman" w:hAnsi="Times New Roman" w:cs="Times New Roman"/>
                <w:szCs w:val="28"/>
                <w:lang w:val="kk-KZ"/>
              </w:rPr>
              <w:t xml:space="preserve">Аттестатталушы адамның рұқсаттамасы </w:t>
            </w:r>
          </w:p>
          <w:p w:rsidR="00D21DDD" w:rsidRPr="00932F49" w:rsidRDefault="001E34EE" w:rsidP="00241418">
            <w:pPr>
              <w:jc w:val="center"/>
              <w:rPr>
                <w:rFonts w:ascii="Times New Roman" w:hAnsi="Times New Roman" w:cs="Times New Roman"/>
                <w:szCs w:val="28"/>
                <w:lang w:val="kk-KZ"/>
              </w:rPr>
            </w:pPr>
            <w:r w:rsidRPr="001E34EE">
              <w:rPr>
                <w:rFonts w:ascii="Times New Roman" w:hAnsi="Times New Roman" w:cs="Times New Roman"/>
                <w:noProof/>
                <w:sz w:val="22"/>
                <w:lang w:bidi="ar-SA"/>
              </w:rPr>
              <w:pict>
                <v:rect id="Прямоугольник 6" o:spid="_x0000_s1026" style="position:absolute;left:0;text-align:left;margin-left:602.65pt;margin-top:1.45pt;width:128.25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" fillcolor="white [3201]" strokecolor="black [3200]" strokeweight=".25pt">
                  <v:path arrowok="t"/>
                  <v:textbox>
                    <w:txbxContent>
                      <w:p w:rsidR="00A37D1C" w:rsidRPr="00706CB2" w:rsidRDefault="00A37D1C" w:rsidP="00D21DDD">
                        <w:pPr>
                          <w:jc w:val="center"/>
                          <w:rPr>
                            <w:lang w:val="kk-KZ"/>
                          </w:rPr>
                        </w:pPr>
                        <w:r>
                          <w:rPr>
                            <w:lang w:val="kk-KZ"/>
                          </w:rPr>
                          <w:t>СУРЕТ</w:t>
                        </w:r>
                      </w:p>
                    </w:txbxContent>
                  </v:textbox>
                </v:rect>
              </w:pict>
            </w:r>
          </w:p>
        </w:tc>
      </w:tr>
      <w:tr w:rsidR="00D21DDD" w:rsidRPr="001A09CD" w:rsidTr="00241418">
        <w:trPr>
          <w:trHeight w:val="315"/>
        </w:trPr>
        <w:tc>
          <w:tcPr>
            <w:tcW w:w="15190" w:type="dxa"/>
            <w:gridSpan w:val="3"/>
            <w:noWrap/>
            <w:vAlign w:val="bottom"/>
            <w:hideMark/>
          </w:tcPr>
          <w:p w:rsidR="00D21DDD" w:rsidRPr="00EA5F2E" w:rsidRDefault="00D21DDD" w:rsidP="00241418">
            <w:pPr>
              <w:spacing w:before="100" w:beforeAutospacing="1"/>
              <w:rPr>
                <w:rFonts w:ascii="Times New Roman" w:hAnsi="Times New Roman" w:cs="Times New Roman"/>
                <w:szCs w:val="28"/>
                <w:lang w:val="kk-KZ"/>
              </w:rPr>
            </w:pPr>
            <w:r>
              <w:rPr>
                <w:rFonts w:ascii="Times New Roman" w:hAnsi="Times New Roman" w:cs="Times New Roman"/>
                <w:szCs w:val="28"/>
                <w:lang w:val="kk-KZ"/>
              </w:rPr>
              <w:t>Тестілеуді жүргізу пункті</w:t>
            </w:r>
            <w:r w:rsidRPr="00EA5F2E">
              <w:rPr>
                <w:rFonts w:ascii="Times New Roman" w:hAnsi="Times New Roman" w:cs="Times New Roman"/>
                <w:szCs w:val="28"/>
                <w:lang w:val="kk-KZ"/>
              </w:rPr>
              <w:t>: _____________________________________________________________________</w:t>
            </w:r>
          </w:p>
          <w:p w:rsidR="00D21DDD" w:rsidRPr="00EA5F2E" w:rsidRDefault="00D21DDD" w:rsidP="00241418">
            <w:pPr>
              <w:spacing w:before="100" w:beforeAutospacing="1"/>
              <w:jc w:val="center"/>
              <w:rPr>
                <w:rFonts w:ascii="Times New Roman" w:hAnsi="Times New Roman" w:cs="Times New Roman"/>
                <w:szCs w:val="28"/>
                <w:vertAlign w:val="superscript"/>
                <w:lang w:val="kk-KZ"/>
              </w:rPr>
            </w:pPr>
            <w:r w:rsidRPr="00EA5F2E">
              <w:rPr>
                <w:rFonts w:ascii="Times New Roman" w:hAnsi="Times New Roman" w:cs="Times New Roman"/>
                <w:szCs w:val="28"/>
                <w:vertAlign w:val="superscript"/>
                <w:lang w:val="kk-KZ"/>
              </w:rPr>
              <w:t>(код) (</w:t>
            </w:r>
            <w:r>
              <w:rPr>
                <w:rFonts w:ascii="Times New Roman" w:hAnsi="Times New Roman" w:cs="Times New Roman"/>
                <w:szCs w:val="28"/>
                <w:vertAlign w:val="superscript"/>
                <w:lang w:val="kk-KZ"/>
              </w:rPr>
              <w:t>атауы</w:t>
            </w:r>
            <w:r w:rsidRPr="00EA5F2E">
              <w:rPr>
                <w:rFonts w:ascii="Times New Roman" w:hAnsi="Times New Roman" w:cs="Times New Roman"/>
                <w:szCs w:val="28"/>
                <w:vertAlign w:val="superscript"/>
                <w:lang w:val="kk-KZ"/>
              </w:rPr>
              <w:t>)</w:t>
            </w:r>
          </w:p>
        </w:tc>
      </w:tr>
      <w:tr w:rsidR="00D21DDD" w:rsidRPr="001A09CD" w:rsidTr="00241418">
        <w:trPr>
          <w:trHeight w:val="315"/>
        </w:trPr>
        <w:tc>
          <w:tcPr>
            <w:tcW w:w="15190" w:type="dxa"/>
            <w:gridSpan w:val="3"/>
            <w:noWrap/>
            <w:vAlign w:val="bottom"/>
            <w:hideMark/>
          </w:tcPr>
          <w:p w:rsidR="00D21DDD" w:rsidRPr="00EA5F2E" w:rsidRDefault="00D21DDD" w:rsidP="00241418">
            <w:pPr>
              <w:rPr>
                <w:rFonts w:ascii="Times New Roman" w:hAnsi="Times New Roman" w:cs="Times New Roman"/>
                <w:szCs w:val="28"/>
                <w:lang w:val="kk-KZ"/>
              </w:rPr>
            </w:pPr>
            <w:r w:rsidRPr="00EA5F2E">
              <w:rPr>
                <w:rFonts w:ascii="Times New Roman" w:hAnsi="Times New Roman" w:cs="Times New Roman"/>
                <w:szCs w:val="28"/>
                <w:lang w:val="kk-KZ"/>
              </w:rPr>
              <w:t xml:space="preserve">ИКТ ___________________ </w:t>
            </w:r>
            <w:r w:rsidRPr="00E47971">
              <w:rPr>
                <w:rFonts w:ascii="Times New Roman" w:hAnsi="Times New Roman" w:cs="Times New Roman"/>
                <w:szCs w:val="28"/>
                <w:lang w:val="kk-KZ"/>
              </w:rPr>
              <w:t xml:space="preserve">ТАӘ (әкесінің аты бар болғанда) </w:t>
            </w:r>
            <w:r w:rsidRPr="00EA5F2E">
              <w:rPr>
                <w:rFonts w:ascii="Times New Roman" w:hAnsi="Times New Roman" w:cs="Times New Roman"/>
                <w:szCs w:val="28"/>
                <w:lang w:val="kk-KZ"/>
              </w:rPr>
              <w:t>________________________________________________</w:t>
            </w:r>
          </w:p>
        </w:tc>
      </w:tr>
      <w:tr w:rsidR="00D21DDD" w:rsidRPr="001A09CD" w:rsidTr="00241418">
        <w:trPr>
          <w:trHeight w:val="315"/>
        </w:trPr>
        <w:tc>
          <w:tcPr>
            <w:tcW w:w="15190" w:type="dxa"/>
            <w:gridSpan w:val="3"/>
            <w:noWrap/>
            <w:vAlign w:val="bottom"/>
            <w:hideMark/>
          </w:tcPr>
          <w:p w:rsidR="00D21DDD" w:rsidRPr="00EA5F2E" w:rsidRDefault="001E34EE" w:rsidP="00241418">
            <w:pPr>
              <w:widowControl/>
              <w:suppressAutoHyphens w:val="0"/>
              <w:rPr>
                <w:rFonts w:ascii="Times New Roman" w:eastAsia="Calibri" w:hAnsi="Times New Roman" w:cs="Times New Roman"/>
                <w:sz w:val="18"/>
                <w:szCs w:val="20"/>
                <w:lang w:val="kk-KZ" w:bidi="ar-SA"/>
              </w:rPr>
            </w:pPr>
            <w:r w:rsidRPr="001E34EE">
              <w:rPr>
                <w:rFonts w:ascii="Times New Roman" w:hAnsi="Times New Roman" w:cs="Times New Roman"/>
                <w:noProof/>
                <w:szCs w:val="28"/>
                <w:lang w:bidi="ar-SA"/>
              </w:rPr>
              <w:pict>
                <v:oval id="Овал 7" o:spid="_x0000_s1027" style="position:absolute;margin-left:580.7pt;margin-top:-.2pt;width:80.3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" strokeweight=".26mm">
                  <v:stroke joinstyle="miter"/>
                  <v:textbox>
                    <w:txbxContent>
                      <w:p w:rsidR="00A37D1C" w:rsidRPr="003D10A0" w:rsidRDefault="00A37D1C" w:rsidP="00D21DDD">
                        <w:pPr>
                          <w:jc w:val="center"/>
                        </w:pPr>
                        <w:r>
                          <w:rPr>
                            <w:lang w:val="kk-KZ"/>
                          </w:rPr>
                          <w:t>М</w:t>
                        </w:r>
                        <w:r w:rsidRPr="007F6536">
                          <w:rPr>
                            <w:lang w:val="kk-KZ"/>
                          </w:rPr>
                          <w:t>өрдің</w:t>
                        </w:r>
                      </w:p>
                      <w:p w:rsidR="00A37D1C" w:rsidRDefault="00A37D1C" w:rsidP="00D21DDD">
                        <w:pPr>
                          <w:jc w:val="center"/>
                          <w:rPr>
                            <w:szCs w:val="26"/>
                          </w:rPr>
                        </w:pPr>
                        <w:r>
                          <w:rPr>
                            <w:szCs w:val="26"/>
                            <w:lang w:val="kk-KZ"/>
                          </w:rPr>
                          <w:t>о</w:t>
                        </w:r>
                        <w:r w:rsidRPr="007F6536">
                          <w:rPr>
                            <w:szCs w:val="26"/>
                            <w:lang w:val="kk-KZ"/>
                          </w:rPr>
                          <w:t>рны</w:t>
                        </w:r>
                      </w:p>
                      <w:p w:rsidR="00A37D1C" w:rsidRPr="004532C4" w:rsidRDefault="00A37D1C" w:rsidP="00D21DDD">
                        <w:pPr>
                          <w:rPr>
                            <w:sz w:val="20"/>
                            <w:szCs w:val="20"/>
                            <w:lang w:val="kk-KZ"/>
                          </w:rPr>
                        </w:pPr>
                        <w:r>
                          <w:rPr>
                            <w:sz w:val="20"/>
                            <w:szCs w:val="20"/>
                            <w:lang w:val="kk-KZ"/>
                          </w:rPr>
                          <w:t>АББ (ҚББ)/ББ</w:t>
                        </w:r>
                      </w:p>
                    </w:txbxContent>
                  </v:textbox>
                </v:oval>
              </w:pict>
            </w:r>
          </w:p>
        </w:tc>
      </w:tr>
      <w:tr w:rsidR="00D21DDD" w:rsidRPr="00B941DF" w:rsidTr="00241418">
        <w:trPr>
          <w:trHeight w:val="315"/>
        </w:trPr>
        <w:tc>
          <w:tcPr>
            <w:tcW w:w="15190" w:type="dxa"/>
            <w:gridSpan w:val="3"/>
            <w:noWrap/>
            <w:vAlign w:val="bottom"/>
            <w:hideMark/>
          </w:tcPr>
          <w:p w:rsidR="00D21DDD" w:rsidRPr="004532C4" w:rsidRDefault="00D21DDD" w:rsidP="00241418">
            <w:pPr>
              <w:rPr>
                <w:rFonts w:ascii="Times New Roman" w:hAnsi="Times New Roman" w:cs="Times New Roman"/>
                <w:szCs w:val="28"/>
                <w:lang w:val="kk-KZ"/>
              </w:rPr>
            </w:pPr>
            <w:r>
              <w:rPr>
                <w:rFonts w:ascii="Times New Roman" w:hAnsi="Times New Roman" w:cs="Times New Roman"/>
                <w:szCs w:val="28"/>
                <w:lang w:val="kk-KZ"/>
              </w:rPr>
              <w:t>ЖСН</w:t>
            </w:r>
            <w:r w:rsidRPr="00B941DF">
              <w:rPr>
                <w:rFonts w:ascii="Times New Roman" w:hAnsi="Times New Roman" w:cs="Times New Roman"/>
                <w:szCs w:val="28"/>
              </w:rPr>
              <w:t xml:space="preserve">: _______________________________ </w:t>
            </w:r>
          </w:p>
        </w:tc>
      </w:tr>
      <w:tr w:rsidR="00D21DDD" w:rsidRPr="00B941DF" w:rsidTr="00241418">
        <w:trPr>
          <w:trHeight w:val="315"/>
        </w:trPr>
        <w:tc>
          <w:tcPr>
            <w:tcW w:w="7595" w:type="dxa"/>
            <w:noWrap/>
            <w:vAlign w:val="bottom"/>
            <w:hideMark/>
          </w:tcPr>
          <w:p w:rsidR="00D21DDD" w:rsidRPr="00B941DF" w:rsidRDefault="00D21DDD" w:rsidP="00241418">
            <w:pPr>
              <w:rPr>
                <w:rFonts w:ascii="Times New Roman" w:hAnsi="Times New Roman" w:cs="Times New Roman"/>
                <w:szCs w:val="28"/>
              </w:rPr>
            </w:pPr>
            <w:r w:rsidRPr="00055924">
              <w:rPr>
                <w:rFonts w:ascii="Times New Roman" w:hAnsi="Times New Roman" w:cs="Times New Roman"/>
                <w:szCs w:val="28"/>
                <w:lang w:val="kk-KZ"/>
              </w:rPr>
              <w:t>Өтініш берілетін біліктілік санаты</w:t>
            </w:r>
            <w:r w:rsidRPr="00E47971">
              <w:rPr>
                <w:rFonts w:ascii="Times New Roman" w:hAnsi="Times New Roman" w:cs="Times New Roman"/>
                <w:szCs w:val="28"/>
                <w:lang w:val="kk-KZ"/>
              </w:rPr>
              <w:t xml:space="preserve">: </w:t>
            </w:r>
            <w:r w:rsidRPr="00B941DF">
              <w:rPr>
                <w:rFonts w:ascii="Times New Roman" w:hAnsi="Times New Roman" w:cs="Times New Roman"/>
                <w:szCs w:val="28"/>
              </w:rPr>
              <w:t xml:space="preserve"> ___________________</w:t>
            </w:r>
          </w:p>
        </w:tc>
        <w:tc>
          <w:tcPr>
            <w:tcW w:w="7595" w:type="dxa"/>
            <w:gridSpan w:val="2"/>
            <w:vAlign w:val="bottom"/>
          </w:tcPr>
          <w:p w:rsidR="00D21DDD" w:rsidRPr="00B941DF" w:rsidRDefault="00D21DDD" w:rsidP="00241418">
            <w:pPr>
              <w:rPr>
                <w:rFonts w:ascii="Times New Roman" w:hAnsi="Times New Roman" w:cs="Times New Roman"/>
                <w:szCs w:val="28"/>
              </w:rPr>
            </w:pPr>
          </w:p>
        </w:tc>
      </w:tr>
      <w:tr w:rsidR="00D21DDD" w:rsidRPr="00B941DF" w:rsidTr="00241418">
        <w:trPr>
          <w:trHeight w:val="315"/>
        </w:trPr>
        <w:tc>
          <w:tcPr>
            <w:tcW w:w="15190" w:type="dxa"/>
            <w:gridSpan w:val="3"/>
            <w:noWrap/>
            <w:vAlign w:val="bottom"/>
            <w:hideMark/>
          </w:tcPr>
          <w:p w:rsidR="00D21DDD" w:rsidRPr="00B941DF" w:rsidRDefault="00D21DDD" w:rsidP="00241418">
            <w:pPr>
              <w:tabs>
                <w:tab w:val="left" w:pos="0"/>
              </w:tabs>
              <w:rPr>
                <w:rFonts w:ascii="Times New Roman" w:hAnsi="Times New Roman" w:cs="Times New Roman"/>
                <w:szCs w:val="28"/>
              </w:rPr>
            </w:pPr>
            <w:r w:rsidRPr="00E47971">
              <w:rPr>
                <w:rFonts w:ascii="Times New Roman" w:hAnsi="Times New Roman" w:cs="Times New Roman"/>
                <w:szCs w:val="28"/>
                <w:lang w:val="kk-KZ"/>
              </w:rPr>
              <w:t>Тестіле</w:t>
            </w:r>
            <w:r>
              <w:rPr>
                <w:rFonts w:ascii="Times New Roman" w:hAnsi="Times New Roman" w:cs="Times New Roman"/>
                <w:szCs w:val="28"/>
                <w:lang w:val="kk-KZ"/>
              </w:rPr>
              <w:t>у</w:t>
            </w:r>
            <w:r w:rsidRPr="00E47971">
              <w:rPr>
                <w:rFonts w:ascii="Times New Roman" w:hAnsi="Times New Roman" w:cs="Times New Roman"/>
                <w:szCs w:val="28"/>
                <w:lang w:val="kk-KZ"/>
              </w:rPr>
              <w:t xml:space="preserve"> орны:</w:t>
            </w:r>
            <w:r w:rsidRPr="00B941DF">
              <w:rPr>
                <w:rFonts w:ascii="Times New Roman" w:hAnsi="Times New Roman" w:cs="Times New Roman"/>
                <w:szCs w:val="28"/>
              </w:rPr>
              <w:t>: ________________________________________________________________________________________________________</w:t>
            </w:r>
          </w:p>
        </w:tc>
      </w:tr>
      <w:tr w:rsidR="00D21DDD" w:rsidRPr="00B941DF" w:rsidTr="00241418">
        <w:trPr>
          <w:trHeight w:val="315"/>
        </w:trPr>
        <w:tc>
          <w:tcPr>
            <w:tcW w:w="15190" w:type="dxa"/>
            <w:gridSpan w:val="3"/>
            <w:noWrap/>
            <w:vAlign w:val="bottom"/>
            <w:hideMark/>
          </w:tcPr>
          <w:p w:rsidR="00D21DDD" w:rsidRPr="00B941DF" w:rsidRDefault="00D21DDD" w:rsidP="00241418">
            <w:pPr>
              <w:rPr>
                <w:rFonts w:ascii="Times New Roman" w:hAnsi="Times New Roman" w:cs="Times New Roman"/>
                <w:szCs w:val="28"/>
              </w:rPr>
            </w:pPr>
            <w:r w:rsidRPr="00B941DF">
              <w:rPr>
                <w:rFonts w:ascii="Times New Roman" w:hAnsi="Times New Roman" w:cs="Times New Roman"/>
                <w:szCs w:val="28"/>
              </w:rPr>
              <w:t xml:space="preserve">Аудитория: __________________________________________________ </w:t>
            </w:r>
            <w:r w:rsidRPr="00E47971">
              <w:rPr>
                <w:rFonts w:ascii="Times New Roman" w:hAnsi="Times New Roman" w:cs="Times New Roman"/>
                <w:szCs w:val="28"/>
                <w:lang w:val="kk-KZ"/>
              </w:rPr>
              <w:t xml:space="preserve">Тестілеу күні/уақыты: </w:t>
            </w:r>
            <w:r w:rsidRPr="00B941DF">
              <w:rPr>
                <w:rFonts w:ascii="Times New Roman" w:hAnsi="Times New Roman" w:cs="Times New Roman"/>
                <w:szCs w:val="28"/>
              </w:rPr>
              <w:t>_______________________________________</w:t>
            </w:r>
          </w:p>
        </w:tc>
      </w:tr>
      <w:tr w:rsidR="00D21DDD" w:rsidRPr="00B941DF" w:rsidTr="00241418">
        <w:trPr>
          <w:trHeight w:val="315"/>
        </w:trPr>
        <w:tc>
          <w:tcPr>
            <w:tcW w:w="15190" w:type="dxa"/>
            <w:gridSpan w:val="3"/>
            <w:noWrap/>
            <w:vAlign w:val="bottom"/>
          </w:tcPr>
          <w:p w:rsidR="00D21DDD" w:rsidRPr="005E3C8F" w:rsidRDefault="00D21DDD" w:rsidP="00241418">
            <w:pPr>
              <w:rPr>
                <w:rFonts w:ascii="Times New Roman" w:eastAsia="Calibri" w:hAnsi="Times New Roman" w:cs="Times New Roman"/>
                <w:szCs w:val="28"/>
                <w:lang w:val="kk-KZ" w:eastAsia="en-US" w:bidi="ar-SA"/>
              </w:rPr>
            </w:pPr>
            <w:r w:rsidRPr="00E47971">
              <w:rPr>
                <w:rFonts w:ascii="Times New Roman" w:hAnsi="Times New Roman" w:cs="Times New Roman"/>
                <w:szCs w:val="28"/>
                <w:lang w:val="kk-KZ"/>
              </w:rPr>
              <w:t xml:space="preserve">Тестілеуді тапсыру тілі: </w:t>
            </w:r>
            <w:r w:rsidRPr="005E3C8F">
              <w:rPr>
                <w:rFonts w:ascii="Times New Roman" w:hAnsi="Times New Roman" w:cs="Times New Roman"/>
                <w:szCs w:val="28"/>
                <w:lang w:val="kk-KZ"/>
              </w:rPr>
              <w:t xml:space="preserve"> __________________________</w:t>
            </w:r>
          </w:p>
          <w:p w:rsidR="00D21DDD" w:rsidRPr="005E3C8F" w:rsidRDefault="00D21DDD" w:rsidP="00241418">
            <w:pPr>
              <w:rPr>
                <w:rFonts w:ascii="Times New Roman" w:hAnsi="Times New Roman" w:cs="Times New Roman"/>
                <w:szCs w:val="28"/>
                <w:lang w:val="kk-KZ"/>
              </w:rPr>
            </w:pPr>
            <w:r>
              <w:rPr>
                <w:rFonts w:ascii="Times New Roman" w:hAnsi="Times New Roman" w:cs="Times New Roman"/>
                <w:szCs w:val="28"/>
                <w:lang w:val="kk-KZ"/>
              </w:rPr>
              <w:t>Аттестатталушының</w:t>
            </w:r>
            <w:r w:rsidRPr="00055924">
              <w:rPr>
                <w:rFonts w:ascii="Times New Roman" w:hAnsi="Times New Roman" w:cs="Times New Roman"/>
                <w:szCs w:val="28"/>
                <w:lang w:val="kk-KZ"/>
              </w:rPr>
              <w:t xml:space="preserve"> жұмыс істейтін білім беру ұйымы:  </w:t>
            </w:r>
          </w:p>
          <w:p w:rsidR="00D21DDD" w:rsidRPr="00B941DF" w:rsidRDefault="00D21DDD" w:rsidP="00241418">
            <w:pPr>
              <w:rPr>
                <w:rFonts w:ascii="Times New Roman" w:hAnsi="Times New Roman" w:cs="Times New Roman"/>
                <w:szCs w:val="28"/>
              </w:rPr>
            </w:pPr>
            <w:r w:rsidRPr="00B941DF">
              <w:rPr>
                <w:rFonts w:ascii="Times New Roman" w:hAnsi="Times New Roman" w:cs="Times New Roman"/>
                <w:szCs w:val="28"/>
              </w:rPr>
              <w:t>__________________________________________________________________________________________________________________________</w:t>
            </w:r>
          </w:p>
        </w:tc>
      </w:tr>
    </w:tbl>
    <w:p w:rsidR="00D21DDD" w:rsidRPr="00B941DF" w:rsidRDefault="00D21DDD" w:rsidP="00D21DDD">
      <w:pPr>
        <w:rPr>
          <w:rFonts w:ascii="Times New Roman" w:hAnsi="Times New Roman" w:cs="Times New Roman"/>
          <w:szCs w:val="28"/>
        </w:rPr>
        <w:sectPr w:rsidR="00D21DDD" w:rsidRPr="00B941DF" w:rsidSect="002D7939">
          <w:footnotePr>
            <w:pos w:val="beneathText"/>
          </w:footnotePr>
          <w:pgSz w:w="16837" w:h="11905" w:orient="landscape"/>
          <w:pgMar w:top="1701" w:right="1134" w:bottom="850" w:left="1134" w:header="720" w:footer="720" w:gutter="0"/>
          <w:cols w:space="720"/>
          <w:docGrid w:linePitch="326"/>
        </w:sectPr>
      </w:pPr>
    </w:p>
    <w:tbl>
      <w:tblPr>
        <w:tblW w:w="15190" w:type="dxa"/>
        <w:tblInd w:w="-130" w:type="dxa"/>
        <w:tblLook w:val="04A0"/>
      </w:tblPr>
      <w:tblGrid>
        <w:gridCol w:w="7595"/>
        <w:gridCol w:w="7595"/>
      </w:tblGrid>
      <w:tr w:rsidR="00D21DDD" w:rsidRPr="00B941DF" w:rsidTr="00241418">
        <w:trPr>
          <w:trHeight w:val="315"/>
        </w:trPr>
        <w:tc>
          <w:tcPr>
            <w:tcW w:w="7595" w:type="dxa"/>
            <w:noWrap/>
            <w:vAlign w:val="bottom"/>
          </w:tcPr>
          <w:p w:rsidR="00D21DDD" w:rsidRPr="00B941DF" w:rsidRDefault="00D21DDD" w:rsidP="00241418">
            <w:pPr>
              <w:rPr>
                <w:rFonts w:ascii="Times New Roman" w:hAnsi="Times New Roman" w:cs="Times New Roman"/>
                <w:szCs w:val="28"/>
              </w:rPr>
            </w:pPr>
            <w:r w:rsidRPr="00B62BE8">
              <w:rPr>
                <w:rFonts w:ascii="Times New Roman" w:hAnsi="Times New Roman" w:cs="Times New Roman"/>
                <w:szCs w:val="28"/>
                <w:lang w:val="kk-KZ"/>
              </w:rPr>
              <w:t xml:space="preserve">Оқыту пәні (пән): </w:t>
            </w:r>
            <w:r w:rsidRPr="00B941DF">
              <w:rPr>
                <w:rFonts w:ascii="Times New Roman" w:hAnsi="Times New Roman" w:cs="Times New Roman"/>
                <w:szCs w:val="28"/>
              </w:rPr>
              <w:t>___________________________________________</w:t>
            </w:r>
          </w:p>
        </w:tc>
        <w:tc>
          <w:tcPr>
            <w:tcW w:w="7595" w:type="dxa"/>
            <w:vAlign w:val="bottom"/>
          </w:tcPr>
          <w:p w:rsidR="00D21DDD" w:rsidRPr="00B941DF" w:rsidRDefault="00D21DDD" w:rsidP="00241418">
            <w:pPr>
              <w:rPr>
                <w:rFonts w:ascii="Times New Roman" w:hAnsi="Times New Roman" w:cs="Times New Roman"/>
                <w:szCs w:val="28"/>
              </w:rPr>
            </w:pPr>
          </w:p>
        </w:tc>
      </w:tr>
    </w:tbl>
    <w:p w:rsidR="00D21DDD" w:rsidRPr="00B941DF" w:rsidRDefault="00D21DDD" w:rsidP="00D21DDD">
      <w:pPr>
        <w:widowControl/>
        <w:suppressAutoHyphens w:val="0"/>
        <w:rPr>
          <w:rFonts w:ascii="Times New Roman" w:eastAsia="Calibri" w:hAnsi="Times New Roman" w:cs="Times New Roman"/>
          <w:sz w:val="18"/>
          <w:szCs w:val="20"/>
          <w:lang w:bidi="ar-SA"/>
        </w:rPr>
        <w:sectPr w:rsidR="00D21DDD" w:rsidRPr="00B941DF" w:rsidSect="002D7939">
          <w:footnotePr>
            <w:pos w:val="beneathText"/>
          </w:footnotePr>
          <w:type w:val="continuous"/>
          <w:pgSz w:w="16837" w:h="11905" w:orient="landscape"/>
          <w:pgMar w:top="1701" w:right="1134" w:bottom="850" w:left="1134" w:header="720" w:footer="720" w:gutter="0"/>
          <w:cols w:num="2" w:space="720"/>
          <w:docGrid w:linePitch="326"/>
        </w:sectPr>
      </w:pPr>
    </w:p>
    <w:tbl>
      <w:tblPr>
        <w:tblW w:w="15190" w:type="dxa"/>
        <w:tblInd w:w="-130" w:type="dxa"/>
        <w:tblLook w:val="04A0"/>
      </w:tblPr>
      <w:tblGrid>
        <w:gridCol w:w="520"/>
        <w:gridCol w:w="14670"/>
      </w:tblGrid>
      <w:tr w:rsidR="00D21DDD" w:rsidRPr="00B941DF" w:rsidTr="00241418">
        <w:trPr>
          <w:trHeight w:val="315"/>
        </w:trPr>
        <w:tc>
          <w:tcPr>
            <w:tcW w:w="520" w:type="dxa"/>
            <w:noWrap/>
            <w:vAlign w:val="bottom"/>
            <w:hideMark/>
          </w:tcPr>
          <w:p w:rsidR="00D21DDD" w:rsidRPr="00B941DF" w:rsidRDefault="00D21DDD" w:rsidP="00241418">
            <w:pPr>
              <w:widowControl/>
              <w:suppressAutoHyphens w:val="0"/>
              <w:rPr>
                <w:rFonts w:ascii="Times New Roman" w:eastAsia="Calibri" w:hAnsi="Times New Roman" w:cs="Times New Roman"/>
                <w:sz w:val="18"/>
                <w:szCs w:val="20"/>
                <w:lang w:bidi="ar-SA"/>
              </w:rPr>
            </w:pPr>
          </w:p>
        </w:tc>
        <w:tc>
          <w:tcPr>
            <w:tcW w:w="14670" w:type="dxa"/>
            <w:vAlign w:val="bottom"/>
            <w:hideMark/>
          </w:tcPr>
          <w:p w:rsidR="00D21DDD" w:rsidRPr="00932F49" w:rsidRDefault="00D21DDD" w:rsidP="00241418">
            <w:pPr>
              <w:rPr>
                <w:rFonts w:ascii="Times New Roman" w:hAnsi="Times New Roman" w:cs="Times New Roman"/>
                <w:szCs w:val="28"/>
              </w:rPr>
            </w:pPr>
            <w:r w:rsidRPr="00055924">
              <w:rPr>
                <w:rFonts w:ascii="Times New Roman" w:hAnsi="Times New Roman" w:cs="Times New Roman"/>
                <w:szCs w:val="28"/>
                <w:lang w:val="kk-KZ"/>
              </w:rPr>
              <w:t xml:space="preserve">Аттестаттау комиссиясының төрағасы </w:t>
            </w:r>
            <w:r w:rsidRPr="00932F49">
              <w:rPr>
                <w:rFonts w:ascii="Times New Roman" w:hAnsi="Times New Roman" w:cs="Times New Roman"/>
                <w:szCs w:val="28"/>
              </w:rPr>
              <w:t>___________________________________________________________________________</w:t>
            </w:r>
          </w:p>
        </w:tc>
      </w:tr>
    </w:tbl>
    <w:p w:rsidR="00D21DDD"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Рұқсатнаманы берген күні: ____________________</w:t>
      </w:r>
      <w:r w:rsidRPr="00AF194F">
        <w:rPr>
          <w:rFonts w:ascii="Times New Roman" w:hAnsi="Times New Roman" w:cs="Times New Roman"/>
          <w:szCs w:val="28"/>
          <w:lang w:val="kk-KZ"/>
        </w:rPr>
        <w:t>мөр</w:t>
      </w:r>
      <w:r>
        <w:rPr>
          <w:rFonts w:ascii="Times New Roman" w:hAnsi="Times New Roman" w:cs="Times New Roman"/>
          <w:szCs w:val="28"/>
          <w:lang w:val="kk-KZ"/>
        </w:rPr>
        <w:t>табан</w:t>
      </w:r>
      <w:r w:rsidRPr="00AF194F">
        <w:rPr>
          <w:rFonts w:ascii="Times New Roman" w:hAnsi="Times New Roman" w:cs="Times New Roman"/>
          <w:szCs w:val="28"/>
          <w:lang w:val="kk-KZ"/>
        </w:rPr>
        <w:t xml:space="preserve"> орны </w:t>
      </w:r>
      <w:r>
        <w:rPr>
          <w:rFonts w:ascii="Times New Roman" w:hAnsi="Times New Roman" w:cs="Times New Roman"/>
          <w:szCs w:val="28"/>
          <w:lang w:val="kk-KZ"/>
        </w:rPr>
        <w:t xml:space="preserve">АБҰ, ҚББ </w:t>
      </w:r>
    </w:p>
    <w:p w:rsidR="00D21DDD" w:rsidRDefault="00D21DDD" w:rsidP="00D21DDD">
      <w:pPr>
        <w:rPr>
          <w:rFonts w:ascii="Times New Roman" w:hAnsi="Times New Roman" w:cs="Times New Roman"/>
          <w:szCs w:val="28"/>
          <w:lang w:val="kk-KZ"/>
        </w:rPr>
      </w:pPr>
    </w:p>
    <w:tbl>
      <w:tblPr>
        <w:tblW w:w="15191" w:type="dxa"/>
        <w:tblInd w:w="86" w:type="dxa"/>
        <w:tblLayout w:type="fixed"/>
        <w:tblLook w:val="04A0"/>
      </w:tblPr>
      <w:tblGrid>
        <w:gridCol w:w="15191"/>
      </w:tblGrid>
      <w:tr w:rsidR="00D21DDD" w:rsidRPr="00595B09" w:rsidTr="00241418">
        <w:trPr>
          <w:trHeight w:val="315"/>
        </w:trPr>
        <w:tc>
          <w:tcPr>
            <w:tcW w:w="15191" w:type="dxa"/>
            <w:tcBorders>
              <w:top w:val="nil"/>
              <w:left w:val="nil"/>
              <w:bottom w:val="nil"/>
              <w:right w:val="nil"/>
            </w:tcBorders>
            <w:shd w:val="clear" w:color="auto" w:fill="auto"/>
            <w:noWrap/>
            <w:vAlign w:val="center"/>
            <w:hideMark/>
          </w:tcPr>
          <w:p w:rsidR="00D21DDD" w:rsidRPr="00414C1A" w:rsidRDefault="00D21DDD" w:rsidP="00241418">
            <w:pPr>
              <w:ind w:left="9204" w:firstLine="56"/>
              <w:jc w:val="both"/>
              <w:rPr>
                <w:rStyle w:val="s0"/>
                <w:sz w:val="24"/>
                <w:szCs w:val="24"/>
              </w:rPr>
            </w:pPr>
          </w:p>
          <w:p w:rsidR="00D21DDD" w:rsidRDefault="00D21DDD" w:rsidP="00D21DDD">
            <w:pPr>
              <w:ind w:left="9204"/>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аттестаттауданөткізу қағидалары</w:t>
            </w:r>
            <w:r>
              <w:rPr>
                <w:rStyle w:val="s0"/>
                <w:sz w:val="24"/>
                <w:szCs w:val="24"/>
                <w:lang w:val="kk-KZ"/>
              </w:rPr>
              <w:t xml:space="preserve"> мен шарттарына</w:t>
            </w:r>
          </w:p>
          <w:p w:rsidR="00D21DDD" w:rsidRDefault="00D21DDD" w:rsidP="00D21DDD">
            <w:pPr>
              <w:jc w:val="both"/>
              <w:rPr>
                <w:rStyle w:val="s0"/>
                <w:sz w:val="24"/>
                <w:szCs w:val="24"/>
                <w:lang w:val="kk-KZ"/>
              </w:rPr>
            </w:pPr>
            <w:r>
              <w:rPr>
                <w:rStyle w:val="s0"/>
                <w:sz w:val="24"/>
                <w:szCs w:val="24"/>
                <w:lang w:val="kk-KZ"/>
              </w:rPr>
              <w:t xml:space="preserve">                                                                                                                                                         5-қосымша </w:t>
            </w:r>
          </w:p>
          <w:p w:rsidR="00D21DDD" w:rsidRPr="00FA4680" w:rsidRDefault="00D21DDD" w:rsidP="00241418">
            <w:pPr>
              <w:ind w:left="5103"/>
              <w:rPr>
                <w:rFonts w:ascii="Times New Roman" w:hAnsi="Times New Roman" w:cs="Times New Roman"/>
                <w:lang w:val="kk-KZ"/>
              </w:rPr>
            </w:pPr>
            <w:r w:rsidRPr="00FA4680">
              <w:rPr>
                <w:rFonts w:ascii="Times New Roman" w:hAnsi="Times New Roman" w:cs="Times New Roman"/>
                <w:lang w:val="kk-KZ"/>
              </w:rPr>
              <w:t>Нысан</w:t>
            </w:r>
          </w:p>
          <w:p w:rsidR="00D21DDD" w:rsidRPr="00D750AB" w:rsidRDefault="00D21DDD" w:rsidP="00241418">
            <w:pPr>
              <w:ind w:left="5103"/>
              <w:jc w:val="both"/>
              <w:rPr>
                <w:rFonts w:ascii="Times New Roman" w:hAnsi="Times New Roman" w:cs="Times New Roman"/>
                <w:lang w:val="kk-KZ"/>
              </w:rPr>
            </w:pP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r>
              <w:rPr>
                <w:rFonts w:ascii="Times New Roman" w:hAnsi="Times New Roman" w:cs="Times New Roman"/>
                <w:b/>
                <w:szCs w:val="28"/>
                <w:lang w:val="kk-KZ"/>
              </w:rPr>
              <w:tab/>
            </w:r>
          </w:p>
          <w:p w:rsidR="00D21DDD" w:rsidRDefault="00D21DDD" w:rsidP="00241418">
            <w:pPr>
              <w:tabs>
                <w:tab w:val="left" w:pos="0"/>
              </w:tabs>
              <w:ind w:left="709"/>
              <w:jc w:val="center"/>
              <w:rPr>
                <w:rFonts w:ascii="Times New Roman" w:hAnsi="Times New Roman" w:cs="Times New Roman"/>
                <w:lang w:val="kk-KZ"/>
              </w:rPr>
            </w:pPr>
            <w:r>
              <w:rPr>
                <w:rFonts w:ascii="Times New Roman" w:hAnsi="Times New Roman" w:cs="Times New Roman"/>
                <w:lang w:val="kk-KZ"/>
              </w:rPr>
              <w:t xml:space="preserve">Аттестатталушы адамды  (электрондық нұсқада жүргізу үшін) отырғызу парағы </w:t>
            </w:r>
          </w:p>
          <w:p w:rsidR="00D21DDD" w:rsidRPr="00F81E21" w:rsidRDefault="00D21DDD" w:rsidP="00241418">
            <w:pPr>
              <w:tabs>
                <w:tab w:val="left" w:pos="0"/>
              </w:tabs>
              <w:ind w:left="709"/>
              <w:jc w:val="center"/>
              <w:rPr>
                <w:rFonts w:ascii="Times New Roman" w:eastAsia="Times New Roman" w:hAnsi="Times New Roman" w:cs="Times New Roman"/>
                <w:bCs/>
                <w:lang w:val="kk-KZ"/>
              </w:rPr>
            </w:pP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Pr="00F81E21" w:rsidRDefault="00D21DDD" w:rsidP="00241418">
            <w:pP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өткізу пункті:</w:t>
            </w:r>
            <w:r w:rsidRPr="00F81E21">
              <w:rPr>
                <w:rFonts w:ascii="Times New Roman" w:eastAsia="Times New Roman" w:hAnsi="Times New Roman" w:cs="Times New Roman"/>
                <w:bCs/>
                <w:lang w:val="kk-KZ"/>
              </w:rPr>
              <w:t xml:space="preserve"> _____________________________________________________________________________________________</w:t>
            </w:r>
          </w:p>
          <w:p w:rsidR="00D21DDD" w:rsidRPr="00F81E21" w:rsidRDefault="00D21DDD" w:rsidP="00241418">
            <w:pPr>
              <w:rPr>
                <w:rFonts w:ascii="Times New Roman" w:eastAsia="Times New Roman" w:hAnsi="Times New Roman" w:cs="Times New Roman"/>
                <w:bCs/>
                <w:lang w:val="kk-KZ"/>
              </w:rPr>
            </w:pPr>
            <w:r>
              <w:rPr>
                <w:rFonts w:ascii="Times New Roman" w:eastAsia="Times New Roman" w:hAnsi="Times New Roman" w:cs="Times New Roman"/>
              </w:rPr>
              <w:t>(</w:t>
            </w:r>
            <w:r>
              <w:rPr>
                <w:rFonts w:ascii="Times New Roman" w:eastAsia="Times New Roman" w:hAnsi="Times New Roman" w:cs="Times New Roman"/>
                <w:lang w:val="kk-KZ"/>
              </w:rPr>
              <w:t>атауы</w:t>
            </w:r>
            <w:r w:rsidRPr="00F81E21">
              <w:rPr>
                <w:rFonts w:ascii="Times New Roman" w:eastAsia="Times New Roman" w:hAnsi="Times New Roman" w:cs="Times New Roman"/>
              </w:rPr>
              <w:t>)</w:t>
            </w: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Pr="00F81E21" w:rsidRDefault="00D21DDD" w:rsidP="00241418">
            <w:pPr>
              <w:rPr>
                <w:rFonts w:ascii="Times New Roman" w:eastAsia="Times New Roman" w:hAnsi="Times New Roman" w:cs="Times New Roman"/>
                <w:bCs/>
                <w:lang w:val="kk-KZ"/>
              </w:rPr>
            </w:pPr>
            <w:r w:rsidRPr="00F81E21">
              <w:rPr>
                <w:rFonts w:ascii="Times New Roman" w:eastAsia="Times New Roman" w:hAnsi="Times New Roman" w:cs="Times New Roman"/>
                <w:bCs/>
                <w:lang w:val="kk-KZ"/>
              </w:rPr>
              <w:t>Аудитория: ___________________________</w:t>
            </w:r>
          </w:p>
        </w:tc>
      </w:tr>
      <w:tr w:rsidR="00D21DDD" w:rsidRPr="00F81E21" w:rsidTr="00241418">
        <w:trPr>
          <w:trHeight w:val="315"/>
        </w:trPr>
        <w:tc>
          <w:tcPr>
            <w:tcW w:w="15191" w:type="dxa"/>
            <w:tcBorders>
              <w:top w:val="nil"/>
              <w:left w:val="nil"/>
              <w:bottom w:val="nil"/>
              <w:right w:val="nil"/>
            </w:tcBorders>
            <w:shd w:val="clear" w:color="auto" w:fill="auto"/>
            <w:noWrap/>
            <w:vAlign w:val="bottom"/>
            <w:hideMark/>
          </w:tcPr>
          <w:p w:rsidR="00D21DDD" w:rsidRDefault="00D21DDD" w:rsidP="00241418">
            <w:pP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 xml:space="preserve">Тестілеу күні/уақыты: </w:t>
            </w:r>
            <w:r w:rsidRPr="00F81E21">
              <w:rPr>
                <w:rFonts w:ascii="Times New Roman" w:eastAsia="Times New Roman" w:hAnsi="Times New Roman" w:cs="Times New Roman"/>
                <w:bCs/>
                <w:lang w:val="kk-KZ"/>
              </w:rPr>
              <w:t>__________________________________</w:t>
            </w:r>
          </w:p>
          <w:p w:rsidR="00D21DDD" w:rsidRPr="00F81E21" w:rsidRDefault="00D21DDD" w:rsidP="00241418">
            <w:pPr>
              <w:rPr>
                <w:rFonts w:ascii="Times New Roman" w:eastAsia="Times New Roman" w:hAnsi="Times New Roman" w:cs="Times New Roman"/>
                <w:bCs/>
                <w:lang w:val="kk-KZ"/>
              </w:rPr>
            </w:pPr>
          </w:p>
        </w:tc>
      </w:tr>
      <w:tr w:rsidR="00D21DDD" w:rsidRPr="00F81E21" w:rsidTr="00241418">
        <w:trPr>
          <w:trHeight w:val="315"/>
        </w:trPr>
        <w:tc>
          <w:tcPr>
            <w:tcW w:w="15191" w:type="dxa"/>
            <w:tcBorders>
              <w:top w:val="nil"/>
              <w:left w:val="nil"/>
              <w:bottom w:val="single" w:sz="4" w:space="0" w:color="auto"/>
              <w:right w:val="nil"/>
            </w:tcBorders>
            <w:shd w:val="clear" w:color="auto" w:fill="auto"/>
            <w:noWrap/>
            <w:vAlign w:val="bottom"/>
            <w:hideMark/>
          </w:tcPr>
          <w:tbl>
            <w:tblPr>
              <w:tblW w:w="15191" w:type="dxa"/>
              <w:tblInd w:w="86" w:type="dxa"/>
              <w:tblLayout w:type="fixed"/>
              <w:tblLook w:val="04A0"/>
            </w:tblPr>
            <w:tblGrid>
              <w:gridCol w:w="458"/>
              <w:gridCol w:w="2354"/>
              <w:gridCol w:w="1605"/>
              <w:gridCol w:w="2268"/>
              <w:gridCol w:w="1836"/>
              <w:gridCol w:w="1713"/>
              <w:gridCol w:w="1935"/>
              <w:gridCol w:w="3022"/>
            </w:tblGrid>
            <w:tr w:rsidR="00D21DDD" w:rsidRPr="001A09CD" w:rsidTr="00241418">
              <w:trPr>
                <w:trHeight w:val="315"/>
              </w:trPr>
              <w:tc>
                <w:tcPr>
                  <w:tcW w:w="458" w:type="dxa"/>
                  <w:vMerge w:val="restart"/>
                  <w:tcBorders>
                    <w:top w:val="single" w:sz="4" w:space="0" w:color="auto"/>
                    <w:left w:val="single" w:sz="4" w:space="0" w:color="auto"/>
                    <w:right w:val="single" w:sz="4" w:space="0" w:color="auto"/>
                  </w:tcBorders>
                  <w:shd w:val="clear" w:color="auto" w:fill="auto"/>
                  <w:noWrap/>
                  <w:vAlign w:val="center"/>
                  <w:hideMark/>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 xml:space="preserve">№     </w:t>
                  </w:r>
                </w:p>
              </w:tc>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Аттестатталушының</w:t>
                  </w:r>
                  <w:r w:rsidRPr="00577F73">
                    <w:rPr>
                      <w:rFonts w:ascii="Times New Roman" w:eastAsia="Times New Roman" w:hAnsi="Times New Roman" w:cs="Times New Roman"/>
                      <w:bCs/>
                      <w:lang w:val="kk-KZ"/>
                    </w:rPr>
                    <w:t xml:space="preserve"> деректері</w:t>
                  </w:r>
                </w:p>
              </w:tc>
              <w:tc>
                <w:tcPr>
                  <w:tcW w:w="5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 параметрлері</w:t>
                  </w:r>
                </w:p>
              </w:tc>
              <w:tc>
                <w:tcPr>
                  <w:tcW w:w="1935" w:type="dxa"/>
                  <w:vMerge w:val="restart"/>
                  <w:tcBorders>
                    <w:top w:val="single" w:sz="4" w:space="0" w:color="auto"/>
                    <w:left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Компьютердің нөмірі</w:t>
                  </w:r>
                </w:p>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(қолмен толтырылады)</w:t>
                  </w:r>
                </w:p>
              </w:tc>
              <w:tc>
                <w:tcPr>
                  <w:tcW w:w="3022" w:type="dxa"/>
                  <w:vMerge w:val="restart"/>
                  <w:tcBorders>
                    <w:top w:val="single" w:sz="4" w:space="0" w:color="auto"/>
                    <w:left w:val="single" w:sz="4" w:space="0" w:color="auto"/>
                    <w:right w:val="single" w:sz="4" w:space="0" w:color="auto"/>
                  </w:tcBorders>
                  <w:shd w:val="clear" w:color="auto" w:fill="auto"/>
                  <w:vAlign w:val="center"/>
                </w:tcPr>
                <w:p w:rsidR="00D21DDD" w:rsidRDefault="00D21DDD" w:rsidP="00241418">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Аттестатталушы адамның</w:t>
                  </w:r>
                </w:p>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қолы</w:t>
                  </w:r>
                </w:p>
              </w:tc>
            </w:tr>
            <w:tr w:rsidR="00D21DDD" w:rsidRPr="007A2F03" w:rsidTr="00241418">
              <w:trPr>
                <w:trHeight w:val="315"/>
              </w:trPr>
              <w:tc>
                <w:tcPr>
                  <w:tcW w:w="458" w:type="dxa"/>
                  <w:vMerge/>
                  <w:tcBorders>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
                      <w:bCs/>
                      <w:lang w:val="kk-KZ"/>
                    </w:rPr>
                  </w:pPr>
                </w:p>
              </w:tc>
              <w:tc>
                <w:tcPr>
                  <w:tcW w:w="2354"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Т.А.Ә.</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ЖСН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Default="00D21DDD" w:rsidP="00241418">
                  <w:pPr>
                    <w:tabs>
                      <w:tab w:val="left" w:pos="1134"/>
                    </w:tabs>
                    <w:jc w:val="center"/>
                    <w:rPr>
                      <w:rFonts w:ascii="Times New Roman" w:eastAsia="Times New Roman" w:hAnsi="Times New Roman" w:cs="Times New Roman"/>
                      <w:lang w:val="kk-KZ" w:bidi="ar-SA"/>
                    </w:rPr>
                  </w:pPr>
                  <w:r w:rsidRPr="00577F73">
                    <w:rPr>
                      <w:rFonts w:ascii="Times New Roman" w:eastAsia="Times New Roman" w:hAnsi="Times New Roman" w:cs="Times New Roman"/>
                      <w:lang w:val="kk-KZ" w:bidi="ar-SA"/>
                    </w:rPr>
                    <w:t>«Пәннің мазмұны»/«Қызмет бағыты бойынша» блогының мәні</w:t>
                  </w:r>
                </w:p>
                <w:p w:rsidR="00D21DDD" w:rsidRPr="00577F73" w:rsidRDefault="00D21DDD" w:rsidP="00241418">
                  <w:pPr>
                    <w:tabs>
                      <w:tab w:val="left" w:pos="1134"/>
                    </w:tabs>
                    <w:jc w:val="center"/>
                    <w:rPr>
                      <w:rFonts w:ascii="Times New Roman" w:eastAsia="Times New Roman" w:hAnsi="Times New Roman" w:cs="Times New Roman"/>
                      <w:lang w:val="kk-KZ" w:bidi="ar-SA"/>
                    </w:rPr>
                  </w:pPr>
                </w:p>
              </w:tc>
              <w:tc>
                <w:tcPr>
                  <w:tcW w:w="1836"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тапсыру тілі</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D21DDD" w:rsidRPr="00577F73" w:rsidRDefault="00D21DDD" w:rsidP="00241418">
                  <w:pPr>
                    <w:jc w:val="center"/>
                    <w:rPr>
                      <w:rFonts w:ascii="Times New Roman" w:eastAsia="Times New Roman" w:hAnsi="Times New Roman" w:cs="Times New Roman"/>
                      <w:bCs/>
                      <w:lang w:val="kk-KZ"/>
                    </w:rPr>
                  </w:pPr>
                  <w:r w:rsidRPr="00577F73">
                    <w:rPr>
                      <w:rFonts w:ascii="Times New Roman" w:eastAsia="Times New Roman" w:hAnsi="Times New Roman" w:cs="Times New Roman"/>
                      <w:bCs/>
                      <w:lang w:val="kk-KZ"/>
                    </w:rPr>
                    <w:t>Тестілеуді бастауға құпиясөз</w:t>
                  </w:r>
                </w:p>
              </w:tc>
              <w:tc>
                <w:tcPr>
                  <w:tcW w:w="1935" w:type="dxa"/>
                  <w:vMerge/>
                  <w:tcBorders>
                    <w:left w:val="single" w:sz="4" w:space="0" w:color="auto"/>
                    <w:bottom w:val="single" w:sz="4" w:space="0" w:color="auto"/>
                    <w:right w:val="single" w:sz="4" w:space="0" w:color="auto"/>
                  </w:tcBorders>
                  <w:shd w:val="clear" w:color="auto" w:fill="auto"/>
                  <w:vAlign w:val="center"/>
                </w:tcPr>
                <w:p w:rsidR="00D21DDD" w:rsidRPr="00D13DAF" w:rsidRDefault="00D21DDD" w:rsidP="00241418">
                  <w:pPr>
                    <w:jc w:val="center"/>
                    <w:rPr>
                      <w:rFonts w:ascii="Times New Roman" w:eastAsia="Times New Roman" w:hAnsi="Times New Roman" w:cs="Times New Roman"/>
                      <w:b/>
                      <w:bCs/>
                      <w:lang w:val="kk-KZ"/>
                    </w:rPr>
                  </w:pPr>
                </w:p>
              </w:tc>
              <w:tc>
                <w:tcPr>
                  <w:tcW w:w="3022" w:type="dxa"/>
                  <w:vMerge/>
                  <w:tcBorders>
                    <w:left w:val="single" w:sz="4" w:space="0" w:color="auto"/>
                    <w:bottom w:val="single" w:sz="4" w:space="0" w:color="auto"/>
                    <w:right w:val="single" w:sz="4" w:space="0" w:color="auto"/>
                  </w:tcBorders>
                  <w:shd w:val="clear" w:color="auto" w:fill="auto"/>
                  <w:vAlign w:val="center"/>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1</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577F73" w:rsidRDefault="00D21DDD" w:rsidP="00241418">
                  <w:pPr>
                    <w:jc w:val="center"/>
                    <w:rPr>
                      <w:rFonts w:ascii="Times New Roman" w:eastAsia="Times New Roman" w:hAnsi="Times New Roman" w:cs="Times New Roman"/>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2</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r w:rsidR="00D21DDD" w:rsidRPr="007A2F03" w:rsidTr="00241418">
              <w:trPr>
                <w:trHeight w:val="315"/>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DDD" w:rsidRPr="00D13DAF" w:rsidRDefault="00D21DDD" w:rsidP="00241418">
                  <w:pPr>
                    <w:jc w:val="center"/>
                    <w:rPr>
                      <w:rFonts w:ascii="Times New Roman" w:eastAsia="Times New Roman" w:hAnsi="Times New Roman" w:cs="Times New Roman"/>
                      <w:bCs/>
                      <w:lang w:val="kk-KZ"/>
                    </w:rPr>
                  </w:pPr>
                  <w:r w:rsidRPr="00D13DAF">
                    <w:rPr>
                      <w:rFonts w:ascii="Times New Roman" w:eastAsia="Times New Roman" w:hAnsi="Times New Roman" w:cs="Times New Roman"/>
                      <w:bCs/>
                      <w:lang w:val="kk-KZ"/>
                    </w:rPr>
                    <w:t>3</w:t>
                  </w:r>
                </w:p>
              </w:tc>
              <w:tc>
                <w:tcPr>
                  <w:tcW w:w="2354"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713" w:type="dxa"/>
                  <w:tcBorders>
                    <w:top w:val="single" w:sz="4" w:space="0" w:color="auto"/>
                    <w:left w:val="single" w:sz="4" w:space="0" w:color="auto"/>
                    <w:bottom w:val="single" w:sz="4" w:space="0" w:color="auto"/>
                    <w:right w:val="single" w:sz="4" w:space="0" w:color="auto"/>
                  </w:tcBorders>
                  <w:shd w:val="clear" w:color="auto" w:fill="auto"/>
                </w:tcPr>
                <w:p w:rsidR="00D21DDD" w:rsidRPr="00D13DAF" w:rsidRDefault="00D21DDD" w:rsidP="00241418">
                  <w:pPr>
                    <w:jc w:val="center"/>
                    <w:rPr>
                      <w:rFonts w:ascii="Times New Roman" w:eastAsia="Times New Roman" w:hAnsi="Times New Roman" w:cs="Times New Roman"/>
                      <w:b/>
                      <w:bCs/>
                      <w:lang w:val="kk-KZ"/>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c>
                <w:tcPr>
                  <w:tcW w:w="3022" w:type="dxa"/>
                  <w:tcBorders>
                    <w:top w:val="single" w:sz="4" w:space="0" w:color="auto"/>
                    <w:left w:val="single" w:sz="4" w:space="0" w:color="auto"/>
                    <w:bottom w:val="single" w:sz="4" w:space="0" w:color="auto"/>
                    <w:right w:val="single" w:sz="4" w:space="0" w:color="auto"/>
                  </w:tcBorders>
                  <w:shd w:val="clear" w:color="auto" w:fill="auto"/>
                  <w:vAlign w:val="bottom"/>
                </w:tcPr>
                <w:p w:rsidR="00D21DDD" w:rsidRPr="00D13DAF" w:rsidRDefault="00D21DDD" w:rsidP="00241418">
                  <w:pPr>
                    <w:jc w:val="center"/>
                    <w:rPr>
                      <w:rFonts w:ascii="Times New Roman" w:eastAsia="Times New Roman" w:hAnsi="Times New Roman" w:cs="Times New Roman"/>
                      <w:b/>
                      <w:bCs/>
                      <w:lang w:val="kk-KZ"/>
                    </w:rPr>
                  </w:pPr>
                </w:p>
              </w:tc>
            </w:tr>
          </w:tbl>
          <w:p w:rsidR="00D21DDD" w:rsidRPr="00577F73" w:rsidRDefault="00D21DDD" w:rsidP="00241418">
            <w:pPr>
              <w:tabs>
                <w:tab w:val="left" w:pos="0"/>
              </w:tabs>
              <w:rPr>
                <w:rFonts w:ascii="Times New Roman" w:hAnsi="Times New Roman" w:cs="Times New Roman"/>
                <w:lang w:val="kk-KZ"/>
              </w:rPr>
            </w:pPr>
            <w:r w:rsidRPr="00577F73">
              <w:rPr>
                <w:rFonts w:ascii="Times New Roman" w:hAnsi="Times New Roman" w:cs="Times New Roman"/>
                <w:lang w:val="kk-KZ"/>
              </w:rPr>
              <w:t xml:space="preserve">Жауапты тұлға:             ___________________________________                                                                                                                                                                                                                                                                                                                                                               </w:t>
            </w:r>
          </w:p>
          <w:p w:rsidR="00D21DDD" w:rsidRPr="0075772B" w:rsidRDefault="00D21DDD" w:rsidP="00241418">
            <w:pPr>
              <w:ind w:right="-144"/>
              <w:rPr>
                <w:rFonts w:ascii="Times New Roman" w:hAnsi="Times New Roman" w:cs="Times New Roman"/>
                <w:lang w:val="kk-KZ"/>
              </w:rPr>
            </w:pPr>
            <w:r w:rsidRPr="0075772B">
              <w:rPr>
                <w:rFonts w:ascii="Times New Roman" w:hAnsi="Times New Roman" w:cs="Times New Roman"/>
                <w:sz w:val="22"/>
                <w:szCs w:val="22"/>
                <w:lang w:val="kk-KZ"/>
              </w:rPr>
              <w:t xml:space="preserve">                                                                      (Т.А.Ә. және қолы)</w:t>
            </w:r>
          </w:p>
          <w:p w:rsidR="00D21DDD" w:rsidRPr="00F81E21" w:rsidRDefault="00D21DDD" w:rsidP="00241418">
            <w:pPr>
              <w:jc w:val="center"/>
              <w:rPr>
                <w:rFonts w:ascii="Times New Roman" w:eastAsia="Times New Roman" w:hAnsi="Times New Roman" w:cs="Times New Roman"/>
                <w:bCs/>
                <w:lang w:val="kk-KZ"/>
              </w:rPr>
            </w:pPr>
          </w:p>
        </w:tc>
      </w:tr>
    </w:tbl>
    <w:p w:rsidR="00D21DDD" w:rsidRPr="0092337C" w:rsidRDefault="00D21DDD" w:rsidP="00D21DDD">
      <w:pPr>
        <w:rPr>
          <w:rFonts w:ascii="Times New Roman" w:hAnsi="Times New Roman" w:cs="Times New Roman"/>
          <w:szCs w:val="28"/>
          <w:lang w:val="kk-KZ"/>
        </w:rPr>
      </w:pPr>
    </w:p>
    <w:p w:rsidR="00D21DDD" w:rsidRPr="0092337C" w:rsidRDefault="00D21DDD" w:rsidP="00D21DDD">
      <w:pPr>
        <w:jc w:val="right"/>
        <w:rPr>
          <w:rFonts w:ascii="Times New Roman" w:hAnsi="Times New Roman" w:cs="Times New Roman"/>
          <w:szCs w:val="28"/>
          <w:lang w:val="kk-KZ"/>
        </w:rPr>
        <w:sectPr w:rsidR="00D21DDD" w:rsidRPr="0092337C" w:rsidSect="002D7939">
          <w:footnotePr>
            <w:pos w:val="beneathText"/>
          </w:footnotePr>
          <w:type w:val="continuous"/>
          <w:pgSz w:w="16837" w:h="11905" w:orient="landscape"/>
          <w:pgMar w:top="1701" w:right="1134" w:bottom="850" w:left="1134" w:header="720" w:footer="720" w:gutter="0"/>
          <w:cols w:space="720"/>
          <w:docGrid w:linePitch="326"/>
        </w:sect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7A2F0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Pr>
                <w:rStyle w:val="s0"/>
                <w:sz w:val="24"/>
                <w:szCs w:val="24"/>
                <w:lang w:val="kk-KZ"/>
              </w:rPr>
              <w:t>35</w:t>
            </w:r>
          </w:p>
          <w:p w:rsidR="00D21DDD" w:rsidRDefault="00D21DDD" w:rsidP="00241418">
            <w:pPr>
              <w:jc w:val="both"/>
              <w:rPr>
                <w:rStyle w:val="s0"/>
                <w:sz w:val="24"/>
                <w:szCs w:val="24"/>
                <w:lang w:val="kk-KZ"/>
              </w:rPr>
            </w:pPr>
          </w:p>
          <w:p w:rsidR="00D21DDD" w:rsidRDefault="00D21DDD" w:rsidP="00241418">
            <w:pPr>
              <w:jc w:val="both"/>
              <w:rPr>
                <w:rFonts w:ascii="Times New Roman" w:hAnsi="Times New Roman" w:cs="Times New Roman"/>
                <w:szCs w:val="28"/>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ж</w:t>
            </w:r>
            <w:r>
              <w:rPr>
                <w:rStyle w:val="s0"/>
                <w:sz w:val="24"/>
                <w:szCs w:val="24"/>
                <w:lang w:val="kk-KZ"/>
              </w:rPr>
              <w:t xml:space="preserve">алпы орта білімнің жалпы білім </w:t>
            </w:r>
            <w:r w:rsidRPr="009E50C4">
              <w:rPr>
                <w:rStyle w:val="s0"/>
                <w:sz w:val="24"/>
                <w:szCs w:val="24"/>
                <w:lang w:val="kk-KZ"/>
              </w:rPr>
              <w:t>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w:t>
            </w:r>
            <w:r>
              <w:rPr>
                <w:rStyle w:val="s0"/>
                <w:sz w:val="24"/>
                <w:szCs w:val="24"/>
                <w:lang w:val="kk-KZ"/>
              </w:rPr>
              <w:t xml:space="preserve">ында  жұмыс  істейтін  педагог </w:t>
            </w:r>
            <w:r w:rsidRPr="009E50C4">
              <w:rPr>
                <w:rStyle w:val="s0"/>
                <w:sz w:val="24"/>
                <w:szCs w:val="24"/>
                <w:lang w:val="kk-KZ"/>
              </w:rPr>
              <w:t>қызметкерлер мен оларға  теңестірілген  тұлғаларды және  білім және ғылым саласындағы басқа да азаматтық  қызметшілерді аттестаттауданөткізу қағидалары</w:t>
            </w:r>
            <w:r>
              <w:rPr>
                <w:rStyle w:val="s0"/>
                <w:sz w:val="24"/>
                <w:szCs w:val="24"/>
                <w:lang w:val="kk-KZ"/>
              </w:rPr>
              <w:t xml:space="preserve"> мен шарттарына 6-қосымша </w:t>
            </w:r>
          </w:p>
        </w:tc>
      </w:tr>
    </w:tbl>
    <w:p w:rsidR="00D21DDD" w:rsidRDefault="00D21DDD" w:rsidP="00D21DDD">
      <w:pPr>
        <w:jc w:val="center"/>
        <w:rPr>
          <w:rFonts w:ascii="Times New Roman" w:hAnsi="Times New Roman" w:cs="Times New Roman"/>
          <w:bCs/>
          <w:szCs w:val="28"/>
          <w:lang w:val="kk-KZ"/>
        </w:rPr>
      </w:pPr>
    </w:p>
    <w:p w:rsidR="00D21DDD" w:rsidRPr="00AA1A32"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Емтихан м</w:t>
      </w:r>
      <w:r w:rsidRPr="00AA1A32">
        <w:rPr>
          <w:rFonts w:ascii="Times New Roman" w:hAnsi="Times New Roman" w:cs="Times New Roman"/>
          <w:bCs/>
          <w:szCs w:val="28"/>
          <w:lang w:val="kk-KZ"/>
        </w:rPr>
        <w:t>атериалдар</w:t>
      </w:r>
      <w:r>
        <w:rPr>
          <w:rFonts w:ascii="Times New Roman" w:hAnsi="Times New Roman" w:cs="Times New Roman"/>
          <w:bCs/>
          <w:szCs w:val="28"/>
          <w:lang w:val="kk-KZ"/>
        </w:rPr>
        <w:t>ын</w:t>
      </w:r>
      <w:r w:rsidRPr="00AA1A32">
        <w:rPr>
          <w:rFonts w:ascii="Times New Roman" w:hAnsi="Times New Roman" w:cs="Times New Roman"/>
          <w:bCs/>
          <w:szCs w:val="28"/>
          <w:lang w:val="kk-KZ"/>
        </w:rPr>
        <w:t xml:space="preserve"> ашу</w:t>
      </w:r>
    </w:p>
    <w:p w:rsidR="00D21DDD" w:rsidRPr="00AA1A32" w:rsidRDefault="00D21DDD" w:rsidP="00D21DDD">
      <w:pPr>
        <w:jc w:val="center"/>
        <w:rPr>
          <w:rFonts w:ascii="Times New Roman" w:eastAsia="Calibri" w:hAnsi="Times New Roman" w:cs="Times New Roman"/>
          <w:bCs/>
          <w:szCs w:val="28"/>
          <w:lang w:val="kk-KZ" w:bidi="ar-SA"/>
        </w:rPr>
      </w:pPr>
      <w:r>
        <w:rPr>
          <w:rFonts w:ascii="Times New Roman" w:hAnsi="Times New Roman" w:cs="Times New Roman"/>
          <w:bCs/>
          <w:szCs w:val="28"/>
          <w:lang w:val="kk-KZ"/>
        </w:rPr>
        <w:t>а</w:t>
      </w:r>
      <w:r w:rsidRPr="00AA1A32">
        <w:rPr>
          <w:rFonts w:ascii="Times New Roman" w:hAnsi="Times New Roman" w:cs="Times New Roman"/>
          <w:bCs/>
          <w:szCs w:val="28"/>
          <w:lang w:val="kk-KZ"/>
        </w:rPr>
        <w:t>ктісі</w:t>
      </w:r>
    </w:p>
    <w:p w:rsidR="00D21DDD" w:rsidRDefault="00D21DDD" w:rsidP="00D21DDD">
      <w:pPr>
        <w:ind w:left="5103" w:firstLine="17"/>
        <w:jc w:val="both"/>
        <w:rPr>
          <w:rFonts w:ascii="Times New Roman" w:hAnsi="Times New Roman" w:cs="Times New Roman"/>
          <w:szCs w:val="28"/>
          <w:lang w:val="kk-KZ"/>
        </w:rPr>
      </w:pPr>
    </w:p>
    <w:p w:rsidR="00D21DDD" w:rsidRPr="00CE75FE" w:rsidRDefault="00D21DDD" w:rsidP="00D21DDD">
      <w:pPr>
        <w:pStyle w:val="14"/>
        <w:ind w:left="1276" w:hanging="1276"/>
        <w:rPr>
          <w:rFonts w:ascii="Times New Roman" w:hAnsi="Times New Roman"/>
          <w:sz w:val="24"/>
          <w:lang w:val="kk-KZ"/>
        </w:rPr>
      </w:pPr>
      <w:r w:rsidRPr="00AA1A32">
        <w:rPr>
          <w:rFonts w:ascii="Times New Roman" w:hAnsi="Times New Roman"/>
          <w:sz w:val="24"/>
          <w:lang w:val="kk-KZ"/>
        </w:rPr>
        <w:t>Тестілеуді өткізу пункті</w:t>
      </w:r>
      <w:r w:rsidRPr="00CE75FE">
        <w:rPr>
          <w:rFonts w:ascii="Times New Roman" w:hAnsi="Times New Roman"/>
          <w:sz w:val="24"/>
          <w:lang w:val="kk-KZ"/>
        </w:rPr>
        <w:t xml:space="preserve">_________________________________________________ </w:t>
      </w:r>
    </w:p>
    <w:p w:rsidR="00D21DDD" w:rsidRPr="00CE75FE" w:rsidRDefault="00D21DDD" w:rsidP="00D21DDD">
      <w:pPr>
        <w:pStyle w:val="14"/>
        <w:rPr>
          <w:rFonts w:ascii="Times New Roman" w:hAnsi="Times New Roman"/>
          <w:sz w:val="24"/>
          <w:lang w:val="kk-KZ"/>
        </w:rPr>
      </w:pPr>
      <w:r w:rsidRPr="00CE75FE">
        <w:rPr>
          <w:rFonts w:ascii="Times New Roman" w:hAnsi="Times New Roman"/>
          <w:sz w:val="24"/>
          <w:lang w:val="kk-KZ"/>
        </w:rPr>
        <w:t xml:space="preserve"> _________________</w:t>
      </w:r>
      <w:r>
        <w:rPr>
          <w:rFonts w:ascii="Times New Roman" w:hAnsi="Times New Roman"/>
          <w:sz w:val="24"/>
          <w:lang w:val="kk-KZ"/>
        </w:rPr>
        <w:t xml:space="preserve">ағыны </w:t>
      </w:r>
      <w:r w:rsidRPr="00CE75FE">
        <w:rPr>
          <w:rFonts w:ascii="Times New Roman" w:hAnsi="Times New Roman"/>
          <w:sz w:val="24"/>
          <w:lang w:val="kk-KZ"/>
        </w:rPr>
        <w:t xml:space="preserve"> №______________ </w:t>
      </w:r>
      <w:r>
        <w:rPr>
          <w:rFonts w:ascii="Times New Roman" w:hAnsi="Times New Roman"/>
          <w:sz w:val="24"/>
          <w:lang w:val="kk-KZ"/>
        </w:rPr>
        <w:t>а</w:t>
      </w:r>
      <w:r w:rsidRPr="00CE75FE">
        <w:rPr>
          <w:rFonts w:ascii="Times New Roman" w:hAnsi="Times New Roman"/>
          <w:sz w:val="24"/>
          <w:lang w:val="kk-KZ"/>
        </w:rPr>
        <w:t>удитория</w:t>
      </w:r>
      <w:r>
        <w:rPr>
          <w:rFonts w:ascii="Times New Roman" w:hAnsi="Times New Roman"/>
          <w:sz w:val="24"/>
          <w:lang w:val="kk-KZ"/>
        </w:rPr>
        <w:t>сы</w:t>
      </w:r>
    </w:p>
    <w:p w:rsidR="00D21DDD" w:rsidRPr="005B1CF8" w:rsidRDefault="00D21DDD" w:rsidP="00D21DDD">
      <w:pPr>
        <w:pStyle w:val="14"/>
        <w:rPr>
          <w:rFonts w:ascii="Times New Roman" w:hAnsi="Times New Roman"/>
          <w:sz w:val="24"/>
          <w:lang w:val="kk-KZ"/>
        </w:rPr>
      </w:pPr>
      <w:r>
        <w:rPr>
          <w:rFonts w:ascii="Times New Roman" w:hAnsi="Times New Roman"/>
          <w:sz w:val="24"/>
          <w:lang w:val="kk-KZ"/>
        </w:rPr>
        <w:t>Күні</w:t>
      </w:r>
      <w:r w:rsidRPr="005B1CF8">
        <w:rPr>
          <w:rFonts w:ascii="Times New Roman" w:hAnsi="Times New Roman"/>
          <w:sz w:val="24"/>
          <w:lang w:val="kk-KZ"/>
        </w:rPr>
        <w:t xml:space="preserve">_________________ </w:t>
      </w:r>
      <w:r>
        <w:rPr>
          <w:rFonts w:ascii="Times New Roman" w:hAnsi="Times New Roman"/>
          <w:sz w:val="24"/>
          <w:lang w:val="kk-KZ"/>
        </w:rPr>
        <w:t>уақыт</w:t>
      </w:r>
      <w:r w:rsidRPr="005B1CF8">
        <w:rPr>
          <w:rFonts w:ascii="Times New Roman" w:hAnsi="Times New Roman"/>
          <w:sz w:val="24"/>
          <w:lang w:val="kk-KZ"/>
        </w:rPr>
        <w:t xml:space="preserve"> ____ </w:t>
      </w:r>
      <w:r>
        <w:rPr>
          <w:rFonts w:ascii="Times New Roman" w:hAnsi="Times New Roman"/>
          <w:sz w:val="24"/>
          <w:lang w:val="kk-KZ"/>
        </w:rPr>
        <w:t>сағат</w:t>
      </w:r>
      <w:r w:rsidRPr="005B1CF8">
        <w:rPr>
          <w:rFonts w:ascii="Times New Roman" w:hAnsi="Times New Roman"/>
          <w:sz w:val="24"/>
          <w:lang w:val="kk-KZ"/>
        </w:rPr>
        <w:t xml:space="preserve"> ____ минут</w:t>
      </w:r>
    </w:p>
    <w:p w:rsidR="00D21DDD" w:rsidRPr="00AA1A32" w:rsidRDefault="00D21DDD" w:rsidP="00D21DDD">
      <w:pPr>
        <w:pStyle w:val="ad"/>
        <w:spacing w:after="0"/>
        <w:ind w:left="0"/>
        <w:jc w:val="both"/>
        <w:rPr>
          <w:rFonts w:cs="Times New Roman"/>
          <w:szCs w:val="28"/>
          <w:lang w:val="kk-KZ"/>
        </w:rPr>
      </w:pPr>
      <w:r w:rsidRPr="00AA1A32">
        <w:rPr>
          <w:rFonts w:cs="Times New Roman"/>
          <w:szCs w:val="28"/>
          <w:lang w:val="kk-KZ"/>
        </w:rPr>
        <w:t>Біз, төменде қол қоюшылар, материалдары бар қорапты аштық,  материалдарға есеп жүргіздік. Есеп нәтижелері төменде көрсетілген кестенің "Нақты саны" тиісті бағанында көрсетілген.</w:t>
      </w:r>
    </w:p>
    <w:p w:rsidR="00D21DDD" w:rsidRPr="00AA1A32" w:rsidRDefault="00D21DDD" w:rsidP="00D21DDD">
      <w:pPr>
        <w:pStyle w:val="31"/>
        <w:spacing w:after="0"/>
        <w:ind w:left="0"/>
        <w:rPr>
          <w:rFonts w:cs="Times New Roman"/>
          <w:sz w:val="24"/>
          <w:szCs w:val="28"/>
          <w:lang w:val="ru-RU"/>
        </w:rPr>
      </w:pPr>
      <w:r w:rsidRPr="00AA1A32">
        <w:rPr>
          <w:rFonts w:cs="Times New Roman"/>
          <w:sz w:val="24"/>
          <w:szCs w:val="28"/>
          <w:lang w:val="kk-KZ"/>
        </w:rPr>
        <w:t>Пайдаланылмаған Кітапшалар процестен шығарылған.</w:t>
      </w:r>
    </w:p>
    <w:p w:rsidR="00D21DDD" w:rsidRDefault="00D21DDD" w:rsidP="00D21DDD">
      <w:pPr>
        <w:pStyle w:val="ad"/>
        <w:spacing w:after="0"/>
        <w:ind w:left="0"/>
        <w:jc w:val="both"/>
        <w:rPr>
          <w:rFonts w:cs="Times New Roman"/>
          <w:szCs w:val="28"/>
          <w:lang w:val="ru-RU"/>
        </w:rPr>
      </w:pPr>
    </w:p>
    <w:tbl>
      <w:tblPr>
        <w:tblW w:w="946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633"/>
        <w:gridCol w:w="2934"/>
        <w:gridCol w:w="1363"/>
        <w:gridCol w:w="1277"/>
        <w:gridCol w:w="992"/>
        <w:gridCol w:w="992"/>
        <w:gridCol w:w="1277"/>
      </w:tblGrid>
      <w:tr w:rsidR="00D21DDD" w:rsidRPr="00AA1A32" w:rsidTr="00241418">
        <w:trPr>
          <w:trHeight w:val="505"/>
          <w:tblHeader/>
        </w:trPr>
        <w:tc>
          <w:tcPr>
            <w:tcW w:w="633" w:type="dxa"/>
            <w:tcBorders>
              <w:top w:val="single" w:sz="6" w:space="0" w:color="auto"/>
              <w:left w:val="single" w:sz="6"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 xml:space="preserve">№     </w:t>
            </w:r>
          </w:p>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р/с</w:t>
            </w:r>
          </w:p>
        </w:tc>
        <w:tc>
          <w:tcPr>
            <w:tcW w:w="2933"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Материалдың атауы</w:t>
            </w:r>
          </w:p>
        </w:tc>
        <w:tc>
          <w:tcPr>
            <w:tcW w:w="136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Жоспар бойынша саны</w:t>
            </w:r>
          </w:p>
        </w:tc>
        <w:tc>
          <w:tcPr>
            <w:tcW w:w="1276"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Факті бойынша саны</w:t>
            </w:r>
          </w:p>
        </w:tc>
        <w:tc>
          <w:tcPr>
            <w:tcW w:w="99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Таратылғаны</w:t>
            </w:r>
          </w:p>
        </w:tc>
        <w:tc>
          <w:tcPr>
            <w:tcW w:w="992" w:type="dxa"/>
            <w:tcBorders>
              <w:top w:val="single" w:sz="6" w:space="0" w:color="auto"/>
              <w:left w:val="single" w:sz="4" w:space="0" w:color="auto"/>
              <w:bottom w:val="single" w:sz="4" w:space="0" w:color="auto"/>
              <w:right w:val="single" w:sz="4"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Қалғаны</w:t>
            </w:r>
          </w:p>
        </w:tc>
        <w:tc>
          <w:tcPr>
            <w:tcW w:w="1276" w:type="dxa"/>
            <w:tcBorders>
              <w:top w:val="single" w:sz="6" w:space="0" w:color="auto"/>
              <w:left w:val="single" w:sz="4" w:space="0" w:color="auto"/>
              <w:bottom w:val="single" w:sz="4" w:space="0" w:color="auto"/>
              <w:right w:val="single" w:sz="6" w:space="0" w:color="auto"/>
            </w:tcBorders>
            <w:vAlign w:val="center"/>
            <w:hideMark/>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Ескертпе</w:t>
            </w: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1</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Жауап парақтары</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2</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Кітапшалар</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164"/>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3</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Жауап парақтарына арналған конверт</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AA1A32" w:rsidTr="00241418">
        <w:trPr>
          <w:trHeight w:val="331"/>
        </w:trPr>
        <w:tc>
          <w:tcPr>
            <w:tcW w:w="633" w:type="dxa"/>
            <w:tcBorders>
              <w:top w:val="single" w:sz="4" w:space="0" w:color="auto"/>
              <w:left w:val="single" w:sz="6" w:space="0" w:color="auto"/>
              <w:bottom w:val="single" w:sz="4"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4</w:t>
            </w:r>
          </w:p>
        </w:tc>
        <w:tc>
          <w:tcPr>
            <w:tcW w:w="293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hAnsi="Times New Roman" w:cs="Times New Roman"/>
                <w:szCs w:val="28"/>
              </w:rPr>
            </w:pPr>
            <w:r w:rsidRPr="00AA1A32">
              <w:rPr>
                <w:rFonts w:ascii="Times New Roman" w:hAnsi="Times New Roman" w:cs="Times New Roman"/>
                <w:szCs w:val="28"/>
                <w:lang w:val="kk-KZ"/>
              </w:rPr>
              <w:t>Материалдарды ашу актісі</w:t>
            </w:r>
          </w:p>
        </w:tc>
        <w:tc>
          <w:tcPr>
            <w:tcW w:w="136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4" w:space="0" w:color="auto"/>
              <w:right w:val="single" w:sz="6" w:space="0" w:color="auto"/>
            </w:tcBorders>
          </w:tcPr>
          <w:p w:rsidR="00D21DDD" w:rsidRPr="00AA1A32" w:rsidRDefault="00D21DDD" w:rsidP="00241418">
            <w:pPr>
              <w:jc w:val="both"/>
              <w:rPr>
                <w:rFonts w:ascii="Times New Roman" w:hAnsi="Times New Roman" w:cs="Times New Roman"/>
                <w:szCs w:val="28"/>
              </w:rPr>
            </w:pPr>
          </w:p>
        </w:tc>
      </w:tr>
      <w:tr w:rsidR="00D21DDD" w:rsidRPr="00E47971" w:rsidTr="00241418">
        <w:trPr>
          <w:trHeight w:val="245"/>
        </w:trPr>
        <w:tc>
          <w:tcPr>
            <w:tcW w:w="633" w:type="dxa"/>
            <w:tcBorders>
              <w:top w:val="single" w:sz="4" w:space="0" w:color="auto"/>
              <w:left w:val="single" w:sz="6" w:space="0" w:color="auto"/>
              <w:bottom w:val="single" w:sz="6" w:space="0" w:color="auto"/>
              <w:right w:val="single" w:sz="4" w:space="0" w:color="auto"/>
            </w:tcBorders>
            <w:hideMark/>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5</w:t>
            </w:r>
          </w:p>
        </w:tc>
        <w:tc>
          <w:tcPr>
            <w:tcW w:w="2933" w:type="dxa"/>
            <w:tcBorders>
              <w:top w:val="single" w:sz="4" w:space="0" w:color="auto"/>
              <w:left w:val="single" w:sz="4" w:space="0" w:color="auto"/>
              <w:bottom w:val="single" w:sz="6" w:space="0" w:color="auto"/>
              <w:right w:val="single" w:sz="4" w:space="0" w:color="auto"/>
            </w:tcBorders>
            <w:hideMark/>
          </w:tcPr>
          <w:p w:rsidR="00D21DDD" w:rsidRPr="00E47971" w:rsidRDefault="00D21DDD" w:rsidP="00241418">
            <w:pPr>
              <w:rPr>
                <w:rFonts w:ascii="Times New Roman" w:hAnsi="Times New Roman" w:cs="Times New Roman"/>
                <w:szCs w:val="28"/>
              </w:rPr>
            </w:pPr>
            <w:r w:rsidRPr="00AA1A32">
              <w:rPr>
                <w:rFonts w:ascii="Times New Roman" w:hAnsi="Times New Roman" w:cs="Times New Roman"/>
                <w:szCs w:val="28"/>
                <w:lang w:val="kk-KZ"/>
              </w:rPr>
              <w:t>Нұсқаларды бөлу парағы</w:t>
            </w:r>
          </w:p>
        </w:tc>
        <w:tc>
          <w:tcPr>
            <w:tcW w:w="136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992" w:type="dxa"/>
            <w:tcBorders>
              <w:top w:val="single" w:sz="4" w:space="0" w:color="auto"/>
              <w:left w:val="single" w:sz="4" w:space="0" w:color="auto"/>
              <w:bottom w:val="single" w:sz="6" w:space="0" w:color="auto"/>
              <w:right w:val="single" w:sz="4" w:space="0" w:color="auto"/>
            </w:tcBorders>
          </w:tcPr>
          <w:p w:rsidR="00D21DDD" w:rsidRPr="00E47971" w:rsidRDefault="00D21DDD" w:rsidP="00241418">
            <w:pPr>
              <w:jc w:val="both"/>
              <w:rPr>
                <w:rFonts w:ascii="Times New Roman" w:hAnsi="Times New Roman" w:cs="Times New Roman"/>
                <w:szCs w:val="28"/>
              </w:rPr>
            </w:pPr>
          </w:p>
        </w:tc>
        <w:tc>
          <w:tcPr>
            <w:tcW w:w="1276" w:type="dxa"/>
            <w:tcBorders>
              <w:top w:val="single" w:sz="4" w:space="0" w:color="auto"/>
              <w:left w:val="single" w:sz="4" w:space="0" w:color="auto"/>
              <w:bottom w:val="single" w:sz="6" w:space="0" w:color="auto"/>
              <w:right w:val="single" w:sz="6" w:space="0" w:color="auto"/>
            </w:tcBorders>
          </w:tcPr>
          <w:p w:rsidR="00D21DDD" w:rsidRPr="00E47971" w:rsidRDefault="00D21DDD" w:rsidP="00241418">
            <w:pPr>
              <w:jc w:val="both"/>
              <w:rPr>
                <w:rFonts w:ascii="Times New Roman" w:hAnsi="Times New Roman" w:cs="Times New Roman"/>
                <w:szCs w:val="28"/>
              </w:rPr>
            </w:pPr>
          </w:p>
        </w:tc>
      </w:tr>
    </w:tbl>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Pr="00E47971" w:rsidRDefault="00D21DDD" w:rsidP="00D21DDD">
      <w:pPr>
        <w:rPr>
          <w:rFonts w:ascii="Times New Roman" w:hAnsi="Times New Roman" w:cs="Times New Roman"/>
          <w:szCs w:val="28"/>
          <w:lang w:eastAsia="en-US"/>
        </w:rPr>
      </w:pPr>
      <w:r>
        <w:rPr>
          <w:rFonts w:ascii="Times New Roman" w:hAnsi="Times New Roman" w:cs="Times New Roman"/>
          <w:szCs w:val="28"/>
          <w:lang w:val="kk-KZ"/>
        </w:rPr>
        <w:t>________________ ________________________________________ _________________</w:t>
      </w:r>
    </w:p>
    <w:p w:rsidR="00D21DDD" w:rsidRPr="00E47971" w:rsidRDefault="00D21DDD" w:rsidP="00D21DDD">
      <w:pPr>
        <w:tabs>
          <w:tab w:val="left" w:pos="2835"/>
          <w:tab w:val="left" w:pos="7513"/>
        </w:tabs>
        <w:ind w:firstLine="708"/>
        <w:rPr>
          <w:rFonts w:ascii="Times New Roman" w:hAnsi="Times New Roman" w:cs="Times New Roman"/>
          <w:szCs w:val="28"/>
          <w:vertAlign w:val="superscript"/>
        </w:rPr>
      </w:pPr>
      <w:r>
        <w:rPr>
          <w:rFonts w:ascii="Times New Roman" w:hAnsi="Times New Roman" w:cs="Times New Roman"/>
          <w:szCs w:val="28"/>
          <w:vertAlign w:val="superscript"/>
          <w:lang w:val="kk-KZ"/>
        </w:rPr>
        <w:t>(АКТ)                      педагог қызметкердің немесе оған теңестірілген тұлғаның ТАӘ (әкесінің аты бар болғанда) (қолы)</w:t>
      </w: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Pr="00414C1A" w:rsidRDefault="00D21DDD" w:rsidP="00D21DDD">
      <w:pPr>
        <w:ind w:left="5387"/>
        <w:jc w:val="both"/>
        <w:rPr>
          <w:rStyle w:val="s0"/>
          <w:sz w:val="24"/>
          <w:szCs w:val="24"/>
        </w:rPr>
      </w:pPr>
    </w:p>
    <w:p w:rsidR="00D21DDD" w:rsidRPr="00414C1A" w:rsidRDefault="00D21DDD" w:rsidP="00D21DDD">
      <w:pPr>
        <w:ind w:left="5387"/>
        <w:jc w:val="both"/>
        <w:rPr>
          <w:rStyle w:val="s0"/>
          <w:sz w:val="24"/>
          <w:szCs w:val="24"/>
        </w:rPr>
      </w:pPr>
    </w:p>
    <w:p w:rsidR="00D21DDD" w:rsidRDefault="00D21DDD" w:rsidP="00D21DDD">
      <w:pPr>
        <w:ind w:left="5387"/>
        <w:jc w:val="both"/>
        <w:rPr>
          <w:rFonts w:ascii="Times New Roman" w:hAnsi="Times New Roman" w:cs="Times New Roman"/>
          <w:lang w:val="kk-KZ"/>
        </w:rPr>
      </w:pPr>
      <w:r>
        <w:rPr>
          <w:rStyle w:val="s0"/>
          <w:sz w:val="24"/>
          <w:szCs w:val="24"/>
          <w:lang w:val="kk-KZ"/>
        </w:rPr>
        <w:t>М</w:t>
      </w:r>
      <w:r w:rsidRPr="009E50C4">
        <w:rPr>
          <w:rStyle w:val="s0"/>
          <w:sz w:val="24"/>
          <w:szCs w:val="24"/>
          <w:lang w:val="kk-KZ"/>
        </w:rPr>
        <w:t>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w:t>
      </w:r>
      <w:r>
        <w:rPr>
          <w:rStyle w:val="s0"/>
          <w:sz w:val="24"/>
          <w:szCs w:val="24"/>
          <w:lang w:val="kk-KZ"/>
        </w:rPr>
        <w:t xml:space="preserve"> білім беру ұйымдарында  жұмыс </w:t>
      </w:r>
      <w:r w:rsidRPr="009E50C4">
        <w:rPr>
          <w:rStyle w:val="s0"/>
          <w:sz w:val="24"/>
          <w:szCs w:val="24"/>
          <w:lang w:val="kk-KZ"/>
        </w:rPr>
        <w:t xml:space="preserve">істейтін  педагог  қызметкерлер мен оларға  </w:t>
      </w:r>
      <w:r>
        <w:rPr>
          <w:rStyle w:val="s0"/>
          <w:sz w:val="24"/>
          <w:szCs w:val="24"/>
          <w:lang w:val="kk-KZ"/>
        </w:rPr>
        <w:t xml:space="preserve">теңестірілген  тұлғаларды және </w:t>
      </w:r>
      <w:r w:rsidRPr="009E50C4">
        <w:rPr>
          <w:rStyle w:val="s0"/>
          <w:sz w:val="24"/>
          <w:szCs w:val="24"/>
          <w:lang w:val="kk-KZ"/>
        </w:rPr>
        <w:t>білім және ғылым саласындағы басқа да азаматтық  қызметшілерді аттестаттауданөткізу қағидалары</w:t>
      </w:r>
      <w:r>
        <w:rPr>
          <w:rStyle w:val="s0"/>
          <w:sz w:val="24"/>
          <w:szCs w:val="24"/>
          <w:lang w:val="kk-KZ"/>
        </w:rPr>
        <w:t xml:space="preserve"> мен шарттарына7-қосымша </w:t>
      </w:r>
    </w:p>
    <w:p w:rsidR="00D21DDD" w:rsidRPr="00EA5F2E" w:rsidRDefault="00D21DDD" w:rsidP="00D21DDD">
      <w:pPr>
        <w:tabs>
          <w:tab w:val="left" w:pos="5387"/>
        </w:tabs>
        <w:ind w:left="5387"/>
        <w:jc w:val="right"/>
        <w:rPr>
          <w:rFonts w:ascii="Times New Roman" w:hAnsi="Times New Roman" w:cs="Times New Roman"/>
          <w:b/>
          <w:szCs w:val="28"/>
          <w:lang w:val="kk-KZ"/>
        </w:rPr>
      </w:pPr>
    </w:p>
    <w:p w:rsidR="00D21DDD" w:rsidRPr="0073478A" w:rsidRDefault="00D21DDD" w:rsidP="00D21DDD">
      <w:pPr>
        <w:jc w:val="center"/>
        <w:rPr>
          <w:rFonts w:ascii="Times New Roman" w:hAnsi="Times New Roman" w:cs="Times New Roman"/>
          <w:sz w:val="22"/>
          <w:lang w:val="kk-KZ"/>
        </w:rPr>
      </w:pPr>
      <w:r>
        <w:rPr>
          <w:rFonts w:ascii="Times New Roman" w:eastAsia="Times New Roman" w:hAnsi="Times New Roman" w:cs="Times New Roman"/>
          <w:bCs/>
          <w:szCs w:val="28"/>
          <w:lang w:val="kk-KZ"/>
        </w:rPr>
        <w:t>Т</w:t>
      </w:r>
      <w:r w:rsidRPr="00055924">
        <w:rPr>
          <w:rFonts w:ascii="Times New Roman" w:eastAsia="Times New Roman" w:hAnsi="Times New Roman" w:cs="Times New Roman"/>
          <w:bCs/>
          <w:szCs w:val="28"/>
          <w:lang w:val="kk-KZ"/>
        </w:rPr>
        <w:t xml:space="preserve">ыйым салынған заттарды табу және </w:t>
      </w:r>
      <w:r w:rsidRPr="00055924">
        <w:rPr>
          <w:rFonts w:ascii="Times New Roman" w:hAnsi="Times New Roman" w:cs="Times New Roman"/>
          <w:szCs w:val="28"/>
          <w:lang w:val="kk-KZ"/>
        </w:rPr>
        <w:t xml:space="preserve">аудиторияда мінез-құлық қағидасын бұзған </w:t>
      </w: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 xml:space="preserve">аттестатталушы адамды </w:t>
      </w:r>
      <w:r w:rsidRPr="00055924">
        <w:rPr>
          <w:rFonts w:ascii="Times New Roman" w:hAnsi="Times New Roman" w:cs="Times New Roman"/>
          <w:szCs w:val="28"/>
          <w:lang w:val="kk-KZ"/>
        </w:rPr>
        <w:t xml:space="preserve">аудиториядан шығару </w:t>
      </w:r>
    </w:p>
    <w:p w:rsidR="00D21DDD" w:rsidRPr="0073478A" w:rsidRDefault="00D21DDD" w:rsidP="00D21DDD">
      <w:pPr>
        <w:tabs>
          <w:tab w:val="left" w:pos="5387"/>
        </w:tabs>
        <w:jc w:val="center"/>
        <w:rPr>
          <w:rStyle w:val="s1"/>
          <w:rFonts w:eastAsia="Calibri"/>
          <w:b w:val="0"/>
          <w:sz w:val="24"/>
          <w:lang w:val="kk-KZ"/>
        </w:rPr>
      </w:pPr>
      <w:r>
        <w:rPr>
          <w:rStyle w:val="s1"/>
          <w:b w:val="0"/>
          <w:sz w:val="24"/>
          <w:lang w:val="kk-KZ"/>
        </w:rPr>
        <w:t>а</w:t>
      </w:r>
      <w:r w:rsidRPr="00055924">
        <w:rPr>
          <w:rStyle w:val="s1"/>
          <w:b w:val="0"/>
          <w:sz w:val="24"/>
          <w:lang w:val="kk-KZ"/>
        </w:rPr>
        <w:t>ктісі</w:t>
      </w:r>
    </w:p>
    <w:p w:rsidR="00D21DDD" w:rsidRDefault="00D21DDD" w:rsidP="00D21DDD">
      <w:pPr>
        <w:tabs>
          <w:tab w:val="left" w:pos="5387"/>
        </w:tabs>
        <w:jc w:val="center"/>
        <w:rPr>
          <w:rStyle w:val="s1"/>
          <w:b w:val="0"/>
          <w:sz w:val="24"/>
          <w:lang w:val="kk-KZ"/>
        </w:rPr>
      </w:pPr>
    </w:p>
    <w:p w:rsidR="00D21DDD" w:rsidRPr="005554DF"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өткізу пункті </w:t>
      </w:r>
      <w:r w:rsidRPr="005554DF">
        <w:rPr>
          <w:rFonts w:ascii="Times New Roman" w:hAnsi="Times New Roman" w:cs="Times New Roman"/>
          <w:szCs w:val="28"/>
          <w:lang w:val="kk-KZ"/>
        </w:rPr>
        <w:t>_________________________________________________</w:t>
      </w:r>
    </w:p>
    <w:p w:rsidR="00D21DDD" w:rsidRPr="005554DF"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201____ ж. «______»_______________ ______с._______мин.</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акті ______________________________________________ </w:t>
      </w:r>
    </w:p>
    <w:p w:rsidR="00D21DDD" w:rsidRPr="005554DF" w:rsidRDefault="00D21DDD" w:rsidP="00D21DDD">
      <w:pPr>
        <w:jc w:val="both"/>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w:t>
      </w:r>
    </w:p>
    <w:p w:rsidR="00D21DDD" w:rsidRDefault="00D21DDD" w:rsidP="00D21DDD">
      <w:pPr>
        <w:rPr>
          <w:rFonts w:ascii="Times New Roman" w:hAnsi="Times New Roman" w:cs="Times New Roman"/>
          <w:szCs w:val="28"/>
          <w:lang w:val="kk-KZ"/>
        </w:rPr>
      </w:pPr>
      <w:r>
        <w:rPr>
          <w:rFonts w:ascii="Times New Roman" w:hAnsi="Times New Roman" w:cs="Times New Roman"/>
          <w:szCs w:val="28"/>
          <w:lang w:val="kk-KZ"/>
        </w:rPr>
        <w:t>Аттестатталушы адам</w:t>
      </w:r>
    </w:p>
    <w:p w:rsidR="00D21DDD" w:rsidRPr="005554DF" w:rsidRDefault="00D21DDD" w:rsidP="00D21DDD">
      <w:pPr>
        <w:rPr>
          <w:rFonts w:ascii="Times New Roman" w:hAnsi="Times New Roman" w:cs="Times New Roman"/>
          <w:szCs w:val="28"/>
          <w:lang w:val="kk-KZ"/>
        </w:rPr>
      </w:pPr>
      <w:r>
        <w:rPr>
          <w:rFonts w:ascii="Times New Roman" w:hAnsi="Times New Roman" w:cs="Times New Roman"/>
          <w:szCs w:val="28"/>
          <w:lang w:val="kk-KZ"/>
        </w:rPr>
        <w:t xml:space="preserve">  _______________________________________, ИКТ________________</w:t>
      </w:r>
    </w:p>
    <w:p w:rsidR="00D21DDD" w:rsidRPr="00E603AB" w:rsidRDefault="00D21DDD" w:rsidP="00D21DDD">
      <w:pPr>
        <w:ind w:left="3402"/>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(әкесінің аты бар болғанда))</w:t>
      </w:r>
    </w:p>
    <w:p w:rsidR="00D21DDD" w:rsidRPr="00E603AB"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 аудитория, №____ орын,  №_______ нұсқа) тестілеу кезінде аудиторияда мінез-құлық қағидасын бұзды (осы Қағидалардың 31-тармағы): ______________________________________________</w:t>
      </w:r>
      <w:r>
        <w:rPr>
          <w:rFonts w:ascii="Times New Roman" w:hAnsi="Times New Roman" w:cs="Times New Roman"/>
          <w:szCs w:val="28"/>
          <w:lang w:val="kk-KZ"/>
        </w:rPr>
        <w:t>_______________________________</w:t>
      </w:r>
      <w:r w:rsidRPr="00E47971">
        <w:rPr>
          <w:rFonts w:ascii="Times New Roman" w:hAnsi="Times New Roman" w:cs="Times New Roman"/>
          <w:szCs w:val="28"/>
          <w:lang w:val="kk-KZ"/>
        </w:rPr>
        <w:t>туралы жасалды</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бұзу фактісі</w:t>
      </w:r>
    </w:p>
    <w:p w:rsidR="00D21DDD" w:rsidRPr="00EA5F2E" w:rsidRDefault="00D21DDD" w:rsidP="00D21DDD">
      <w:pPr>
        <w:jc w:val="both"/>
        <w:rPr>
          <w:rFonts w:ascii="Times New Roman" w:hAnsi="Times New Roman" w:cs="Times New Roman"/>
          <w:szCs w:val="28"/>
          <w:lang w:val="kk-KZ"/>
        </w:rPr>
      </w:pPr>
      <w:r w:rsidRPr="00055924">
        <w:rPr>
          <w:rFonts w:ascii="Times New Roman" w:hAnsi="Times New Roman" w:cs="Times New Roman"/>
          <w:szCs w:val="28"/>
          <w:lang w:val="kk-KZ"/>
        </w:rPr>
        <w:t xml:space="preserve">Осы фактінің негізінде материал алынды, </w:t>
      </w:r>
      <w:r>
        <w:rPr>
          <w:rFonts w:ascii="Times New Roman" w:hAnsi="Times New Roman" w:cs="Times New Roman"/>
          <w:szCs w:val="28"/>
          <w:lang w:val="kk-KZ"/>
        </w:rPr>
        <w:t xml:space="preserve">аттестатталушы адам </w:t>
      </w:r>
      <w:r w:rsidRPr="00055924">
        <w:rPr>
          <w:rFonts w:ascii="Times New Roman" w:hAnsi="Times New Roman" w:cs="Times New Roman"/>
          <w:szCs w:val="28"/>
          <w:lang w:val="kk-KZ"/>
        </w:rPr>
        <w:t>аудиториядан шығарылды,</w:t>
      </w:r>
      <w:r w:rsidRPr="00E47971">
        <w:rPr>
          <w:rFonts w:ascii="Times New Roman" w:hAnsi="Times New Roman" w:cs="Times New Roman"/>
          <w:szCs w:val="28"/>
          <w:lang w:val="kk-KZ"/>
        </w:rPr>
        <w:t xml:space="preserve"> тестілеу нәтижелерінің күші жойылды.</w:t>
      </w:r>
    </w:p>
    <w:p w:rsidR="00D21DDD" w:rsidRDefault="00D21DDD" w:rsidP="00D21DDD">
      <w:pPr>
        <w:rPr>
          <w:rFonts w:ascii="Times New Roman" w:hAnsi="Times New Roman" w:cs="Times New Roman"/>
          <w:szCs w:val="28"/>
          <w:lang w:val="kk-KZ"/>
        </w:rPr>
      </w:pPr>
    </w:p>
    <w:p w:rsidR="00D21DDD" w:rsidRPr="00C3563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актімен таныстым:</w:t>
      </w: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_____________________________________________________________________________</w:t>
      </w:r>
    </w:p>
    <w:p w:rsidR="00D21DDD" w:rsidRPr="00EA5F2E" w:rsidRDefault="00D21DDD" w:rsidP="00D21DDD">
      <w:pP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w:t>
      </w:r>
      <w:r>
        <w:rPr>
          <w:rFonts w:ascii="Times New Roman" w:hAnsi="Times New Roman" w:cs="Times New Roman"/>
          <w:szCs w:val="28"/>
          <w:vertAlign w:val="superscript"/>
          <w:lang w:val="kk-KZ"/>
        </w:rPr>
        <w:t xml:space="preserve">Аттестатталушы адамның </w:t>
      </w:r>
      <w:r w:rsidRPr="00E47971">
        <w:rPr>
          <w:rFonts w:ascii="Times New Roman" w:hAnsi="Times New Roman" w:cs="Times New Roman"/>
          <w:szCs w:val="28"/>
          <w:vertAlign w:val="superscript"/>
          <w:lang w:val="kk-KZ"/>
        </w:rPr>
        <w:t xml:space="preserve"> ТАӘ, қолы)</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Аудитория бойынша кезекші </w:t>
      </w:r>
      <w:r w:rsidRPr="00EA5F2E">
        <w:rPr>
          <w:rFonts w:ascii="Times New Roman" w:hAnsi="Times New Roman" w:cs="Times New Roman"/>
          <w:szCs w:val="28"/>
          <w:lang w:val="kk-KZ"/>
        </w:rPr>
        <w:t>________________________________________________________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C3563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жүргізуге жауапты </w:t>
      </w:r>
      <w:r w:rsidRPr="00EA5F2E">
        <w:rPr>
          <w:rFonts w:ascii="Times New Roman" w:hAnsi="Times New Roman" w:cs="Times New Roman"/>
          <w:szCs w:val="28"/>
          <w:lang w:val="kk-KZ"/>
        </w:rPr>
        <w:t>________________________________________________________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Аттестаттау комиссиясының төрағасы _</w:t>
      </w:r>
      <w:r w:rsidRPr="00EA5F2E">
        <w:rPr>
          <w:rFonts w:ascii="Times New Roman" w:hAnsi="Times New Roman" w:cs="Times New Roman"/>
          <w:szCs w:val="28"/>
          <w:lang w:val="kk-KZ"/>
        </w:rPr>
        <w:t xml:space="preserve"> __________________________________________</w:t>
      </w:r>
    </w:p>
    <w:p w:rsidR="00D21DDD" w:rsidRPr="00EA5F2E"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Default="00D21DDD" w:rsidP="00D21DDD">
      <w:pPr>
        <w:ind w:left="7513"/>
        <w:rPr>
          <w:rFonts w:ascii="Times New Roman" w:hAnsi="Times New Roman" w:cs="Times New Roman"/>
          <w:szCs w:val="28"/>
          <w:lang w:val="kk-KZ"/>
        </w:rPr>
      </w:pPr>
    </w:p>
    <w:p w:rsidR="00D21DDD" w:rsidRPr="00C3563E" w:rsidRDefault="00D21DDD" w:rsidP="00D21DDD">
      <w:pPr>
        <w:ind w:left="7513"/>
        <w:rPr>
          <w:rFonts w:ascii="Times New Roman" w:hAnsi="Times New Roman" w:cs="Times New Roman"/>
          <w:szCs w:val="28"/>
          <w:lang w:val="kk-KZ"/>
        </w:rPr>
      </w:pPr>
      <w:r w:rsidRPr="00EA5F2E">
        <w:rPr>
          <w:rFonts w:ascii="Times New Roman" w:hAnsi="Times New Roman" w:cs="Times New Roman"/>
          <w:szCs w:val="28"/>
          <w:lang w:val="kk-KZ"/>
        </w:rPr>
        <w:t>М</w:t>
      </w:r>
      <w:r>
        <w:rPr>
          <w:rFonts w:ascii="Times New Roman" w:hAnsi="Times New Roman" w:cs="Times New Roman"/>
          <w:szCs w:val="28"/>
          <w:lang w:val="kk-KZ"/>
        </w:rPr>
        <w:t>О</w:t>
      </w:r>
    </w:p>
    <w:p w:rsidR="00D21DDD" w:rsidRPr="00EA5F2E" w:rsidRDefault="00D21DDD" w:rsidP="00D21DDD">
      <w:pPr>
        <w:rPr>
          <w:rFonts w:ascii="Times New Roman" w:hAnsi="Times New Roman" w:cs="Times New Roman"/>
          <w:szCs w:val="28"/>
          <w:lang w:val="kk-KZ"/>
        </w:rPr>
      </w:pPr>
      <w:r>
        <w:rPr>
          <w:rFonts w:ascii="Times New Roman" w:hAnsi="Times New Roman" w:cs="Times New Roman"/>
          <w:szCs w:val="28"/>
          <w:lang w:val="kk-KZ"/>
        </w:rPr>
        <w:t>Күні</w:t>
      </w:r>
      <w:r w:rsidRPr="00EA5F2E">
        <w:rPr>
          <w:rFonts w:ascii="Times New Roman" w:hAnsi="Times New Roman" w:cs="Times New Roman"/>
          <w:szCs w:val="28"/>
          <w:lang w:val="kk-KZ"/>
        </w:rPr>
        <w:t xml:space="preserve">:________ </w:t>
      </w:r>
    </w:p>
    <w:tbl>
      <w:tblPr>
        <w:tblStyle w:val="af8"/>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5"/>
        <w:gridCol w:w="4757"/>
      </w:tblGrid>
      <w:tr w:rsidR="00D21DDD" w:rsidRPr="00A746D3" w:rsidTr="00241418">
        <w:trPr>
          <w:trHeight w:val="4495"/>
        </w:trPr>
        <w:tc>
          <w:tcPr>
            <w:tcW w:w="5685" w:type="dxa"/>
          </w:tcPr>
          <w:p w:rsidR="00D21DDD" w:rsidRDefault="00D21DDD" w:rsidP="00241418">
            <w:pPr>
              <w:jc w:val="both"/>
              <w:rPr>
                <w:rFonts w:ascii="Times New Roman" w:hAnsi="Times New Roman" w:cs="Times New Roman"/>
                <w:szCs w:val="28"/>
                <w:lang w:val="kk-KZ"/>
              </w:rPr>
            </w:pPr>
          </w:p>
        </w:tc>
        <w:tc>
          <w:tcPr>
            <w:tcW w:w="4757"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8-қосымша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A37D1C" w:rsidRDefault="00A37D1C" w:rsidP="00D21DDD">
      <w:pPr>
        <w:jc w:val="center"/>
        <w:rPr>
          <w:rFonts w:ascii="Times New Roman" w:hAnsi="Times New Roman" w:cs="Times New Roman"/>
          <w:szCs w:val="28"/>
        </w:rPr>
      </w:pPr>
      <w:r>
        <w:rPr>
          <w:rFonts w:ascii="Times New Roman" w:hAnsi="Times New Roman" w:cs="Times New Roman"/>
          <w:szCs w:val="28"/>
          <w:lang w:val="kk-KZ"/>
        </w:rPr>
        <w:t>Ұлттық біліктілік тестілеуден өту туралы а</w:t>
      </w:r>
      <w:r w:rsidR="00D21DDD">
        <w:rPr>
          <w:rFonts w:ascii="Times New Roman" w:hAnsi="Times New Roman" w:cs="Times New Roman"/>
          <w:szCs w:val="28"/>
          <w:lang w:val="kk-KZ"/>
        </w:rPr>
        <w:t>нықтама</w:t>
      </w:r>
    </w:p>
    <w:p w:rsidR="00D21DDD" w:rsidRPr="00AA1A32" w:rsidRDefault="00D21DDD" w:rsidP="00D21DDD">
      <w:pPr>
        <w:jc w:val="center"/>
        <w:rPr>
          <w:rFonts w:ascii="Times New Roman" w:hAnsi="Times New Roman" w:cs="Times New Roman"/>
          <w:szCs w:val="28"/>
          <w:lang w:val="kk-KZ"/>
        </w:rPr>
      </w:pPr>
    </w:p>
    <w:p w:rsidR="00D21DDD" w:rsidRPr="0073478A" w:rsidRDefault="00D21DDD" w:rsidP="00D21DDD">
      <w:pPr>
        <w:rPr>
          <w:rFonts w:ascii="Times New Roman" w:hAnsi="Times New Roman" w:cs="Times New Roman"/>
          <w:szCs w:val="28"/>
          <w:lang w:val="kk-KZ"/>
        </w:rPr>
      </w:pPr>
      <w:r w:rsidRPr="00AA1A32">
        <w:rPr>
          <w:rFonts w:ascii="Times New Roman" w:hAnsi="Times New Roman" w:cs="Times New Roman"/>
          <w:szCs w:val="28"/>
          <w:lang w:val="kk-KZ"/>
        </w:rPr>
        <w:t>_______________________________________________________</w:t>
      </w:r>
    </w:p>
    <w:p w:rsidR="00D21DDD" w:rsidRPr="00AA1A32" w:rsidRDefault="00D21DDD" w:rsidP="00D21DDD">
      <w:pPr>
        <w:rPr>
          <w:rFonts w:ascii="Times New Roman" w:hAnsi="Times New Roman" w:cs="Times New Roman"/>
          <w:szCs w:val="28"/>
          <w:lang w:val="kk-KZ" w:eastAsia="en-US"/>
        </w:rPr>
      </w:pPr>
      <w:r>
        <w:rPr>
          <w:rFonts w:ascii="Times New Roman" w:hAnsi="Times New Roman" w:cs="Times New Roman"/>
          <w:szCs w:val="28"/>
          <w:vertAlign w:val="superscript"/>
          <w:lang w:val="kk-KZ"/>
        </w:rPr>
        <w:t xml:space="preserve">                                                                                             Аттестатталушы адамның</w:t>
      </w:r>
      <w:r w:rsidRPr="00AA1A32">
        <w:rPr>
          <w:rFonts w:ascii="Times New Roman" w:hAnsi="Times New Roman" w:cs="Times New Roman"/>
          <w:szCs w:val="28"/>
          <w:vertAlign w:val="superscript"/>
          <w:lang w:val="kk-KZ"/>
        </w:rPr>
        <w:t xml:space="preserve"> ТАӘ (әкесінің аты болғанда)  </w:t>
      </w:r>
    </w:p>
    <w:p w:rsidR="00D21DDD" w:rsidRPr="00AA1A32" w:rsidRDefault="00D21DDD" w:rsidP="00D21DDD">
      <w:pPr>
        <w:jc w:val="both"/>
        <w:rPr>
          <w:rFonts w:ascii="Times New Roman" w:hAnsi="Times New Roman" w:cs="Times New Roman"/>
          <w:szCs w:val="28"/>
          <w:lang w:val="kk-KZ"/>
        </w:rPr>
      </w:pPr>
      <w:r w:rsidRPr="00AA1A32">
        <w:rPr>
          <w:rFonts w:ascii="Times New Roman" w:hAnsi="Times New Roman" w:cs="Times New Roman"/>
          <w:szCs w:val="28"/>
          <w:lang w:val="kk-KZ"/>
        </w:rPr>
        <w:t>_____________________________________ бі</w:t>
      </w:r>
      <w:r>
        <w:rPr>
          <w:rFonts w:ascii="Times New Roman" w:hAnsi="Times New Roman" w:cs="Times New Roman"/>
          <w:szCs w:val="28"/>
          <w:lang w:val="kk-KZ"/>
        </w:rPr>
        <w:t>ліктілік санатына ____________</w:t>
      </w:r>
      <w:r w:rsidRPr="00AA1A32">
        <w:rPr>
          <w:rFonts w:ascii="Times New Roman" w:hAnsi="Times New Roman" w:cs="Times New Roman"/>
          <w:szCs w:val="28"/>
          <w:lang w:val="kk-KZ"/>
        </w:rPr>
        <w:t>қаласындағы біліктілік тестілеуге/ұлттық біліктілік</w:t>
      </w:r>
      <w:r>
        <w:rPr>
          <w:rFonts w:ascii="Times New Roman" w:hAnsi="Times New Roman" w:cs="Times New Roman"/>
          <w:szCs w:val="28"/>
          <w:lang w:val="kk-KZ"/>
        </w:rPr>
        <w:t xml:space="preserve"> тестілеуге кк.аа.жжжж. қатысқанын куәландырады. </w:t>
      </w:r>
    </w:p>
    <w:p w:rsidR="00D21DDD" w:rsidRDefault="00D21DDD" w:rsidP="00D21DDD">
      <w:pPr>
        <w:rPr>
          <w:rFonts w:ascii="Times New Roman" w:hAnsi="Times New Roman" w:cs="Times New Roman"/>
          <w:szCs w:val="28"/>
          <w:lang w:val="kk-KZ"/>
        </w:rPr>
      </w:pPr>
    </w:p>
    <w:p w:rsidR="00D21DDD" w:rsidRDefault="00D21DDD" w:rsidP="00D21DDD">
      <w:pPr>
        <w:jc w:val="center"/>
        <w:rPr>
          <w:rFonts w:ascii="Times New Roman" w:hAnsi="Times New Roman" w:cs="Times New Roman"/>
          <w:szCs w:val="28"/>
          <w:lang w:val="kk-KZ"/>
        </w:rPr>
      </w:pPr>
    </w:p>
    <w:p w:rsidR="00D21DDD" w:rsidRPr="00F81E21" w:rsidRDefault="00D21DDD" w:rsidP="00D21DDD">
      <w:pPr>
        <w:jc w:val="center"/>
        <w:rPr>
          <w:rFonts w:ascii="Times New Roman" w:hAnsi="Times New Roman" w:cs="Times New Roman"/>
          <w:szCs w:val="28"/>
          <w:lang w:val="kk-KZ"/>
        </w:rPr>
      </w:pPr>
    </w:p>
    <w:tbl>
      <w:tblPr>
        <w:tblStyle w:val="af8"/>
        <w:tblW w:w="0" w:type="auto"/>
        <w:tblLook w:val="04A0"/>
      </w:tblPr>
      <w:tblGrid>
        <w:gridCol w:w="2392"/>
        <w:gridCol w:w="2393"/>
        <w:gridCol w:w="2393"/>
        <w:gridCol w:w="2393"/>
      </w:tblGrid>
      <w:tr w:rsidR="00D21DDD" w:rsidRPr="00AA1A32" w:rsidTr="00241418">
        <w:tc>
          <w:tcPr>
            <w:tcW w:w="2392"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Модульдің атауы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Тестілік тапсырмалардың саны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Ең жоғарғы балдардың саны</w:t>
            </w:r>
          </w:p>
        </w:tc>
        <w:tc>
          <w:tcPr>
            <w:tcW w:w="2393" w:type="dxa"/>
            <w:vAlign w:val="center"/>
          </w:tcPr>
          <w:p w:rsidR="00D21DDD" w:rsidRPr="00AA1A32" w:rsidRDefault="00D21DDD" w:rsidP="00241418">
            <w:pPr>
              <w:jc w:val="center"/>
              <w:rPr>
                <w:rFonts w:ascii="Times New Roman" w:hAnsi="Times New Roman" w:cs="Times New Roman"/>
                <w:szCs w:val="28"/>
              </w:rPr>
            </w:pPr>
            <w:r w:rsidRPr="00AA1A32">
              <w:rPr>
                <w:rFonts w:ascii="Times New Roman" w:hAnsi="Times New Roman" w:cs="Times New Roman"/>
                <w:szCs w:val="28"/>
                <w:lang w:val="kk-KZ"/>
              </w:rPr>
              <w:t>Жинаған балдарының саны</w:t>
            </w:r>
          </w:p>
        </w:tc>
      </w:tr>
      <w:tr w:rsidR="00D21DDD" w:rsidRPr="00AA1A32" w:rsidTr="00241418">
        <w:tc>
          <w:tcPr>
            <w:tcW w:w="2392" w:type="dxa"/>
          </w:tcPr>
          <w:p w:rsidR="00D21DDD" w:rsidRPr="00AA1A32" w:rsidRDefault="00D21DDD" w:rsidP="00241418">
            <w:pPr>
              <w:jc w:val="both"/>
              <w:rPr>
                <w:rFonts w:ascii="Times New Roman" w:hAnsi="Times New Roman" w:cs="Times New Roman"/>
                <w:szCs w:val="28"/>
              </w:rPr>
            </w:pPr>
            <w:r w:rsidRPr="00AA1A32">
              <w:rPr>
                <w:rFonts w:ascii="Times New Roman" w:hAnsi="Times New Roman" w:cs="Times New Roman"/>
                <w:szCs w:val="28"/>
                <w:lang w:val="kk-KZ"/>
              </w:rPr>
              <w:t>Оқу пәнінің мазмұны/Қызмет бағыты бойынша</w:t>
            </w: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r>
      <w:tr w:rsidR="00D21DDD" w:rsidRPr="00AA1A32" w:rsidTr="00241418">
        <w:tc>
          <w:tcPr>
            <w:tcW w:w="2392" w:type="dxa"/>
          </w:tcPr>
          <w:p w:rsidR="00D21DDD" w:rsidRPr="00AA1A32" w:rsidRDefault="00D21DDD" w:rsidP="00241418">
            <w:pPr>
              <w:jc w:val="both"/>
              <w:rPr>
                <w:rFonts w:ascii="Times New Roman" w:hAnsi="Times New Roman" w:cs="Times New Roman"/>
                <w:szCs w:val="28"/>
              </w:rPr>
            </w:pPr>
            <w:r>
              <w:rPr>
                <w:rFonts w:ascii="Times New Roman" w:hAnsi="Times New Roman" w:cs="Times New Roman"/>
                <w:szCs w:val="28"/>
                <w:lang w:val="kk-KZ"/>
              </w:rPr>
              <w:t xml:space="preserve">Педагогика </w:t>
            </w:r>
            <w:r w:rsidRPr="00AA1A32">
              <w:rPr>
                <w:rFonts w:ascii="Times New Roman" w:hAnsi="Times New Roman" w:cs="Times New Roman"/>
                <w:szCs w:val="28"/>
                <w:lang w:val="kk-KZ"/>
              </w:rPr>
              <w:t>және оқыту әдістемесі</w:t>
            </w: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c>
          <w:tcPr>
            <w:tcW w:w="2393" w:type="dxa"/>
          </w:tcPr>
          <w:p w:rsidR="00D21DDD" w:rsidRPr="00AA1A32" w:rsidRDefault="00D21DDD" w:rsidP="00241418">
            <w:pPr>
              <w:jc w:val="both"/>
              <w:rPr>
                <w:rFonts w:ascii="Times New Roman" w:hAnsi="Times New Roman" w:cs="Times New Roman"/>
                <w:szCs w:val="28"/>
              </w:rPr>
            </w:pPr>
          </w:p>
        </w:tc>
      </w:tr>
      <w:tr w:rsidR="00D21DDD" w:rsidRPr="00AA1A32" w:rsidTr="00241418">
        <w:tc>
          <w:tcPr>
            <w:tcW w:w="7178" w:type="dxa"/>
            <w:gridSpan w:val="3"/>
          </w:tcPr>
          <w:p w:rsidR="00D21DDD" w:rsidRPr="00AA1A32" w:rsidRDefault="00D21DDD" w:rsidP="00241418">
            <w:pPr>
              <w:jc w:val="right"/>
              <w:rPr>
                <w:rFonts w:ascii="Times New Roman" w:hAnsi="Times New Roman" w:cs="Times New Roman"/>
                <w:szCs w:val="28"/>
              </w:rPr>
            </w:pPr>
            <w:r w:rsidRPr="00AA1A32">
              <w:rPr>
                <w:rFonts w:ascii="Times New Roman" w:hAnsi="Times New Roman" w:cs="Times New Roman"/>
                <w:szCs w:val="28"/>
                <w:lang w:val="kk-KZ"/>
              </w:rPr>
              <w:t>Барлығы</w:t>
            </w:r>
          </w:p>
        </w:tc>
        <w:tc>
          <w:tcPr>
            <w:tcW w:w="2393" w:type="dxa"/>
          </w:tcPr>
          <w:p w:rsidR="00D21DDD" w:rsidRPr="00AA1A32" w:rsidRDefault="00D21DDD" w:rsidP="00241418">
            <w:pPr>
              <w:jc w:val="both"/>
              <w:rPr>
                <w:rFonts w:ascii="Times New Roman" w:hAnsi="Times New Roman" w:cs="Times New Roman"/>
                <w:szCs w:val="28"/>
              </w:rPr>
            </w:pPr>
          </w:p>
        </w:tc>
      </w:tr>
    </w:tbl>
    <w:p w:rsidR="00D21DDD" w:rsidRDefault="00D21DDD" w:rsidP="00D21DDD">
      <w:pPr>
        <w:jc w:val="both"/>
        <w:rPr>
          <w:rFonts w:ascii="Times New Roman" w:hAnsi="Times New Roman" w:cs="Times New Roman"/>
          <w:szCs w:val="28"/>
          <w:lang w:val="kk-KZ"/>
        </w:rPr>
      </w:pPr>
    </w:p>
    <w:p w:rsidR="00D21DDD" w:rsidRPr="00AA1A32" w:rsidRDefault="00D21DDD" w:rsidP="00D21DDD">
      <w:pPr>
        <w:jc w:val="both"/>
        <w:rPr>
          <w:rFonts w:ascii="Times New Roman" w:hAnsi="Times New Roman" w:cs="Times New Roman"/>
          <w:szCs w:val="28"/>
        </w:rPr>
      </w:pPr>
      <w:r w:rsidRPr="00AA1A32">
        <w:rPr>
          <w:rFonts w:ascii="Times New Roman" w:hAnsi="Times New Roman" w:cs="Times New Roman"/>
          <w:szCs w:val="28"/>
          <w:lang w:val="kk-KZ"/>
        </w:rPr>
        <w:t>Аттестаттау комиссиясының төрағасы: _______________________________</w:t>
      </w:r>
    </w:p>
    <w:p w:rsidR="00D21DDD" w:rsidRPr="00AA1A32" w:rsidRDefault="00D21DDD" w:rsidP="00D21DDD">
      <w:pPr>
        <w:jc w:val="both"/>
        <w:rPr>
          <w:rFonts w:ascii="Times New Roman" w:hAnsi="Times New Roman" w:cs="Times New Roman"/>
          <w:sz w:val="22"/>
        </w:rPr>
      </w:pPr>
      <w:r w:rsidRPr="00AA1A32">
        <w:rPr>
          <w:rFonts w:ascii="Times New Roman" w:hAnsi="Times New Roman" w:cs="Times New Roman"/>
          <w:sz w:val="22"/>
          <w:lang w:val="kk-KZ"/>
        </w:rPr>
        <w:t>(ТАӘ, қолы)</w:t>
      </w:r>
    </w:p>
    <w:p w:rsidR="00D21DDD" w:rsidRPr="00AA1A32" w:rsidRDefault="00D21DDD" w:rsidP="00D21DDD">
      <w:pPr>
        <w:jc w:val="both"/>
        <w:rPr>
          <w:rFonts w:ascii="Times New Roman" w:hAnsi="Times New Roman" w:cs="Times New Roman"/>
          <w:sz w:val="22"/>
        </w:rPr>
      </w:pPr>
    </w:p>
    <w:p w:rsidR="00D21DDD" w:rsidRPr="00AA1A32" w:rsidRDefault="00D21DDD" w:rsidP="00D21DDD">
      <w:pPr>
        <w:jc w:val="center"/>
        <w:rPr>
          <w:rFonts w:ascii="Times New Roman" w:hAnsi="Times New Roman" w:cs="Times New Roman"/>
          <w:sz w:val="22"/>
        </w:rPr>
      </w:pPr>
      <w:r w:rsidRPr="00AA1A32">
        <w:rPr>
          <w:rFonts w:ascii="Times New Roman" w:hAnsi="Times New Roman" w:cs="Times New Roman"/>
          <w:sz w:val="22"/>
          <w:lang w:val="kk-KZ"/>
        </w:rPr>
        <w:t>Мөрдің орны</w:t>
      </w:r>
    </w:p>
    <w:p w:rsidR="00D21DDD" w:rsidRPr="00AA1A32" w:rsidRDefault="00D21DDD" w:rsidP="00D21DDD">
      <w:pPr>
        <w:jc w:val="both"/>
        <w:rPr>
          <w:rFonts w:ascii="Times New Roman" w:hAnsi="Times New Roman" w:cs="Times New Roman"/>
          <w:szCs w:val="28"/>
        </w:rPr>
      </w:pPr>
    </w:p>
    <w:p w:rsidR="00D21DDD" w:rsidRPr="00AA1A32" w:rsidRDefault="00D21DDD" w:rsidP="00D21DDD">
      <w:pPr>
        <w:jc w:val="right"/>
        <w:rPr>
          <w:rFonts w:ascii="Times New Roman" w:hAnsi="Times New Roman" w:cs="Times New Roman"/>
          <w:szCs w:val="28"/>
          <w:lang w:val="kk-KZ"/>
        </w:rPr>
      </w:pPr>
      <w:r w:rsidRPr="00AA1A32">
        <w:rPr>
          <w:rFonts w:ascii="Times New Roman" w:hAnsi="Times New Roman" w:cs="Times New Roman"/>
          <w:szCs w:val="28"/>
          <w:lang w:val="kk-KZ"/>
        </w:rPr>
        <w:t>кк.аа.жжжж.</w:t>
      </w: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Default="00D21DDD" w:rsidP="00D21DDD">
      <w:pPr>
        <w:ind w:left="9204" w:firstLine="56"/>
        <w:jc w:val="both"/>
        <w:rPr>
          <w:rStyle w:val="s0"/>
          <w:sz w:val="24"/>
          <w:szCs w:val="24"/>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Default="00D21DDD" w:rsidP="00D21DDD">
      <w:pPr>
        <w:ind w:left="5103" w:firstLine="17"/>
        <w:jc w:val="both"/>
        <w:rPr>
          <w:rFonts w:ascii="Times New Roman" w:hAnsi="Times New Roman" w:cs="Times New Roman"/>
          <w:szCs w:val="28"/>
          <w:lang w:val="kk-KZ"/>
        </w:rPr>
      </w:pPr>
    </w:p>
    <w:p w:rsidR="00D21DDD" w:rsidRPr="00A746D3" w:rsidRDefault="00D21DDD" w:rsidP="00D21DDD">
      <w:pPr>
        <w:ind w:left="5103" w:firstLine="56"/>
        <w:jc w:val="both"/>
        <w:rPr>
          <w:rStyle w:val="s0"/>
          <w:sz w:val="24"/>
          <w:szCs w:val="24"/>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ж</w:t>
      </w:r>
      <w:r>
        <w:rPr>
          <w:rStyle w:val="s0"/>
          <w:sz w:val="24"/>
          <w:szCs w:val="24"/>
          <w:lang w:val="kk-KZ"/>
        </w:rPr>
        <w:t xml:space="preserve">алпы орта білімнің жалпы білім </w:t>
      </w:r>
      <w:r w:rsidRPr="009E50C4">
        <w:rPr>
          <w:rStyle w:val="s0"/>
          <w:sz w:val="24"/>
          <w:szCs w:val="24"/>
          <w:lang w:val="kk-KZ"/>
        </w:rPr>
        <w:t>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w:t>
      </w:r>
      <w:r>
        <w:rPr>
          <w:rStyle w:val="s0"/>
          <w:sz w:val="24"/>
          <w:szCs w:val="24"/>
          <w:lang w:val="kk-KZ"/>
        </w:rPr>
        <w:t xml:space="preserve">ында  жұмыс  істейтін  педагог </w:t>
      </w:r>
      <w:r w:rsidRPr="009E50C4">
        <w:rPr>
          <w:rStyle w:val="s0"/>
          <w:sz w:val="24"/>
          <w:szCs w:val="24"/>
          <w:lang w:val="kk-KZ"/>
        </w:rPr>
        <w:t>қызметкерлер мен оларға  теңестірілген  тұлғаларды және  білім және ғылым саласындағы басқа да азаматтық  қызметшілерді аттестаттауданөткізу қағидалары</w:t>
      </w:r>
      <w:r>
        <w:rPr>
          <w:rStyle w:val="s0"/>
          <w:sz w:val="24"/>
          <w:szCs w:val="24"/>
          <w:lang w:val="kk-KZ"/>
        </w:rPr>
        <w:t xml:space="preserve"> мен шарттарына9-қосымша </w:t>
      </w:r>
    </w:p>
    <w:p w:rsidR="00D21DDD" w:rsidRDefault="00D21DDD" w:rsidP="00D21DDD">
      <w:pPr>
        <w:ind w:left="5103" w:firstLine="56"/>
        <w:jc w:val="both"/>
        <w:rPr>
          <w:rFonts w:ascii="Times New Roman" w:hAnsi="Times New Roman" w:cs="Times New Roman"/>
          <w:lang w:val="kk-KZ"/>
        </w:rPr>
      </w:pPr>
      <w:r>
        <w:rPr>
          <w:rStyle w:val="s0"/>
          <w:sz w:val="24"/>
          <w:szCs w:val="24"/>
          <w:lang w:val="kk-KZ"/>
        </w:rPr>
        <w:t>Нысан</w:t>
      </w:r>
    </w:p>
    <w:p w:rsidR="00D21DDD" w:rsidRDefault="00D21DDD" w:rsidP="00D21DDD">
      <w:pPr>
        <w:jc w:val="center"/>
        <w:rPr>
          <w:rFonts w:ascii="Times New Roman" w:hAnsi="Times New Roman" w:cs="Times New Roman"/>
          <w:szCs w:val="28"/>
          <w:lang w:val="kk-KZ"/>
        </w:rPr>
      </w:pP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Т</w:t>
      </w:r>
      <w:r w:rsidRPr="00577F73">
        <w:rPr>
          <w:rFonts w:ascii="Times New Roman" w:hAnsi="Times New Roman" w:cs="Times New Roman"/>
          <w:szCs w:val="28"/>
          <w:lang w:val="kk-KZ"/>
        </w:rPr>
        <w:t>естілеуде жалған тұлғаны анықтау</w:t>
      </w:r>
    </w:p>
    <w:p w:rsidR="00D21DDD" w:rsidRPr="0073478A" w:rsidRDefault="00D21DDD" w:rsidP="00D21DDD">
      <w:pPr>
        <w:jc w:val="center"/>
        <w:rPr>
          <w:rFonts w:ascii="Times New Roman" w:hAnsi="Times New Roman" w:cs="Times New Roman"/>
          <w:szCs w:val="28"/>
          <w:lang w:val="kk-KZ"/>
        </w:rPr>
      </w:pPr>
      <w:r>
        <w:rPr>
          <w:rFonts w:ascii="Times New Roman" w:hAnsi="Times New Roman" w:cs="Times New Roman"/>
          <w:szCs w:val="28"/>
          <w:lang w:val="kk-KZ"/>
        </w:rPr>
        <w:t>а</w:t>
      </w:r>
      <w:r w:rsidRPr="00577F73">
        <w:rPr>
          <w:rFonts w:ascii="Times New Roman" w:hAnsi="Times New Roman" w:cs="Times New Roman"/>
          <w:szCs w:val="28"/>
          <w:lang w:val="kk-KZ"/>
        </w:rPr>
        <w:t>ктісі</w:t>
      </w:r>
    </w:p>
    <w:p w:rsidR="00D21DDD" w:rsidRPr="00EA5F2E"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 xml:space="preserve">Тестілеуді өткізу пункті </w:t>
      </w:r>
      <w:r w:rsidRPr="00EA5F2E">
        <w:rPr>
          <w:rFonts w:ascii="Times New Roman" w:hAnsi="Times New Roman" w:cs="Times New Roman"/>
          <w:szCs w:val="28"/>
          <w:lang w:val="kk-KZ"/>
        </w:rPr>
        <w:t>_________________________________________________</w:t>
      </w:r>
    </w:p>
    <w:p w:rsidR="00D21DDD" w:rsidRPr="00EA5F2E" w:rsidRDefault="00D21DDD" w:rsidP="00D21DDD">
      <w:pPr>
        <w:rPr>
          <w:rFonts w:ascii="Times New Roman" w:hAnsi="Times New Roman" w:cs="Times New Roman"/>
          <w:szCs w:val="28"/>
          <w:lang w:val="kk-KZ"/>
        </w:rPr>
      </w:pPr>
    </w:p>
    <w:p w:rsidR="00D21DDD" w:rsidRPr="00EA5F2E" w:rsidRDefault="00D21DDD" w:rsidP="00D21DDD">
      <w:pPr>
        <w:rPr>
          <w:rFonts w:ascii="Times New Roman" w:hAnsi="Times New Roman" w:cs="Times New Roman"/>
          <w:szCs w:val="28"/>
          <w:lang w:val="kk-KZ"/>
        </w:rPr>
      </w:pPr>
      <w:r w:rsidRPr="00EA5F2E">
        <w:rPr>
          <w:rFonts w:ascii="Times New Roman" w:hAnsi="Times New Roman" w:cs="Times New Roman"/>
          <w:szCs w:val="28"/>
          <w:lang w:val="kk-KZ"/>
        </w:rPr>
        <w:t>«______»_______________201____г. ______ч._______мин.</w:t>
      </w:r>
    </w:p>
    <w:p w:rsidR="00D21DDD" w:rsidRDefault="00D21DDD" w:rsidP="00D21DDD">
      <w:pPr>
        <w:rPr>
          <w:rFonts w:ascii="Times New Roman" w:hAnsi="Times New Roman" w:cs="Times New Roman"/>
          <w:szCs w:val="28"/>
          <w:lang w:val="kk-KZ"/>
        </w:rPr>
      </w:pPr>
    </w:p>
    <w:p w:rsidR="00D21DDD" w:rsidRPr="00EA5F2E"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акті ______________________________________________ </w:t>
      </w:r>
    </w:p>
    <w:p w:rsidR="00D21DDD" w:rsidRPr="00EA5F2E" w:rsidRDefault="00D21DDD" w:rsidP="00D21DDD">
      <w:pP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_________</w:t>
      </w:r>
      <w:r>
        <w:rPr>
          <w:rFonts w:ascii="Times New Roman" w:hAnsi="Times New Roman" w:cs="Times New Roman"/>
          <w:szCs w:val="28"/>
          <w:lang w:val="kk-KZ"/>
        </w:rPr>
        <w:t xml:space="preserve">______________________________аттестатталушы адамның </w:t>
      </w:r>
      <w:r w:rsidRPr="00E47971">
        <w:rPr>
          <w:rFonts w:ascii="Times New Roman" w:hAnsi="Times New Roman" w:cs="Times New Roman"/>
          <w:szCs w:val="28"/>
          <w:lang w:val="kk-KZ"/>
        </w:rPr>
        <w:t>орнына   АКТ______________</w:t>
      </w:r>
    </w:p>
    <w:p w:rsidR="00D21DDD" w:rsidRPr="005E1672"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vertAlign w:val="superscript"/>
          <w:lang w:val="kk-KZ"/>
        </w:rPr>
        <w:t>ТАӘ (әкесінің аты бар болғанда)</w:t>
      </w:r>
    </w:p>
    <w:p w:rsidR="00D21DDD"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_________</w:t>
      </w:r>
      <w:r>
        <w:rPr>
          <w:rFonts w:ascii="Times New Roman" w:hAnsi="Times New Roman" w:cs="Times New Roman"/>
          <w:szCs w:val="28"/>
          <w:lang w:val="kk-KZ"/>
        </w:rPr>
        <w:t>______________________________</w:t>
      </w:r>
      <w:r w:rsidRPr="00E47971">
        <w:rPr>
          <w:rFonts w:ascii="Times New Roman" w:hAnsi="Times New Roman" w:cs="Times New Roman"/>
          <w:szCs w:val="28"/>
          <w:lang w:val="kk-KZ"/>
        </w:rPr>
        <w:t>. азаматпен тестілеуді тапсы</w:t>
      </w:r>
      <w:r>
        <w:rPr>
          <w:rFonts w:ascii="Times New Roman" w:hAnsi="Times New Roman" w:cs="Times New Roman"/>
          <w:szCs w:val="28"/>
          <w:lang w:val="kk-KZ"/>
        </w:rPr>
        <w:t>ру әрекетінің фактісі анықталғаны туралы жасалды.</w:t>
      </w:r>
    </w:p>
    <w:p w:rsidR="00D21DDD" w:rsidRPr="005E1672" w:rsidRDefault="00D21DDD" w:rsidP="00D21DDD">
      <w:pPr>
        <w:jc w:val="both"/>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(әкесінің аты бар болғанда)</w:t>
      </w:r>
    </w:p>
    <w:p w:rsidR="00D21DDD" w:rsidRPr="00CC06AE" w:rsidRDefault="00D21DDD" w:rsidP="00D21DDD">
      <w:pPr>
        <w:jc w:val="both"/>
        <w:rPr>
          <w:rFonts w:ascii="Times New Roman" w:hAnsi="Times New Roman" w:cs="Times New Roman"/>
          <w:szCs w:val="28"/>
          <w:lang w:val="kk-KZ"/>
        </w:rPr>
      </w:pPr>
      <w:r w:rsidRPr="00E47971">
        <w:rPr>
          <w:rFonts w:ascii="Times New Roman" w:hAnsi="Times New Roman" w:cs="Times New Roman"/>
          <w:szCs w:val="28"/>
          <w:lang w:val="kk-KZ"/>
        </w:rPr>
        <w:t xml:space="preserve">Осы фактінің негізінде аудиторияға кірген </w:t>
      </w:r>
      <w:r w:rsidRPr="00577F73">
        <w:rPr>
          <w:rFonts w:ascii="Times New Roman" w:hAnsi="Times New Roman" w:cs="Times New Roman"/>
          <w:szCs w:val="28"/>
          <w:lang w:val="kk-KZ"/>
        </w:rPr>
        <w:t xml:space="preserve">жағдайда материал алынды, </w:t>
      </w:r>
      <w:r>
        <w:rPr>
          <w:rFonts w:ascii="Times New Roman" w:hAnsi="Times New Roman" w:cs="Times New Roman"/>
          <w:szCs w:val="28"/>
          <w:lang w:val="kk-KZ"/>
        </w:rPr>
        <w:t xml:space="preserve">аттестатталушы </w:t>
      </w:r>
      <w:r w:rsidRPr="00577F73">
        <w:rPr>
          <w:rFonts w:ascii="Times New Roman" w:hAnsi="Times New Roman" w:cs="Times New Roman"/>
          <w:szCs w:val="28"/>
          <w:lang w:val="kk-KZ"/>
        </w:rPr>
        <w:t>аудиториядан шығарылды, тестілеу нәтижелерінің күші жойылды; ғимаратқа кірген кезде жалған тұлға анықталған жағдайда - тестілеуді тапсыруға дейін жол бермеу.</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актімен таныстым:</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_____________________________________________________________________________</w:t>
      </w:r>
    </w:p>
    <w:p w:rsidR="00D21DDD" w:rsidRPr="00E11CC0" w:rsidRDefault="00D21DDD" w:rsidP="00D21DDD">
      <w:pP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w:t>
      </w:r>
      <w:r>
        <w:rPr>
          <w:rFonts w:ascii="Times New Roman" w:hAnsi="Times New Roman" w:cs="Times New Roman"/>
          <w:szCs w:val="28"/>
          <w:vertAlign w:val="superscript"/>
          <w:lang w:val="kk-KZ"/>
        </w:rPr>
        <w:t xml:space="preserve">Аттестатталушы адамның </w:t>
      </w:r>
      <w:r w:rsidRPr="00E47971">
        <w:rPr>
          <w:rFonts w:ascii="Times New Roman" w:hAnsi="Times New Roman" w:cs="Times New Roman"/>
          <w:szCs w:val="28"/>
          <w:vertAlign w:val="superscript"/>
          <w:lang w:val="kk-KZ"/>
        </w:rPr>
        <w:t>немесе жалған тұлғаның ТАӘ, қолы)</w:t>
      </w:r>
    </w:p>
    <w:p w:rsidR="00D21DDD" w:rsidRDefault="00D21DDD" w:rsidP="00D21DDD">
      <w:pPr>
        <w:jc w:val="both"/>
        <w:rPr>
          <w:rFonts w:ascii="Times New Roman" w:hAnsi="Times New Roman" w:cs="Times New Roman"/>
          <w:szCs w:val="28"/>
          <w:lang w:val="kk-KZ"/>
        </w:rPr>
      </w:pP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Аудитория бойынша кезекші ________________________________________________________</w:t>
      </w:r>
    </w:p>
    <w:p w:rsidR="00D21DDD" w:rsidRPr="00E11CC0" w:rsidRDefault="00D21DDD" w:rsidP="00D21DDD">
      <w:pPr>
        <w:jc w:val="center"/>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Тестілеуді жүргізуге жауапты _______________________________________</w:t>
      </w:r>
    </w:p>
    <w:p w:rsidR="00D21DDD" w:rsidRPr="00E11CC0" w:rsidRDefault="00D21DDD" w:rsidP="00D21DDD">
      <w:pPr>
        <w:ind w:left="6096"/>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11CC0" w:rsidRDefault="00D21DDD" w:rsidP="00D21DDD">
      <w:pPr>
        <w:rPr>
          <w:rFonts w:ascii="Times New Roman" w:hAnsi="Times New Roman" w:cs="Times New Roman"/>
          <w:szCs w:val="28"/>
          <w:lang w:val="kk-KZ"/>
        </w:rPr>
      </w:pPr>
    </w:p>
    <w:p w:rsidR="00D21DDD" w:rsidRPr="00E11CC0" w:rsidRDefault="00D21DDD" w:rsidP="00D21DDD">
      <w:pPr>
        <w:rPr>
          <w:rFonts w:ascii="Times New Roman" w:hAnsi="Times New Roman" w:cs="Times New Roman"/>
          <w:szCs w:val="28"/>
          <w:lang w:val="kk-KZ"/>
        </w:rPr>
      </w:pPr>
      <w:r w:rsidRPr="00E47971">
        <w:rPr>
          <w:rFonts w:ascii="Times New Roman" w:hAnsi="Times New Roman" w:cs="Times New Roman"/>
          <w:szCs w:val="28"/>
          <w:lang w:val="kk-KZ"/>
        </w:rPr>
        <w:t>Аттестаттау комиссиясының төрағасы ___________________________________________________________________________</w:t>
      </w:r>
    </w:p>
    <w:p w:rsidR="00D21DDD" w:rsidRPr="00E11CC0" w:rsidRDefault="00D21DDD" w:rsidP="00D21DDD">
      <w:pPr>
        <w:ind w:left="6096"/>
        <w:rPr>
          <w:rFonts w:ascii="Times New Roman" w:hAnsi="Times New Roman" w:cs="Times New Roman"/>
          <w:szCs w:val="28"/>
          <w:vertAlign w:val="superscript"/>
          <w:lang w:val="kk-KZ"/>
        </w:rPr>
      </w:pPr>
      <w:r w:rsidRPr="00E47971">
        <w:rPr>
          <w:rFonts w:ascii="Times New Roman" w:hAnsi="Times New Roman" w:cs="Times New Roman"/>
          <w:szCs w:val="28"/>
          <w:vertAlign w:val="superscript"/>
          <w:lang w:val="kk-KZ"/>
        </w:rPr>
        <w:t>(Т.А.Ә қолы)</w:t>
      </w:r>
    </w:p>
    <w:p w:rsidR="00D21DDD" w:rsidRPr="00E47971" w:rsidRDefault="00D21DDD" w:rsidP="00D21DDD">
      <w:pPr>
        <w:ind w:left="7513"/>
        <w:rPr>
          <w:rFonts w:ascii="Times New Roman" w:hAnsi="Times New Roman" w:cs="Times New Roman"/>
          <w:szCs w:val="28"/>
        </w:rPr>
      </w:pPr>
      <w:r w:rsidRPr="00E47971">
        <w:rPr>
          <w:rFonts w:ascii="Times New Roman" w:hAnsi="Times New Roman" w:cs="Times New Roman"/>
          <w:szCs w:val="28"/>
          <w:lang w:val="kk-KZ"/>
        </w:rPr>
        <w:t>МО</w:t>
      </w:r>
    </w:p>
    <w:p w:rsidR="00D21DDD" w:rsidRPr="00E47971" w:rsidRDefault="00D21DDD" w:rsidP="00D21DDD">
      <w:pPr>
        <w:rPr>
          <w:rFonts w:ascii="Times New Roman" w:hAnsi="Times New Roman" w:cs="Times New Roman"/>
          <w:szCs w:val="28"/>
        </w:rPr>
      </w:pPr>
      <w:r w:rsidRPr="00E47971">
        <w:rPr>
          <w:rFonts w:ascii="Times New Roman" w:hAnsi="Times New Roman" w:cs="Times New Roman"/>
          <w:szCs w:val="28"/>
          <w:lang w:val="kk-KZ"/>
        </w:rPr>
        <w:t>Күні:________</w:t>
      </w:r>
    </w:p>
    <w:p w:rsidR="00D21DDD" w:rsidRDefault="00D21DDD" w:rsidP="00D21DDD">
      <w:pPr>
        <w:rPr>
          <w:rFonts w:ascii="Times New Roman" w:hAnsi="Times New Roman" w:cs="Times New Roman"/>
          <w:szCs w:val="28"/>
          <w:lang w:val="kk-KZ"/>
        </w:rPr>
      </w:pPr>
    </w:p>
    <w:p w:rsidR="00D21DDD" w:rsidRDefault="00D21DDD" w:rsidP="00D21DDD">
      <w:pPr>
        <w:rPr>
          <w:rFonts w:ascii="Times New Roman" w:hAnsi="Times New Roman" w:cs="Times New Roman"/>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81"/>
      </w:tblGrid>
      <w:tr w:rsidR="00D21DDD" w:rsidRPr="00A746D3" w:rsidTr="00241418">
        <w:trPr>
          <w:trHeight w:val="3092"/>
        </w:trPr>
        <w:tc>
          <w:tcPr>
            <w:tcW w:w="3652" w:type="dxa"/>
          </w:tcPr>
          <w:p w:rsidR="00D21DDD" w:rsidRPr="00074CE0" w:rsidRDefault="00D21DDD" w:rsidP="00241418">
            <w:pPr>
              <w:jc w:val="both"/>
              <w:rPr>
                <w:rFonts w:ascii="Times New Roman" w:hAnsi="Times New Roman" w:cs="Times New Roman"/>
                <w:lang w:val="kk-KZ"/>
              </w:rPr>
            </w:pPr>
          </w:p>
        </w:tc>
        <w:tc>
          <w:tcPr>
            <w:tcW w:w="5881" w:type="dxa"/>
          </w:tcPr>
          <w:p w:rsidR="00D21DDD" w:rsidRPr="00074CE0" w:rsidRDefault="00D21DDD" w:rsidP="00241418">
            <w:pPr>
              <w:jc w:val="both"/>
              <w:rPr>
                <w:rStyle w:val="s0"/>
                <w:sz w:val="22"/>
                <w:szCs w:val="22"/>
                <w:lang w:val="kk-KZ"/>
              </w:rPr>
            </w:pPr>
            <w:r w:rsidRPr="00074CE0">
              <w:rPr>
                <w:rStyle w:val="s0"/>
                <w:sz w:val="22"/>
                <w:szCs w:val="22"/>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10-қосымша </w:t>
            </w:r>
          </w:p>
          <w:p w:rsidR="00D21DDD" w:rsidRPr="00074CE0" w:rsidRDefault="00D21DDD" w:rsidP="00241418">
            <w:pPr>
              <w:jc w:val="both"/>
              <w:rPr>
                <w:rFonts w:ascii="Times New Roman" w:hAnsi="Times New Roman" w:cs="Times New Roman"/>
                <w:lang w:val="kk-KZ"/>
              </w:rPr>
            </w:pPr>
            <w:r w:rsidRPr="00074CE0">
              <w:rPr>
                <w:rStyle w:val="s0"/>
                <w:sz w:val="22"/>
                <w:szCs w:val="22"/>
                <w:lang w:val="kk-KZ"/>
              </w:rPr>
              <w:t>Нысан</w:t>
            </w:r>
          </w:p>
        </w:tc>
      </w:tr>
    </w:tbl>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Аттестатталушы</w:t>
      </w:r>
      <w:r>
        <w:rPr>
          <w:rFonts w:ascii="Times New Roman" w:hAnsi="Times New Roman" w:cs="Times New Roman"/>
          <w:sz w:val="22"/>
          <w:szCs w:val="22"/>
          <w:lang w:val="kk-KZ"/>
        </w:rPr>
        <w:t xml:space="preserve"> адамның </w:t>
      </w:r>
      <w:r w:rsidRPr="00074CE0">
        <w:rPr>
          <w:rFonts w:ascii="Times New Roman" w:hAnsi="Times New Roman" w:cs="Times New Roman"/>
          <w:sz w:val="22"/>
          <w:szCs w:val="22"/>
          <w:lang w:val="kk-KZ"/>
        </w:rPr>
        <w:t>ұлттық біліктілік тестісінің кітапшаларын жою туралы</w:t>
      </w:r>
    </w:p>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актісі</w:t>
      </w:r>
    </w:p>
    <w:p w:rsidR="00D21DDD"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201__  жылғы «_____»__________ __________________________________________________________________</w:t>
      </w:r>
    </w:p>
    <w:p w:rsidR="00D21DDD" w:rsidRPr="00074CE0" w:rsidRDefault="00D21DDD" w:rsidP="00D21DDD">
      <w:pPr>
        <w:contextualSpacing/>
        <w:jc w:val="center"/>
        <w:rPr>
          <w:rFonts w:ascii="Times New Roman" w:hAnsi="Times New Roman" w:cs="Times New Roman"/>
          <w:sz w:val="22"/>
          <w:szCs w:val="22"/>
          <w:lang w:val="kk-KZ"/>
        </w:rPr>
      </w:pPr>
      <w:r w:rsidRPr="00074CE0">
        <w:rPr>
          <w:rFonts w:ascii="Times New Roman" w:hAnsi="Times New Roman" w:cs="Times New Roman"/>
          <w:sz w:val="22"/>
          <w:szCs w:val="22"/>
          <w:lang w:val="kk-KZ"/>
        </w:rPr>
        <w:t xml:space="preserve">   (тестілеуді өткізетін пункттің атауы)</w:t>
      </w:r>
    </w:p>
    <w:p w:rsidR="00D21DDD" w:rsidRPr="008B074F" w:rsidRDefault="00D21DDD" w:rsidP="00D21DDD">
      <w:pPr>
        <w:jc w:val="both"/>
        <w:rPr>
          <w:rStyle w:val="s0"/>
          <w:sz w:val="20"/>
          <w:szCs w:val="20"/>
          <w:lang w:val="kk-KZ"/>
        </w:rPr>
      </w:pPr>
      <w:r w:rsidRPr="008B074F">
        <w:rPr>
          <w:rFonts w:ascii="Times New Roman" w:hAnsi="Times New Roman" w:cs="Times New Roman"/>
          <w:sz w:val="20"/>
          <w:szCs w:val="20"/>
          <w:lang w:val="kk-KZ"/>
        </w:rPr>
        <w:t xml:space="preserve">Негіздеме: __________ жылғы ________ №_____________ </w:t>
      </w:r>
      <w:r w:rsidRPr="008B074F">
        <w:rPr>
          <w:rStyle w:val="s0"/>
          <w:sz w:val="20"/>
          <w:szCs w:val="20"/>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шарттарының </w:t>
      </w:r>
      <w:r w:rsidRPr="008B074F">
        <w:rPr>
          <w:rFonts w:ascii="Times New Roman" w:hAnsi="Times New Roman" w:cs="Times New Roman"/>
          <w:sz w:val="20"/>
          <w:szCs w:val="20"/>
          <w:lang w:val="kk-KZ"/>
        </w:rPr>
        <w:t>____тармағы</w:t>
      </w:r>
    </w:p>
    <w:p w:rsidR="00D21DDD" w:rsidRPr="00074CE0" w:rsidRDefault="00D21DDD" w:rsidP="00D21DDD">
      <w:pPr>
        <w:pStyle w:val="abzas"/>
        <w:ind w:firstLine="0"/>
        <w:jc w:val="left"/>
        <w:rPr>
          <w:sz w:val="22"/>
          <w:szCs w:val="22"/>
          <w:lang w:val="kk-KZ"/>
        </w:rPr>
      </w:pPr>
      <w:r w:rsidRPr="00074CE0">
        <w:rPr>
          <w:sz w:val="22"/>
          <w:szCs w:val="22"/>
          <w:lang w:val="kk-KZ"/>
        </w:rPr>
        <w:t xml:space="preserve">Мынадай құрамдағы комиссия: </w:t>
      </w:r>
    </w:p>
    <w:p w:rsidR="00D21DDD" w:rsidRPr="007D10E9" w:rsidRDefault="00D21DDD" w:rsidP="00D21DDD">
      <w:pPr>
        <w:pStyle w:val="abzas"/>
        <w:ind w:firstLine="0"/>
        <w:jc w:val="left"/>
        <w:rPr>
          <w:sz w:val="20"/>
          <w:lang w:val="kk-KZ"/>
        </w:rPr>
      </w:pPr>
      <w:r w:rsidRPr="007D10E9">
        <w:rPr>
          <w:sz w:val="20"/>
          <w:lang w:val="kk-KZ"/>
        </w:rPr>
        <w:t>Төраға (пункттің басшысы) 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Комиссия мүшелері:1._____________________________________________________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7D10E9" w:rsidRDefault="00D21DDD" w:rsidP="00D21DDD">
      <w:pPr>
        <w:pStyle w:val="abzas"/>
        <w:ind w:firstLine="0"/>
        <w:rPr>
          <w:sz w:val="20"/>
          <w:lang w:val="kk-KZ"/>
        </w:rPr>
      </w:pPr>
      <w:r w:rsidRPr="007D10E9">
        <w:rPr>
          <w:sz w:val="20"/>
          <w:lang w:val="kk-KZ"/>
        </w:rPr>
        <w:tab/>
        <w:t xml:space="preserve">                   2._____________________________________________________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ab/>
      </w:r>
      <w:r w:rsidRPr="007D10E9">
        <w:rPr>
          <w:sz w:val="20"/>
          <w:lang w:val="kk-KZ"/>
        </w:rPr>
        <w:tab/>
      </w:r>
      <w:r w:rsidRPr="007D10E9">
        <w:rPr>
          <w:sz w:val="20"/>
          <w:lang w:val="kk-KZ"/>
        </w:rPr>
        <w:tab/>
        <w:t xml:space="preserve">             (лауазымы,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 xml:space="preserve">                                 3._____________________________________________________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7D10E9" w:rsidRDefault="00D21DDD" w:rsidP="00D21DDD">
      <w:pPr>
        <w:pStyle w:val="abzas"/>
        <w:ind w:firstLine="0"/>
        <w:jc w:val="left"/>
        <w:rPr>
          <w:sz w:val="20"/>
          <w:lang w:val="kk-KZ"/>
        </w:rPr>
      </w:pPr>
      <w:r w:rsidRPr="007D10E9">
        <w:rPr>
          <w:sz w:val="20"/>
          <w:lang w:val="kk-KZ"/>
        </w:rPr>
        <w:t xml:space="preserve">                                 4._____________________________________________________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w:t>
      </w:r>
    </w:p>
    <w:p w:rsidR="00D21DDD" w:rsidRPr="00074CE0" w:rsidRDefault="00D21DDD" w:rsidP="00D21DDD">
      <w:pPr>
        <w:pStyle w:val="abzas"/>
        <w:ind w:firstLine="0"/>
        <w:rPr>
          <w:noProof/>
          <w:sz w:val="22"/>
          <w:szCs w:val="22"/>
          <w:lang w:val="kk-KZ"/>
        </w:rPr>
      </w:pPr>
      <w:r w:rsidRPr="00074CE0">
        <w:rPr>
          <w:noProof/>
          <w:sz w:val="22"/>
          <w:szCs w:val="22"/>
          <w:lang w:val="kk-KZ"/>
        </w:rPr>
        <w:t xml:space="preserve">ұлттық біліктілік тесті кітапшаларының жойылғаны туралы осы актіні жасадық: </w:t>
      </w: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3"/>
        <w:gridCol w:w="1773"/>
        <w:gridCol w:w="2613"/>
        <w:gridCol w:w="2369"/>
        <w:gridCol w:w="1566"/>
      </w:tblGrid>
      <w:tr w:rsidR="00D21DDD" w:rsidRPr="00074CE0" w:rsidTr="00241418">
        <w:trPr>
          <w:trHeight w:val="1390"/>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Ағынның нөмірі</w:t>
            </w:r>
          </w:p>
        </w:tc>
        <w:tc>
          <w:tcPr>
            <w:tcW w:w="177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Тестілеуге берілген кітапшалардың нақты саны</w:t>
            </w:r>
          </w:p>
        </w:tc>
        <w:tc>
          <w:tcPr>
            <w:tcW w:w="261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Жойылған кітапшалардың саны</w:t>
            </w:r>
          </w:p>
        </w:tc>
        <w:tc>
          <w:tcPr>
            <w:tcW w:w="2369"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Кітапшалардың түгендеу нөмірі</w:t>
            </w:r>
          </w:p>
        </w:tc>
        <w:tc>
          <w:tcPr>
            <w:tcW w:w="1566"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ҰТО жеткізілген кітапшалар саны</w:t>
            </w:r>
          </w:p>
        </w:tc>
      </w:tr>
      <w:tr w:rsidR="00D21DDD" w:rsidRPr="00074CE0" w:rsidTr="00241418">
        <w:trPr>
          <w:trHeight w:val="417"/>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1</w:t>
            </w:r>
          </w:p>
        </w:tc>
        <w:tc>
          <w:tcPr>
            <w:tcW w:w="1773" w:type="dxa"/>
          </w:tcPr>
          <w:p w:rsidR="00D21DDD" w:rsidRPr="00074CE0" w:rsidRDefault="00D21DDD" w:rsidP="00241418">
            <w:pPr>
              <w:jc w:val="both"/>
              <w:rPr>
                <w:rFonts w:ascii="Times New Roman" w:hAnsi="Times New Roman" w:cs="Times New Roman"/>
              </w:rPr>
            </w:pPr>
          </w:p>
        </w:tc>
        <w:tc>
          <w:tcPr>
            <w:tcW w:w="2613" w:type="dxa"/>
          </w:tcPr>
          <w:p w:rsidR="00D21DDD" w:rsidRPr="00074CE0" w:rsidRDefault="00D21DDD" w:rsidP="00241418">
            <w:pPr>
              <w:jc w:val="right"/>
              <w:rPr>
                <w:rFonts w:ascii="Times New Roman" w:hAnsi="Times New Roman" w:cs="Times New Roman"/>
              </w:rPr>
            </w:pPr>
          </w:p>
        </w:tc>
        <w:tc>
          <w:tcPr>
            <w:tcW w:w="2369" w:type="dxa"/>
          </w:tcPr>
          <w:p w:rsidR="00D21DDD" w:rsidRPr="00074CE0" w:rsidRDefault="00D21DDD" w:rsidP="00241418">
            <w:pPr>
              <w:jc w:val="both"/>
              <w:rPr>
                <w:rFonts w:ascii="Times New Roman" w:hAnsi="Times New Roman" w:cs="Times New Roman"/>
              </w:rPr>
            </w:pPr>
          </w:p>
        </w:tc>
        <w:tc>
          <w:tcPr>
            <w:tcW w:w="1566" w:type="dxa"/>
          </w:tcPr>
          <w:p w:rsidR="00D21DDD" w:rsidRPr="00074CE0" w:rsidRDefault="00D21DDD" w:rsidP="00241418">
            <w:pPr>
              <w:jc w:val="both"/>
              <w:rPr>
                <w:rFonts w:ascii="Times New Roman" w:hAnsi="Times New Roman" w:cs="Times New Roman"/>
              </w:rPr>
            </w:pPr>
          </w:p>
        </w:tc>
      </w:tr>
      <w:tr w:rsidR="00D21DDD" w:rsidRPr="00074CE0" w:rsidTr="00241418">
        <w:trPr>
          <w:trHeight w:val="417"/>
          <w:jc w:val="center"/>
        </w:trPr>
        <w:tc>
          <w:tcPr>
            <w:tcW w:w="1333" w:type="dxa"/>
            <w:vAlign w:val="center"/>
          </w:tcPr>
          <w:p w:rsidR="00D21DDD" w:rsidRPr="00074CE0" w:rsidRDefault="00D21DDD" w:rsidP="00241418">
            <w:pPr>
              <w:jc w:val="center"/>
              <w:rPr>
                <w:rFonts w:ascii="Times New Roman" w:hAnsi="Times New Roman" w:cs="Times New Roman"/>
              </w:rPr>
            </w:pPr>
            <w:r w:rsidRPr="00074CE0">
              <w:rPr>
                <w:rFonts w:ascii="Times New Roman" w:hAnsi="Times New Roman" w:cs="Times New Roman"/>
                <w:sz w:val="22"/>
                <w:szCs w:val="22"/>
                <w:lang w:val="kk-KZ"/>
              </w:rPr>
              <w:t>2</w:t>
            </w:r>
          </w:p>
        </w:tc>
        <w:tc>
          <w:tcPr>
            <w:tcW w:w="1773" w:type="dxa"/>
          </w:tcPr>
          <w:p w:rsidR="00D21DDD" w:rsidRPr="00074CE0" w:rsidRDefault="00D21DDD" w:rsidP="00241418">
            <w:pPr>
              <w:jc w:val="both"/>
              <w:rPr>
                <w:rFonts w:ascii="Times New Roman" w:hAnsi="Times New Roman" w:cs="Times New Roman"/>
              </w:rPr>
            </w:pPr>
          </w:p>
        </w:tc>
        <w:tc>
          <w:tcPr>
            <w:tcW w:w="2613" w:type="dxa"/>
          </w:tcPr>
          <w:p w:rsidR="00D21DDD" w:rsidRPr="00074CE0" w:rsidRDefault="00D21DDD" w:rsidP="00241418">
            <w:pPr>
              <w:jc w:val="right"/>
              <w:rPr>
                <w:rFonts w:ascii="Times New Roman" w:hAnsi="Times New Roman" w:cs="Times New Roman"/>
              </w:rPr>
            </w:pPr>
          </w:p>
        </w:tc>
        <w:tc>
          <w:tcPr>
            <w:tcW w:w="2369" w:type="dxa"/>
          </w:tcPr>
          <w:p w:rsidR="00D21DDD" w:rsidRPr="00074CE0" w:rsidRDefault="00D21DDD" w:rsidP="00241418">
            <w:pPr>
              <w:jc w:val="both"/>
              <w:rPr>
                <w:rFonts w:ascii="Times New Roman" w:hAnsi="Times New Roman" w:cs="Times New Roman"/>
              </w:rPr>
            </w:pPr>
          </w:p>
        </w:tc>
        <w:tc>
          <w:tcPr>
            <w:tcW w:w="1566" w:type="dxa"/>
          </w:tcPr>
          <w:p w:rsidR="00D21DDD" w:rsidRPr="00074CE0" w:rsidRDefault="00D21DDD" w:rsidP="00241418">
            <w:pPr>
              <w:jc w:val="both"/>
              <w:rPr>
                <w:rFonts w:ascii="Times New Roman" w:hAnsi="Times New Roman" w:cs="Times New Roman"/>
              </w:rPr>
            </w:pPr>
          </w:p>
        </w:tc>
      </w:tr>
    </w:tbl>
    <w:p w:rsidR="00D21DDD" w:rsidRPr="00074CE0" w:rsidRDefault="00D21DDD" w:rsidP="00D21DDD">
      <w:pPr>
        <w:pStyle w:val="abzas"/>
        <w:ind w:firstLine="0"/>
        <w:rPr>
          <w:sz w:val="22"/>
          <w:szCs w:val="22"/>
        </w:rPr>
      </w:pPr>
      <w:r w:rsidRPr="00074CE0">
        <w:rPr>
          <w:sz w:val="22"/>
          <w:szCs w:val="22"/>
          <w:lang w:val="kk-KZ"/>
        </w:rPr>
        <w:t xml:space="preserve">Кітапшалар мынадай жолмен жойылды:____________________________________________________________________ </w:t>
      </w:r>
    </w:p>
    <w:p w:rsidR="00D21DDD" w:rsidRPr="00074CE0" w:rsidRDefault="00D21DDD" w:rsidP="00D21DDD">
      <w:pPr>
        <w:pStyle w:val="abzas"/>
        <w:rPr>
          <w:sz w:val="22"/>
          <w:szCs w:val="22"/>
        </w:rPr>
      </w:pPr>
      <w:r w:rsidRPr="00074CE0">
        <w:rPr>
          <w:sz w:val="22"/>
          <w:szCs w:val="22"/>
          <w:lang w:val="kk-KZ"/>
        </w:rPr>
        <w:t xml:space="preserve">                                        (жою тәсілін көрсетіңіз - механикалық ұсақтау немесе жағу)  </w:t>
      </w:r>
    </w:p>
    <w:p w:rsidR="00D21DDD" w:rsidRPr="00074CE0" w:rsidRDefault="00D21DDD" w:rsidP="00D21DDD">
      <w:pPr>
        <w:pStyle w:val="abzas"/>
        <w:rPr>
          <w:sz w:val="22"/>
          <w:szCs w:val="22"/>
        </w:rPr>
      </w:pPr>
      <w:r w:rsidRPr="00074CE0">
        <w:rPr>
          <w:sz w:val="22"/>
          <w:szCs w:val="22"/>
          <w:lang w:val="kk-KZ"/>
        </w:rPr>
        <w:t>________________________________________________________________________</w:t>
      </w:r>
    </w:p>
    <w:p w:rsidR="00D21DDD" w:rsidRPr="00074CE0" w:rsidRDefault="00D21DDD" w:rsidP="00D21DDD">
      <w:pPr>
        <w:pStyle w:val="abzas"/>
        <w:jc w:val="center"/>
        <w:rPr>
          <w:sz w:val="22"/>
          <w:szCs w:val="22"/>
        </w:rPr>
      </w:pPr>
      <w:r w:rsidRPr="00074CE0">
        <w:rPr>
          <w:sz w:val="22"/>
          <w:szCs w:val="22"/>
          <w:lang w:val="kk-KZ"/>
        </w:rPr>
        <w:t>(жою орнын көрсетіңіз)</w:t>
      </w:r>
    </w:p>
    <w:p w:rsidR="00D21DDD" w:rsidRPr="007D10E9" w:rsidRDefault="00D21DDD" w:rsidP="00D21DDD">
      <w:pPr>
        <w:pStyle w:val="abzas"/>
        <w:ind w:firstLine="0"/>
        <w:rPr>
          <w:sz w:val="20"/>
          <w:lang w:val="kk-KZ"/>
        </w:rPr>
      </w:pPr>
      <w:r w:rsidRPr="007D10E9">
        <w:rPr>
          <w:sz w:val="20"/>
          <w:lang w:val="kk-KZ"/>
        </w:rPr>
        <w:t>Төраға (пункттің басшысы) 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Комиссия мүшелері:  1.______________________________________________________</w:t>
      </w:r>
    </w:p>
    <w:p w:rsidR="00D21DDD" w:rsidRPr="007D10E9" w:rsidRDefault="001E34EE" w:rsidP="00D21DDD">
      <w:pPr>
        <w:pStyle w:val="abzas"/>
        <w:ind w:left="2124" w:firstLine="708"/>
        <w:jc w:val="left"/>
        <w:rPr>
          <w:sz w:val="20"/>
          <w:lang w:val="kk-KZ"/>
        </w:rPr>
      </w:pPr>
      <w:r>
        <w:rPr>
          <w:noProof/>
          <w:sz w:val="20"/>
        </w:rPr>
        <w:pict>
          <v:oval id="_x0000_s1028" style="position:absolute;left:0;text-align:left;margin-left:398.85pt;margin-top:9pt;width:80.35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" strokeweight=".26mm">
            <v:stroke joinstyle="miter"/>
            <v:textbox>
              <w:txbxContent>
                <w:p w:rsidR="00A37D1C" w:rsidRPr="008B074F" w:rsidRDefault="00A37D1C" w:rsidP="00D21DDD">
                  <w:pPr>
                    <w:jc w:val="center"/>
                    <w:rPr>
                      <w:sz w:val="20"/>
                      <w:szCs w:val="20"/>
                    </w:rPr>
                  </w:pPr>
                  <w:r w:rsidRPr="008B074F">
                    <w:rPr>
                      <w:sz w:val="20"/>
                      <w:szCs w:val="20"/>
                      <w:lang w:val="kk-KZ"/>
                    </w:rPr>
                    <w:t>Мөрдің</w:t>
                  </w:r>
                </w:p>
                <w:p w:rsidR="00A37D1C" w:rsidRPr="008B074F" w:rsidRDefault="00A37D1C" w:rsidP="00D21DDD">
                  <w:pPr>
                    <w:jc w:val="center"/>
                    <w:rPr>
                      <w:sz w:val="20"/>
                      <w:szCs w:val="20"/>
                    </w:rPr>
                  </w:pPr>
                  <w:r w:rsidRPr="008B074F">
                    <w:rPr>
                      <w:sz w:val="20"/>
                      <w:szCs w:val="20"/>
                      <w:lang w:val="kk-KZ"/>
                    </w:rPr>
                    <w:t>орны</w:t>
                  </w:r>
                </w:p>
                <w:p w:rsidR="00A37D1C" w:rsidRPr="008B074F" w:rsidRDefault="00A37D1C" w:rsidP="00D21DDD">
                  <w:pPr>
                    <w:rPr>
                      <w:sz w:val="20"/>
                      <w:szCs w:val="20"/>
                    </w:rPr>
                  </w:pPr>
                </w:p>
              </w:txbxContent>
            </v:textbox>
          </v:oval>
        </w:pict>
      </w:r>
      <w:r w:rsidR="00D21DDD" w:rsidRPr="007D10E9">
        <w:rPr>
          <w:sz w:val="20"/>
          <w:lang w:val="kk-KZ"/>
        </w:rPr>
        <w:t>(лауазымы,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 xml:space="preserve">                               2.______________________________________________________             </w:t>
      </w:r>
    </w:p>
    <w:p w:rsidR="00D21DDD" w:rsidRPr="007D10E9" w:rsidRDefault="00D21DDD" w:rsidP="00D21DDD">
      <w:pPr>
        <w:pStyle w:val="abzas"/>
        <w:ind w:firstLine="0"/>
        <w:jc w:val="left"/>
        <w:rPr>
          <w:sz w:val="20"/>
          <w:lang w:val="kk-KZ"/>
        </w:rPr>
      </w:pPr>
      <w:r w:rsidRPr="007D10E9">
        <w:rPr>
          <w:sz w:val="20"/>
          <w:lang w:val="kk-KZ"/>
        </w:rPr>
        <w:tab/>
        <w:t xml:space="preserve">                       (лауазымы, Т.А.Ә. (Әкесінің аты бар болғанда), қолы)</w:t>
      </w:r>
    </w:p>
    <w:p w:rsidR="00D21DDD" w:rsidRPr="007D10E9" w:rsidRDefault="00D21DDD" w:rsidP="00D21DDD">
      <w:pPr>
        <w:pStyle w:val="abzas"/>
        <w:ind w:firstLine="0"/>
        <w:jc w:val="left"/>
        <w:rPr>
          <w:sz w:val="20"/>
          <w:lang w:val="kk-KZ"/>
        </w:rPr>
      </w:pPr>
      <w:r w:rsidRPr="007D10E9">
        <w:rPr>
          <w:sz w:val="20"/>
          <w:lang w:val="kk-KZ"/>
        </w:rPr>
        <w:t xml:space="preserve">                               3.______________________________________________________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 қолы)</w:t>
      </w:r>
    </w:p>
    <w:p w:rsidR="00D21DDD" w:rsidRPr="007D10E9" w:rsidRDefault="00D21DDD" w:rsidP="00D21DDD">
      <w:pPr>
        <w:pStyle w:val="abzas"/>
        <w:ind w:firstLine="0"/>
        <w:rPr>
          <w:sz w:val="20"/>
          <w:lang w:val="kk-KZ"/>
        </w:rPr>
      </w:pPr>
      <w:r w:rsidRPr="007D10E9">
        <w:rPr>
          <w:sz w:val="20"/>
          <w:lang w:val="kk-KZ"/>
        </w:rPr>
        <w:t xml:space="preserve">                               4.______________________________________________________</w:t>
      </w:r>
    </w:p>
    <w:p w:rsidR="00D21DDD" w:rsidRPr="007D10E9" w:rsidRDefault="00D21DDD" w:rsidP="00D21DDD">
      <w:pPr>
        <w:pStyle w:val="abzas"/>
        <w:ind w:firstLine="0"/>
        <w:jc w:val="left"/>
        <w:rPr>
          <w:sz w:val="20"/>
          <w:lang w:val="kk-KZ"/>
        </w:rPr>
      </w:pPr>
      <w:r w:rsidRPr="007D10E9">
        <w:rPr>
          <w:sz w:val="20"/>
          <w:lang w:val="kk-KZ"/>
        </w:rPr>
        <w:t xml:space="preserve">                                      (лауазымы, Т.А.Ә. (Әкесінің аты бар болғанда), қолы)</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822E25"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аттестаттауданөткізу қағидалары</w:t>
            </w:r>
            <w:r>
              <w:rPr>
                <w:rStyle w:val="s0"/>
                <w:sz w:val="24"/>
                <w:szCs w:val="24"/>
                <w:lang w:val="kk-KZ"/>
              </w:rPr>
              <w:t xml:space="preserve"> мен шарттарына 11-қосымша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jc w:val="both"/>
        <w:rPr>
          <w:rFonts w:ascii="Times New Roman" w:hAnsi="Times New Roman" w:cs="Times New Roman"/>
          <w:sz w:val="20"/>
          <w:szCs w:val="20"/>
          <w:lang w:val="kk-KZ"/>
        </w:rPr>
      </w:pPr>
    </w:p>
    <w:p w:rsidR="00D21DDD" w:rsidRPr="00AA1A32" w:rsidRDefault="00D21DDD" w:rsidP="00D21DDD">
      <w:pPr>
        <w:jc w:val="center"/>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Сабақты бақылау парағы</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6"/>
        <w:gridCol w:w="7841"/>
        <w:gridCol w:w="1083"/>
      </w:tblGrid>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Сабақты бақылау күні: </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Сынып:</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Пән:                                               Тақырыбы: </w:t>
            </w:r>
          </w:p>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Педагог: </w:t>
            </w:r>
          </w:p>
        </w:tc>
      </w:tr>
      <w:tr w:rsidR="00D21DDD" w:rsidRPr="00AA1A32" w:rsidTr="00241418">
        <w:trPr>
          <w:jc w:val="center"/>
        </w:trPr>
        <w:tc>
          <w:tcPr>
            <w:tcW w:w="9540" w:type="dxa"/>
            <w:gridSpan w:val="3"/>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Бақылаушы:</w:t>
            </w: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w:t>
            </w: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Бақылау элементтері</w:t>
            </w:r>
          </w:p>
        </w:tc>
        <w:tc>
          <w:tcPr>
            <w:tcW w:w="1083"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contextualSpacing/>
              <w:jc w:val="center"/>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Белгі (v)</w:t>
            </w: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4"/>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Сабақ жоспары берілді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spacing w:after="160" w:line="256" w:lineRule="auto"/>
              <w:ind w:left="318" w:hanging="279"/>
              <w:contextualSpacing/>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ind w:left="318"/>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99" w:right="178"/>
              <w:rPr>
                <w:rFonts w:ascii="Times New Roman" w:eastAsia="Calibri" w:hAnsi="Times New Roman" w:cs="Times New Roman"/>
                <w:color w:val="FF0000"/>
                <w:sz w:val="20"/>
                <w:szCs w:val="20"/>
              </w:rPr>
            </w:pPr>
            <w:r w:rsidRPr="00AA1A32">
              <w:rPr>
                <w:rFonts w:ascii="Times New Roman" w:eastAsia="SimSun" w:hAnsi="Times New Roman" w:cs="Times New Roman"/>
                <w:sz w:val="20"/>
                <w:szCs w:val="20"/>
                <w:lang w:val="kk-KZ"/>
              </w:rPr>
              <w:t>Күтілетін нәтижелер оқыту мақсаттарына сәйкес келеді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459" w:right="17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қажеттіліктерін ескереді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459" w:right="17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зерттеу дағдыларын дамытуға бағытталған</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Calibri" w:hAnsi="Times New Roman" w:cs="Times New Roman"/>
                <w:sz w:val="20"/>
                <w:szCs w:val="20"/>
              </w:rPr>
            </w:pPr>
            <w:r w:rsidRPr="00AA1A32">
              <w:rPr>
                <w:rFonts w:ascii="Times New Roman" w:eastAsia="SimSun" w:hAnsi="Times New Roman" w:cs="Times New Roman"/>
                <w:sz w:val="20"/>
                <w:szCs w:val="20"/>
                <w:lang w:val="kk-KZ"/>
              </w:rPr>
              <w:t xml:space="preserve">Педагог сабақ мақсаттары мен күтілетін нәтижелерді қоюға білім алушыларды тартады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Calibri" w:hAnsi="Times New Roman" w:cs="Times New Roman"/>
                <w:color w:val="000000"/>
                <w:sz w:val="20"/>
                <w:szCs w:val="20"/>
              </w:rPr>
            </w:pPr>
            <w:r w:rsidRPr="00AA1A32">
              <w:rPr>
                <w:rFonts w:ascii="Times New Roman" w:eastAsia="SimSun" w:hAnsi="Times New Roman" w:cs="Times New Roman"/>
                <w:sz w:val="20"/>
                <w:szCs w:val="20"/>
                <w:lang w:val="kk-KZ"/>
              </w:rPr>
              <w:t>Сабақтың әр кезеңінде</w:t>
            </w:r>
            <w:r w:rsidRPr="00AA1A32">
              <w:rPr>
                <w:rFonts w:ascii="Times New Roman" w:eastAsia="Calibri" w:hAnsi="Times New Roman" w:cs="Times New Roman"/>
                <w:color w:val="000000"/>
                <w:sz w:val="20"/>
                <w:szCs w:val="20"/>
                <w:lang w:val="kk-KZ"/>
              </w:rPr>
              <w:t xml:space="preserve"> педагог барлық білім алушыларды белсенді оқ</w:t>
            </w:r>
            <w:r>
              <w:rPr>
                <w:rFonts w:ascii="Times New Roman" w:eastAsia="Calibri" w:hAnsi="Times New Roman" w:cs="Times New Roman"/>
                <w:color w:val="000000"/>
                <w:sz w:val="20"/>
                <w:szCs w:val="20"/>
                <w:lang w:val="kk-KZ"/>
              </w:rPr>
              <w:t>у</w:t>
            </w:r>
            <w:r w:rsidRPr="00AA1A32">
              <w:rPr>
                <w:rFonts w:ascii="Times New Roman" w:eastAsia="Calibri" w:hAnsi="Times New Roman" w:cs="Times New Roman"/>
                <w:color w:val="000000"/>
                <w:sz w:val="20"/>
                <w:szCs w:val="20"/>
                <w:lang w:val="kk-KZ"/>
              </w:rPr>
              <w:t>ға тартады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right="178"/>
              <w:rPr>
                <w:rFonts w:ascii="Times New Roman" w:eastAsia="SimSun" w:hAnsi="Times New Roman" w:cs="Times New Roman"/>
                <w:color w:val="000000"/>
                <w:sz w:val="20"/>
                <w:szCs w:val="20"/>
              </w:rPr>
            </w:pPr>
            <w:r w:rsidRPr="00AA1A32">
              <w:rPr>
                <w:rFonts w:ascii="Times New Roman" w:eastAsia="SimSun" w:hAnsi="Times New Roman" w:cs="Times New Roman"/>
                <w:color w:val="000000"/>
                <w:sz w:val="20"/>
                <w:szCs w:val="20"/>
                <w:lang w:val="kk-KZ"/>
              </w:rPr>
              <w:t>Оқу материалын зерделеуді ұйымдастыру кезінде педагог мыналарды қамтамасыз етеді: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қажеттіліктерін қанағаттандыруды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алушылардың қабілеттерін дамытуды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val="restart"/>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spacing w:after="160" w:line="256" w:lineRule="auto"/>
              <w:ind w:right="178"/>
              <w:contextualSpacing/>
              <w:rPr>
                <w:rFonts w:ascii="Times New Roman" w:eastAsia="Calibri" w:hAnsi="Times New Roman" w:cs="Times New Roman"/>
                <w:sz w:val="20"/>
                <w:szCs w:val="20"/>
              </w:rPr>
            </w:pPr>
            <w:r w:rsidRPr="00AA1A32">
              <w:rPr>
                <w:rFonts w:ascii="Times New Roman" w:eastAsia="Calibri" w:hAnsi="Times New Roman" w:cs="Times New Roman"/>
                <w:sz w:val="20"/>
                <w:szCs w:val="20"/>
                <w:lang w:val="kk-KZ"/>
              </w:rPr>
              <w:t xml:space="preserve">Сабақ барысында педагог АКТ ресурстарын пайдаланады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білім беру нәтижелеріне қол жеткізу үшін дайын цифрлық білім беру ресурстарын пайдаланады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меншікті цифрлық білім беру ресурстарын пайдаланады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vMerge/>
            <w:tcBorders>
              <w:top w:val="single" w:sz="4" w:space="0" w:color="auto"/>
              <w:left w:val="single" w:sz="4" w:space="0" w:color="auto"/>
              <w:bottom w:val="single" w:sz="4" w:space="0" w:color="auto"/>
              <w:right w:val="single" w:sz="4" w:space="0" w:color="auto"/>
            </w:tcBorders>
            <w:vAlign w:val="center"/>
            <w:hideMark/>
          </w:tcPr>
          <w:p w:rsidR="00D21DDD" w:rsidRPr="00AA1A32" w:rsidRDefault="00D21DDD" w:rsidP="00241418">
            <w:pPr>
              <w:rPr>
                <w:rFonts w:ascii="Times New Roman" w:eastAsia="Calibri"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widowControl/>
              <w:numPr>
                <w:ilvl w:val="0"/>
                <w:numId w:val="17"/>
              </w:numPr>
              <w:suppressAutoHyphens w:val="0"/>
              <w:ind w:left="175" w:right="178" w:hanging="218"/>
              <w:contextualSpacing/>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 xml:space="preserve">оқушылардың бірлескен жұмысы үшін желілік ресурстарды іске қосады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Педагог оқыту мақсаттарына қол жеткізу бойынша әрбір білім алушының ілгерілеуін қадағалайды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jc w:val="both"/>
              <w:rPr>
                <w:rFonts w:ascii="Times New Roman" w:eastAsia="SimSun" w:hAnsi="Times New Roman" w:cs="Times New Roman"/>
                <w:sz w:val="20"/>
                <w:szCs w:val="20"/>
                <w:highlight w:val="yellow"/>
              </w:rPr>
            </w:pPr>
            <w:r w:rsidRPr="00AA1A32">
              <w:rPr>
                <w:rFonts w:ascii="Times New Roman" w:eastAsia="SimSun" w:hAnsi="Times New Roman" w:cs="Times New Roman"/>
                <w:sz w:val="20"/>
                <w:szCs w:val="20"/>
                <w:lang w:val="kk-KZ"/>
              </w:rPr>
              <w:t xml:space="preserve">Педагог білім алушыларды бағалау процесіне тартады </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ight="178"/>
              <w:jc w:val="both"/>
              <w:rPr>
                <w:rFonts w:ascii="Times New Roman" w:eastAsia="SimSun" w:hAnsi="Times New Roman" w:cs="Times New Roman"/>
                <w:sz w:val="20"/>
                <w:szCs w:val="20"/>
              </w:rPr>
            </w:pPr>
            <w:r>
              <w:rPr>
                <w:rFonts w:ascii="Times New Roman" w:eastAsia="SimSun" w:hAnsi="Times New Roman" w:cs="Times New Roman"/>
                <w:sz w:val="20"/>
                <w:szCs w:val="20"/>
                <w:lang w:val="kk-KZ"/>
              </w:rPr>
              <w:t>Педагог білім алушыларға конструктивті</w:t>
            </w:r>
            <w:r w:rsidRPr="00AA1A32">
              <w:rPr>
                <w:rFonts w:ascii="Times New Roman" w:eastAsia="SimSun" w:hAnsi="Times New Roman" w:cs="Times New Roman"/>
                <w:sz w:val="20"/>
                <w:szCs w:val="20"/>
                <w:lang w:val="kk-KZ"/>
              </w:rPr>
              <w:t xml:space="preserve"> кері байланыс беру үшін жағдайлар жасайды</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84" w:right="178"/>
              <w:rPr>
                <w:rFonts w:ascii="Times New Roman" w:eastAsia="Calibri" w:hAnsi="Times New Roman" w:cs="Times New Roman"/>
                <w:sz w:val="20"/>
                <w:szCs w:val="20"/>
              </w:rPr>
            </w:pPr>
          </w:p>
        </w:tc>
      </w:tr>
      <w:tr w:rsidR="00D21DDD" w:rsidRPr="00AA1A32" w:rsidTr="00241418">
        <w:trPr>
          <w:jc w:val="center"/>
        </w:trPr>
        <w:tc>
          <w:tcPr>
            <w:tcW w:w="8457" w:type="dxa"/>
            <w:gridSpan w:val="2"/>
            <w:tcBorders>
              <w:top w:val="single" w:sz="4" w:space="0" w:color="auto"/>
              <w:left w:val="single" w:sz="4" w:space="0" w:color="auto"/>
              <w:bottom w:val="single" w:sz="4" w:space="0" w:color="auto"/>
              <w:right w:val="single" w:sz="4" w:space="0" w:color="auto"/>
            </w:tcBorders>
            <w:hideMark/>
          </w:tcPr>
          <w:p w:rsidR="00D21DDD" w:rsidRPr="00AA1A32" w:rsidRDefault="00D21DDD" w:rsidP="00241418">
            <w:pPr>
              <w:ind w:left="33"/>
              <w:rPr>
                <w:rFonts w:ascii="Times New Roman" w:eastAsia="SimSun" w:hAnsi="Times New Roman" w:cs="Times New Roman"/>
                <w:sz w:val="20"/>
                <w:szCs w:val="20"/>
              </w:rPr>
            </w:pPr>
            <w:r w:rsidRPr="00AA1A32">
              <w:rPr>
                <w:rFonts w:ascii="Times New Roman" w:eastAsia="SimSun" w:hAnsi="Times New Roman" w:cs="Times New Roman"/>
                <w:sz w:val="20"/>
                <w:szCs w:val="20"/>
                <w:lang w:val="kk-KZ"/>
              </w:rPr>
              <w:t>Бақылаудың қосымша элементтері</w:t>
            </w: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60"/>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jc w:val="center"/>
        </w:trPr>
        <w:tc>
          <w:tcPr>
            <w:tcW w:w="616"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widowControl/>
              <w:numPr>
                <w:ilvl w:val="0"/>
                <w:numId w:val="16"/>
              </w:numPr>
              <w:suppressAutoHyphens w:val="0"/>
              <w:contextualSpacing/>
              <w:rPr>
                <w:rFonts w:ascii="Times New Roman" w:eastAsia="SimSun" w:hAnsi="Times New Roman" w:cs="Times New Roman"/>
                <w:sz w:val="20"/>
                <w:szCs w:val="20"/>
              </w:rPr>
            </w:pPr>
          </w:p>
        </w:tc>
        <w:tc>
          <w:tcPr>
            <w:tcW w:w="7841"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ind w:left="33"/>
              <w:rPr>
                <w:rFonts w:ascii="Times New Roman" w:eastAsia="SimSun" w:hAnsi="Times New Roman" w:cs="Times New Roman"/>
                <w:sz w:val="20"/>
                <w:szCs w:val="20"/>
              </w:rPr>
            </w:pPr>
          </w:p>
        </w:tc>
        <w:tc>
          <w:tcPr>
            <w:tcW w:w="1083" w:type="dxa"/>
            <w:tcBorders>
              <w:top w:val="single" w:sz="4" w:space="0" w:color="auto"/>
              <w:left w:val="single" w:sz="4" w:space="0" w:color="auto"/>
              <w:bottom w:val="single" w:sz="4" w:space="0" w:color="auto"/>
              <w:right w:val="single" w:sz="4" w:space="0" w:color="auto"/>
            </w:tcBorders>
          </w:tcPr>
          <w:p w:rsidR="00D21DDD" w:rsidRPr="00AA1A32" w:rsidRDefault="00D21DDD" w:rsidP="00241418">
            <w:pPr>
              <w:rPr>
                <w:rFonts w:ascii="Times New Roman" w:eastAsia="Calibri" w:hAnsi="Times New Roman" w:cs="Times New Roman"/>
                <w:sz w:val="20"/>
                <w:szCs w:val="20"/>
              </w:rPr>
            </w:pPr>
          </w:p>
        </w:tc>
      </w:tr>
      <w:tr w:rsidR="00D21DDD" w:rsidRPr="00AA1A32" w:rsidTr="00241418">
        <w:trPr>
          <w:trHeight w:val="800"/>
          <w:jc w:val="center"/>
        </w:trPr>
        <w:tc>
          <w:tcPr>
            <w:tcW w:w="9540" w:type="dxa"/>
            <w:gridSpan w:val="3"/>
            <w:tcBorders>
              <w:top w:val="single" w:sz="4" w:space="0" w:color="auto"/>
              <w:left w:val="single" w:sz="4" w:space="0" w:color="auto"/>
              <w:bottom w:val="single" w:sz="4" w:space="0" w:color="auto"/>
              <w:right w:val="single" w:sz="4" w:space="0" w:color="auto"/>
            </w:tcBorders>
          </w:tcPr>
          <w:p w:rsidR="00D21DDD" w:rsidRPr="0044575A" w:rsidRDefault="00D21DDD" w:rsidP="00241418">
            <w:pPr>
              <w:jc w:val="both"/>
              <w:rPr>
                <w:rFonts w:ascii="Times New Roman" w:eastAsia="Calibri" w:hAnsi="Times New Roman" w:cs="Times New Roman"/>
                <w:sz w:val="20"/>
                <w:szCs w:val="20"/>
                <w:lang w:val="kk-KZ"/>
              </w:rPr>
            </w:pPr>
            <w:r w:rsidRPr="00AA1A32">
              <w:rPr>
                <w:rFonts w:ascii="Times New Roman" w:eastAsia="Calibri" w:hAnsi="Times New Roman" w:cs="Times New Roman"/>
                <w:sz w:val="20"/>
                <w:szCs w:val="20"/>
                <w:lang w:val="kk-KZ"/>
              </w:rPr>
              <w:t>Кері байланыс және ұсынымдар:</w:t>
            </w:r>
          </w:p>
        </w:tc>
      </w:tr>
    </w:tbl>
    <w:p w:rsidR="00D21DDD" w:rsidRPr="00AA1A32" w:rsidRDefault="00D21DDD" w:rsidP="00D21DDD">
      <w:pPr>
        <w:rPr>
          <w:rFonts w:ascii="Times New Roman" w:eastAsia="Calibri" w:hAnsi="Times New Roman" w:cs="Times New Roman"/>
          <w:szCs w:val="28"/>
        </w:rPr>
      </w:pPr>
      <w:r w:rsidRPr="00AA1A32">
        <w:rPr>
          <w:rFonts w:ascii="Times New Roman" w:eastAsia="Calibri" w:hAnsi="Times New Roman" w:cs="Times New Roman"/>
          <w:szCs w:val="28"/>
          <w:lang w:val="kk-KZ"/>
        </w:rPr>
        <w:t>Бақылаушы: ________________________________________________________</w:t>
      </w:r>
    </w:p>
    <w:p w:rsidR="00D21DDD" w:rsidRPr="001167D8" w:rsidRDefault="00D21DDD" w:rsidP="00D21DDD">
      <w:pPr>
        <w:tabs>
          <w:tab w:val="left" w:pos="0"/>
        </w:tabs>
        <w:jc w:val="both"/>
        <w:rPr>
          <w:rFonts w:ascii="Times New Roman" w:eastAsia="Calibri" w:hAnsi="Times New Roman" w:cs="Times New Roman"/>
          <w:i/>
          <w:szCs w:val="28"/>
          <w:lang w:val="kk-KZ"/>
        </w:rPr>
      </w:pPr>
      <w:r w:rsidRPr="00AA1A32">
        <w:rPr>
          <w:rFonts w:ascii="Times New Roman" w:eastAsia="Calibri" w:hAnsi="Times New Roman" w:cs="Times New Roman"/>
          <w:i/>
          <w:szCs w:val="28"/>
          <w:lang w:val="kk-KZ"/>
        </w:rPr>
        <w:t xml:space="preserve">Қолы, ТАӘ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822E25"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аттестаттауданөткізу қағидалары</w:t>
            </w:r>
            <w:r>
              <w:rPr>
                <w:rStyle w:val="s0"/>
                <w:sz w:val="24"/>
                <w:szCs w:val="24"/>
                <w:lang w:val="kk-KZ"/>
              </w:rPr>
              <w:t xml:space="preserve"> мен шарттарына 12-қосымша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1167D8" w:rsidRDefault="00D21DDD" w:rsidP="00D21DDD">
      <w:pPr>
        <w:jc w:val="both"/>
        <w:rPr>
          <w:rFonts w:ascii="Times New Roman" w:eastAsia="Times New Roman" w:hAnsi="Times New Roman" w:cs="Times New Roman"/>
          <w:spacing w:val="2"/>
          <w:szCs w:val="28"/>
          <w:lang w:val="kk-KZ" w:bidi="ar-SA"/>
        </w:rPr>
      </w:pPr>
    </w:p>
    <w:p w:rsidR="00D21DDD" w:rsidRPr="00227C56"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Аттестатталушы адамның</w:t>
      </w:r>
    </w:p>
    <w:p w:rsidR="00D21DDD"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портфолиосын қабылдау-тапсыру</w:t>
      </w:r>
    </w:p>
    <w:p w:rsidR="00D21DDD" w:rsidRPr="00227C56" w:rsidRDefault="00D21DDD" w:rsidP="00D21DDD">
      <w:pPr>
        <w:jc w:val="center"/>
        <w:rPr>
          <w:rFonts w:ascii="Times New Roman" w:eastAsia="Calibri" w:hAnsi="Times New Roman" w:cs="Times New Roman"/>
          <w:bCs/>
          <w:szCs w:val="28"/>
          <w:lang w:val="kk-KZ" w:bidi="ar-SA"/>
        </w:rPr>
      </w:pPr>
      <w:r>
        <w:rPr>
          <w:rFonts w:ascii="Times New Roman" w:hAnsi="Times New Roman" w:cs="Times New Roman"/>
          <w:bCs/>
          <w:szCs w:val="28"/>
          <w:lang w:val="kk-KZ"/>
        </w:rPr>
        <w:t>а</w:t>
      </w:r>
      <w:r w:rsidRPr="00AA1A32">
        <w:rPr>
          <w:rFonts w:ascii="Times New Roman" w:hAnsi="Times New Roman" w:cs="Times New Roman"/>
          <w:bCs/>
          <w:szCs w:val="28"/>
          <w:lang w:val="kk-KZ"/>
        </w:rPr>
        <w:t>ктісі</w:t>
      </w:r>
    </w:p>
    <w:p w:rsidR="00D21DDD" w:rsidRPr="001A09CD" w:rsidRDefault="00D21DDD" w:rsidP="00D21DDD">
      <w:pPr>
        <w:jc w:val="right"/>
        <w:rPr>
          <w:rFonts w:ascii="Times New Roman" w:hAnsi="Times New Roman" w:cs="Times New Roman"/>
          <w:bCs/>
          <w:szCs w:val="28"/>
          <w:lang w:val="kk-KZ"/>
        </w:rPr>
      </w:pPr>
      <w:r w:rsidRPr="00AA1A32">
        <w:rPr>
          <w:rFonts w:ascii="Times New Roman" w:hAnsi="Times New Roman" w:cs="Times New Roman"/>
          <w:bCs/>
          <w:szCs w:val="28"/>
          <w:lang w:val="kk-KZ"/>
        </w:rPr>
        <w:t xml:space="preserve">20__ ж. «___» ________  </w:t>
      </w:r>
    </w:p>
    <w:p w:rsidR="00D21DDD" w:rsidRPr="001A09CD" w:rsidRDefault="00D21DDD" w:rsidP="00D21DDD">
      <w:pPr>
        <w:jc w:val="center"/>
        <w:rPr>
          <w:rFonts w:ascii="Times New Roman" w:hAnsi="Times New Roman" w:cs="Times New Roman"/>
          <w:bCs/>
          <w:szCs w:val="28"/>
          <w:lang w:val="kk-KZ"/>
        </w:rPr>
      </w:pP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 xml:space="preserve">Біз төменде қол қойғандар, </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AA1A32">
        <w:rPr>
          <w:rFonts w:ascii="Times New Roman" w:eastAsia="Times New Roman" w:hAnsi="Times New Roman" w:cs="Times New Roman"/>
          <w:szCs w:val="28"/>
          <w:lang w:val="kk-KZ" w:bidi="ar-SA"/>
        </w:rPr>
        <w:t>Сараптамалық кеңестің төрағасы  _________________________ _______________________</w:t>
      </w: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(тиісті деңгейі)                                        (Т.А.Ә.)</w:t>
      </w:r>
    </w:p>
    <w:p w:rsidR="00D21DDD"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 xml:space="preserve">бір тараптан және </w:t>
      </w: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p>
    <w:p w:rsidR="00D21DDD" w:rsidRPr="0043044E"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Аттестаттау комиссиясының төрағасы __________________ _______________________</w:t>
      </w:r>
    </w:p>
    <w:p w:rsidR="00D21DDD" w:rsidRPr="00AA1A32"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(тиісті деңгейі)                                        (Т.А.Ә.)</w:t>
      </w:r>
    </w:p>
    <w:p w:rsidR="00D21DDD"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eastAsia="Times New Roman" w:hAnsi="Times New Roman" w:cs="Times New Roman"/>
          <w:szCs w:val="28"/>
          <w:lang w:val="kk-KZ" w:bidi="ar-SA"/>
        </w:rPr>
        <w:t xml:space="preserve">екінші тараптан, </w:t>
      </w:r>
      <w:r>
        <w:rPr>
          <w:rFonts w:ascii="Times New Roman" w:eastAsia="Times New Roman" w:hAnsi="Times New Roman" w:cs="Times New Roman"/>
          <w:szCs w:val="28"/>
          <w:lang w:val="kk-KZ" w:bidi="ar-SA"/>
        </w:rPr>
        <w:t>аттестатталушының</w:t>
      </w:r>
      <w:r w:rsidRPr="00AA1A32">
        <w:rPr>
          <w:rFonts w:ascii="Times New Roman" w:eastAsia="Times New Roman" w:hAnsi="Times New Roman" w:cs="Times New Roman"/>
          <w:szCs w:val="28"/>
          <w:lang w:val="kk-KZ" w:bidi="ar-SA"/>
        </w:rPr>
        <w:t xml:space="preserve"> портфолиосы (электрон</w:t>
      </w:r>
      <w:r>
        <w:rPr>
          <w:rFonts w:ascii="Times New Roman" w:eastAsia="Times New Roman" w:hAnsi="Times New Roman" w:cs="Times New Roman"/>
          <w:szCs w:val="28"/>
          <w:lang w:val="kk-KZ" w:bidi="ar-SA"/>
        </w:rPr>
        <w:t>дық/қағаз түрінде) тапсырылғандығы</w:t>
      </w:r>
      <w:r w:rsidRPr="00AA1A32">
        <w:rPr>
          <w:rFonts w:ascii="Times New Roman" w:eastAsia="Times New Roman" w:hAnsi="Times New Roman" w:cs="Times New Roman"/>
          <w:szCs w:val="28"/>
          <w:lang w:val="kk-KZ" w:bidi="ar-SA"/>
        </w:rPr>
        <w:t xml:space="preserve"> және қабылданғандығы туралы актіні жасадық: </w:t>
      </w:r>
    </w:p>
    <w:p w:rsidR="00D21DDD" w:rsidRPr="00AA1A32"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p>
    <w:tbl>
      <w:tblPr>
        <w:tblStyle w:val="af8"/>
        <w:tblW w:w="0" w:type="auto"/>
        <w:tblLook w:val="04A0"/>
      </w:tblPr>
      <w:tblGrid>
        <w:gridCol w:w="534"/>
        <w:gridCol w:w="3294"/>
        <w:gridCol w:w="1914"/>
        <w:gridCol w:w="1914"/>
        <w:gridCol w:w="1915"/>
      </w:tblGrid>
      <w:tr w:rsidR="00D21DDD" w:rsidRPr="00AA1A32" w:rsidTr="00241418">
        <w:tc>
          <w:tcPr>
            <w:tcW w:w="53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 xml:space="preserve">№     </w:t>
            </w:r>
          </w:p>
        </w:tc>
        <w:tc>
          <w:tcPr>
            <w:tcW w:w="329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ТАӘ</w:t>
            </w:r>
          </w:p>
        </w:tc>
        <w:tc>
          <w:tcPr>
            <w:tcW w:w="1914" w:type="dxa"/>
            <w:vMerge w:val="restart"/>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Лауазымы</w:t>
            </w:r>
          </w:p>
        </w:tc>
        <w:tc>
          <w:tcPr>
            <w:tcW w:w="3829" w:type="dxa"/>
            <w:gridSpan w:val="2"/>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Біліктілік санаты</w:t>
            </w:r>
          </w:p>
        </w:tc>
      </w:tr>
      <w:tr w:rsidR="00D21DDD" w:rsidRPr="00AA1A32" w:rsidTr="00241418">
        <w:tc>
          <w:tcPr>
            <w:tcW w:w="534" w:type="dxa"/>
            <w:vMerge/>
            <w:vAlign w:val="center"/>
          </w:tcPr>
          <w:p w:rsidR="00D21DDD" w:rsidRPr="00AA1A32" w:rsidRDefault="00D21DDD" w:rsidP="00241418">
            <w:pPr>
              <w:jc w:val="center"/>
              <w:rPr>
                <w:rFonts w:ascii="Times New Roman" w:hAnsi="Times New Roman" w:cs="Times New Roman"/>
                <w:bCs/>
                <w:szCs w:val="28"/>
              </w:rPr>
            </w:pPr>
          </w:p>
        </w:tc>
        <w:tc>
          <w:tcPr>
            <w:tcW w:w="3294" w:type="dxa"/>
            <w:vMerge/>
            <w:vAlign w:val="center"/>
          </w:tcPr>
          <w:p w:rsidR="00D21DDD" w:rsidRPr="00AA1A32" w:rsidRDefault="00D21DDD" w:rsidP="00241418">
            <w:pPr>
              <w:jc w:val="center"/>
              <w:rPr>
                <w:rFonts w:ascii="Times New Roman" w:hAnsi="Times New Roman" w:cs="Times New Roman"/>
                <w:bCs/>
                <w:szCs w:val="28"/>
              </w:rPr>
            </w:pPr>
          </w:p>
        </w:tc>
        <w:tc>
          <w:tcPr>
            <w:tcW w:w="1914" w:type="dxa"/>
            <w:vMerge/>
            <w:vAlign w:val="center"/>
          </w:tcPr>
          <w:p w:rsidR="00D21DDD" w:rsidRPr="00AA1A32" w:rsidRDefault="00D21DDD" w:rsidP="00241418">
            <w:pPr>
              <w:jc w:val="center"/>
              <w:rPr>
                <w:rFonts w:ascii="Times New Roman" w:hAnsi="Times New Roman" w:cs="Times New Roman"/>
                <w:bCs/>
                <w:szCs w:val="28"/>
              </w:rPr>
            </w:pPr>
          </w:p>
        </w:tc>
        <w:tc>
          <w:tcPr>
            <w:tcW w:w="1914" w:type="dxa"/>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Қолданыстағы</w:t>
            </w:r>
          </w:p>
        </w:tc>
        <w:tc>
          <w:tcPr>
            <w:tcW w:w="1915" w:type="dxa"/>
            <w:vAlign w:val="center"/>
          </w:tcPr>
          <w:p w:rsidR="00D21DDD" w:rsidRPr="00AA1A32" w:rsidRDefault="00D21DDD" w:rsidP="00241418">
            <w:pPr>
              <w:jc w:val="center"/>
              <w:rPr>
                <w:rFonts w:ascii="Times New Roman" w:hAnsi="Times New Roman" w:cs="Times New Roman"/>
                <w:bCs/>
                <w:szCs w:val="28"/>
              </w:rPr>
            </w:pPr>
            <w:r w:rsidRPr="00AA1A32">
              <w:rPr>
                <w:rFonts w:ascii="Times New Roman" w:hAnsi="Times New Roman" w:cs="Times New Roman"/>
                <w:bCs/>
                <w:szCs w:val="28"/>
                <w:lang w:val="kk-KZ"/>
              </w:rPr>
              <w:t>Өтініш берілетін</w:t>
            </w: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r w:rsidR="00D21DDD" w:rsidRPr="00AA1A32" w:rsidTr="00241418">
        <w:tc>
          <w:tcPr>
            <w:tcW w:w="534" w:type="dxa"/>
          </w:tcPr>
          <w:p w:rsidR="00D21DDD" w:rsidRPr="00AA1A32" w:rsidRDefault="00D21DDD" w:rsidP="00241418">
            <w:pPr>
              <w:jc w:val="center"/>
              <w:rPr>
                <w:rFonts w:ascii="Times New Roman" w:hAnsi="Times New Roman" w:cs="Times New Roman"/>
                <w:bCs/>
                <w:szCs w:val="28"/>
              </w:rPr>
            </w:pPr>
          </w:p>
        </w:tc>
        <w:tc>
          <w:tcPr>
            <w:tcW w:w="329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4" w:type="dxa"/>
          </w:tcPr>
          <w:p w:rsidR="00D21DDD" w:rsidRPr="00AA1A32" w:rsidRDefault="00D21DDD" w:rsidP="00241418">
            <w:pPr>
              <w:jc w:val="center"/>
              <w:rPr>
                <w:rFonts w:ascii="Times New Roman" w:hAnsi="Times New Roman" w:cs="Times New Roman"/>
                <w:bCs/>
                <w:szCs w:val="28"/>
              </w:rPr>
            </w:pPr>
          </w:p>
        </w:tc>
        <w:tc>
          <w:tcPr>
            <w:tcW w:w="1915" w:type="dxa"/>
          </w:tcPr>
          <w:p w:rsidR="00D21DDD" w:rsidRPr="00AA1A32" w:rsidRDefault="00D21DDD" w:rsidP="00241418">
            <w:pPr>
              <w:jc w:val="center"/>
              <w:rPr>
                <w:rFonts w:ascii="Times New Roman" w:hAnsi="Times New Roman" w:cs="Times New Roman"/>
                <w:bCs/>
                <w:szCs w:val="28"/>
              </w:rPr>
            </w:pPr>
          </w:p>
        </w:tc>
      </w:tr>
    </w:tbl>
    <w:p w:rsidR="00D21DDD" w:rsidRDefault="00D21DDD" w:rsidP="00D21DDD">
      <w:pPr>
        <w:rPr>
          <w:rFonts w:ascii="Times New Roman" w:hAnsi="Times New Roman" w:cs="Times New Roman"/>
          <w:bCs/>
          <w:szCs w:val="28"/>
          <w:lang w:val="kk-KZ"/>
        </w:rPr>
      </w:pPr>
    </w:p>
    <w:p w:rsidR="00D21DDD" w:rsidRDefault="00D21DDD" w:rsidP="00D21DDD">
      <w:pPr>
        <w:rPr>
          <w:rFonts w:ascii="Times New Roman" w:hAnsi="Times New Roman" w:cs="Times New Roman"/>
          <w:bCs/>
          <w:szCs w:val="28"/>
          <w:lang w:val="kk-KZ"/>
        </w:rPr>
      </w:pP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hAnsi="Times New Roman" w:cs="Times New Roman"/>
          <w:bCs/>
          <w:szCs w:val="28"/>
          <w:lang w:val="kk-KZ"/>
        </w:rPr>
        <w:t xml:space="preserve">Тапсырды: </w:t>
      </w:r>
      <w:r w:rsidRPr="00AA1A32">
        <w:rPr>
          <w:rFonts w:ascii="Times New Roman" w:eastAsia="Times New Roman" w:hAnsi="Times New Roman" w:cs="Times New Roman"/>
          <w:spacing w:val="2"/>
          <w:szCs w:val="28"/>
          <w:lang w:val="kk-KZ" w:bidi="ar-SA"/>
        </w:rPr>
        <w:t>_______________ __________________ Сараптамалық комиссияның төрағасы</w:t>
      </w: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(қолы)  (Т.А.Ә.)</w:t>
      </w:r>
    </w:p>
    <w:p w:rsidR="00D21DDD" w:rsidRPr="0014393F" w:rsidRDefault="00D21DDD" w:rsidP="00D21DDD">
      <w:pPr>
        <w:rPr>
          <w:rFonts w:ascii="Times New Roman" w:hAnsi="Times New Roman" w:cs="Times New Roman"/>
          <w:bCs/>
          <w:szCs w:val="28"/>
          <w:lang w:val="kk-KZ"/>
        </w:rPr>
      </w:pP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zCs w:val="28"/>
          <w:lang w:val="kk-KZ" w:bidi="ar-SA"/>
        </w:rPr>
      </w:pPr>
      <w:r w:rsidRPr="00AA1A32">
        <w:rPr>
          <w:rFonts w:ascii="Times New Roman" w:hAnsi="Times New Roman" w:cs="Times New Roman"/>
          <w:bCs/>
          <w:szCs w:val="28"/>
          <w:lang w:val="kk-KZ"/>
        </w:rPr>
        <w:t>Қабылдады: _______________ __________________ Аттестаттау комиссиясының төрағасы</w:t>
      </w:r>
    </w:p>
    <w:p w:rsidR="00D21DDD" w:rsidRPr="0014393F"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vertAlign w:val="superscript"/>
          <w:lang w:val="kk-KZ" w:bidi="ar-SA"/>
        </w:rPr>
      </w:pPr>
      <w:r w:rsidRPr="00AA1A32">
        <w:rPr>
          <w:rFonts w:ascii="Times New Roman" w:eastAsia="Times New Roman" w:hAnsi="Times New Roman" w:cs="Times New Roman"/>
          <w:spacing w:val="2"/>
          <w:szCs w:val="28"/>
          <w:vertAlign w:val="superscript"/>
          <w:lang w:val="kk-KZ" w:bidi="ar-SA"/>
        </w:rPr>
        <w:t xml:space="preserve">                                         (қолы)  (Т.А.Ә.)</w:t>
      </w:r>
    </w:p>
    <w:p w:rsidR="00D21DDD" w:rsidRPr="0014393F" w:rsidRDefault="00D21DDD" w:rsidP="00D21DDD">
      <w:pPr>
        <w:rPr>
          <w:rFonts w:ascii="Times New Roman" w:hAnsi="Times New Roman" w:cs="Times New Roman"/>
          <w:bCs/>
          <w:szCs w:val="28"/>
          <w:lang w:val="kk-KZ"/>
        </w:rPr>
      </w:pPr>
    </w:p>
    <w:p w:rsidR="00D21DDD" w:rsidRPr="0014393F" w:rsidRDefault="00D21DDD" w:rsidP="00D21DDD">
      <w:pPr>
        <w:jc w:val="center"/>
        <w:rPr>
          <w:rFonts w:ascii="Times New Roman" w:hAnsi="Times New Roman" w:cs="Times New Roman"/>
          <w:bCs/>
          <w:szCs w:val="28"/>
          <w:lang w:val="kk-KZ"/>
        </w:rPr>
      </w:pPr>
    </w:p>
    <w:p w:rsidR="00D21DDD" w:rsidRPr="00F81E21" w:rsidRDefault="00D21DDD" w:rsidP="00D21DDD">
      <w:pPr>
        <w:rPr>
          <w:rFonts w:ascii="Times New Roman" w:hAnsi="Times New Roman" w:cs="Times New Roman"/>
          <w:bCs/>
          <w:szCs w:val="28"/>
        </w:rPr>
      </w:pPr>
    </w:p>
    <w:p w:rsidR="00D21DDD" w:rsidRDefault="00D21DDD" w:rsidP="00D21DDD">
      <w:pPr>
        <w:jc w:val="center"/>
        <w:rPr>
          <w:rFonts w:ascii="Times New Roman" w:hAnsi="Times New Roman" w:cs="Times New Roman"/>
          <w:bCs/>
          <w:szCs w:val="28"/>
          <w:lang w:val="en-US"/>
        </w:rPr>
      </w:pPr>
    </w:p>
    <w:p w:rsidR="00D21DDD" w:rsidRDefault="00D21DDD" w:rsidP="00D21DDD">
      <w:pPr>
        <w:jc w:val="center"/>
        <w:rPr>
          <w:rFonts w:ascii="Times New Roman" w:hAnsi="Times New Roman" w:cs="Times New Roman"/>
          <w:bCs/>
          <w:szCs w:val="28"/>
          <w:lang w:val="en-US"/>
        </w:rPr>
      </w:pPr>
    </w:p>
    <w:p w:rsidR="00D21DDD" w:rsidRPr="00A746D3" w:rsidRDefault="00D21DDD" w:rsidP="00D21DDD">
      <w:pPr>
        <w:jc w:val="center"/>
        <w:rPr>
          <w:rFonts w:ascii="Times New Roman" w:hAnsi="Times New Roman" w:cs="Times New Roman"/>
          <w:bCs/>
          <w:szCs w:val="28"/>
          <w:lang w:val="en-US"/>
        </w:rPr>
      </w:pPr>
    </w:p>
    <w:p w:rsidR="00D21DDD" w:rsidRDefault="00D21DDD" w:rsidP="00D21DDD">
      <w:pPr>
        <w:jc w:val="center"/>
        <w:rPr>
          <w:rFonts w:ascii="Times New Roman" w:hAnsi="Times New Roman" w:cs="Times New Roman"/>
          <w:b/>
          <w:bCs/>
          <w:szCs w:val="28"/>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A746D3" w:rsidTr="00241418">
        <w:tc>
          <w:tcPr>
            <w:tcW w:w="5211" w:type="dxa"/>
          </w:tcPr>
          <w:p w:rsidR="00D21DDD" w:rsidRPr="00250B22" w:rsidRDefault="00D21DDD" w:rsidP="00241418">
            <w:pPr>
              <w:jc w:val="both"/>
              <w:rPr>
                <w:rFonts w:ascii="Times New Roman" w:hAnsi="Times New Roman" w:cs="Times New Roman"/>
                <w:lang w:val="kk-KZ"/>
              </w:rPr>
            </w:pPr>
          </w:p>
        </w:tc>
        <w:tc>
          <w:tcPr>
            <w:tcW w:w="4360" w:type="dxa"/>
          </w:tcPr>
          <w:p w:rsidR="00D21DDD" w:rsidRPr="00250B22" w:rsidRDefault="00D21DDD" w:rsidP="00241418">
            <w:pPr>
              <w:jc w:val="both"/>
              <w:rPr>
                <w:rStyle w:val="s0"/>
                <w:sz w:val="22"/>
                <w:szCs w:val="22"/>
                <w:lang w:val="kk-KZ"/>
              </w:rPr>
            </w:pPr>
            <w:r w:rsidRPr="00250B22">
              <w:rPr>
                <w:rStyle w:val="s0"/>
                <w:sz w:val="22"/>
                <w:szCs w:val="22"/>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шарттарына 13-қосымша </w:t>
            </w:r>
          </w:p>
          <w:p w:rsidR="00D21DDD" w:rsidRPr="00250B22" w:rsidRDefault="00D21DDD" w:rsidP="00241418">
            <w:pPr>
              <w:jc w:val="both"/>
              <w:rPr>
                <w:rFonts w:ascii="Times New Roman" w:hAnsi="Times New Roman" w:cs="Times New Roman"/>
                <w:lang w:val="kk-KZ"/>
              </w:rPr>
            </w:pPr>
            <w:r w:rsidRPr="00250B22">
              <w:rPr>
                <w:rStyle w:val="s0"/>
                <w:sz w:val="22"/>
                <w:szCs w:val="22"/>
                <w:lang w:val="kk-KZ"/>
              </w:rPr>
              <w:t>Нысан</w:t>
            </w:r>
          </w:p>
        </w:tc>
      </w:tr>
    </w:tbl>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Аттестатталушы</w:t>
      </w:r>
      <w:r>
        <w:rPr>
          <w:rFonts w:ascii="Times New Roman" w:hAnsi="Times New Roman" w:cs="Times New Roman"/>
          <w:bCs/>
          <w:sz w:val="22"/>
          <w:szCs w:val="22"/>
          <w:lang w:val="kk-KZ"/>
        </w:rPr>
        <w:t xml:space="preserve"> адамға</w:t>
      </w:r>
    </w:p>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 xml:space="preserve">біліктілік санатын беруге (растауға) </w:t>
      </w:r>
    </w:p>
    <w:p w:rsidR="00D21DDD" w:rsidRPr="00250B22" w:rsidRDefault="00D21DDD" w:rsidP="00D21DDD">
      <w:pPr>
        <w:jc w:val="center"/>
        <w:rPr>
          <w:rFonts w:ascii="Times New Roman" w:hAnsi="Times New Roman" w:cs="Times New Roman"/>
          <w:bCs/>
          <w:sz w:val="22"/>
          <w:szCs w:val="22"/>
          <w:lang w:val="kk-KZ"/>
        </w:rPr>
      </w:pPr>
      <w:r w:rsidRPr="00250B22">
        <w:rPr>
          <w:rFonts w:ascii="Times New Roman" w:hAnsi="Times New Roman" w:cs="Times New Roman"/>
          <w:bCs/>
          <w:sz w:val="22"/>
          <w:szCs w:val="22"/>
          <w:lang w:val="kk-KZ"/>
        </w:rPr>
        <w:t xml:space="preserve">портфолиосын бағалау өлшемшарттары </w:t>
      </w:r>
    </w:p>
    <w:p w:rsidR="00D21DDD" w:rsidRPr="00250B22" w:rsidRDefault="00D21DDD" w:rsidP="00D21DDD">
      <w:pPr>
        <w:jc w:val="center"/>
        <w:rPr>
          <w:rFonts w:ascii="Times New Roman" w:hAnsi="Times New Roman" w:cs="Times New Roman"/>
          <w:bCs/>
          <w:sz w:val="22"/>
          <w:szCs w:val="22"/>
          <w:lang w:val="kk-KZ"/>
        </w:rPr>
      </w:pPr>
    </w:p>
    <w:tbl>
      <w:tblPr>
        <w:tblW w:w="11341" w:type="dxa"/>
        <w:tblInd w:w="-1310" w:type="dxa"/>
        <w:tblLayout w:type="fixed"/>
        <w:tblCellMar>
          <w:left w:w="0" w:type="dxa"/>
          <w:right w:w="0" w:type="dxa"/>
        </w:tblCellMar>
        <w:tblLook w:val="04A0"/>
      </w:tblPr>
      <w:tblGrid>
        <w:gridCol w:w="2269"/>
        <w:gridCol w:w="2084"/>
        <w:gridCol w:w="2451"/>
        <w:gridCol w:w="2268"/>
        <w:gridCol w:w="2269"/>
      </w:tblGrid>
      <w:tr w:rsidR="00D21DDD" w:rsidRPr="00250B22" w:rsidTr="00241418">
        <w:trPr>
          <w:trHeight w:val="516"/>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Бағалау өлшемшарттары</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Біліктілік санаты</w:t>
            </w:r>
          </w:p>
        </w:tc>
      </w:tr>
      <w:tr w:rsidR="00D21DDD" w:rsidRPr="00250B22" w:rsidTr="00241418">
        <w:trPr>
          <w:trHeight w:val="624"/>
        </w:trPr>
        <w:tc>
          <w:tcPr>
            <w:tcW w:w="2269"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D21DDD" w:rsidRPr="00250B22" w:rsidRDefault="00D21DDD" w:rsidP="00241418">
            <w:pPr>
              <w:pStyle w:val="a4"/>
              <w:shd w:val="clear" w:color="auto" w:fill="FFFFFF"/>
              <w:jc w:val="right"/>
              <w:textAlignment w:val="baseline"/>
            </w:pPr>
          </w:p>
        </w:tc>
        <w:tc>
          <w:tcPr>
            <w:tcW w:w="20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ind w:right="10"/>
              <w:jc w:val="center"/>
              <w:textAlignment w:val="baseline"/>
            </w:pPr>
            <w:r w:rsidRPr="00250B22">
              <w:rPr>
                <w:bCs/>
                <w:sz w:val="22"/>
                <w:szCs w:val="22"/>
                <w:lang w:val="kk-KZ"/>
              </w:rPr>
              <w:t>Педагог-модератор</w:t>
            </w:r>
          </w:p>
        </w:tc>
        <w:tc>
          <w:tcPr>
            <w:tcW w:w="24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Педагог-сарапшы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Педагог-зерттеуші</w:t>
            </w:r>
          </w:p>
        </w:tc>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bCs/>
                <w:sz w:val="22"/>
                <w:szCs w:val="22"/>
                <w:lang w:val="kk-KZ"/>
              </w:rPr>
              <w:t>Педагог-мастер</w:t>
            </w:r>
          </w:p>
        </w:tc>
      </w:tr>
      <w:tr w:rsidR="00D21DDD" w:rsidRPr="00250B22" w:rsidTr="00241418">
        <w:trPr>
          <w:trHeight w:val="1227"/>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Білім алушылардың білім сапасы</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 xml:space="preserve">білім сапасының 5%-ға өсу қарқыны </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10%-ға өсу қарқыны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15%-ға өсу қарқыны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сапасының</w:t>
            </w:r>
          </w:p>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20%-ға өсу қарқыны</w:t>
            </w:r>
          </w:p>
        </w:tc>
      </w:tr>
      <w:tr w:rsidR="00D21DDD" w:rsidRPr="00250B22" w:rsidTr="00241418">
        <w:trPr>
          <w:trHeight w:val="152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Оқыту сапасы</w:t>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беру ұйымының сараптамалық кеңесінің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(3-тен кем емес)</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Білім басқармасы (аудан/қала) органының сараптамалық кеңесінің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 xml:space="preserve">   (3-тен кем емес)</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 xml:space="preserve">Білім басқармасы (облыс/Астана, Алматы қалалары) органы сараптамалық кеңесінің ұсынымдары бар сабақтарды бақылау парақтары </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(3-тен кем емес)</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21DDD" w:rsidRPr="00250B22" w:rsidRDefault="00D21DDD" w:rsidP="00241418">
            <w:pPr>
              <w:pStyle w:val="a4"/>
              <w:shd w:val="clear" w:color="auto" w:fill="FFFFFF"/>
              <w:spacing w:before="0" w:beforeAutospacing="0" w:after="0" w:afterAutospacing="0"/>
              <w:jc w:val="center"/>
              <w:textAlignment w:val="baseline"/>
            </w:pPr>
            <w:r w:rsidRPr="00250B22">
              <w:rPr>
                <w:sz w:val="22"/>
                <w:szCs w:val="22"/>
                <w:lang w:val="kk-KZ"/>
              </w:rPr>
              <w:t>«Назарбаев Зияткерлік мектептері» ДБҰ ұсынымдары бар сабақтарды бақылау парақтары</w:t>
            </w:r>
          </w:p>
          <w:p w:rsidR="00D21DDD" w:rsidRPr="00250B22" w:rsidRDefault="00D21DDD" w:rsidP="00241418">
            <w:pPr>
              <w:pStyle w:val="a4"/>
              <w:shd w:val="clear" w:color="auto" w:fill="FFFFFF"/>
              <w:spacing w:before="0" w:beforeAutospacing="0" w:after="0" w:afterAutospacing="0"/>
              <w:jc w:val="center"/>
              <w:textAlignment w:val="baseline"/>
            </w:pPr>
            <w:r w:rsidRPr="00250B22">
              <w:rPr>
                <w:i/>
                <w:iCs/>
                <w:sz w:val="22"/>
                <w:szCs w:val="22"/>
                <w:lang w:val="kk-KZ"/>
              </w:rPr>
              <w:t xml:space="preserve">  (3-тен кем емес)</w:t>
            </w:r>
          </w:p>
        </w:tc>
      </w:tr>
      <w:tr w:rsidR="00D21DDD" w:rsidRPr="00250B22" w:rsidTr="00241418">
        <w:trPr>
          <w:trHeight w:val="1409"/>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textAlignment w:val="baseline"/>
            </w:pPr>
            <w:r w:rsidRPr="00250B22">
              <w:rPr>
                <w:sz w:val="22"/>
                <w:szCs w:val="22"/>
                <w:lang w:val="kk-KZ"/>
              </w:rPr>
              <w:t>Білім алушылардың жетістіктері немесе қызмет қорытындыларын жинақтау</w:t>
            </w:r>
            <w:r w:rsidRPr="00250B22">
              <w:rPr>
                <w:rStyle w:val="afb"/>
                <w:sz w:val="22"/>
                <w:szCs w:val="22"/>
              </w:rPr>
              <w:footnoteReference w:id="2"/>
            </w:r>
          </w:p>
        </w:tc>
        <w:tc>
          <w:tcPr>
            <w:tcW w:w="20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pPr>
            <w:r w:rsidRPr="00250B22">
              <w:rPr>
                <w:sz w:val="22"/>
                <w:szCs w:val="22"/>
                <w:lang w:val="kk-KZ"/>
              </w:rPr>
              <w:t>Білім беру ұйымының деңгейі</w:t>
            </w:r>
          </w:p>
        </w:tc>
        <w:tc>
          <w:tcPr>
            <w:tcW w:w="24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sz w:val="22"/>
                <w:szCs w:val="22"/>
                <w:lang w:val="kk-KZ"/>
              </w:rPr>
              <w:t>аудан/қала деңгейі</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r w:rsidRPr="00250B22">
              <w:rPr>
                <w:sz w:val="22"/>
                <w:szCs w:val="22"/>
                <w:lang w:val="kk-KZ"/>
              </w:rPr>
              <w:t>Облыс/қалалардың деңгейі Астана, Алматы</w:t>
            </w:r>
          </w:p>
        </w:tc>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jc w:val="center"/>
              <w:textAlignment w:val="baseline"/>
            </w:pPr>
          </w:p>
          <w:p w:rsidR="00D21DDD" w:rsidRPr="00250B22" w:rsidRDefault="00D21DDD" w:rsidP="00241418">
            <w:pPr>
              <w:pStyle w:val="a4"/>
              <w:shd w:val="clear" w:color="auto" w:fill="FFFFFF"/>
              <w:jc w:val="center"/>
              <w:textAlignment w:val="baseline"/>
            </w:pPr>
            <w:r w:rsidRPr="00250B22">
              <w:rPr>
                <w:sz w:val="22"/>
                <w:szCs w:val="22"/>
                <w:lang w:val="kk-KZ"/>
              </w:rPr>
              <w:t xml:space="preserve">Республикалық деңгей </w:t>
            </w:r>
          </w:p>
          <w:p w:rsidR="00D21DDD" w:rsidRPr="00250B22" w:rsidRDefault="00D21DDD" w:rsidP="00241418">
            <w:pPr>
              <w:pStyle w:val="a4"/>
              <w:shd w:val="clear" w:color="auto" w:fill="FFFFFF"/>
              <w:jc w:val="center"/>
              <w:textAlignment w:val="baseline"/>
            </w:pPr>
            <w:r w:rsidRPr="00250B22">
              <w:rPr>
                <w:i/>
                <w:iCs/>
                <w:sz w:val="22"/>
                <w:szCs w:val="22"/>
                <w:lang w:val="kk-KZ"/>
              </w:rPr>
              <w:t>(өз авторлық бағдарламасын іске асыру негізінде)</w:t>
            </w:r>
          </w:p>
        </w:tc>
      </w:tr>
      <w:tr w:rsidR="00D21DDD" w:rsidRPr="007A2F03" w:rsidTr="00241418">
        <w:trPr>
          <w:trHeight w:val="1141"/>
        </w:trPr>
        <w:tc>
          <w:tcPr>
            <w:tcW w:w="22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textAlignment w:val="baseline"/>
            </w:pPr>
            <w:r w:rsidRPr="00250B22">
              <w:rPr>
                <w:sz w:val="22"/>
                <w:szCs w:val="22"/>
                <w:lang w:val="kk-KZ"/>
              </w:rPr>
              <w:t xml:space="preserve">Педагогтың кәсіби жетістіктері </w:t>
            </w:r>
          </w:p>
          <w:p w:rsidR="00D21DDD" w:rsidRPr="00250B22" w:rsidRDefault="00D21DDD" w:rsidP="00241418">
            <w:pPr>
              <w:pStyle w:val="a4"/>
              <w:shd w:val="clear" w:color="auto" w:fill="FFFFFF"/>
              <w:spacing w:before="0" w:beforeAutospacing="0" w:after="0" w:afterAutospacing="0"/>
              <w:textAlignment w:val="baseline"/>
            </w:pPr>
            <w:r w:rsidRPr="00250B22">
              <w:rPr>
                <w:i/>
                <w:iCs/>
                <w:sz w:val="22"/>
                <w:szCs w:val="22"/>
                <w:lang w:val="kk-KZ"/>
              </w:rPr>
              <w:t>(болған кезде)</w:t>
            </w:r>
          </w:p>
        </w:tc>
        <w:tc>
          <w:tcPr>
            <w:tcW w:w="907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21DDD" w:rsidRPr="00250B22" w:rsidRDefault="00D21DDD" w:rsidP="00241418">
            <w:pPr>
              <w:pStyle w:val="a4"/>
              <w:shd w:val="clear" w:color="auto" w:fill="FFFFFF"/>
              <w:spacing w:before="0" w:beforeAutospacing="0" w:after="0" w:afterAutospacing="0"/>
              <w:jc w:val="center"/>
              <w:textAlignment w:val="baseline"/>
              <w:rPr>
                <w:lang w:val="kk-KZ"/>
              </w:rPr>
            </w:pPr>
            <w:r w:rsidRPr="00250B22">
              <w:rPr>
                <w:sz w:val="22"/>
                <w:szCs w:val="22"/>
                <w:lang w:val="kk-KZ"/>
              </w:rPr>
              <w:t xml:space="preserve"> Кәсіби конкурстарға, олимпиадаларға және өзге де іс-шараларға қатысу</w:t>
            </w:r>
          </w:p>
        </w:tc>
      </w:tr>
    </w:tbl>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Pr>
                <w:rStyle w:val="s0"/>
                <w:sz w:val="24"/>
                <w:szCs w:val="24"/>
                <w:lang w:val="kk-KZ"/>
              </w:rPr>
              <w:t>Мек</w:t>
            </w:r>
            <w:r>
              <w:rPr>
                <w:rStyle w:val="s0"/>
                <w:sz w:val="24"/>
                <w:szCs w:val="24"/>
              </w:rPr>
              <w:t>тепке дей</w:t>
            </w:r>
            <w:r>
              <w:rPr>
                <w:rStyle w:val="s0"/>
                <w:sz w:val="24"/>
                <w:szCs w:val="24"/>
                <w:lang w:val="kk-KZ"/>
              </w:rPr>
              <w:t>інгі тәрбие мен оқытуды,</w:t>
            </w:r>
          </w:p>
          <w:p w:rsidR="00D21DDD" w:rsidRPr="00A746D3" w:rsidRDefault="00D21DDD" w:rsidP="00241418">
            <w:pPr>
              <w:jc w:val="both"/>
              <w:rPr>
                <w:rStyle w:val="s0"/>
                <w:sz w:val="24"/>
                <w:szCs w:val="24"/>
                <w:lang w:val="kk-KZ"/>
              </w:rPr>
            </w:pPr>
            <w:r>
              <w:rPr>
                <w:rStyle w:val="s0"/>
                <w:sz w:val="24"/>
                <w:szCs w:val="24"/>
                <w:lang w:val="kk-KZ"/>
              </w:rPr>
              <w:t>бастауыш, негізгі орта және жалпы орта білімнің жалпы білім беретін оқу</w:t>
            </w:r>
          </w:p>
          <w:p w:rsidR="00D21DDD" w:rsidRDefault="00D21DDD" w:rsidP="00241418">
            <w:pPr>
              <w:jc w:val="both"/>
              <w:rPr>
                <w:rStyle w:val="s0"/>
                <w:sz w:val="24"/>
                <w:szCs w:val="24"/>
                <w:lang w:val="kk-KZ"/>
              </w:rPr>
            </w:pPr>
            <w:r w:rsidRPr="009E50C4">
              <w:rPr>
                <w:rStyle w:val="s0"/>
                <w:sz w:val="24"/>
                <w:szCs w:val="24"/>
                <w:lang w:val="kk-KZ"/>
              </w:rPr>
              <w:t xml:space="preserve">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14-қосымша </w:t>
            </w:r>
          </w:p>
          <w:p w:rsidR="00D21DDD" w:rsidRDefault="00D21DDD" w:rsidP="00241418">
            <w:pPr>
              <w:jc w:val="both"/>
              <w:rPr>
                <w:rStyle w:val="s0"/>
                <w:sz w:val="24"/>
                <w:szCs w:val="24"/>
                <w:lang w:val="kk-KZ"/>
              </w:rPr>
            </w:pP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4D297E" w:rsidRDefault="00D21DDD" w:rsidP="00D21DDD">
      <w:pPr>
        <w:jc w:val="both"/>
        <w:rPr>
          <w:rFonts w:ascii="Times New Roman" w:hAnsi="Times New Roman" w:cs="Times New Roman"/>
          <w:sz w:val="20"/>
          <w:szCs w:val="20"/>
          <w:lang w:val="kk-KZ"/>
        </w:rPr>
      </w:pPr>
    </w:p>
    <w:p w:rsidR="00D21DDD" w:rsidRPr="00A746D3" w:rsidRDefault="00D21DDD" w:rsidP="00D21DDD">
      <w:pPr>
        <w:pStyle w:val="a4"/>
        <w:shd w:val="clear" w:color="auto" w:fill="FFFFFF"/>
        <w:spacing w:before="0" w:beforeAutospacing="0" w:after="0" w:afterAutospacing="0"/>
        <w:jc w:val="right"/>
        <w:textAlignment w:val="baseline"/>
        <w:rPr>
          <w:szCs w:val="28"/>
          <w:lang w:val="kk-KZ"/>
        </w:rPr>
      </w:pPr>
    </w:p>
    <w:p w:rsidR="00D21DDD" w:rsidRPr="00A746D3" w:rsidRDefault="00D21DDD" w:rsidP="00D21DDD">
      <w:pPr>
        <w:pStyle w:val="a4"/>
        <w:shd w:val="clear" w:color="auto" w:fill="FFFFFF"/>
        <w:spacing w:before="0" w:beforeAutospacing="0" w:after="0" w:afterAutospacing="0"/>
        <w:jc w:val="right"/>
        <w:textAlignment w:val="baseline"/>
        <w:rPr>
          <w:szCs w:val="28"/>
          <w:lang w:val="kk-KZ"/>
        </w:rPr>
      </w:pP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 xml:space="preserve">Портфолионы бағалау парағы </w:t>
      </w:r>
    </w:p>
    <w:p w:rsidR="00D21DDD" w:rsidRPr="00632D65" w:rsidRDefault="00D21DDD" w:rsidP="00D21DDD">
      <w:pPr>
        <w:jc w:val="center"/>
        <w:rPr>
          <w:rFonts w:ascii="Times New Roman" w:hAnsi="Times New Roman" w:cs="Times New Roman"/>
          <w:bCs/>
          <w:szCs w:val="28"/>
          <w:lang w:val="kk-KZ"/>
        </w:rPr>
      </w:pPr>
      <w:r>
        <w:rPr>
          <w:rFonts w:ascii="Times New Roman" w:hAnsi="Times New Roman" w:cs="Times New Roman"/>
          <w:bCs/>
          <w:szCs w:val="28"/>
          <w:lang w:val="kk-KZ"/>
        </w:rPr>
        <w:t>аттестатталушы адамның</w:t>
      </w: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 xml:space="preserve">біліктілік санатын беруге (растауға) </w:t>
      </w:r>
    </w:p>
    <w:p w:rsidR="00D21DDD" w:rsidRPr="00632D65" w:rsidRDefault="00D21DDD" w:rsidP="00D21DDD">
      <w:pPr>
        <w:jc w:val="center"/>
        <w:rPr>
          <w:rFonts w:ascii="Times New Roman" w:hAnsi="Times New Roman" w:cs="Times New Roman"/>
          <w:bCs/>
          <w:szCs w:val="28"/>
          <w:lang w:val="kk-KZ"/>
        </w:rPr>
      </w:pPr>
      <w:r w:rsidRPr="00632D65">
        <w:rPr>
          <w:rFonts w:ascii="Times New Roman" w:hAnsi="Times New Roman" w:cs="Times New Roman"/>
          <w:bCs/>
          <w:szCs w:val="28"/>
          <w:lang w:val="kk-KZ"/>
        </w:rPr>
        <w:t>___________________________________</w:t>
      </w:r>
    </w:p>
    <w:p w:rsidR="00D21DDD" w:rsidRPr="00632D65" w:rsidRDefault="00D21DDD" w:rsidP="00D21DDD">
      <w:pPr>
        <w:jc w:val="center"/>
        <w:rPr>
          <w:rFonts w:ascii="Times New Roman" w:hAnsi="Times New Roman" w:cs="Times New Roman"/>
          <w:bCs/>
          <w:sz w:val="18"/>
          <w:szCs w:val="28"/>
          <w:lang w:val="kk-KZ"/>
        </w:rPr>
      </w:pPr>
      <w:r w:rsidRPr="00632D65">
        <w:rPr>
          <w:rFonts w:ascii="Times New Roman" w:hAnsi="Times New Roman" w:cs="Times New Roman"/>
          <w:bCs/>
          <w:sz w:val="18"/>
          <w:szCs w:val="28"/>
          <w:lang w:val="kk-KZ"/>
        </w:rPr>
        <w:t>(өтініш берілетін біліктілік санаты)</w:t>
      </w:r>
    </w:p>
    <w:p w:rsidR="00D21DDD" w:rsidRPr="001A09CD" w:rsidRDefault="00D21DDD" w:rsidP="00D21DDD">
      <w:pPr>
        <w:jc w:val="center"/>
        <w:rPr>
          <w:rFonts w:ascii="Times New Roman" w:hAnsi="Times New Roman" w:cs="Times New Roman"/>
          <w:bCs/>
          <w:szCs w:val="28"/>
          <w:lang w:val="kk-KZ"/>
        </w:rPr>
      </w:pPr>
    </w:p>
    <w:p w:rsidR="00D21DDD" w:rsidRPr="00AA1A32" w:rsidRDefault="00D21DDD" w:rsidP="00D21DDD">
      <w:pPr>
        <w:rPr>
          <w:rFonts w:ascii="Times New Roman" w:hAnsi="Times New Roman" w:cs="Times New Roman"/>
          <w:bCs/>
          <w:szCs w:val="28"/>
          <w:lang w:val="kk-KZ"/>
        </w:rPr>
      </w:pPr>
      <w:r>
        <w:rPr>
          <w:rFonts w:ascii="Times New Roman" w:hAnsi="Times New Roman" w:cs="Times New Roman"/>
          <w:bCs/>
          <w:szCs w:val="28"/>
          <w:lang w:val="kk-KZ"/>
        </w:rPr>
        <w:t>Аттестатталушы адам</w:t>
      </w:r>
      <w:r w:rsidRPr="00AA1A32">
        <w:rPr>
          <w:rFonts w:ascii="Times New Roman" w:hAnsi="Times New Roman" w:cs="Times New Roman"/>
          <w:bCs/>
          <w:szCs w:val="28"/>
          <w:lang w:val="kk-KZ"/>
        </w:rPr>
        <w:t>: __________________________</w:t>
      </w:r>
    </w:p>
    <w:p w:rsidR="00D21DDD" w:rsidRPr="00962CF9" w:rsidRDefault="00D21DDD" w:rsidP="00D21DDD">
      <w:pPr>
        <w:ind w:left="6372" w:firstLine="708"/>
        <w:rPr>
          <w:rFonts w:ascii="Times New Roman" w:hAnsi="Times New Roman" w:cs="Times New Roman"/>
          <w:bCs/>
          <w:sz w:val="18"/>
          <w:szCs w:val="28"/>
          <w:lang w:val="kk-KZ"/>
        </w:rPr>
      </w:pPr>
      <w:r w:rsidRPr="00AA1A32">
        <w:rPr>
          <w:rFonts w:ascii="Times New Roman" w:hAnsi="Times New Roman" w:cs="Times New Roman"/>
          <w:bCs/>
          <w:sz w:val="18"/>
          <w:szCs w:val="28"/>
          <w:lang w:val="kk-KZ"/>
        </w:rPr>
        <w:t xml:space="preserve">             (Т.А.Ә.)</w:t>
      </w:r>
    </w:p>
    <w:p w:rsidR="00D21DDD" w:rsidRPr="00962CF9" w:rsidRDefault="00D21DDD" w:rsidP="00D21DDD">
      <w:pPr>
        <w:rPr>
          <w:rFonts w:ascii="Times New Roman" w:hAnsi="Times New Roman" w:cs="Times New Roman"/>
          <w:bCs/>
          <w:szCs w:val="28"/>
          <w:lang w:val="kk-KZ"/>
        </w:rPr>
      </w:pPr>
    </w:p>
    <w:tbl>
      <w:tblPr>
        <w:tblStyle w:val="af8"/>
        <w:tblW w:w="0" w:type="auto"/>
        <w:tblLook w:val="04A0"/>
      </w:tblPr>
      <w:tblGrid>
        <w:gridCol w:w="6345"/>
        <w:gridCol w:w="3226"/>
      </w:tblGrid>
      <w:tr w:rsidR="00D21DDD" w:rsidRPr="00AA1A32" w:rsidTr="00241418">
        <w:tc>
          <w:tcPr>
            <w:tcW w:w="6345" w:type="dxa"/>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Портфолионың бөлімдері</w:t>
            </w:r>
          </w:p>
        </w:tc>
        <w:tc>
          <w:tcPr>
            <w:tcW w:w="3226" w:type="dxa"/>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Түсініктемелер</w:t>
            </w:r>
          </w:p>
        </w:tc>
      </w:tr>
      <w:tr w:rsidR="00D21DDD" w:rsidRPr="00AA1A32" w:rsidTr="00241418">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rPr>
          <w:trHeight w:val="529"/>
        </w:trPr>
        <w:tc>
          <w:tcPr>
            <w:tcW w:w="6345" w:type="dxa"/>
            <w:vAlign w:val="center"/>
          </w:tcPr>
          <w:p w:rsidR="00D21DDD" w:rsidRPr="00AA1A32" w:rsidRDefault="00D21DDD" w:rsidP="00241418">
            <w:pPr>
              <w:tabs>
                <w:tab w:val="left" w:pos="993"/>
              </w:tabs>
              <w:rPr>
                <w:rFonts w:ascii="Times New Roman" w:hAnsi="Times New Roman" w:cs="Times New Roman"/>
              </w:rPr>
            </w:pPr>
            <w:r w:rsidRPr="00AA1A32">
              <w:rPr>
                <w:rFonts w:ascii="Times New Roman" w:hAnsi="Times New Roman" w:cs="Times New Roman"/>
                <w:lang w:val="kk-KZ"/>
              </w:rPr>
              <w:t>сабақтарды/оқуларды бақылау парақтары (3-тен кем емес)</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c>
          <w:tcPr>
            <w:tcW w:w="6345" w:type="dxa"/>
            <w:vAlign w:val="center"/>
          </w:tcPr>
          <w:p w:rsidR="00D21DDD" w:rsidRPr="00AA1A32" w:rsidRDefault="00D21DDD" w:rsidP="00D21DDD">
            <w:pPr>
              <w:tabs>
                <w:tab w:val="left" w:pos="993"/>
              </w:tabs>
              <w:rPr>
                <w:rFonts w:ascii="Times New Roman" w:hAnsi="Times New Roman" w:cs="Times New Roman"/>
              </w:rPr>
            </w:pPr>
            <w:r>
              <w:rPr>
                <w:rFonts w:ascii="Times New Roman" w:hAnsi="Times New Roman" w:cs="Times New Roman"/>
                <w:lang w:val="kk-KZ"/>
              </w:rPr>
              <w:t xml:space="preserve">Аттестатталушы адамның </w:t>
            </w:r>
            <w:r w:rsidRPr="00AA1A32">
              <w:rPr>
                <w:rFonts w:ascii="Times New Roman" w:hAnsi="Times New Roman" w:cs="Times New Roman"/>
                <w:lang w:val="kk-KZ"/>
              </w:rPr>
              <w:t xml:space="preserve"> (болған кезде) жетістігін растайтын құжаттардың көшірмелері</w:t>
            </w:r>
          </w:p>
        </w:tc>
        <w:tc>
          <w:tcPr>
            <w:tcW w:w="3226" w:type="dxa"/>
            <w:vAlign w:val="center"/>
          </w:tcPr>
          <w:p w:rsidR="00D21DDD" w:rsidRPr="00AA1A32" w:rsidRDefault="00D21DDD" w:rsidP="00241418">
            <w:pPr>
              <w:rPr>
                <w:rFonts w:ascii="Times New Roman" w:hAnsi="Times New Roman" w:cs="Times New Roman"/>
                <w:bCs/>
              </w:rPr>
            </w:pPr>
          </w:p>
        </w:tc>
      </w:tr>
      <w:tr w:rsidR="00D21DDD" w:rsidRPr="00AA1A32" w:rsidTr="00241418">
        <w:trPr>
          <w:trHeight w:val="421"/>
        </w:trPr>
        <w:tc>
          <w:tcPr>
            <w:tcW w:w="9571" w:type="dxa"/>
            <w:gridSpan w:val="2"/>
            <w:vAlign w:val="center"/>
          </w:tcPr>
          <w:p w:rsidR="00D21DDD" w:rsidRPr="00AA1A32" w:rsidRDefault="00D21DDD" w:rsidP="00241418">
            <w:pPr>
              <w:jc w:val="center"/>
              <w:rPr>
                <w:rFonts w:ascii="Times New Roman" w:hAnsi="Times New Roman" w:cs="Times New Roman"/>
                <w:bCs/>
              </w:rPr>
            </w:pPr>
            <w:r w:rsidRPr="00AA1A32">
              <w:rPr>
                <w:rFonts w:ascii="Times New Roman" w:hAnsi="Times New Roman" w:cs="Times New Roman"/>
                <w:bCs/>
                <w:lang w:val="kk-KZ"/>
              </w:rPr>
              <w:t>Ұсынымдар</w:t>
            </w:r>
          </w:p>
        </w:tc>
      </w:tr>
      <w:tr w:rsidR="00D21DDD" w:rsidRPr="00AA1A32" w:rsidTr="00241418">
        <w:trPr>
          <w:trHeight w:val="562"/>
        </w:trPr>
        <w:tc>
          <w:tcPr>
            <w:tcW w:w="9571" w:type="dxa"/>
            <w:gridSpan w:val="2"/>
          </w:tcPr>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p w:rsidR="00D21DDD" w:rsidRPr="00AA1A32" w:rsidRDefault="00D21DDD" w:rsidP="00241418">
            <w:pPr>
              <w:jc w:val="center"/>
              <w:rPr>
                <w:rFonts w:ascii="Times New Roman" w:hAnsi="Times New Roman" w:cs="Times New Roman"/>
                <w:bCs/>
              </w:rPr>
            </w:pPr>
          </w:p>
        </w:tc>
      </w:tr>
    </w:tbl>
    <w:p w:rsidR="00D21DDD" w:rsidRDefault="00D21DDD" w:rsidP="00D21DDD">
      <w:pPr>
        <w:jc w:val="center"/>
        <w:rPr>
          <w:rFonts w:ascii="Times New Roman" w:hAnsi="Times New Roman" w:cs="Times New Roman"/>
          <w:bCs/>
          <w:szCs w:val="28"/>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p w:rsidR="00D21DDD" w:rsidRDefault="00D21DDD" w:rsidP="00D21DDD">
      <w:pPr>
        <w:ind w:left="4395"/>
        <w:jc w:val="both"/>
        <w:rPr>
          <w:rFonts w:ascii="Times New Roman" w:hAnsi="Times New Roman" w:cs="Times New Roman"/>
          <w:sz w:val="20"/>
          <w:szCs w:val="20"/>
          <w:lang w:val="kk-KZ"/>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A746D3"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15-қосымша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Default="00D21DDD" w:rsidP="00D21DDD">
      <w:pPr>
        <w:widowControl/>
        <w:shd w:val="clear" w:color="auto" w:fill="FFFFFF"/>
        <w:suppressAutoHyphens w:val="0"/>
        <w:jc w:val="center"/>
        <w:textAlignment w:val="baseline"/>
        <w:outlineLvl w:val="2"/>
        <w:rPr>
          <w:rFonts w:ascii="Times New Roman" w:hAnsi="Times New Roman" w:cs="Times New Roman"/>
          <w:szCs w:val="28"/>
          <w:lang w:val="kk-KZ"/>
        </w:rPr>
      </w:pPr>
      <w:r>
        <w:rPr>
          <w:rFonts w:ascii="Times New Roman" w:hAnsi="Times New Roman" w:cs="Times New Roman"/>
          <w:szCs w:val="28"/>
          <w:lang w:val="kk-KZ"/>
        </w:rPr>
        <w:t>Аттестатталушы адамның</w:t>
      </w:r>
      <w:r w:rsidRPr="00632D65">
        <w:rPr>
          <w:rFonts w:ascii="Times New Roman" w:eastAsia="Times New Roman" w:hAnsi="Times New Roman" w:cs="Times New Roman"/>
          <w:szCs w:val="28"/>
          <w:lang w:val="kk-KZ" w:bidi="ar-SA"/>
        </w:rPr>
        <w:t xml:space="preserve">қызмет қорытындыларын кешенді түрде талдап қорыту бойынша </w:t>
      </w:r>
      <w:r w:rsidRPr="00632D65">
        <w:rPr>
          <w:rFonts w:ascii="Times New Roman" w:hAnsi="Times New Roman" w:cs="Times New Roman"/>
          <w:szCs w:val="28"/>
          <w:u w:val="single"/>
          <w:lang w:val="kk-KZ"/>
        </w:rPr>
        <w:t>________________</w:t>
      </w:r>
      <w:r w:rsidRPr="00632D65">
        <w:rPr>
          <w:rFonts w:ascii="Times New Roman" w:hAnsi="Times New Roman" w:cs="Times New Roman"/>
          <w:szCs w:val="28"/>
          <w:lang w:val="kk-KZ"/>
        </w:rPr>
        <w:t xml:space="preserve"> біліктілік санатына</w:t>
      </w:r>
    </w:p>
    <w:p w:rsidR="00D21DDD" w:rsidRPr="00C84C41"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с</w:t>
      </w:r>
      <w:r w:rsidRPr="00632D65">
        <w:rPr>
          <w:rFonts w:ascii="Times New Roman" w:eastAsia="Times New Roman" w:hAnsi="Times New Roman" w:cs="Times New Roman"/>
          <w:szCs w:val="28"/>
          <w:lang w:val="kk-KZ" w:bidi="ar-SA"/>
        </w:rPr>
        <w:t>араптамалық кеңестің қорытындысы</w:t>
      </w:r>
    </w:p>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val="kk-KZ"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9"/>
        <w:gridCol w:w="3116"/>
        <w:gridCol w:w="2122"/>
        <w:gridCol w:w="1630"/>
        <w:gridCol w:w="2395"/>
      </w:tblGrid>
      <w:tr w:rsidR="00D21DDD" w:rsidRPr="00632D65" w:rsidTr="00241418">
        <w:tc>
          <w:tcPr>
            <w:tcW w:w="61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     </w:t>
            </w:r>
          </w:p>
        </w:tc>
        <w:tc>
          <w:tcPr>
            <w:tcW w:w="332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D21DDD">
            <w:pPr>
              <w:widowControl/>
              <w:suppressAutoHyphens w:val="0"/>
              <w:jc w:val="center"/>
              <w:textAlignment w:val="baseline"/>
              <w:outlineLvl w:val="2"/>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Аттестатталушы адамның</w:t>
            </w:r>
            <w:r w:rsidRPr="00632D65">
              <w:rPr>
                <w:rFonts w:ascii="Times New Roman" w:eastAsia="Times New Roman" w:hAnsi="Times New Roman" w:cs="Times New Roman"/>
                <w:szCs w:val="28"/>
                <w:lang w:val="kk-KZ" w:bidi="ar-SA"/>
              </w:rPr>
              <w:t xml:space="preserve"> ТАӘ  </w:t>
            </w:r>
          </w:p>
        </w:tc>
        <w:tc>
          <w:tcPr>
            <w:tcW w:w="226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Лауазымы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Мәлімделетін деңгейі</w:t>
            </w:r>
          </w:p>
        </w:tc>
        <w:tc>
          <w:tcPr>
            <w:tcW w:w="2515"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Сараптамалық кеңестің шешімі</w:t>
            </w: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r w:rsidR="00D21DDD" w:rsidRPr="00632D65" w:rsidTr="00241418">
        <w:tc>
          <w:tcPr>
            <w:tcW w:w="61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332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2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c>
          <w:tcPr>
            <w:tcW w:w="251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i/>
                <w:szCs w:val="28"/>
                <w:lang w:bidi="ar-SA"/>
              </w:rPr>
            </w:pPr>
          </w:p>
        </w:tc>
      </w:tr>
    </w:tbl>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val="kk-KZ" w:bidi="ar-SA"/>
        </w:rPr>
      </w:pPr>
    </w:p>
    <w:p w:rsidR="00D21DDD" w:rsidRPr="003E7EBE" w:rsidRDefault="00D21DDD" w:rsidP="00D21DDD">
      <w:pPr>
        <w:ind w:firstLine="708"/>
        <w:jc w:val="both"/>
        <w:rPr>
          <w:rFonts w:ascii="Times New Roman" w:hAnsi="Times New Roman" w:cs="Times New Roman"/>
          <w:szCs w:val="28"/>
          <w:lang w:val="kk-KZ"/>
        </w:rPr>
      </w:pPr>
      <w:r w:rsidRPr="00632D65">
        <w:rPr>
          <w:rFonts w:ascii="Times New Roman" w:hAnsi="Times New Roman" w:cs="Times New Roman"/>
          <w:szCs w:val="28"/>
          <w:lang w:val="kk-KZ"/>
        </w:rPr>
        <w:t>Сараптамалық кеңестің құрамы: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rPr>
          <w:rFonts w:ascii="Times New Roman" w:hAnsi="Times New Roman" w:cs="Times New Roman"/>
          <w:szCs w:val="28"/>
          <w:lang w:val="kk-KZ" w:eastAsia="en-US"/>
        </w:rPr>
      </w:pPr>
      <w:r w:rsidRPr="00632D65">
        <w:rPr>
          <w:rFonts w:ascii="Times New Roman" w:hAnsi="Times New Roman" w:cs="Times New Roman"/>
          <w:szCs w:val="28"/>
          <w:lang w:val="kk-KZ"/>
        </w:rPr>
        <w:t>___________________ _______________________________ _________________</w:t>
      </w:r>
    </w:p>
    <w:p w:rsidR="00D21DDD" w:rsidRPr="003E7EBE" w:rsidRDefault="00D21DDD" w:rsidP="00D21DDD">
      <w:pPr>
        <w:tabs>
          <w:tab w:val="left" w:pos="3686"/>
          <w:tab w:val="left" w:pos="6946"/>
        </w:tabs>
        <w:ind w:firstLine="142"/>
        <w:rPr>
          <w:rFonts w:ascii="Times New Roman" w:hAnsi="Times New Roman" w:cs="Times New Roman"/>
          <w:szCs w:val="28"/>
          <w:vertAlign w:val="superscript"/>
          <w:lang w:val="kk-KZ"/>
        </w:rPr>
      </w:pPr>
      <w:r w:rsidRPr="00632D65">
        <w:rPr>
          <w:rFonts w:ascii="Times New Roman" w:hAnsi="Times New Roman" w:cs="Times New Roman"/>
          <w:szCs w:val="28"/>
          <w:vertAlign w:val="superscript"/>
          <w:lang w:val="kk-KZ"/>
        </w:rPr>
        <w:t>ТАӘ (әкесінің аты бар болғанда)</w:t>
      </w:r>
      <w:r w:rsidRPr="00632D65">
        <w:rPr>
          <w:rFonts w:ascii="Times New Roman" w:hAnsi="Times New Roman" w:cs="Times New Roman"/>
          <w:szCs w:val="28"/>
          <w:vertAlign w:val="superscript"/>
          <w:lang w:val="kk-KZ"/>
        </w:rPr>
        <w:tab/>
        <w:t>жұмыс орны, лауазымы</w:t>
      </w:r>
      <w:r w:rsidRPr="00632D65">
        <w:rPr>
          <w:rFonts w:ascii="Times New Roman" w:hAnsi="Times New Roman" w:cs="Times New Roman"/>
          <w:szCs w:val="28"/>
          <w:vertAlign w:val="superscript"/>
          <w:lang w:val="kk-KZ"/>
        </w:rPr>
        <w:tab/>
        <w:t>(қолы)</w:t>
      </w:r>
    </w:p>
    <w:p w:rsidR="00D21DDD" w:rsidRPr="003E7EBE" w:rsidRDefault="00D21DDD" w:rsidP="00D21DDD">
      <w:pPr>
        <w:jc w:val="both"/>
        <w:rPr>
          <w:rFonts w:ascii="Times New Roman" w:hAnsi="Times New Roman" w:cs="Times New Roman"/>
          <w:szCs w:val="28"/>
          <w:lang w:val="kk-KZ"/>
        </w:rPr>
      </w:pPr>
    </w:p>
    <w:p w:rsidR="00D21DDD" w:rsidRPr="003E7EBE" w:rsidRDefault="00D21DDD" w:rsidP="00D21DDD">
      <w:pPr>
        <w:jc w:val="both"/>
        <w:rPr>
          <w:rFonts w:ascii="Times New Roman" w:hAnsi="Times New Roman" w:cs="Times New Roman"/>
          <w:szCs w:val="28"/>
          <w:lang w:val="kk-KZ"/>
        </w:rPr>
      </w:pPr>
    </w:p>
    <w:p w:rsidR="00D21DDD" w:rsidRPr="003E7EBE" w:rsidRDefault="00D21DDD" w:rsidP="00D21DDD">
      <w:pPr>
        <w:pStyle w:val="a4"/>
        <w:shd w:val="clear" w:color="auto" w:fill="FFFFFF"/>
        <w:spacing w:before="0" w:beforeAutospacing="0" w:after="0" w:afterAutospacing="0"/>
        <w:textAlignment w:val="baseline"/>
        <w:rPr>
          <w:spacing w:val="2"/>
          <w:sz w:val="22"/>
          <w:szCs w:val="22"/>
        </w:rPr>
      </w:pPr>
      <w:r w:rsidRPr="003E7EBE">
        <w:rPr>
          <w:spacing w:val="2"/>
          <w:sz w:val="22"/>
          <w:szCs w:val="22"/>
          <w:lang w:val="kk-KZ"/>
        </w:rPr>
        <w:t>Күні: ______ж. «__» _________</w:t>
      </w:r>
    </w:p>
    <w:p w:rsidR="00D21DDD" w:rsidRPr="00A8525B"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i/>
          <w:szCs w:val="28"/>
          <w:lang w:bidi="ar-SA"/>
        </w:rPr>
      </w:pPr>
    </w:p>
    <w:p w:rsidR="00D21DDD" w:rsidRDefault="00D21DDD" w:rsidP="00D21DDD">
      <w:pPr>
        <w:ind w:left="4395"/>
        <w:jc w:val="both"/>
        <w:rPr>
          <w:rFonts w:ascii="Times New Roman" w:hAnsi="Times New Roman" w:cs="Times New Roman"/>
          <w:szCs w:val="28"/>
          <w:lang w:val="kk-KZ"/>
        </w:rPr>
      </w:pPr>
      <w:r w:rsidRPr="00A8525B">
        <w:rPr>
          <w:rFonts w:ascii="Times New Roman" w:hAnsi="Times New Roman" w:cs="Times New Roman"/>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D21DDD" w:rsidRPr="00A746D3" w:rsidTr="00241418">
        <w:tc>
          <w:tcPr>
            <w:tcW w:w="4361" w:type="dxa"/>
          </w:tcPr>
          <w:p w:rsidR="00D21DDD" w:rsidRDefault="00D21DDD" w:rsidP="00241418">
            <w:pPr>
              <w:jc w:val="both"/>
              <w:rPr>
                <w:rFonts w:ascii="Times New Roman" w:hAnsi="Times New Roman" w:cs="Times New Roman"/>
                <w:szCs w:val="28"/>
                <w:lang w:val="kk-KZ"/>
              </w:rPr>
            </w:pPr>
          </w:p>
        </w:tc>
        <w:tc>
          <w:tcPr>
            <w:tcW w:w="521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16-қосымша </w:t>
            </w:r>
          </w:p>
          <w:p w:rsidR="00D21DDD" w:rsidRDefault="00D21DDD" w:rsidP="00241418">
            <w:pPr>
              <w:jc w:val="both"/>
              <w:rPr>
                <w:rStyle w:val="s0"/>
                <w:sz w:val="24"/>
                <w:szCs w:val="24"/>
                <w:lang w:val="kk-KZ"/>
              </w:rPr>
            </w:pPr>
            <w:r>
              <w:rPr>
                <w:rStyle w:val="s0"/>
                <w:sz w:val="24"/>
                <w:szCs w:val="24"/>
                <w:lang w:val="kk-KZ"/>
              </w:rPr>
              <w:t>Нысан</w:t>
            </w:r>
          </w:p>
          <w:p w:rsidR="00D21DDD" w:rsidRPr="00822E25" w:rsidRDefault="00D21DDD" w:rsidP="00241418">
            <w:pPr>
              <w:jc w:val="both"/>
              <w:rPr>
                <w:rFonts w:ascii="Times New Roman" w:hAnsi="Times New Roman" w:cs="Times New Roman"/>
                <w:szCs w:val="28"/>
                <w:lang w:val="kk-KZ"/>
              </w:rPr>
            </w:pPr>
          </w:p>
        </w:tc>
      </w:tr>
    </w:tbl>
    <w:p w:rsidR="00D21DDD" w:rsidRPr="001474C5" w:rsidRDefault="00D21DDD" w:rsidP="00D21DDD">
      <w:pPr>
        <w:widowControl/>
        <w:suppressAutoHyphens w:val="0"/>
        <w:autoSpaceDE w:val="0"/>
        <w:autoSpaceDN w:val="0"/>
        <w:adjustRightInd w:val="0"/>
        <w:jc w:val="center"/>
        <w:rPr>
          <w:rFonts w:ascii="Times New Roman" w:eastAsia="Times New Roman" w:hAnsi="Times New Roman" w:cs="Times New Roman"/>
          <w:szCs w:val="28"/>
          <w:lang w:val="kk-KZ" w:bidi="ar-SA"/>
        </w:rPr>
      </w:pPr>
      <w:r>
        <w:rPr>
          <w:rFonts w:ascii="Times New Roman" w:eastAsia="Times New Roman" w:hAnsi="Times New Roman" w:cs="Times New Roman"/>
          <w:szCs w:val="28"/>
          <w:lang w:val="kk-KZ" w:bidi="ar-SA"/>
        </w:rPr>
        <w:t>Б</w:t>
      </w:r>
      <w:r w:rsidRPr="00632D65">
        <w:rPr>
          <w:rFonts w:ascii="Times New Roman" w:eastAsia="Times New Roman" w:hAnsi="Times New Roman" w:cs="Times New Roman"/>
          <w:szCs w:val="28"/>
          <w:lang w:val="kk-KZ" w:bidi="ar-SA"/>
        </w:rPr>
        <w:t>іліктілік санатын беруге (растауға)</w:t>
      </w:r>
    </w:p>
    <w:p w:rsidR="00D21DDD" w:rsidRPr="001474C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u w:val="single"/>
          <w:lang w:val="kk-KZ" w:bidi="ar-SA"/>
        </w:rPr>
        <w:t>______________________</w:t>
      </w:r>
    </w:p>
    <w:p w:rsidR="00D21DDD" w:rsidRPr="001474C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 комиссиясы отырысының  хаттамасы</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 xml:space="preserve">20 ____ жылғы «___»___________________ </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комиссиясының төрағасы: _________________________________</w:t>
      </w:r>
    </w:p>
    <w:p w:rsidR="00D21DDD" w:rsidRPr="00555F0D"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BD1B8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1.______________________________________________________________</w:t>
      </w:r>
    </w:p>
    <w:p w:rsidR="00D21DDD" w:rsidRPr="00BD1B8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2. ______________________________________________________________</w:t>
      </w:r>
    </w:p>
    <w:p w:rsidR="00D21DDD" w:rsidRPr="009424E1"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Аттестаттау кезеңдерінің қорытындылары бойынша аттестаттау комиссиясының ШЕШІМІ:</w:t>
      </w:r>
    </w:p>
    <w:p w:rsidR="00D21DDD" w:rsidRPr="001C73E5"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E47971">
        <w:rPr>
          <w:rFonts w:ascii="Times New Roman" w:eastAsia="Times New Roman" w:hAnsi="Times New Roman" w:cs="Times New Roman"/>
          <w:szCs w:val="28"/>
          <w:lang w:val="kk-KZ" w:bidi="ar-SA"/>
        </w:rPr>
        <w:t xml:space="preserve">1. Мынадай </w:t>
      </w:r>
      <w:r>
        <w:rPr>
          <w:rFonts w:ascii="Times New Roman" w:eastAsia="Times New Roman" w:hAnsi="Times New Roman" w:cs="Times New Roman"/>
          <w:szCs w:val="28"/>
          <w:lang w:val="kk-KZ" w:bidi="ar-SA"/>
        </w:rPr>
        <w:t>аттестатталушы адамдар</w:t>
      </w:r>
      <w:r w:rsidRPr="00E47971">
        <w:rPr>
          <w:rFonts w:ascii="Times New Roman" w:eastAsia="Times New Roman" w:hAnsi="Times New Roman" w:cs="Times New Roman"/>
          <w:szCs w:val="28"/>
          <w:lang w:val="kk-KZ" w:bidi="ar-SA"/>
        </w:rPr>
        <w:t xml:space="preserve"> мәлімделген біліктілік санатына сәйкес келеді: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134"/>
        <w:gridCol w:w="1418"/>
        <w:gridCol w:w="1559"/>
        <w:gridCol w:w="1560"/>
        <w:gridCol w:w="1627"/>
        <w:gridCol w:w="1774"/>
      </w:tblGrid>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ТАӘ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Лауазымы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Міндетті/мерзімінен бұрын аттестаттау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Қолда бар біліктілік санаты</w:t>
            </w:r>
          </w:p>
        </w:tc>
        <w:tc>
          <w:tcPr>
            <w:tcW w:w="1627"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Мәлімделетін біліктілік санаты</w:t>
            </w:r>
          </w:p>
        </w:tc>
        <w:tc>
          <w:tcPr>
            <w:tcW w:w="1774"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Берілетін біліктілік санаты</w:t>
            </w: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393"/>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6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77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D21DDD" w:rsidRPr="00655180" w:rsidRDefault="00D21DDD" w:rsidP="00D21DDD">
      <w:pPr>
        <w:widowControl/>
        <w:suppressAutoHyphens w:val="0"/>
        <w:autoSpaceDE w:val="0"/>
        <w:autoSpaceDN w:val="0"/>
        <w:adjustRightInd w:val="0"/>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 xml:space="preserve">2. Мынадай </w:t>
      </w:r>
      <w:r>
        <w:rPr>
          <w:rFonts w:ascii="Times New Roman" w:eastAsia="Times New Roman" w:hAnsi="Times New Roman" w:cs="Times New Roman"/>
          <w:szCs w:val="28"/>
          <w:lang w:val="kk-KZ" w:bidi="ar-SA"/>
        </w:rPr>
        <w:t xml:space="preserve">аттестатталушы адамдар </w:t>
      </w:r>
      <w:r w:rsidRPr="00632D65">
        <w:rPr>
          <w:rFonts w:ascii="Times New Roman" w:eastAsia="Times New Roman" w:hAnsi="Times New Roman" w:cs="Times New Roman"/>
          <w:szCs w:val="28"/>
          <w:lang w:val="kk-KZ" w:bidi="ar-SA"/>
        </w:rPr>
        <w:t xml:space="preserve"> мәлімделетін біліктілік санатына сәйкес келмейді:</w:t>
      </w:r>
    </w:p>
    <w:tbl>
      <w:tblPr>
        <w:tblW w:w="98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1020"/>
        <w:gridCol w:w="1275"/>
        <w:gridCol w:w="1559"/>
        <w:gridCol w:w="1417"/>
        <w:gridCol w:w="1416"/>
        <w:gridCol w:w="1558"/>
        <w:gridCol w:w="1134"/>
      </w:tblGrid>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vAlign w:val="center"/>
            <w:hideMark/>
          </w:tcPr>
          <w:p w:rsidR="00D21DDD" w:rsidRPr="001A09CD"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val="kk-KZ" w:bidi="ar-SA"/>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 xml:space="preserve">ТАӘ </w:t>
            </w:r>
          </w:p>
        </w:tc>
        <w:tc>
          <w:tcPr>
            <w:tcW w:w="1275"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Лауазымы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Міндетті/мерзімінен бұрын аттестаттау</w:t>
            </w:r>
          </w:p>
        </w:tc>
        <w:tc>
          <w:tcPr>
            <w:tcW w:w="1417"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Қолда бар біліктілік санаты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Мәлімделетін біліктілік санаты</w:t>
            </w:r>
          </w:p>
        </w:tc>
        <w:tc>
          <w:tcPr>
            <w:tcW w:w="155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Берілетін біліктілік санаты</w:t>
            </w:r>
          </w:p>
        </w:tc>
        <w:tc>
          <w:tcPr>
            <w:tcW w:w="1134" w:type="dxa"/>
            <w:tcBorders>
              <w:top w:val="single" w:sz="4" w:space="0" w:color="auto"/>
              <w:left w:val="single" w:sz="4" w:space="0" w:color="auto"/>
              <w:bottom w:val="single" w:sz="4" w:space="0" w:color="auto"/>
              <w:right w:val="single" w:sz="4" w:space="0" w:color="auto"/>
            </w:tcBorders>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 w:val="20"/>
                <w:szCs w:val="20"/>
                <w:lang w:bidi="ar-SA"/>
              </w:rPr>
            </w:pPr>
            <w:r w:rsidRPr="00632D65">
              <w:rPr>
                <w:rFonts w:ascii="Times New Roman" w:eastAsia="Times New Roman" w:hAnsi="Times New Roman" w:cs="Times New Roman"/>
                <w:sz w:val="20"/>
                <w:szCs w:val="20"/>
                <w:lang w:val="kk-KZ" w:bidi="ar-SA"/>
              </w:rPr>
              <w:t>Себебі</w:t>
            </w:r>
          </w:p>
        </w:tc>
      </w:tr>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RPr="00632D65"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r w:rsidR="00D21DDD" w:rsidTr="00241418">
        <w:trPr>
          <w:trHeight w:val="410"/>
        </w:trPr>
        <w:tc>
          <w:tcPr>
            <w:tcW w:w="427"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020"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275"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7"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416"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558"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c>
          <w:tcPr>
            <w:tcW w:w="1134" w:type="dxa"/>
            <w:tcBorders>
              <w:top w:val="single" w:sz="4" w:space="0" w:color="auto"/>
              <w:left w:val="single" w:sz="4" w:space="0" w:color="auto"/>
              <w:bottom w:val="single" w:sz="4" w:space="0" w:color="auto"/>
              <w:right w:val="single" w:sz="4" w:space="0" w:color="auto"/>
            </w:tcBorders>
          </w:tcPr>
          <w:p w:rsidR="00D21DDD" w:rsidRPr="006A4625" w:rsidRDefault="00D21DDD" w:rsidP="00241418">
            <w:pPr>
              <w:widowControl/>
              <w:suppressAutoHyphens w:val="0"/>
              <w:autoSpaceDE w:val="0"/>
              <w:autoSpaceDN w:val="0"/>
              <w:adjustRightInd w:val="0"/>
              <w:rPr>
                <w:rFonts w:ascii="Times New Roman" w:eastAsia="Times New Roman" w:hAnsi="Times New Roman" w:cs="Times New Roman"/>
                <w:sz w:val="20"/>
                <w:szCs w:val="20"/>
                <w:lang w:bidi="ar-SA"/>
              </w:rPr>
            </w:pPr>
          </w:p>
        </w:tc>
      </w:tr>
    </w:tbl>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Аттестаттау комиссиясының төрағасы 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1.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2.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3.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4. ___________________________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Хатшы: ___________________________ </w:t>
      </w:r>
      <w:r w:rsidRPr="00E47971">
        <w:rPr>
          <w:rFonts w:ascii="Times New Roman" w:eastAsia="Times New Roman" w:hAnsi="Times New Roman" w:cs="Times New Roman"/>
          <w:i/>
          <w:szCs w:val="28"/>
          <w:lang w:val="kk-KZ" w:bidi="ar-SA"/>
        </w:rPr>
        <w:t>(қолы)</w:t>
      </w:r>
    </w:p>
    <w:p w:rsidR="00D21DDD" w:rsidRPr="00655180" w:rsidRDefault="00D21DDD" w:rsidP="00D21DDD">
      <w:pPr>
        <w:jc w:val="both"/>
        <w:rPr>
          <w:rFonts w:ascii="Times New Roman" w:eastAsia="Times New Roman" w:hAnsi="Times New Roman" w:cs="Times New Roman"/>
          <w:szCs w:val="28"/>
          <w:lang w:val="kk-KZ" w:bidi="ar-SA"/>
        </w:rPr>
      </w:pPr>
    </w:p>
    <w:p w:rsidR="00D21DDD" w:rsidRPr="00A8525B" w:rsidRDefault="00D21DDD" w:rsidP="00D21DDD">
      <w:pPr>
        <w:ind w:left="4883" w:firstLine="14"/>
        <w:jc w:val="both"/>
        <w:rPr>
          <w:rFonts w:ascii="Times New Roman" w:eastAsia="Times New Roman" w:hAnsi="Times New Roman" w:cs="Times New Roman"/>
          <w:szCs w:val="28"/>
          <w:lang w:bidi="ar-SA"/>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p>
          <w:p w:rsidR="00D21DDD" w:rsidRDefault="00D21DDD" w:rsidP="00241418">
            <w:pPr>
              <w:jc w:val="both"/>
              <w:rPr>
                <w:rStyle w:val="s0"/>
                <w:sz w:val="24"/>
                <w:szCs w:val="24"/>
                <w:lang w:val="kk-KZ"/>
              </w:rPr>
            </w:pPr>
            <w:r w:rsidRPr="009E50C4">
              <w:rPr>
                <w:rStyle w:val="s0"/>
                <w:sz w:val="24"/>
                <w:szCs w:val="24"/>
                <w:lang w:val="kk-KZ"/>
              </w:rPr>
              <w:t>Мектепке дейінгі тәрбие мен оқытуды,</w:t>
            </w:r>
            <w:r>
              <w:rPr>
                <w:rStyle w:val="s0"/>
                <w:sz w:val="24"/>
                <w:szCs w:val="24"/>
                <w:lang w:val="kk-KZ"/>
              </w:rPr>
              <w:t xml:space="preserve">  бастауыш, негізгі орта және </w:t>
            </w:r>
            <w:r w:rsidRPr="009E50C4">
              <w:rPr>
                <w:rStyle w:val="s0"/>
                <w:sz w:val="24"/>
                <w:szCs w:val="24"/>
                <w:lang w:val="kk-KZ"/>
              </w:rPr>
              <w:t xml:space="preserve">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17-қосымша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B941DF" w:rsidRDefault="00D21DDD" w:rsidP="00D21DDD">
      <w:pPr>
        <w:pStyle w:val="a4"/>
        <w:shd w:val="clear" w:color="auto" w:fill="FFFFFF"/>
        <w:spacing w:before="0" w:beforeAutospacing="0" w:after="0" w:afterAutospacing="0"/>
        <w:ind w:left="5245" w:firstLine="10"/>
        <w:jc w:val="right"/>
        <w:textAlignment w:val="baseline"/>
        <w:rPr>
          <w:b/>
          <w:szCs w:val="28"/>
        </w:rPr>
      </w:pPr>
    </w:p>
    <w:p w:rsidR="00D21DDD" w:rsidRDefault="00D21DDD" w:rsidP="00D21DDD">
      <w:pPr>
        <w:jc w:val="center"/>
        <w:rPr>
          <w:rFonts w:ascii="Times New Roman" w:hAnsi="Times New Roman" w:cs="Times New Roman"/>
          <w:lang w:val="kk-KZ"/>
        </w:rPr>
      </w:pPr>
      <w:r>
        <w:rPr>
          <w:rFonts w:ascii="Times New Roman" w:hAnsi="Times New Roman" w:cs="Times New Roman"/>
          <w:lang w:val="kk-KZ"/>
        </w:rPr>
        <w:t>Б</w:t>
      </w:r>
      <w:r w:rsidRPr="00632D65">
        <w:rPr>
          <w:rFonts w:ascii="Times New Roman" w:hAnsi="Times New Roman" w:cs="Times New Roman"/>
          <w:lang w:val="kk-KZ"/>
        </w:rPr>
        <w:t>іліктілік санатының қолданылу мерзімін ұзарту туралы</w:t>
      </w:r>
    </w:p>
    <w:p w:rsidR="00D21DDD" w:rsidRPr="00632D65" w:rsidRDefault="00D21DDD" w:rsidP="00D21DDD">
      <w:pPr>
        <w:jc w:val="center"/>
        <w:rPr>
          <w:lang w:bidi="ar-SA"/>
        </w:rPr>
      </w:pPr>
      <w:r w:rsidRPr="00632D65">
        <w:rPr>
          <w:lang w:val="kk-KZ" w:bidi="ar-SA"/>
        </w:rPr>
        <w:t>______________________</w:t>
      </w:r>
    </w:p>
    <w:p w:rsidR="00D21DDD" w:rsidRPr="00632D65"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а</w:t>
      </w:r>
      <w:r w:rsidRPr="00632D65">
        <w:rPr>
          <w:rFonts w:ascii="Times New Roman" w:eastAsia="Times New Roman" w:hAnsi="Times New Roman" w:cs="Times New Roman"/>
          <w:szCs w:val="28"/>
          <w:lang w:val="kk-KZ" w:bidi="ar-SA"/>
        </w:rPr>
        <w:t xml:space="preserve">ттестаттау комиссиясы </w:t>
      </w:r>
      <w:r>
        <w:rPr>
          <w:rFonts w:ascii="Times New Roman" w:eastAsia="Times New Roman" w:hAnsi="Times New Roman" w:cs="Times New Roman"/>
          <w:szCs w:val="28"/>
          <w:lang w:val="kk-KZ" w:bidi="ar-SA"/>
        </w:rPr>
        <w:t xml:space="preserve">отырысының </w:t>
      </w:r>
      <w:r w:rsidRPr="00632D65">
        <w:rPr>
          <w:rFonts w:ascii="Times New Roman" w:eastAsia="Times New Roman" w:hAnsi="Times New Roman" w:cs="Times New Roman"/>
          <w:szCs w:val="28"/>
          <w:lang w:val="kk-KZ" w:bidi="ar-SA"/>
        </w:rPr>
        <w:t>хаттамасы</w:t>
      </w:r>
    </w:p>
    <w:p w:rsidR="00D21DDD" w:rsidRDefault="00D21DDD" w:rsidP="00D21DDD">
      <w:pPr>
        <w:jc w:val="center"/>
        <w:rPr>
          <w:rFonts w:ascii="Times New Roman" w:hAnsi="Times New Roman" w:cs="Times New Roman"/>
          <w:szCs w:val="28"/>
          <w:lang w:val="kk-KZ"/>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 xml:space="preserve">20 ____ жылғы «___»___________________ </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төрағасы: 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1.______________________________________________________________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2. ______________________________________________________________</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кезеңдерінің қорытындылары бойынша аттестаттау комиссиясының ШЕШІМІ: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Pr>
          <w:rFonts w:ascii="Times New Roman" w:eastAsia="Times New Roman" w:hAnsi="Times New Roman" w:cs="Times New Roman"/>
          <w:szCs w:val="28"/>
          <w:lang w:val="kk-KZ" w:bidi="ar-SA"/>
        </w:rPr>
        <w:t>Мынадай аттестатталушы адамдар</w:t>
      </w:r>
      <w:r w:rsidRPr="00E47971">
        <w:rPr>
          <w:rFonts w:ascii="Times New Roman" w:eastAsia="Times New Roman" w:hAnsi="Times New Roman" w:cs="Times New Roman"/>
          <w:szCs w:val="28"/>
          <w:lang w:val="kk-KZ" w:bidi="ar-SA"/>
        </w:rPr>
        <w:t xml:space="preserve"> біліктілік санаттарының мерзімдері ұзартылсын:</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803"/>
        <w:gridCol w:w="1803"/>
        <w:gridCol w:w="1968"/>
        <w:gridCol w:w="1803"/>
        <w:gridCol w:w="1881"/>
      </w:tblGrid>
      <w:tr w:rsidR="00D21DDD" w:rsidTr="00241418">
        <w:trPr>
          <w:trHeight w:val="398"/>
        </w:trPr>
        <w:tc>
          <w:tcPr>
            <w:tcW w:w="421"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 xml:space="preserve">ТАӘ </w:t>
            </w:r>
          </w:p>
        </w:tc>
        <w:tc>
          <w:tcPr>
            <w:tcW w:w="1803"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jc w:val="center"/>
              <w:textAlignment w:val="baseline"/>
              <w:outlineLvl w:val="2"/>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Лауазымы</w:t>
            </w:r>
          </w:p>
        </w:tc>
        <w:tc>
          <w:tcPr>
            <w:tcW w:w="3771" w:type="dxa"/>
            <w:gridSpan w:val="2"/>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Қолда бар біліктілік санаты</w:t>
            </w:r>
          </w:p>
        </w:tc>
        <w:tc>
          <w:tcPr>
            <w:tcW w:w="1881" w:type="dxa"/>
            <w:vMerge w:val="restart"/>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Негіздеме</w:t>
            </w:r>
          </w:p>
        </w:tc>
      </w:tr>
      <w:tr w:rsidR="00D21DDD" w:rsidTr="00241418">
        <w:trPr>
          <w:trHeight w:val="39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803"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дейін қолданылады</w:t>
            </w:r>
          </w:p>
        </w:tc>
        <w:tc>
          <w:tcPr>
            <w:tcW w:w="1803" w:type="dxa"/>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autoSpaceDE w:val="0"/>
              <w:autoSpaceDN w:val="0"/>
              <w:adjustRightInd w:val="0"/>
              <w:jc w:val="center"/>
              <w:rPr>
                <w:rFonts w:ascii="Times New Roman" w:eastAsia="Times New Roman" w:hAnsi="Times New Roman" w:cs="Times New Roman"/>
                <w:szCs w:val="28"/>
                <w:lang w:bidi="ar-SA"/>
              </w:rPr>
            </w:pPr>
            <w:r w:rsidRPr="00632D65">
              <w:rPr>
                <w:rFonts w:ascii="Times New Roman" w:eastAsia="Times New Roman" w:hAnsi="Times New Roman" w:cs="Times New Roman"/>
                <w:szCs w:val="28"/>
                <w:lang w:val="kk-KZ" w:bidi="ar-SA"/>
              </w:rPr>
              <w:t>Дейін ұзартылған</w:t>
            </w:r>
          </w:p>
        </w:tc>
        <w:tc>
          <w:tcPr>
            <w:tcW w:w="1881" w:type="dxa"/>
            <w:vMerge/>
            <w:tcBorders>
              <w:top w:val="single" w:sz="4" w:space="0" w:color="auto"/>
              <w:left w:val="single" w:sz="4" w:space="0" w:color="auto"/>
              <w:bottom w:val="single" w:sz="4" w:space="0" w:color="auto"/>
              <w:right w:val="single" w:sz="4" w:space="0" w:color="auto"/>
            </w:tcBorders>
            <w:vAlign w:val="center"/>
            <w:hideMark/>
          </w:tcPr>
          <w:p w:rsidR="00D21DDD" w:rsidRPr="00632D65" w:rsidRDefault="00D21DDD" w:rsidP="00241418">
            <w:pPr>
              <w:widowControl/>
              <w:suppressAutoHyphens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r w:rsidR="00D21DDD" w:rsidTr="00241418">
        <w:trPr>
          <w:trHeight w:val="398"/>
        </w:trPr>
        <w:tc>
          <w:tcPr>
            <w:tcW w:w="42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968"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03"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c>
          <w:tcPr>
            <w:tcW w:w="1881" w:type="dxa"/>
            <w:tcBorders>
              <w:top w:val="single" w:sz="4" w:space="0" w:color="auto"/>
              <w:left w:val="single" w:sz="4" w:space="0" w:color="auto"/>
              <w:bottom w:val="single" w:sz="4" w:space="0" w:color="auto"/>
              <w:right w:val="single" w:sz="4" w:space="0" w:color="auto"/>
            </w:tcBorders>
          </w:tcPr>
          <w:p w:rsidR="00D21DDD" w:rsidRPr="00632D65" w:rsidRDefault="00D21DDD" w:rsidP="00241418">
            <w:pPr>
              <w:widowControl/>
              <w:suppressAutoHyphens w:val="0"/>
              <w:autoSpaceDE w:val="0"/>
              <w:autoSpaceDN w:val="0"/>
              <w:adjustRightInd w:val="0"/>
              <w:rPr>
                <w:rFonts w:ascii="Times New Roman" w:eastAsia="Times New Roman" w:hAnsi="Times New Roman" w:cs="Times New Roman"/>
                <w:szCs w:val="28"/>
                <w:lang w:bidi="ar-SA"/>
              </w:rPr>
            </w:pPr>
          </w:p>
        </w:tc>
      </w:tr>
    </w:tbl>
    <w:p w:rsidR="00D21DDD" w:rsidRPr="009E0FF2" w:rsidRDefault="00D21DDD" w:rsidP="00D21DDD">
      <w:pPr>
        <w:rPr>
          <w:rFonts w:ascii="Times New Roman" w:hAnsi="Times New Roman" w:cs="Times New Roman"/>
          <w:szCs w:val="28"/>
        </w:rPr>
      </w:pP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 xml:space="preserve">Аттестаттау комиссиясының төрағасы __________________________ </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Аттестаттау комиссиясының мүшелері:</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1.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szCs w:val="28"/>
          <w:lang w:bidi="ar-SA"/>
        </w:rPr>
      </w:pPr>
      <w:r w:rsidRPr="00E47971">
        <w:rPr>
          <w:rFonts w:ascii="Times New Roman" w:eastAsia="Times New Roman" w:hAnsi="Times New Roman" w:cs="Times New Roman"/>
          <w:szCs w:val="28"/>
          <w:lang w:val="kk-KZ" w:bidi="ar-SA"/>
        </w:rPr>
        <w:t>2.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3.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eastAsia="Times New Roman" w:hAnsi="Times New Roman" w:cs="Times New Roman"/>
          <w:i/>
          <w:szCs w:val="28"/>
          <w:lang w:bidi="ar-SA"/>
        </w:rPr>
      </w:pPr>
      <w:r w:rsidRPr="00E47971">
        <w:rPr>
          <w:rFonts w:ascii="Times New Roman" w:eastAsia="Times New Roman" w:hAnsi="Times New Roman" w:cs="Times New Roman"/>
          <w:szCs w:val="28"/>
          <w:lang w:val="kk-KZ" w:bidi="ar-SA"/>
        </w:rPr>
        <w:t>4. ___________________________</w:t>
      </w:r>
      <w:r w:rsidRPr="00E47971">
        <w:rPr>
          <w:rFonts w:ascii="Times New Roman" w:eastAsia="Times New Roman" w:hAnsi="Times New Roman" w:cs="Times New Roman"/>
          <w:i/>
          <w:szCs w:val="28"/>
          <w:lang w:val="kk-KZ" w:bidi="ar-SA"/>
        </w:rPr>
        <w:t>(қолы)</w:t>
      </w:r>
    </w:p>
    <w:p w:rsidR="00D21DDD" w:rsidRPr="00E47971" w:rsidRDefault="00D21DDD" w:rsidP="00D21DDD">
      <w:pPr>
        <w:widowControl/>
        <w:suppressAutoHyphens w:val="0"/>
        <w:autoSpaceDE w:val="0"/>
        <w:autoSpaceDN w:val="0"/>
        <w:adjustRightInd w:val="0"/>
        <w:rPr>
          <w:rFonts w:ascii="Times New Roman" w:hAnsi="Times New Roman" w:cs="Times New Roman"/>
          <w:szCs w:val="28"/>
        </w:rPr>
      </w:pPr>
      <w:r w:rsidRPr="00E47971">
        <w:rPr>
          <w:rFonts w:ascii="Times New Roman" w:eastAsia="Times New Roman" w:hAnsi="Times New Roman" w:cs="Times New Roman"/>
          <w:szCs w:val="28"/>
          <w:lang w:val="kk-KZ" w:bidi="ar-SA"/>
        </w:rPr>
        <w:t>Хатшы: ___________________________</w:t>
      </w:r>
      <w:r w:rsidRPr="00E47971">
        <w:rPr>
          <w:rFonts w:ascii="Times New Roman" w:eastAsia="Times New Roman" w:hAnsi="Times New Roman" w:cs="Times New Roman"/>
          <w:i/>
          <w:szCs w:val="28"/>
          <w:lang w:val="kk-KZ" w:bidi="ar-SA"/>
        </w:rPr>
        <w:t>(қолы)</w:t>
      </w:r>
    </w:p>
    <w:p w:rsidR="00D21DDD" w:rsidRPr="00A8525B" w:rsidRDefault="00D21DDD" w:rsidP="00D21DDD">
      <w:pPr>
        <w:ind w:left="4883" w:firstLine="14"/>
        <w:jc w:val="both"/>
        <w:rPr>
          <w:rFonts w:ascii="Times New Roman" w:hAnsi="Times New Roman" w:cs="Times New Roman"/>
          <w:szCs w:val="28"/>
        </w:rPr>
      </w:pPr>
    </w:p>
    <w:p w:rsidR="00D21DDD" w:rsidRDefault="00D21DDD" w:rsidP="00D21DDD">
      <w:pPr>
        <w:ind w:left="4395"/>
        <w:jc w:val="both"/>
        <w:rPr>
          <w:rFonts w:ascii="Times New Roman" w:hAnsi="Times New Roman" w:cs="Times New Roman"/>
          <w:szCs w:val="28"/>
          <w:lang w:val="kk-KZ"/>
        </w:rPr>
      </w:pPr>
      <w:r w:rsidRPr="00A8525B">
        <w:rPr>
          <w:rFonts w:ascii="Times New Roman" w:hAnsi="Times New Roman" w:cs="Times New Roman"/>
          <w:szCs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997D72"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18-қосымша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997D72" w:rsidRDefault="00D21DDD" w:rsidP="00D21DDD">
      <w:pPr>
        <w:pStyle w:val="a4"/>
        <w:shd w:val="clear" w:color="auto" w:fill="FFFFFF"/>
        <w:spacing w:before="0" w:beforeAutospacing="0" w:after="0" w:afterAutospacing="0"/>
        <w:jc w:val="right"/>
        <w:textAlignment w:val="baseline"/>
        <w:rPr>
          <w:spacing w:val="2"/>
          <w:szCs w:val="28"/>
          <w:lang w:val="kk-KZ"/>
        </w:rPr>
      </w:pPr>
    </w:p>
    <w:p w:rsidR="00D21DDD" w:rsidRPr="00997D72" w:rsidRDefault="00D21DDD" w:rsidP="00D21DDD">
      <w:pPr>
        <w:pStyle w:val="a4"/>
        <w:shd w:val="clear" w:color="auto" w:fill="FFFFFF"/>
        <w:spacing w:before="0" w:beforeAutospacing="0" w:after="0" w:afterAutospacing="0"/>
        <w:textAlignment w:val="baseline"/>
        <w:rPr>
          <w:spacing w:val="2"/>
          <w:szCs w:val="28"/>
          <w:lang w:val="kk-KZ"/>
        </w:rPr>
      </w:pPr>
    </w:p>
    <w:p w:rsidR="00D21DDD" w:rsidRPr="00632D65" w:rsidRDefault="00D21DDD" w:rsidP="00D21DDD">
      <w:pPr>
        <w:pStyle w:val="a4"/>
        <w:shd w:val="clear" w:color="auto" w:fill="FFFFFF"/>
        <w:spacing w:before="0" w:beforeAutospacing="0" w:after="0" w:afterAutospacing="0"/>
        <w:jc w:val="center"/>
        <w:textAlignment w:val="baseline"/>
        <w:rPr>
          <w:bCs/>
          <w:szCs w:val="28"/>
        </w:rPr>
      </w:pPr>
      <w:r>
        <w:rPr>
          <w:bCs/>
          <w:szCs w:val="28"/>
          <w:lang w:val="kk-KZ"/>
        </w:rPr>
        <w:t>Б</w:t>
      </w:r>
      <w:r w:rsidRPr="00632D65">
        <w:rPr>
          <w:bCs/>
          <w:szCs w:val="28"/>
          <w:lang w:val="kk-KZ"/>
        </w:rPr>
        <w:t>іліктілік санаттарын беру (растау) туралы</w:t>
      </w:r>
    </w:p>
    <w:p w:rsidR="00D21DDD" w:rsidRPr="00632D65" w:rsidRDefault="00D21DDD" w:rsidP="00D21DDD">
      <w:pPr>
        <w:pStyle w:val="a4"/>
        <w:shd w:val="clear" w:color="auto" w:fill="FFFFFF"/>
        <w:spacing w:before="0" w:beforeAutospacing="0" w:after="0" w:afterAutospacing="0"/>
        <w:jc w:val="center"/>
        <w:textAlignment w:val="baseline"/>
        <w:rPr>
          <w:bCs/>
          <w:szCs w:val="28"/>
        </w:rPr>
      </w:pPr>
      <w:r>
        <w:rPr>
          <w:bCs/>
          <w:szCs w:val="28"/>
          <w:lang w:val="kk-KZ"/>
        </w:rPr>
        <w:t>к</w:t>
      </w:r>
      <w:r w:rsidRPr="00632D65">
        <w:rPr>
          <w:bCs/>
          <w:szCs w:val="28"/>
          <w:lang w:val="kk-KZ"/>
        </w:rPr>
        <w:t>уәліктерді тіркеу және беру журналы</w:t>
      </w:r>
    </w:p>
    <w:p w:rsidR="00D21DDD" w:rsidRPr="00AA0517" w:rsidRDefault="00D21DDD" w:rsidP="00D21DDD">
      <w:pPr>
        <w:pStyle w:val="a4"/>
        <w:shd w:val="clear" w:color="auto" w:fill="FFFFFF"/>
        <w:spacing w:before="0" w:beforeAutospacing="0" w:after="0" w:afterAutospacing="0"/>
        <w:jc w:val="center"/>
        <w:textAlignment w:val="baseline"/>
        <w:rPr>
          <w:bCs/>
          <w:szCs w:val="28"/>
        </w:rPr>
      </w:pPr>
    </w:p>
    <w:tbl>
      <w:tblPr>
        <w:tblW w:w="998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67"/>
        <w:gridCol w:w="1276"/>
        <w:gridCol w:w="1905"/>
        <w:gridCol w:w="1701"/>
        <w:gridCol w:w="1842"/>
        <w:gridCol w:w="1560"/>
        <w:gridCol w:w="1134"/>
      </w:tblGrid>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р/с</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 xml:space="preserve">Тегі, аты, әкесінің аты </w:t>
            </w: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Лауазымның және берілген/расталған біліктілік санатының атауы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Аттестаттау комисссиясы шешімінің күні</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Біліктілік санатын беру/растау туралы бұйрықтың күні және нөмірі</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Куәлікті берген күні</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D21DDD" w:rsidRPr="00632D65" w:rsidRDefault="00D21DDD" w:rsidP="00241418">
            <w:pPr>
              <w:pStyle w:val="a4"/>
              <w:spacing w:before="0" w:beforeAutospacing="0" w:after="0" w:afterAutospacing="0"/>
              <w:jc w:val="center"/>
              <w:textAlignment w:val="baseline"/>
              <w:rPr>
                <w:spacing w:val="2"/>
                <w:sz w:val="20"/>
                <w:szCs w:val="20"/>
              </w:rPr>
            </w:pPr>
            <w:r w:rsidRPr="00632D65">
              <w:rPr>
                <w:spacing w:val="2"/>
                <w:sz w:val="20"/>
                <w:szCs w:val="20"/>
                <w:lang w:val="kk-KZ"/>
              </w:rPr>
              <w:t>Педагогтың алған қолы</w:t>
            </w:r>
          </w:p>
        </w:tc>
      </w:tr>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r>
      <w:tr w:rsidR="00D21DDD" w:rsidRPr="00632D65" w:rsidTr="00241418">
        <w:tc>
          <w:tcPr>
            <w:tcW w:w="56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90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D21DDD" w:rsidRPr="00632D65" w:rsidRDefault="00D21DDD" w:rsidP="00241418">
            <w:pPr>
              <w:pStyle w:val="a4"/>
              <w:spacing w:before="0" w:beforeAutospacing="0" w:after="0" w:afterAutospacing="0"/>
              <w:textAlignment w:val="baseline"/>
              <w:rPr>
                <w:spacing w:val="2"/>
                <w:sz w:val="20"/>
                <w:szCs w:val="20"/>
              </w:rPr>
            </w:pPr>
          </w:p>
        </w:tc>
      </w:tr>
    </w:tbl>
    <w:p w:rsidR="00D21DDD" w:rsidRDefault="00D21DDD" w:rsidP="00D21DDD">
      <w:pPr>
        <w:pStyle w:val="a4"/>
        <w:shd w:val="clear" w:color="auto" w:fill="FFFFFF"/>
        <w:spacing w:before="0" w:beforeAutospacing="0" w:after="0" w:afterAutospacing="0"/>
        <w:textAlignment w:val="baseline"/>
        <w:rPr>
          <w:bCs/>
          <w:szCs w:val="28"/>
          <w:lang w:val="kk-KZ"/>
        </w:rPr>
      </w:pPr>
    </w:p>
    <w:p w:rsidR="00D21DDD" w:rsidRPr="00A8525B" w:rsidRDefault="00D21DDD" w:rsidP="00D21DDD">
      <w:pPr>
        <w:pStyle w:val="a4"/>
        <w:shd w:val="clear" w:color="auto" w:fill="FFFFFF"/>
        <w:spacing w:before="0" w:beforeAutospacing="0" w:after="0" w:afterAutospacing="0"/>
        <w:jc w:val="center"/>
        <w:textAlignment w:val="baseline"/>
        <w:rPr>
          <w:szCs w:val="28"/>
        </w:rPr>
      </w:pPr>
    </w:p>
    <w:p w:rsidR="00D21DDD" w:rsidRPr="00B941DF" w:rsidRDefault="00D21DDD" w:rsidP="00D21DDD">
      <w:pPr>
        <w:pStyle w:val="a4"/>
        <w:shd w:val="clear" w:color="auto" w:fill="FFFFFF"/>
        <w:spacing w:before="0" w:beforeAutospacing="0" w:after="0" w:afterAutospacing="0"/>
        <w:jc w:val="center"/>
        <w:textAlignment w:val="baseline"/>
        <w:rPr>
          <w:szCs w:val="28"/>
        </w:rPr>
      </w:pPr>
    </w:p>
    <w:p w:rsidR="00D21DDD" w:rsidRPr="00B941DF" w:rsidRDefault="00D21DDD" w:rsidP="00D21DDD">
      <w:pPr>
        <w:ind w:firstLine="709"/>
        <w:jc w:val="both"/>
        <w:rPr>
          <w:rFonts w:ascii="Times New Roman" w:hAnsi="Times New Roman" w:cs="Times New Roman"/>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p w:rsidR="00D21DDD" w:rsidRDefault="00D21DDD" w:rsidP="00D21DDD">
      <w:pPr>
        <w:pStyle w:val="a4"/>
        <w:shd w:val="clear" w:color="auto" w:fill="FFFFFF"/>
        <w:spacing w:before="0" w:beforeAutospacing="0" w:after="0" w:afterAutospacing="0"/>
        <w:jc w:val="right"/>
        <w:textAlignment w:val="baseline"/>
        <w:rPr>
          <w:b/>
          <w:szCs w:val="28"/>
          <w:lang w:val="kk-KZ"/>
        </w:rPr>
      </w:pPr>
    </w:p>
    <w:p w:rsidR="00D21DDD" w:rsidRPr="0084491A" w:rsidRDefault="00D21DDD" w:rsidP="00D21DDD">
      <w:pPr>
        <w:pStyle w:val="a4"/>
        <w:shd w:val="clear" w:color="auto" w:fill="FFFFFF"/>
        <w:spacing w:before="0" w:beforeAutospacing="0" w:after="0" w:afterAutospacing="0"/>
        <w:jc w:val="right"/>
        <w:textAlignment w:val="baseline"/>
        <w:rPr>
          <w:b/>
          <w:szCs w:val="28"/>
          <w:lang w:val="kk-KZ"/>
        </w:rPr>
      </w:pPr>
    </w:p>
    <w:p w:rsidR="00D21DDD" w:rsidRDefault="00D21DDD" w:rsidP="00D21DDD">
      <w:pPr>
        <w:pStyle w:val="a4"/>
        <w:shd w:val="clear" w:color="auto" w:fill="FFFFFF"/>
        <w:spacing w:before="0" w:beforeAutospacing="0" w:after="0" w:afterAutospacing="0"/>
        <w:jc w:val="right"/>
        <w:textAlignment w:val="baseline"/>
        <w:rPr>
          <w:b/>
          <w:szCs w:val="28"/>
          <w:lang w:val="kk-KZ"/>
        </w:rPr>
      </w:pPr>
    </w:p>
    <w:p w:rsidR="00997D72" w:rsidRPr="00997D72" w:rsidRDefault="00997D72" w:rsidP="00D21DDD">
      <w:pPr>
        <w:pStyle w:val="a4"/>
        <w:shd w:val="clear" w:color="auto" w:fill="FFFFFF"/>
        <w:spacing w:before="0" w:beforeAutospacing="0" w:after="0" w:afterAutospacing="0"/>
        <w:jc w:val="right"/>
        <w:textAlignment w:val="baseline"/>
        <w:rPr>
          <w:b/>
          <w:szCs w:val="28"/>
          <w:lang w:val="kk-KZ"/>
        </w:rPr>
      </w:pPr>
    </w:p>
    <w:p w:rsidR="00D21DDD" w:rsidRPr="00B941DF" w:rsidRDefault="00D21DDD" w:rsidP="00D21DDD">
      <w:pPr>
        <w:pStyle w:val="a4"/>
        <w:shd w:val="clear" w:color="auto" w:fill="FFFFFF"/>
        <w:spacing w:before="0" w:beforeAutospacing="0" w:after="0" w:afterAutospacing="0"/>
        <w:jc w:val="right"/>
        <w:textAlignment w:val="baseline"/>
        <w:rPr>
          <w:b/>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997D72"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19-қосымша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Pr="000F4003" w:rsidRDefault="00D21DDD" w:rsidP="00D21DDD">
      <w:pPr>
        <w:pStyle w:val="a4"/>
        <w:shd w:val="clear" w:color="auto" w:fill="FFFFFF"/>
        <w:spacing w:before="0" w:beforeAutospacing="0" w:after="0" w:afterAutospacing="0"/>
        <w:textAlignment w:val="baseline"/>
        <w:rPr>
          <w:b/>
          <w:szCs w:val="28"/>
          <w:lang w:val="kk-KZ"/>
        </w:rPr>
      </w:pPr>
    </w:p>
    <w:p w:rsidR="00D21DDD" w:rsidRPr="000F4003"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Аттестаттауға жататын</w:t>
      </w:r>
      <w:r w:rsidRPr="00632D65">
        <w:rPr>
          <w:rFonts w:ascii="Times New Roman" w:eastAsia="Times New Roman" w:hAnsi="Times New Roman" w:cs="Times New Roman"/>
          <w:szCs w:val="28"/>
          <w:lang w:val="kk-KZ" w:bidi="ar-SA"/>
        </w:rPr>
        <w:br/>
        <w:t xml:space="preserve"> азаматтық қызметшіге аттестаттау парағы</w:t>
      </w:r>
    </w:p>
    <w:p w:rsidR="00D21DDD" w:rsidRPr="000F4003"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0F4003" w:rsidRDefault="00D21DDD" w:rsidP="00D21DDD">
      <w:pPr>
        <w:widowControl/>
        <w:shd w:val="clear" w:color="auto" w:fill="FFFFFF"/>
        <w:suppressAutoHyphens w:val="0"/>
        <w:textAlignment w:val="baseline"/>
        <w:outlineLvl w:val="2"/>
        <w:rPr>
          <w:rFonts w:ascii="Times New Roman" w:eastAsia="Times New Roman" w:hAnsi="Times New Roman" w:cs="Times New Roman"/>
          <w:spacing w:val="2"/>
          <w:szCs w:val="28"/>
          <w:lang w:val="kk-KZ" w:bidi="ar-SA"/>
        </w:rPr>
      </w:pPr>
      <w:r w:rsidRPr="00632D65">
        <w:rPr>
          <w:rFonts w:ascii="Times New Roman" w:eastAsia="Times New Roman" w:hAnsi="Times New Roman" w:cs="Times New Roman"/>
          <w:szCs w:val="28"/>
          <w:lang w:val="kk-KZ" w:bidi="ar-SA"/>
        </w:rPr>
        <w:t>Аттестаттау түрі: кезекті -</w:t>
      </w:r>
      <w:r w:rsidRPr="00632D65">
        <w:rPr>
          <w:rFonts w:ascii="Times New Roman" w:eastAsia="Times New Roman" w:hAnsi="Times New Roman" w:cs="Times New Roman"/>
          <w:noProof/>
          <w:spacing w:val="2"/>
          <w:szCs w:val="28"/>
          <w:lang w:bidi="ar-SA"/>
        </w:rPr>
        <w:drawing>
          <wp:inline distT="0" distB="0" distL="0" distR="0">
            <wp:extent cx="251460" cy="190500"/>
            <wp:effectExtent l="0" t="0" r="0" b="0"/>
            <wp:docPr id="5" name="Рисунок 4"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dilet.zan.kz/files/1057/05/0.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51460" cy="190500"/>
                    </a:xfrm>
                    <a:prstGeom prst="rect">
                      <a:avLst/>
                    </a:prstGeom>
                    <a:noFill/>
                    <a:ln>
                      <a:noFill/>
                    </a:ln>
                  </pic:spPr>
                </pic:pic>
              </a:graphicData>
            </a:graphic>
          </wp:inline>
        </w:drawing>
      </w:r>
      <w:r w:rsidRPr="00632D65">
        <w:rPr>
          <w:rFonts w:ascii="Times New Roman" w:eastAsia="Times New Roman" w:hAnsi="Times New Roman" w:cs="Times New Roman"/>
          <w:bCs/>
          <w:szCs w:val="28"/>
          <w:bdr w:val="nil"/>
          <w:shd w:val="clear" w:color="auto" w:fill="FFFFFF"/>
          <w:lang w:val="kk-KZ" w:bidi="ar-SA"/>
        </w:rPr>
        <w:t xml:space="preserve">; </w:t>
      </w:r>
      <w:r w:rsidRPr="00632D65">
        <w:rPr>
          <w:rFonts w:ascii="Times New Roman" w:eastAsia="Times New Roman" w:hAnsi="Times New Roman" w:cs="Times New Roman"/>
          <w:szCs w:val="28"/>
          <w:lang w:val="kk-KZ" w:bidi="ar-SA"/>
        </w:rPr>
        <w:t>қайталама -</w:t>
      </w:r>
      <w:r w:rsidRPr="00632D65">
        <w:rPr>
          <w:rFonts w:ascii="Times New Roman" w:eastAsia="Times New Roman" w:hAnsi="Times New Roman" w:cs="Times New Roman"/>
          <w:noProof/>
          <w:spacing w:val="2"/>
          <w:szCs w:val="28"/>
          <w:lang w:bidi="ar-SA"/>
        </w:rPr>
        <w:drawing>
          <wp:inline distT="0" distB="0" distL="0" distR="0">
            <wp:extent cx="251460" cy="190500"/>
            <wp:effectExtent l="0" t="0" r="0" b="0"/>
            <wp:docPr id="6" name="Рисунок 3"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dilet.zan.kz/files/1057/05/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51460" cy="190500"/>
                    </a:xfrm>
                    <a:prstGeom prst="rect">
                      <a:avLst/>
                    </a:prstGeom>
                    <a:noFill/>
                    <a:ln>
                      <a:noFill/>
                    </a:ln>
                  </pic:spPr>
                </pic:pic>
              </a:graphicData>
            </a:graphic>
          </wp:inline>
        </w:drawing>
      </w:r>
      <w:r w:rsidRPr="00632D65">
        <w:rPr>
          <w:rFonts w:ascii="Times New Roman" w:eastAsia="Times New Roman" w:hAnsi="Times New Roman" w:cs="Times New Roman"/>
          <w:szCs w:val="28"/>
          <w:lang w:val="kk-KZ" w:bidi="ar-SA"/>
        </w:rPr>
        <w:t xml:space="preserve"> (керектісін X белгісімен көрсетіңіз)</w:t>
      </w:r>
    </w:p>
    <w:p w:rsidR="00D21DD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1A09CD"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 xml:space="preserve">1. ТАӘ (әкесінің аты </w:t>
      </w:r>
      <w:r>
        <w:rPr>
          <w:rFonts w:ascii="Times New Roman" w:eastAsia="Times New Roman" w:hAnsi="Times New Roman" w:cs="Times New Roman"/>
          <w:spacing w:val="2"/>
          <w:szCs w:val="28"/>
          <w:lang w:val="kk-KZ" w:bidi="ar-SA"/>
        </w:rPr>
        <w:t xml:space="preserve">бар </w:t>
      </w:r>
      <w:r w:rsidRPr="00E47971">
        <w:rPr>
          <w:rFonts w:ascii="Times New Roman" w:eastAsia="Times New Roman" w:hAnsi="Times New Roman" w:cs="Times New Roman"/>
          <w:spacing w:val="2"/>
          <w:szCs w:val="28"/>
          <w:lang w:val="kk-KZ" w:bidi="ar-SA"/>
        </w:rPr>
        <w:t>болған</w:t>
      </w:r>
      <w:r>
        <w:rPr>
          <w:rFonts w:ascii="Times New Roman" w:eastAsia="Times New Roman" w:hAnsi="Times New Roman" w:cs="Times New Roman"/>
          <w:spacing w:val="2"/>
          <w:szCs w:val="28"/>
          <w:lang w:val="kk-KZ" w:bidi="ar-SA"/>
        </w:rPr>
        <w:t>да)</w:t>
      </w:r>
      <w:r w:rsidRPr="00E47971">
        <w:rPr>
          <w:rFonts w:ascii="Times New Roman" w:eastAsia="Times New Roman" w:hAnsi="Times New Roman" w:cs="Times New Roman"/>
          <w:spacing w:val="2"/>
          <w:szCs w:val="28"/>
          <w:lang w:val="kk-KZ" w:bidi="ar-SA"/>
        </w:rPr>
        <w:t xml:space="preserve"> 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2. Туған күні  _______  жылғы «___» 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3. Білімі туралы, біліктілігін арттырғаны, қайта даярлаудан өткені туралы мәліметтер (қашан және қандай оқу орнын тәмамдады, мамандығы және білімі бойынша біліктілігі, біліктілігін арттырғаны, қайта даярланғаны туралы құжаттар, ғылыми дәрежесі, ғылыми атағы, олардың берілген күні) __________________________________________________________ ____________________________________________________________________________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4. Атқаратын лауазымы және тағайындау күні, біліктілік санаты (разряд) _____________________________________________________________________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5. Жалпы еңбек өтілі ________________________________________</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6. Мемлекеттік және азаматтық қызметші лауазымдарындағы жалпы жұмыс өтілі __________________________________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7. Аттестаттау комиссиясының мүшелері білдірген ескертулер мен ұсыныстар: ____________________________________________________________________________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8. Аттесталушының пікірі: ________________________________________________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1A09CD"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9</w:t>
      </w:r>
      <w:r>
        <w:rPr>
          <w:rFonts w:ascii="Times New Roman" w:eastAsia="Times New Roman" w:hAnsi="Times New Roman" w:cs="Times New Roman"/>
          <w:spacing w:val="2"/>
          <w:szCs w:val="28"/>
          <w:lang w:val="kk-KZ" w:bidi="ar-SA"/>
        </w:rPr>
        <w:t xml:space="preserve">. Аттестатталушының </w:t>
      </w:r>
      <w:r w:rsidRPr="00E47971">
        <w:rPr>
          <w:rFonts w:ascii="Times New Roman" w:eastAsia="Times New Roman" w:hAnsi="Times New Roman" w:cs="Times New Roman"/>
          <w:spacing w:val="2"/>
          <w:szCs w:val="28"/>
          <w:lang w:val="kk-KZ" w:bidi="ar-SA"/>
        </w:rPr>
        <w:t>____________________  қызметтік сипаттамасына сәйкес тікелей басшымен азаматтық қызметшінің қызметін бағалау</w:t>
      </w:r>
    </w:p>
    <w:p w:rsidR="00D21DDD" w:rsidRPr="00E47971" w:rsidRDefault="00D21DDD" w:rsidP="00D21DDD">
      <w:pPr>
        <w:widowControl/>
        <w:shd w:val="clear" w:color="auto" w:fill="FFFFFF"/>
        <w:suppressAutoHyphens w:val="0"/>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____________________________________________________________________________</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10. Отырысқа аттестаттау комиссиясының ___мүшесі қатысты.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11.  Аттестаттау комиссиясының әрбір мүшесімен толтырылатын қоса беріліп отырған бағалау парағына сәйкес дауыс беру нәтижелері бойынша азаматтық қызметшінің қызметін бағалау:</w:t>
      </w:r>
    </w:p>
    <w:p w:rsidR="00D21DDD" w:rsidRPr="00AE36F9"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 1) атқаратын лауазымына сәйкес келеді: _____________________________;</w:t>
      </w:r>
    </w:p>
    <w:p w:rsidR="00D21DDD" w:rsidRPr="00AE36F9"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val="kk-KZ"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2) қайта аттестаттауға жатады _____________________________;</w:t>
      </w:r>
    </w:p>
    <w:p w:rsidR="00D21DDD" w:rsidRPr="00E47971"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3) атқаратын лауазымына сәйкес келмейді _____________________________.*</w:t>
      </w:r>
    </w:p>
    <w:p w:rsidR="00D21DDD" w:rsidRPr="00E47971" w:rsidRDefault="00D21DDD" w:rsidP="00D21DDD">
      <w:pPr>
        <w:widowControl/>
        <w:shd w:val="clear" w:color="auto" w:fill="FFFFFF"/>
        <w:suppressAutoHyphens w:val="0"/>
        <w:ind w:firstLine="6237"/>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12. Біліктілік санаты (разряд):</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  ________ біліктілік санатының (разрядының) __________ сәйкес келеді</w:t>
      </w:r>
    </w:p>
    <w:p w:rsidR="00D21DDD" w:rsidRPr="00E47971" w:rsidRDefault="00D21DDD" w:rsidP="00D21DDD">
      <w:pPr>
        <w:widowControl/>
        <w:shd w:val="clear" w:color="auto" w:fill="FFFFFF"/>
        <w:suppressAutoHyphens w:val="0"/>
        <w:ind w:firstLine="7371"/>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 xml:space="preserve">____________________________________________________________________________; </w:t>
      </w:r>
    </w:p>
    <w:p w:rsidR="00D21DDD" w:rsidRPr="00E47971" w:rsidRDefault="00D21DDD" w:rsidP="00D21DDD">
      <w:pPr>
        <w:widowControl/>
        <w:shd w:val="clear" w:color="auto" w:fill="FFFFFF"/>
        <w:suppressAutoHyphens w:val="0"/>
        <w:jc w:val="center"/>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(әрбір біліктілік санаты (разряды) бойынша бөлек)</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2) ______________________________ біліктілік санатын (разрядын) белгілеу үшін негіздеме жоқ.</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(дауыстар саны)</w:t>
      </w:r>
    </w:p>
    <w:p w:rsidR="00D21DDD" w:rsidRPr="001A09CD"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Қорытынды баға ________________________________________________________</w:t>
      </w:r>
      <w:r w:rsidRPr="002510E4">
        <w:rPr>
          <w:rFonts w:ascii="Times New Roman" w:eastAsia="Times New Roman" w:hAnsi="Times New Roman" w:cs="Times New Roman"/>
          <w:spacing w:val="2"/>
          <w:szCs w:val="28"/>
          <w:lang w:bidi="ar-SA"/>
        </w:rPr>
        <w:t>_</w:t>
      </w:r>
      <w:r w:rsidRPr="001A09CD">
        <w:rPr>
          <w:rFonts w:ascii="Times New Roman" w:eastAsia="Times New Roman" w:hAnsi="Times New Roman" w:cs="Times New Roman"/>
          <w:spacing w:val="2"/>
          <w:szCs w:val="28"/>
          <w:lang w:bidi="ar-SA"/>
        </w:rPr>
        <w:t>___________________</w:t>
      </w:r>
    </w:p>
    <w:p w:rsidR="00D21DDD" w:rsidRPr="00E47971" w:rsidRDefault="00D21DDD" w:rsidP="00D21DDD">
      <w:pPr>
        <w:widowControl/>
        <w:shd w:val="clear" w:color="auto" w:fill="FFFFFF"/>
        <w:suppressAutoHyphens w:val="0"/>
        <w:ind w:left="283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 xml:space="preserve"> (цифрлық белгіленімі бар біліктілік санаты (разряд) сөзбен көрсетіледі)</w:t>
      </w:r>
    </w:p>
    <w:p w:rsidR="00D21DDD" w:rsidRPr="00E47971" w:rsidRDefault="00D21DDD" w:rsidP="00D21DDD">
      <w:pPr>
        <w:widowControl/>
        <w:shd w:val="clear" w:color="auto" w:fill="FFFFFF"/>
        <w:suppressAutoHyphens w:val="0"/>
        <w:ind w:firstLine="709"/>
        <w:jc w:val="both"/>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13. Аттестаттау комиссиясының ұсынымдары (олар бойынша берілетін уәждемелерді көрсете отырып) _____________________________________________________________________ ______________________________________________________________________________________________________________________________________</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14. Ескертпе ________________________________________________</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төрағасы: __________________________ (қолы)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хатшысы: _____________________________(қолы)</w:t>
      </w:r>
    </w:p>
    <w:p w:rsidR="00D21DDD" w:rsidRPr="00E47971" w:rsidRDefault="00D21DDD" w:rsidP="00D21DDD">
      <w:pPr>
        <w:widowControl/>
        <w:shd w:val="clear" w:color="auto" w:fill="FFFFFF"/>
        <w:suppressAutoHyphens w:val="0"/>
        <w:ind w:firstLine="709"/>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мүшелері:_</w:t>
      </w:r>
      <w:r>
        <w:rPr>
          <w:rFonts w:ascii="Times New Roman" w:eastAsia="Times New Roman" w:hAnsi="Times New Roman" w:cs="Times New Roman"/>
          <w:spacing w:val="2"/>
          <w:szCs w:val="28"/>
          <w:lang w:val="kk-KZ" w:bidi="ar-SA"/>
        </w:rPr>
        <w:t>____________________________</w:t>
      </w:r>
      <w:r w:rsidRPr="00E47971">
        <w:rPr>
          <w:rFonts w:ascii="Times New Roman" w:eastAsia="Times New Roman" w:hAnsi="Times New Roman" w:cs="Times New Roman"/>
          <w:spacing w:val="2"/>
          <w:szCs w:val="28"/>
          <w:lang w:val="kk-KZ" w:bidi="ar-SA"/>
        </w:rPr>
        <w:t xml:space="preserve"> (қолы)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jc w:val="right"/>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_________________________________(қолы)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Ұйым басшысы ______________________(қолы)</w:t>
      </w:r>
    </w:p>
    <w:p w:rsidR="00D21DDD" w:rsidRPr="00E47971" w:rsidRDefault="00D21DDD" w:rsidP="00D21DDD">
      <w:pPr>
        <w:widowControl/>
        <w:shd w:val="clear" w:color="auto" w:fill="FFFFFF"/>
        <w:suppressAutoHyphens w:val="0"/>
        <w:ind w:firstLine="2552"/>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Ұйымның мөріне арналған орын</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Аттестаттауды өткізу күні  20 _____ жылғы «____» 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парағымен таныстым: ___________________________________</w:t>
      </w:r>
    </w:p>
    <w:p w:rsidR="00D21DDD" w:rsidRPr="00E47971" w:rsidRDefault="00D21DDD" w:rsidP="00D21DDD">
      <w:pPr>
        <w:widowControl/>
        <w:shd w:val="clear" w:color="auto" w:fill="FFFFFF"/>
        <w:suppressAutoHyphens w:val="0"/>
        <w:ind w:left="5529"/>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азаматтық қызметшінің қолы және күні)</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p>
    <w:p w:rsidR="00D21DDD" w:rsidRPr="00763277"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il"/>
          <w:lang w:val="kk-KZ" w:bidi="ar-SA"/>
        </w:rPr>
      </w:pPr>
      <w:r w:rsidRPr="00E47971">
        <w:rPr>
          <w:rFonts w:ascii="Times New Roman" w:eastAsia="Times New Roman" w:hAnsi="Times New Roman" w:cs="Times New Roman"/>
          <w:i/>
          <w:iCs/>
          <w:spacing w:val="2"/>
          <w:szCs w:val="28"/>
          <w:bdr w:val="nil"/>
          <w:lang w:val="kk-KZ" w:bidi="ar-SA"/>
        </w:rPr>
        <w:t>* қайталама аттестаттау кезінде баға қойыл</w:t>
      </w:r>
      <w:r>
        <w:rPr>
          <w:rFonts w:ascii="Times New Roman" w:eastAsia="Times New Roman" w:hAnsi="Times New Roman" w:cs="Times New Roman"/>
          <w:i/>
          <w:iCs/>
          <w:spacing w:val="2"/>
          <w:szCs w:val="28"/>
          <w:bdr w:val="nil"/>
          <w:lang w:val="kk-KZ" w:bidi="ar-SA"/>
        </w:rPr>
        <w:t>майды</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il"/>
          <w:lang w:bidi="ar-SA"/>
        </w:rPr>
      </w:pPr>
    </w:p>
    <w:p w:rsidR="00D21DDD" w:rsidRPr="00B941DF" w:rsidRDefault="00D21DDD" w:rsidP="00D21DDD">
      <w:pPr>
        <w:widowControl/>
        <w:suppressAutoHyphens w:val="0"/>
        <w:rPr>
          <w:rFonts w:ascii="Times New Roman" w:eastAsia="Times New Roman" w:hAnsi="Times New Roman" w:cs="Times New Roman"/>
          <w:szCs w:val="28"/>
          <w:lang w:bidi="ar-SA"/>
        </w:rPr>
      </w:pPr>
    </w:p>
    <w:p w:rsidR="00D21DDD" w:rsidRPr="00B941DF" w:rsidRDefault="00D21DDD" w:rsidP="00D21DDD">
      <w:pPr>
        <w:widowControl/>
        <w:shd w:val="clear" w:color="auto" w:fill="FFFFFF"/>
        <w:suppressAutoHyphens w:val="0"/>
        <w:textAlignment w:val="baseline"/>
        <w:rPr>
          <w:rFonts w:ascii="Times New Roman" w:eastAsia="Times New Roman" w:hAnsi="Times New Roman" w:cs="Times New Roman"/>
          <w:i/>
          <w:iCs/>
          <w:spacing w:val="2"/>
          <w:szCs w:val="28"/>
          <w:bdr w:val="none" w:sz="0" w:space="0" w:color="auto" w:frame="1"/>
          <w:lang w:bidi="ar-SA"/>
        </w:rPr>
      </w:pPr>
    </w:p>
    <w:p w:rsidR="00D21DDD" w:rsidRDefault="00D21DDD" w:rsidP="00D21DDD">
      <w:pPr>
        <w:ind w:left="4395"/>
        <w:jc w:val="both"/>
        <w:rPr>
          <w:i/>
          <w:iCs/>
          <w:spacing w:val="2"/>
          <w:szCs w:val="28"/>
          <w:bdr w:val="none" w:sz="0" w:space="0" w:color="auto" w:frame="1"/>
          <w:lang w:val="kk-KZ"/>
        </w:rPr>
      </w:pPr>
      <w:r w:rsidRPr="00B941DF">
        <w:rPr>
          <w:i/>
          <w:iCs/>
          <w:spacing w:val="2"/>
          <w:szCs w:val="28"/>
          <w:bdr w:val="none" w:sz="0" w:space="0" w:color="auto" w:frame="1"/>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D21DDD" w:rsidRPr="00FB157F" w:rsidTr="00241418">
        <w:tc>
          <w:tcPr>
            <w:tcW w:w="5211" w:type="dxa"/>
          </w:tcPr>
          <w:p w:rsidR="00D21DDD" w:rsidRDefault="00D21DDD" w:rsidP="00241418">
            <w:pPr>
              <w:jc w:val="both"/>
              <w:rPr>
                <w:rFonts w:ascii="Times New Roman" w:hAnsi="Times New Roman" w:cs="Times New Roman"/>
                <w:szCs w:val="28"/>
                <w:lang w:val="kk-KZ"/>
              </w:rPr>
            </w:pPr>
          </w:p>
        </w:tc>
        <w:tc>
          <w:tcPr>
            <w:tcW w:w="4360" w:type="dxa"/>
          </w:tcPr>
          <w:p w:rsidR="00D21DDD" w:rsidRDefault="00D21DDD" w:rsidP="00241418">
            <w:pPr>
              <w:jc w:val="both"/>
              <w:rPr>
                <w:rStyle w:val="s0"/>
                <w:sz w:val="24"/>
                <w:szCs w:val="24"/>
                <w:lang w:val="kk-KZ"/>
              </w:rPr>
            </w:pPr>
            <w:r w:rsidRPr="009E50C4">
              <w:rPr>
                <w:rStyle w:val="s0"/>
                <w:sz w:val="24"/>
                <w:szCs w:val="24"/>
                <w:lang w:val="kk-KZ"/>
              </w:rPr>
              <w:t xml:space="preserve">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w:t>
            </w:r>
            <w:r>
              <w:rPr>
                <w:rStyle w:val="s0"/>
                <w:sz w:val="24"/>
                <w:szCs w:val="24"/>
                <w:lang w:val="kk-KZ"/>
              </w:rPr>
              <w:t xml:space="preserve">жұмыс </w:t>
            </w:r>
            <w:r w:rsidRPr="009E50C4">
              <w:rPr>
                <w:rStyle w:val="s0"/>
                <w:sz w:val="24"/>
                <w:szCs w:val="24"/>
                <w:lang w:val="kk-KZ"/>
              </w:rPr>
              <w:t xml:space="preserve">істейтін  педагог  қызметкерлер мен оларға  теңестірілген  тұлғаларды және  білім және ғылым </w:t>
            </w:r>
            <w:r>
              <w:rPr>
                <w:rStyle w:val="s0"/>
                <w:sz w:val="24"/>
                <w:szCs w:val="24"/>
                <w:lang w:val="kk-KZ"/>
              </w:rPr>
              <w:t xml:space="preserve">саласындағы басқа да азаматтық </w:t>
            </w:r>
            <w:r w:rsidRPr="009E50C4">
              <w:rPr>
                <w:rStyle w:val="s0"/>
                <w:sz w:val="24"/>
                <w:szCs w:val="24"/>
                <w:lang w:val="kk-KZ"/>
              </w:rPr>
              <w:t>қызметшілерді аттестаттауданөткізу қағидалары</w:t>
            </w:r>
            <w:r>
              <w:rPr>
                <w:rStyle w:val="s0"/>
                <w:sz w:val="24"/>
                <w:szCs w:val="24"/>
                <w:lang w:val="kk-KZ"/>
              </w:rPr>
              <w:t xml:space="preserve"> мен шарттарына 20-қосымша </w:t>
            </w:r>
          </w:p>
          <w:p w:rsidR="00D21DDD" w:rsidRPr="00822E25" w:rsidRDefault="00D21DDD" w:rsidP="00241418">
            <w:pPr>
              <w:jc w:val="both"/>
              <w:rPr>
                <w:rFonts w:ascii="Times New Roman" w:hAnsi="Times New Roman" w:cs="Times New Roman"/>
                <w:szCs w:val="28"/>
                <w:lang w:val="kk-KZ"/>
              </w:rPr>
            </w:pPr>
            <w:r>
              <w:rPr>
                <w:rStyle w:val="s0"/>
                <w:sz w:val="24"/>
                <w:szCs w:val="24"/>
                <w:lang w:val="kk-KZ"/>
              </w:rPr>
              <w:t>Нысан</w:t>
            </w:r>
          </w:p>
        </w:tc>
      </w:tr>
    </w:tbl>
    <w:p w:rsidR="00D21DDD" w:rsidRDefault="00D21DDD" w:rsidP="00D21DDD">
      <w:pPr>
        <w:jc w:val="both"/>
        <w:rPr>
          <w:i/>
          <w:iCs/>
          <w:spacing w:val="2"/>
          <w:szCs w:val="28"/>
          <w:bdr w:val="none" w:sz="0" w:space="0" w:color="auto" w:frame="1"/>
          <w:lang w:val="kk-KZ"/>
        </w:rPr>
      </w:pPr>
    </w:p>
    <w:p w:rsidR="00D21DDD" w:rsidRDefault="00D21DDD" w:rsidP="00D21DDD">
      <w:pPr>
        <w:jc w:val="both"/>
        <w:rPr>
          <w:i/>
          <w:iCs/>
          <w:spacing w:val="2"/>
          <w:szCs w:val="28"/>
          <w:bdr w:val="none" w:sz="0" w:space="0" w:color="auto" w:frame="1"/>
          <w:lang w:val="kk-KZ"/>
        </w:rPr>
      </w:pPr>
    </w:p>
    <w:p w:rsidR="00D21DDD" w:rsidRPr="001E1ED2" w:rsidRDefault="00D21DDD" w:rsidP="00D21DDD">
      <w:pPr>
        <w:widowControl/>
        <w:shd w:val="clear" w:color="auto" w:fill="FFFFFF"/>
        <w:suppressAutoHyphens w:val="0"/>
        <w:jc w:val="center"/>
        <w:textAlignment w:val="baseline"/>
        <w:outlineLvl w:val="2"/>
        <w:rPr>
          <w:rFonts w:ascii="Times New Roman" w:eastAsia="Times New Roman" w:hAnsi="Times New Roman" w:cs="Times New Roman"/>
          <w:szCs w:val="28"/>
          <w:lang w:val="kk-KZ" w:bidi="ar-SA"/>
        </w:rPr>
      </w:pPr>
      <w:r w:rsidRPr="00632D65">
        <w:rPr>
          <w:rFonts w:ascii="Times New Roman" w:eastAsia="Times New Roman" w:hAnsi="Times New Roman" w:cs="Times New Roman"/>
          <w:szCs w:val="28"/>
          <w:lang w:val="kk-KZ" w:bidi="ar-SA"/>
        </w:rPr>
        <w:t>Аттестаттауға жататын</w:t>
      </w:r>
      <w:r w:rsidRPr="00632D65">
        <w:rPr>
          <w:rFonts w:ascii="Times New Roman" w:eastAsia="Times New Roman" w:hAnsi="Times New Roman" w:cs="Times New Roman"/>
          <w:szCs w:val="28"/>
          <w:lang w:val="kk-KZ" w:bidi="ar-SA"/>
        </w:rPr>
        <w:br/>
        <w:t xml:space="preserve"> азаматтық қызметшіге бағалау парағы</w:t>
      </w:r>
    </w:p>
    <w:p w:rsidR="00D21DDD" w:rsidRPr="001A09CD" w:rsidRDefault="00D21DDD" w:rsidP="00D21DDD">
      <w:pPr>
        <w:widowControl/>
        <w:shd w:val="clear" w:color="auto" w:fill="FFFFFF"/>
        <w:suppressAutoHyphens w:val="0"/>
        <w:jc w:val="center"/>
        <w:textAlignment w:val="baseline"/>
        <w:rPr>
          <w:rFonts w:ascii="Times New Roman" w:eastAsia="Times New Roman" w:hAnsi="Times New Roman" w:cs="Times New Roman"/>
          <w:spacing w:val="2"/>
          <w:szCs w:val="28"/>
          <w:lang w:val="kk-KZ" w:bidi="ar-SA"/>
        </w:rPr>
      </w:pPr>
      <w:r w:rsidRPr="00632D65">
        <w:rPr>
          <w:rFonts w:ascii="Times New Roman" w:eastAsia="Times New Roman" w:hAnsi="Times New Roman" w:cs="Times New Roman"/>
          <w:spacing w:val="2"/>
          <w:szCs w:val="28"/>
          <w:lang w:val="kk-KZ" w:bidi="ar-SA"/>
        </w:rPr>
        <w:t>(аттестаттау комиссиясы мүшесімен толтырылады)</w:t>
      </w:r>
    </w:p>
    <w:p w:rsidR="00D21DDD" w:rsidRDefault="00D21DDD" w:rsidP="00D21DDD">
      <w:pPr>
        <w:widowControl/>
        <w:shd w:val="clear" w:color="auto" w:fill="FFFFFF"/>
        <w:suppressAutoHyphens w:val="0"/>
        <w:textAlignment w:val="baseline"/>
        <w:outlineLvl w:val="2"/>
        <w:rPr>
          <w:rFonts w:ascii="Times New Roman" w:eastAsia="Times New Roman" w:hAnsi="Times New Roman" w:cs="Times New Roman"/>
          <w:szCs w:val="28"/>
          <w:lang w:val="kk-KZ" w:bidi="ar-SA"/>
        </w:rPr>
      </w:pPr>
    </w:p>
    <w:p w:rsidR="00D21DDD" w:rsidRPr="00A03663" w:rsidRDefault="00D21DDD" w:rsidP="00D21DDD">
      <w:pPr>
        <w:widowControl/>
        <w:shd w:val="clear" w:color="auto" w:fill="FFFFFF"/>
        <w:suppressAutoHyphens w:val="0"/>
        <w:textAlignment w:val="baseline"/>
        <w:outlineLvl w:val="2"/>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zCs w:val="28"/>
          <w:lang w:val="kk-KZ" w:bidi="ar-SA"/>
        </w:rPr>
        <w:t>Аттестаттау түрі: кезекті -</w:t>
      </w:r>
      <w:r w:rsidRPr="00E47971">
        <w:rPr>
          <w:rFonts w:ascii="Times New Roman" w:eastAsia="Times New Roman" w:hAnsi="Times New Roman" w:cs="Times New Roman"/>
          <w:noProof/>
          <w:spacing w:val="2"/>
          <w:szCs w:val="28"/>
          <w:lang w:bidi="ar-SA"/>
        </w:rPr>
        <w:drawing>
          <wp:inline distT="0" distB="0" distL="0" distR="0">
            <wp:extent cx="251460" cy="190500"/>
            <wp:effectExtent l="0" t="0" r="0" b="0"/>
            <wp:docPr id="7" name="Рисунок 2" descr="http://adilet.zan.kz/files/1057/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adilet.zan.kz/files/1057/05/0.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51460" cy="190500"/>
                    </a:xfrm>
                    <a:prstGeom prst="rect">
                      <a:avLst/>
                    </a:prstGeom>
                    <a:noFill/>
                    <a:ln>
                      <a:noFill/>
                    </a:ln>
                  </pic:spPr>
                </pic:pic>
              </a:graphicData>
            </a:graphic>
          </wp:inline>
        </w:drawing>
      </w:r>
      <w:r w:rsidRPr="00E47971">
        <w:rPr>
          <w:rFonts w:ascii="Times New Roman" w:eastAsia="Times New Roman" w:hAnsi="Times New Roman" w:cs="Times New Roman"/>
          <w:b/>
          <w:bCs/>
          <w:szCs w:val="28"/>
          <w:bdr w:val="nil"/>
          <w:shd w:val="clear" w:color="auto" w:fill="FFFFFF"/>
          <w:lang w:val="kk-KZ" w:bidi="ar-SA"/>
        </w:rPr>
        <w:t>;</w:t>
      </w:r>
      <w:r w:rsidRPr="00E47971">
        <w:rPr>
          <w:rFonts w:ascii="Times New Roman" w:eastAsia="Times New Roman" w:hAnsi="Times New Roman" w:cs="Times New Roman"/>
          <w:szCs w:val="28"/>
          <w:lang w:val="kk-KZ" w:bidi="ar-SA"/>
        </w:rPr>
        <w:t xml:space="preserve"> қайталама - </w:t>
      </w:r>
      <w:r w:rsidRPr="00E47971">
        <w:rPr>
          <w:rFonts w:ascii="Times New Roman" w:eastAsia="Times New Roman" w:hAnsi="Times New Roman" w:cs="Times New Roman"/>
          <w:noProof/>
          <w:spacing w:val="2"/>
          <w:szCs w:val="28"/>
          <w:lang w:bidi="ar-SA"/>
        </w:rPr>
        <w:drawing>
          <wp:inline distT="0" distB="0" distL="0" distR="0">
            <wp:extent cx="251460" cy="190500"/>
            <wp:effectExtent l="0" t="0" r="0" b="0"/>
            <wp:docPr id="8" name="Рисунок 1" descr="http://adilet.zan.kz/files/1057/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adilet.zan.kz/files/1057/05/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51460" cy="190500"/>
                    </a:xfrm>
                    <a:prstGeom prst="rect">
                      <a:avLst/>
                    </a:prstGeom>
                    <a:noFill/>
                    <a:ln>
                      <a:noFill/>
                    </a:ln>
                  </pic:spPr>
                </pic:pic>
              </a:graphicData>
            </a:graphic>
          </wp:inline>
        </w:drawing>
      </w:r>
      <w:r w:rsidRPr="00E47971">
        <w:rPr>
          <w:rFonts w:ascii="Times New Roman" w:eastAsia="Times New Roman" w:hAnsi="Times New Roman" w:cs="Times New Roman"/>
          <w:szCs w:val="28"/>
          <w:lang w:val="kk-KZ" w:bidi="ar-SA"/>
        </w:rPr>
        <w:t>(керектісін X белгісімен көрсетіңіз)</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ТАӘ (әкесінің аты бар болғанда) 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Лауазымы 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Аттесталушының бағасы ____________________________________________</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(өте жақсы, жақсы, қанағаттанарлық, қанағаттанарлықсыз)</w:t>
      </w:r>
    </w:p>
    <w:p w:rsidR="00D21DDD" w:rsidRPr="001A09CD" w:rsidRDefault="00D21DDD" w:rsidP="00D21DDD">
      <w:pPr>
        <w:widowControl/>
        <w:shd w:val="clear" w:color="auto" w:fill="FFFFFF"/>
        <w:suppressAutoHyphens w:val="0"/>
        <w:ind w:firstLine="708"/>
        <w:jc w:val="both"/>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Аттестаттау комиссиясы мүшесінің шешімі (сана</w:t>
      </w:r>
      <w:r>
        <w:rPr>
          <w:rFonts w:ascii="Times New Roman" w:eastAsia="Times New Roman" w:hAnsi="Times New Roman" w:cs="Times New Roman"/>
          <w:spacing w:val="2"/>
          <w:szCs w:val="28"/>
          <w:lang w:val="kk-KZ" w:bidi="ar-SA"/>
        </w:rPr>
        <w:t>лған</w:t>
      </w:r>
      <w:r w:rsidRPr="00E47971">
        <w:rPr>
          <w:rFonts w:ascii="Times New Roman" w:eastAsia="Times New Roman" w:hAnsi="Times New Roman" w:cs="Times New Roman"/>
          <w:spacing w:val="2"/>
          <w:szCs w:val="28"/>
          <w:lang w:val="kk-KZ" w:bidi="ar-SA"/>
        </w:rPr>
        <w:t>дардың біреуі: атқаратын лауазымына сәйкес келеді; қайтадан аттестаттауға жатады*; атқаратын лауазымына сәйкес келмейді):</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Аттестаттау комиссиясы мүшесінің өз шешімінің негіздемесі:</w:t>
      </w:r>
    </w:p>
    <w:p w:rsidR="00D21DDD" w:rsidRPr="001A09CD"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_________________________________________________________________________________________________________________________________________________________________________________________________________</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______________біліктілік санатына (разрядына) сәйкес келеді</w:t>
      </w:r>
    </w:p>
    <w:p w:rsidR="00D21DDD" w:rsidRPr="001A09CD"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val="kk-KZ" w:bidi="ar-SA"/>
        </w:rPr>
      </w:pPr>
      <w:r w:rsidRPr="00E47971">
        <w:rPr>
          <w:rFonts w:ascii="Times New Roman" w:eastAsia="Times New Roman" w:hAnsi="Times New Roman" w:cs="Times New Roman"/>
          <w:spacing w:val="2"/>
          <w:szCs w:val="28"/>
          <w:lang w:val="kk-KZ" w:bidi="ar-SA"/>
        </w:rPr>
        <w:t>Біліктілік санатын анықтау үшін негіз жоқ</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(разряд)___________________________________________________________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Негіздемесі: _________________________________________________</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мүшесі __________________________________</w:t>
      </w:r>
    </w:p>
    <w:p w:rsidR="00D21DDD" w:rsidRPr="00E47971" w:rsidRDefault="00D21DDD" w:rsidP="00D21DDD">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(ТАӘ (әкесінің аты бар болғанда), 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Аттестаттау комиссиясының хатшысы _____________________________</w:t>
      </w:r>
    </w:p>
    <w:p w:rsidR="00D21DDD" w:rsidRPr="00E47971" w:rsidRDefault="00D21DDD" w:rsidP="00D21DDD">
      <w:pPr>
        <w:widowControl/>
        <w:shd w:val="clear" w:color="auto" w:fill="FFFFFF"/>
        <w:suppressAutoHyphens w:val="0"/>
        <w:ind w:left="5245"/>
        <w:textAlignment w:val="baseline"/>
        <w:rPr>
          <w:rFonts w:ascii="Times New Roman" w:eastAsia="Times New Roman" w:hAnsi="Times New Roman" w:cs="Times New Roman"/>
          <w:spacing w:val="2"/>
          <w:szCs w:val="28"/>
          <w:vertAlign w:val="superscript"/>
          <w:lang w:bidi="ar-SA"/>
        </w:rPr>
      </w:pPr>
      <w:r w:rsidRPr="00E47971">
        <w:rPr>
          <w:rFonts w:ascii="Times New Roman" w:eastAsia="Times New Roman" w:hAnsi="Times New Roman" w:cs="Times New Roman"/>
          <w:spacing w:val="2"/>
          <w:szCs w:val="28"/>
          <w:vertAlign w:val="superscript"/>
          <w:lang w:val="kk-KZ" w:bidi="ar-SA"/>
        </w:rPr>
        <w:t>(ТАӘ (әкесінің аты бар болғанда), қолы)</w:t>
      </w:r>
    </w:p>
    <w:p w:rsidR="00D21DDD" w:rsidRPr="00E47971" w:rsidRDefault="00D21DDD" w:rsidP="00D21DDD">
      <w:pPr>
        <w:widowControl/>
        <w:shd w:val="clear" w:color="auto" w:fill="FFFFFF"/>
        <w:suppressAutoHyphens w:val="0"/>
        <w:ind w:firstLine="708"/>
        <w:textAlignment w:val="baseline"/>
        <w:rPr>
          <w:rFonts w:ascii="Times New Roman" w:eastAsia="Times New Roman" w:hAnsi="Times New Roman" w:cs="Times New Roman"/>
          <w:spacing w:val="2"/>
          <w:szCs w:val="28"/>
          <w:lang w:bidi="ar-SA"/>
        </w:rPr>
      </w:pPr>
      <w:r w:rsidRPr="00E47971">
        <w:rPr>
          <w:rFonts w:ascii="Times New Roman" w:eastAsia="Times New Roman" w:hAnsi="Times New Roman" w:cs="Times New Roman"/>
          <w:spacing w:val="2"/>
          <w:szCs w:val="28"/>
          <w:lang w:val="kk-KZ" w:bidi="ar-SA"/>
        </w:rPr>
        <w:t xml:space="preserve">Күні 20 ____ жылғы «____» __________ </w:t>
      </w:r>
    </w:p>
    <w:p w:rsidR="00D21DDD" w:rsidRPr="00E47971" w:rsidRDefault="00D21DDD" w:rsidP="00D21DDD">
      <w:pPr>
        <w:widowControl/>
        <w:shd w:val="clear" w:color="auto" w:fill="FFFFFF"/>
        <w:suppressAutoHyphens w:val="0"/>
        <w:textAlignment w:val="baseline"/>
        <w:rPr>
          <w:rFonts w:ascii="Times New Roman" w:eastAsia="Times New Roman" w:hAnsi="Times New Roman" w:cs="Times New Roman"/>
          <w:spacing w:val="2"/>
          <w:szCs w:val="28"/>
          <w:lang w:bidi="ar-SA"/>
        </w:rPr>
      </w:pPr>
    </w:p>
    <w:p w:rsidR="00D21DDD" w:rsidRDefault="00D21DDD" w:rsidP="00D21DDD">
      <w:pPr>
        <w:widowControl/>
        <w:shd w:val="clear" w:color="auto" w:fill="FFFFFF"/>
        <w:suppressAutoHyphens w:val="0"/>
        <w:textAlignment w:val="baseline"/>
      </w:pPr>
      <w:r w:rsidRPr="00E47971">
        <w:rPr>
          <w:rFonts w:ascii="Times New Roman" w:eastAsia="Times New Roman" w:hAnsi="Times New Roman" w:cs="Times New Roman"/>
          <w:i/>
          <w:iCs/>
          <w:spacing w:val="2"/>
          <w:szCs w:val="28"/>
          <w:bdr w:val="nil"/>
          <w:lang w:val="kk-KZ" w:bidi="ar-SA"/>
        </w:rPr>
        <w:t>* қайталама аттестаттау кезінде шығарылмайды</w:t>
      </w:r>
    </w:p>
    <w:sectPr w:rsidR="00D21DDD" w:rsidSect="0084491A">
      <w:headerReference w:type="even" r:id="rId12"/>
      <w:headerReference w:type="default" r:id="rId13"/>
      <w:footerReference w:type="even" r:id="rId14"/>
      <w:footerReference w:type="default" r:id="rId15"/>
      <w:headerReference w:type="first" r:id="rId16"/>
      <w:footerReference w:type="first" r:id="rId17"/>
      <w:footnotePr>
        <w:pos w:val="beneathText"/>
      </w:footnotePr>
      <w:pgSz w:w="11905" w:h="16837"/>
      <w:pgMar w:top="1134" w:right="851"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687" w:rsidRDefault="00B87687">
      <w:r>
        <w:separator/>
      </w:r>
    </w:p>
  </w:endnote>
  <w:endnote w:type="continuationSeparator" w:id="1">
    <w:p w:rsidR="00B87687" w:rsidRDefault="00B87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Kaz">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1C" w:rsidRDefault="00A37D1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1C" w:rsidRDefault="00A37D1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1C" w:rsidRDefault="00A37D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687" w:rsidRDefault="00B87687" w:rsidP="00C50D65">
      <w:r>
        <w:separator/>
      </w:r>
    </w:p>
  </w:footnote>
  <w:footnote w:type="continuationSeparator" w:id="1">
    <w:p w:rsidR="00B87687" w:rsidRDefault="00B87687" w:rsidP="00C50D65">
      <w:r>
        <w:continuationSeparator/>
      </w:r>
    </w:p>
  </w:footnote>
  <w:footnote w:id="2">
    <w:p w:rsidR="00A37D1C" w:rsidRDefault="00A37D1C" w:rsidP="00D21DDD">
      <w:pPr>
        <w:pStyle w:val="af9"/>
      </w:pPr>
      <w:r>
        <w:rPr>
          <w:rStyle w:val="afb"/>
        </w:rPr>
        <w:footnoteRef/>
      </w:r>
      <w:r w:rsidRPr="007364B8">
        <w:rPr>
          <w:rFonts w:ascii="Times New Roman" w:eastAsia="Times New Roman" w:hAnsi="Times New Roman" w:cs="Times New Roman"/>
          <w:szCs w:val="28"/>
          <w:lang w:val="kk-KZ" w:bidi="ar-SA"/>
        </w:rPr>
        <w:t xml:space="preserve"> Конференцияларда, симпозиумдерде сөз сөйлеу, әдістемелік материалдарды әзірлеу, семинарлар,  мастер кластар өткізу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443014"/>
      <w:docPartObj>
        <w:docPartGallery w:val="Page Numbers (Top of Page)"/>
        <w:docPartUnique/>
      </w:docPartObj>
    </w:sdtPr>
    <w:sdtEndPr>
      <w:rPr>
        <w:rFonts w:ascii="Times New Roman" w:hAnsi="Times New Roman" w:cs="Times New Roman"/>
        <w:sz w:val="28"/>
        <w:szCs w:val="28"/>
      </w:rPr>
    </w:sdtEndPr>
    <w:sdtContent>
      <w:p w:rsidR="00A37D1C" w:rsidRPr="00B941DF" w:rsidRDefault="001E34EE">
        <w:pPr>
          <w:pStyle w:val="a8"/>
          <w:jc w:val="center"/>
          <w:rPr>
            <w:rFonts w:ascii="Times New Roman" w:hAnsi="Times New Roman" w:cs="Times New Roman"/>
            <w:sz w:val="28"/>
            <w:szCs w:val="28"/>
          </w:rPr>
        </w:pPr>
        <w:r w:rsidRPr="00B941DF">
          <w:rPr>
            <w:rFonts w:ascii="Times New Roman" w:hAnsi="Times New Roman" w:cs="Times New Roman"/>
            <w:sz w:val="28"/>
            <w:szCs w:val="28"/>
          </w:rPr>
          <w:fldChar w:fldCharType="begin"/>
        </w:r>
        <w:r w:rsidR="00A37D1C" w:rsidRPr="00B941DF">
          <w:rPr>
            <w:rFonts w:ascii="Times New Roman" w:hAnsi="Times New Roman" w:cs="Times New Roman"/>
            <w:sz w:val="28"/>
            <w:szCs w:val="28"/>
          </w:rPr>
          <w:instrText>PAGE   \* MERGEFORMAT</w:instrText>
        </w:r>
        <w:r w:rsidRPr="00B941DF">
          <w:rPr>
            <w:rFonts w:ascii="Times New Roman" w:hAnsi="Times New Roman" w:cs="Times New Roman"/>
            <w:sz w:val="28"/>
            <w:szCs w:val="28"/>
          </w:rPr>
          <w:fldChar w:fldCharType="separate"/>
        </w:r>
        <w:r w:rsidR="00D962EB">
          <w:rPr>
            <w:rFonts w:ascii="Times New Roman" w:hAnsi="Times New Roman" w:cs="Times New Roman"/>
            <w:noProof/>
            <w:sz w:val="28"/>
            <w:szCs w:val="28"/>
          </w:rPr>
          <w:t>2</w:t>
        </w:r>
        <w:r w:rsidRPr="00B941DF">
          <w:rPr>
            <w:rFonts w:ascii="Times New Roman" w:hAnsi="Times New Roman" w:cs="Times New Roman"/>
            <w:sz w:val="28"/>
            <w:szCs w:val="28"/>
          </w:rPr>
          <w:fldChar w:fldCharType="end"/>
        </w:r>
      </w:p>
    </w:sdtContent>
  </w:sdt>
  <w:p w:rsidR="00A37D1C" w:rsidRDefault="00A37D1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2EB" w:rsidRDefault="00D962EB">
    <w:pPr>
      <w:pStyle w:val="a8"/>
    </w:pPr>
    <w:r>
      <w:rPr>
        <w:noProof/>
        <w:lang w:bidi="ar-SA"/>
      </w:rPr>
      <w:pict>
        <v:shapetype id="_x0000_t202" coordsize="21600,21600" o:spt="202" path="m,l,21600r21600,l21600,xe">
          <v:stroke joinstyle="miter"/>
          <v:path gradientshapeok="t" o:connecttype="rect"/>
        </v:shapetype>
        <v:shape id="_x0000_s4097" type="#_x0000_t202" style="position:absolute;margin-left:-70.9pt;margin-top:-36pt;width:0;height:0;z-index:251658240;mso-wrap-style:tight" stroked="f">
          <v:textbox style="layout-flow:vertical;mso-layout-flow-alt:bottom-to-top">
            <w:txbxContent>
              <w:p w:rsidR="00D962EB" w:rsidRPr="00D962EB" w:rsidRDefault="00D962EB">
                <w:pPr>
                  <w:rPr>
                    <w:rFonts w:ascii="Times New Roman" w:hAnsi="Times New Roman" w:cs="Times New Roman"/>
                    <w:color w:val="0C0000"/>
                    <w:sz w:val="14"/>
                  </w:rPr>
                </w:pPr>
                <w:r>
                  <w:rPr>
                    <w:rFonts w:ascii="Times New Roman" w:hAnsi="Times New Roman" w:cs="Times New Roman"/>
                    <w:color w:val="0C0000"/>
                    <w:sz w:val="14"/>
                  </w:rPr>
                  <w:t xml:space="preserve">04.05.2018 ЕСЭДО ГО (версия 7.21.2)  ЭЦҚ-ны тексерудің нәтижесі оң. </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1C" w:rsidRDefault="00A37D1C">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056065"/>
      <w:docPartObj>
        <w:docPartGallery w:val="Page Numbers (Top of Page)"/>
        <w:docPartUnique/>
      </w:docPartObj>
    </w:sdtPr>
    <w:sdtEndPr>
      <w:rPr>
        <w:rFonts w:ascii="Times New Roman" w:hAnsi="Times New Roman" w:cs="Times New Roman"/>
      </w:rPr>
    </w:sdtEndPr>
    <w:sdtContent>
      <w:p w:rsidR="00A37D1C" w:rsidRPr="00E31159" w:rsidRDefault="001E34EE">
        <w:pPr>
          <w:pStyle w:val="a8"/>
          <w:jc w:val="center"/>
          <w:rPr>
            <w:rFonts w:ascii="Times New Roman" w:hAnsi="Times New Roman" w:cs="Times New Roman"/>
          </w:rPr>
        </w:pPr>
        <w:r w:rsidRPr="00E31159">
          <w:rPr>
            <w:rFonts w:ascii="Times New Roman" w:hAnsi="Times New Roman" w:cs="Times New Roman"/>
          </w:rPr>
          <w:fldChar w:fldCharType="begin"/>
        </w:r>
        <w:r w:rsidR="00A37D1C" w:rsidRPr="00E31159">
          <w:rPr>
            <w:rFonts w:ascii="Times New Roman" w:hAnsi="Times New Roman" w:cs="Times New Roman"/>
          </w:rPr>
          <w:instrText>PAGE   \* MERGEFORMAT</w:instrText>
        </w:r>
        <w:r w:rsidRPr="00E31159">
          <w:rPr>
            <w:rFonts w:ascii="Times New Roman" w:hAnsi="Times New Roman" w:cs="Times New Roman"/>
          </w:rPr>
          <w:fldChar w:fldCharType="separate"/>
        </w:r>
        <w:r w:rsidR="007A2F03">
          <w:rPr>
            <w:rFonts w:ascii="Times New Roman" w:hAnsi="Times New Roman" w:cs="Times New Roman"/>
            <w:noProof/>
          </w:rPr>
          <w:t>50</w:t>
        </w:r>
        <w:r w:rsidRPr="00E31159">
          <w:rPr>
            <w:rFonts w:ascii="Times New Roman" w:hAnsi="Times New Roman" w:cs="Times New Roman"/>
          </w:rPr>
          <w:fldChar w:fldCharType="end"/>
        </w:r>
      </w:p>
    </w:sdtContent>
  </w:sdt>
  <w:p w:rsidR="00A37D1C" w:rsidRDefault="00A37D1C">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D1C" w:rsidRDefault="00A37D1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681"/>
    <w:multiLevelType w:val="hybridMultilevel"/>
    <w:tmpl w:val="DA826BDA"/>
    <w:lvl w:ilvl="0" w:tplc="FCEEFAEA">
      <w:start w:val="33"/>
      <w:numFmt w:val="decimal"/>
      <w:lvlText w:val="%1."/>
      <w:lvlJc w:val="left"/>
      <w:pPr>
        <w:ind w:left="975" w:hanging="375"/>
      </w:pPr>
      <w:rPr>
        <w:rFonts w:hint="default"/>
        <w:lang w:val="kk-KZ"/>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2B91003"/>
    <w:multiLevelType w:val="hybridMultilevel"/>
    <w:tmpl w:val="C74C2E60"/>
    <w:lvl w:ilvl="0" w:tplc="6E60C7E6">
      <w:start w:val="1"/>
      <w:numFmt w:val="decimal"/>
      <w:lvlText w:val="%1."/>
      <w:lvlJc w:val="left"/>
      <w:pPr>
        <w:ind w:left="1212" w:hanging="360"/>
      </w:pPr>
      <w:rPr>
        <w:color w:val="auto"/>
        <w:lang w:val="ru-RU"/>
      </w:rPr>
    </w:lvl>
    <w:lvl w:ilvl="1" w:tplc="485C7B5E">
      <w:start w:val="1"/>
      <w:numFmt w:val="lowerLetter"/>
      <w:lvlText w:val="%2."/>
      <w:lvlJc w:val="left"/>
      <w:pPr>
        <w:ind w:left="1440" w:hanging="360"/>
      </w:pPr>
    </w:lvl>
    <w:lvl w:ilvl="2" w:tplc="515CB306">
      <w:start w:val="1"/>
      <w:numFmt w:val="lowerRoman"/>
      <w:lvlText w:val="%3."/>
      <w:lvlJc w:val="right"/>
      <w:pPr>
        <w:ind w:left="2160" w:hanging="180"/>
      </w:pPr>
    </w:lvl>
    <w:lvl w:ilvl="3" w:tplc="64FCA42E">
      <w:start w:val="1"/>
      <w:numFmt w:val="decimal"/>
      <w:lvlText w:val="%4."/>
      <w:lvlJc w:val="left"/>
      <w:pPr>
        <w:ind w:left="2880" w:hanging="360"/>
      </w:pPr>
    </w:lvl>
    <w:lvl w:ilvl="4" w:tplc="25629F4E">
      <w:start w:val="1"/>
      <w:numFmt w:val="lowerLetter"/>
      <w:lvlText w:val="%5."/>
      <w:lvlJc w:val="left"/>
      <w:pPr>
        <w:ind w:left="3600" w:hanging="360"/>
      </w:pPr>
    </w:lvl>
    <w:lvl w:ilvl="5" w:tplc="E6B42B96">
      <w:start w:val="1"/>
      <w:numFmt w:val="lowerRoman"/>
      <w:lvlText w:val="%6."/>
      <w:lvlJc w:val="right"/>
      <w:pPr>
        <w:ind w:left="4320" w:hanging="180"/>
      </w:pPr>
    </w:lvl>
    <w:lvl w:ilvl="6" w:tplc="932C8134">
      <w:start w:val="1"/>
      <w:numFmt w:val="decimal"/>
      <w:lvlText w:val="%7."/>
      <w:lvlJc w:val="left"/>
      <w:pPr>
        <w:ind w:left="5040" w:hanging="360"/>
      </w:pPr>
    </w:lvl>
    <w:lvl w:ilvl="7" w:tplc="078010B8">
      <w:start w:val="1"/>
      <w:numFmt w:val="lowerLetter"/>
      <w:lvlText w:val="%8."/>
      <w:lvlJc w:val="left"/>
      <w:pPr>
        <w:ind w:left="5760" w:hanging="360"/>
      </w:pPr>
    </w:lvl>
    <w:lvl w:ilvl="8" w:tplc="DE5879F6">
      <w:start w:val="1"/>
      <w:numFmt w:val="lowerRoman"/>
      <w:lvlText w:val="%9."/>
      <w:lvlJc w:val="right"/>
      <w:pPr>
        <w:ind w:left="6480" w:hanging="180"/>
      </w:pPr>
    </w:lvl>
  </w:abstractNum>
  <w:abstractNum w:abstractNumId="2">
    <w:nsid w:val="0D105F22"/>
    <w:multiLevelType w:val="hybridMultilevel"/>
    <w:tmpl w:val="2286DA54"/>
    <w:lvl w:ilvl="0" w:tplc="316EB812">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23A00A6"/>
    <w:multiLevelType w:val="hybridMultilevel"/>
    <w:tmpl w:val="02B67DB4"/>
    <w:lvl w:ilvl="0" w:tplc="119C0EF8">
      <w:start w:val="1"/>
      <w:numFmt w:val="decimal"/>
      <w:lvlText w:val="%1)"/>
      <w:lvlJc w:val="left"/>
      <w:pPr>
        <w:ind w:left="1428" w:hanging="360"/>
      </w:pPr>
    </w:lvl>
    <w:lvl w:ilvl="1" w:tplc="B11E7B64" w:tentative="1">
      <w:start w:val="1"/>
      <w:numFmt w:val="lowerLetter"/>
      <w:lvlText w:val="%2."/>
      <w:lvlJc w:val="left"/>
      <w:pPr>
        <w:ind w:left="2148" w:hanging="360"/>
      </w:pPr>
    </w:lvl>
    <w:lvl w:ilvl="2" w:tplc="3202FC38" w:tentative="1">
      <w:start w:val="1"/>
      <w:numFmt w:val="lowerRoman"/>
      <w:lvlText w:val="%3."/>
      <w:lvlJc w:val="right"/>
      <w:pPr>
        <w:ind w:left="2868" w:hanging="180"/>
      </w:pPr>
    </w:lvl>
    <w:lvl w:ilvl="3" w:tplc="891C9338" w:tentative="1">
      <w:start w:val="1"/>
      <w:numFmt w:val="decimal"/>
      <w:lvlText w:val="%4."/>
      <w:lvlJc w:val="left"/>
      <w:pPr>
        <w:ind w:left="3588" w:hanging="360"/>
      </w:pPr>
    </w:lvl>
    <w:lvl w:ilvl="4" w:tplc="42AC271E" w:tentative="1">
      <w:start w:val="1"/>
      <w:numFmt w:val="lowerLetter"/>
      <w:lvlText w:val="%5."/>
      <w:lvlJc w:val="left"/>
      <w:pPr>
        <w:ind w:left="4308" w:hanging="360"/>
      </w:pPr>
    </w:lvl>
    <w:lvl w:ilvl="5" w:tplc="1E3A2008" w:tentative="1">
      <w:start w:val="1"/>
      <w:numFmt w:val="lowerRoman"/>
      <w:lvlText w:val="%6."/>
      <w:lvlJc w:val="right"/>
      <w:pPr>
        <w:ind w:left="5028" w:hanging="180"/>
      </w:pPr>
    </w:lvl>
    <w:lvl w:ilvl="6" w:tplc="34D4F00C" w:tentative="1">
      <w:start w:val="1"/>
      <w:numFmt w:val="decimal"/>
      <w:lvlText w:val="%7."/>
      <w:lvlJc w:val="left"/>
      <w:pPr>
        <w:ind w:left="5748" w:hanging="360"/>
      </w:pPr>
    </w:lvl>
    <w:lvl w:ilvl="7" w:tplc="924AC828" w:tentative="1">
      <w:start w:val="1"/>
      <w:numFmt w:val="lowerLetter"/>
      <w:lvlText w:val="%8."/>
      <w:lvlJc w:val="left"/>
      <w:pPr>
        <w:ind w:left="6468" w:hanging="360"/>
      </w:pPr>
    </w:lvl>
    <w:lvl w:ilvl="8" w:tplc="20688470" w:tentative="1">
      <w:start w:val="1"/>
      <w:numFmt w:val="lowerRoman"/>
      <w:lvlText w:val="%9."/>
      <w:lvlJc w:val="right"/>
      <w:pPr>
        <w:ind w:left="7188" w:hanging="180"/>
      </w:pPr>
    </w:lvl>
  </w:abstractNum>
  <w:abstractNum w:abstractNumId="4">
    <w:nsid w:val="150D528A"/>
    <w:multiLevelType w:val="hybridMultilevel"/>
    <w:tmpl w:val="232E0840"/>
    <w:lvl w:ilvl="0" w:tplc="7D84C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421F12"/>
    <w:multiLevelType w:val="hybridMultilevel"/>
    <w:tmpl w:val="9DEE5F54"/>
    <w:lvl w:ilvl="0" w:tplc="4D4CC1AA">
      <w:start w:val="1"/>
      <w:numFmt w:val="decimal"/>
      <w:lvlText w:val="%1)"/>
      <w:lvlJc w:val="left"/>
      <w:pPr>
        <w:ind w:left="928" w:hanging="360"/>
      </w:pPr>
      <w:rPr>
        <w:b w:val="0"/>
      </w:rPr>
    </w:lvl>
    <w:lvl w:ilvl="1" w:tplc="3B605636">
      <w:start w:val="1"/>
      <w:numFmt w:val="lowerLetter"/>
      <w:lvlText w:val="%2."/>
      <w:lvlJc w:val="left"/>
      <w:pPr>
        <w:ind w:left="1440" w:hanging="360"/>
      </w:pPr>
    </w:lvl>
    <w:lvl w:ilvl="2" w:tplc="E5B61480">
      <w:start w:val="1"/>
      <w:numFmt w:val="lowerRoman"/>
      <w:lvlText w:val="%3."/>
      <w:lvlJc w:val="right"/>
      <w:pPr>
        <w:ind w:left="2160" w:hanging="180"/>
      </w:pPr>
    </w:lvl>
    <w:lvl w:ilvl="3" w:tplc="D2BE7658">
      <w:start w:val="1"/>
      <w:numFmt w:val="decimal"/>
      <w:lvlText w:val="%4."/>
      <w:lvlJc w:val="left"/>
      <w:pPr>
        <w:ind w:left="2880" w:hanging="360"/>
      </w:pPr>
    </w:lvl>
    <w:lvl w:ilvl="4" w:tplc="A60CB2B8">
      <w:start w:val="1"/>
      <w:numFmt w:val="lowerLetter"/>
      <w:lvlText w:val="%5."/>
      <w:lvlJc w:val="left"/>
      <w:pPr>
        <w:ind w:left="3600" w:hanging="360"/>
      </w:pPr>
    </w:lvl>
    <w:lvl w:ilvl="5" w:tplc="BB74D500">
      <w:start w:val="1"/>
      <w:numFmt w:val="lowerRoman"/>
      <w:lvlText w:val="%6."/>
      <w:lvlJc w:val="right"/>
      <w:pPr>
        <w:ind w:left="4320" w:hanging="180"/>
      </w:pPr>
    </w:lvl>
    <w:lvl w:ilvl="6" w:tplc="DC38147E">
      <w:start w:val="1"/>
      <w:numFmt w:val="decimal"/>
      <w:lvlText w:val="%7."/>
      <w:lvlJc w:val="left"/>
      <w:pPr>
        <w:ind w:left="5040" w:hanging="360"/>
      </w:pPr>
    </w:lvl>
    <w:lvl w:ilvl="7" w:tplc="71E24368">
      <w:start w:val="1"/>
      <w:numFmt w:val="lowerLetter"/>
      <w:lvlText w:val="%8."/>
      <w:lvlJc w:val="left"/>
      <w:pPr>
        <w:ind w:left="5760" w:hanging="360"/>
      </w:pPr>
    </w:lvl>
    <w:lvl w:ilvl="8" w:tplc="800E2DE2">
      <w:start w:val="1"/>
      <w:numFmt w:val="lowerRoman"/>
      <w:lvlText w:val="%9."/>
      <w:lvlJc w:val="right"/>
      <w:pPr>
        <w:ind w:left="6480" w:hanging="180"/>
      </w:pPr>
    </w:lvl>
  </w:abstractNum>
  <w:abstractNum w:abstractNumId="6">
    <w:nsid w:val="16974279"/>
    <w:multiLevelType w:val="hybridMultilevel"/>
    <w:tmpl w:val="9DD2084E"/>
    <w:lvl w:ilvl="0" w:tplc="4AB6B8CE">
      <w:start w:val="1"/>
      <w:numFmt w:val="bullet"/>
      <w:lvlText w:val="−"/>
      <w:lvlJc w:val="left"/>
      <w:pPr>
        <w:ind w:left="720" w:hanging="360"/>
      </w:pPr>
      <w:rPr>
        <w:rFonts w:ascii="Times New Roman" w:hAnsi="Times New Roman" w:cs="Times New Roman" w:hint="default"/>
      </w:rPr>
    </w:lvl>
    <w:lvl w:ilvl="1" w:tplc="2ED62F66">
      <w:start w:val="1"/>
      <w:numFmt w:val="bullet"/>
      <w:lvlText w:val="o"/>
      <w:lvlJc w:val="left"/>
      <w:pPr>
        <w:ind w:left="1440" w:hanging="360"/>
      </w:pPr>
      <w:rPr>
        <w:rFonts w:ascii="Courier New" w:hAnsi="Courier New" w:cs="Courier New" w:hint="default"/>
      </w:rPr>
    </w:lvl>
    <w:lvl w:ilvl="2" w:tplc="A39C35DE">
      <w:start w:val="1"/>
      <w:numFmt w:val="bullet"/>
      <w:lvlText w:val=""/>
      <w:lvlJc w:val="left"/>
      <w:pPr>
        <w:ind w:left="2160" w:hanging="360"/>
      </w:pPr>
      <w:rPr>
        <w:rFonts w:ascii="Wingdings" w:hAnsi="Wingdings" w:hint="default"/>
      </w:rPr>
    </w:lvl>
    <w:lvl w:ilvl="3" w:tplc="ED6E27C8">
      <w:start w:val="1"/>
      <w:numFmt w:val="bullet"/>
      <w:lvlText w:val=""/>
      <w:lvlJc w:val="left"/>
      <w:pPr>
        <w:ind w:left="2880" w:hanging="360"/>
      </w:pPr>
      <w:rPr>
        <w:rFonts w:ascii="Symbol" w:hAnsi="Symbol" w:hint="default"/>
      </w:rPr>
    </w:lvl>
    <w:lvl w:ilvl="4" w:tplc="A08CC69A">
      <w:start w:val="1"/>
      <w:numFmt w:val="bullet"/>
      <w:lvlText w:val="o"/>
      <w:lvlJc w:val="left"/>
      <w:pPr>
        <w:ind w:left="3600" w:hanging="360"/>
      </w:pPr>
      <w:rPr>
        <w:rFonts w:ascii="Courier New" w:hAnsi="Courier New" w:cs="Courier New" w:hint="default"/>
      </w:rPr>
    </w:lvl>
    <w:lvl w:ilvl="5" w:tplc="95DC7C48">
      <w:start w:val="1"/>
      <w:numFmt w:val="bullet"/>
      <w:lvlText w:val=""/>
      <w:lvlJc w:val="left"/>
      <w:pPr>
        <w:ind w:left="4320" w:hanging="360"/>
      </w:pPr>
      <w:rPr>
        <w:rFonts w:ascii="Wingdings" w:hAnsi="Wingdings" w:hint="default"/>
      </w:rPr>
    </w:lvl>
    <w:lvl w:ilvl="6" w:tplc="601A416C">
      <w:start w:val="1"/>
      <w:numFmt w:val="bullet"/>
      <w:lvlText w:val=""/>
      <w:lvlJc w:val="left"/>
      <w:pPr>
        <w:ind w:left="5040" w:hanging="360"/>
      </w:pPr>
      <w:rPr>
        <w:rFonts w:ascii="Symbol" w:hAnsi="Symbol" w:hint="default"/>
      </w:rPr>
    </w:lvl>
    <w:lvl w:ilvl="7" w:tplc="34E81B9C">
      <w:start w:val="1"/>
      <w:numFmt w:val="bullet"/>
      <w:lvlText w:val="o"/>
      <w:lvlJc w:val="left"/>
      <w:pPr>
        <w:ind w:left="5760" w:hanging="360"/>
      </w:pPr>
      <w:rPr>
        <w:rFonts w:ascii="Courier New" w:hAnsi="Courier New" w:cs="Courier New" w:hint="default"/>
      </w:rPr>
    </w:lvl>
    <w:lvl w:ilvl="8" w:tplc="952A05D0">
      <w:start w:val="1"/>
      <w:numFmt w:val="bullet"/>
      <w:lvlText w:val=""/>
      <w:lvlJc w:val="left"/>
      <w:pPr>
        <w:ind w:left="6480" w:hanging="360"/>
      </w:pPr>
      <w:rPr>
        <w:rFonts w:ascii="Wingdings" w:hAnsi="Wingdings" w:hint="default"/>
      </w:rPr>
    </w:lvl>
  </w:abstractNum>
  <w:abstractNum w:abstractNumId="7">
    <w:nsid w:val="179E319A"/>
    <w:multiLevelType w:val="hybridMultilevel"/>
    <w:tmpl w:val="9ED84E00"/>
    <w:lvl w:ilvl="0" w:tplc="09185E58">
      <w:start w:val="1"/>
      <w:numFmt w:val="bullet"/>
      <w:lvlText w:val=""/>
      <w:lvlJc w:val="left"/>
      <w:pPr>
        <w:ind w:left="360" w:hanging="360"/>
      </w:pPr>
      <w:rPr>
        <w:rFonts w:ascii="Wingdings" w:hAnsi="Wingdings" w:hint="default"/>
      </w:rPr>
    </w:lvl>
    <w:lvl w:ilvl="1" w:tplc="D71CEF16">
      <w:start w:val="1"/>
      <w:numFmt w:val="bullet"/>
      <w:lvlText w:val="o"/>
      <w:lvlJc w:val="left"/>
      <w:pPr>
        <w:ind w:left="1440" w:hanging="360"/>
      </w:pPr>
      <w:rPr>
        <w:rFonts w:ascii="Courier New" w:hAnsi="Courier New" w:cs="Times New Roman" w:hint="default"/>
      </w:rPr>
    </w:lvl>
    <w:lvl w:ilvl="2" w:tplc="BEC4E810">
      <w:start w:val="1"/>
      <w:numFmt w:val="bullet"/>
      <w:lvlText w:val=""/>
      <w:lvlJc w:val="left"/>
      <w:pPr>
        <w:ind w:left="2160" w:hanging="360"/>
      </w:pPr>
      <w:rPr>
        <w:rFonts w:ascii="Wingdings" w:hAnsi="Wingdings" w:hint="default"/>
      </w:rPr>
    </w:lvl>
    <w:lvl w:ilvl="3" w:tplc="364A0648">
      <w:start w:val="1"/>
      <w:numFmt w:val="bullet"/>
      <w:lvlText w:val=""/>
      <w:lvlJc w:val="left"/>
      <w:pPr>
        <w:ind w:left="2880" w:hanging="360"/>
      </w:pPr>
      <w:rPr>
        <w:rFonts w:ascii="Symbol" w:hAnsi="Symbol" w:hint="default"/>
      </w:rPr>
    </w:lvl>
    <w:lvl w:ilvl="4" w:tplc="3FE2245E">
      <w:start w:val="1"/>
      <w:numFmt w:val="bullet"/>
      <w:lvlText w:val="o"/>
      <w:lvlJc w:val="left"/>
      <w:pPr>
        <w:ind w:left="3600" w:hanging="360"/>
      </w:pPr>
      <w:rPr>
        <w:rFonts w:ascii="Courier New" w:hAnsi="Courier New" w:cs="Times New Roman" w:hint="default"/>
      </w:rPr>
    </w:lvl>
    <w:lvl w:ilvl="5" w:tplc="7D20A9F4">
      <w:start w:val="1"/>
      <w:numFmt w:val="bullet"/>
      <w:lvlText w:val=""/>
      <w:lvlJc w:val="left"/>
      <w:pPr>
        <w:ind w:left="4320" w:hanging="360"/>
      </w:pPr>
      <w:rPr>
        <w:rFonts w:ascii="Wingdings" w:hAnsi="Wingdings" w:hint="default"/>
      </w:rPr>
    </w:lvl>
    <w:lvl w:ilvl="6" w:tplc="71B0FDE2">
      <w:start w:val="1"/>
      <w:numFmt w:val="bullet"/>
      <w:lvlText w:val=""/>
      <w:lvlJc w:val="left"/>
      <w:pPr>
        <w:ind w:left="5040" w:hanging="360"/>
      </w:pPr>
      <w:rPr>
        <w:rFonts w:ascii="Symbol" w:hAnsi="Symbol" w:hint="default"/>
      </w:rPr>
    </w:lvl>
    <w:lvl w:ilvl="7" w:tplc="6EFC1A34">
      <w:start w:val="1"/>
      <w:numFmt w:val="bullet"/>
      <w:lvlText w:val="o"/>
      <w:lvlJc w:val="left"/>
      <w:pPr>
        <w:ind w:left="5760" w:hanging="360"/>
      </w:pPr>
      <w:rPr>
        <w:rFonts w:ascii="Courier New" w:hAnsi="Courier New" w:cs="Times New Roman" w:hint="default"/>
      </w:rPr>
    </w:lvl>
    <w:lvl w:ilvl="8" w:tplc="AD4CB072">
      <w:start w:val="1"/>
      <w:numFmt w:val="bullet"/>
      <w:lvlText w:val=""/>
      <w:lvlJc w:val="left"/>
      <w:pPr>
        <w:ind w:left="6480" w:hanging="360"/>
      </w:pPr>
      <w:rPr>
        <w:rFonts w:ascii="Wingdings" w:hAnsi="Wingdings" w:hint="default"/>
      </w:rPr>
    </w:lvl>
  </w:abstractNum>
  <w:abstractNum w:abstractNumId="8">
    <w:nsid w:val="1A0A3779"/>
    <w:multiLevelType w:val="hybridMultilevel"/>
    <w:tmpl w:val="02DE6DC0"/>
    <w:lvl w:ilvl="0" w:tplc="A8426AE2">
      <w:start w:val="92"/>
      <w:numFmt w:val="decimal"/>
      <w:lvlText w:val="%1."/>
      <w:lvlJc w:val="left"/>
      <w:pPr>
        <w:ind w:left="1125" w:hanging="375"/>
      </w:pPr>
      <w:rPr>
        <w:rFonts w:eastAsia="Arial Unicode M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1C911ED2"/>
    <w:multiLevelType w:val="hybridMultilevel"/>
    <w:tmpl w:val="1C1EF1AE"/>
    <w:lvl w:ilvl="0" w:tplc="7A324CEC">
      <w:start w:val="1"/>
      <w:numFmt w:val="decimal"/>
      <w:lvlText w:val="%1)"/>
      <w:lvlJc w:val="left"/>
      <w:pPr>
        <w:ind w:left="720" w:hanging="360"/>
      </w:pPr>
    </w:lvl>
    <w:lvl w:ilvl="1" w:tplc="4770EACA" w:tentative="1">
      <w:start w:val="1"/>
      <w:numFmt w:val="lowerLetter"/>
      <w:lvlText w:val="%2."/>
      <w:lvlJc w:val="left"/>
      <w:pPr>
        <w:ind w:left="1440" w:hanging="360"/>
      </w:pPr>
    </w:lvl>
    <w:lvl w:ilvl="2" w:tplc="F198F576" w:tentative="1">
      <w:start w:val="1"/>
      <w:numFmt w:val="lowerRoman"/>
      <w:lvlText w:val="%3."/>
      <w:lvlJc w:val="right"/>
      <w:pPr>
        <w:ind w:left="2160" w:hanging="180"/>
      </w:pPr>
    </w:lvl>
    <w:lvl w:ilvl="3" w:tplc="394463E2" w:tentative="1">
      <w:start w:val="1"/>
      <w:numFmt w:val="decimal"/>
      <w:lvlText w:val="%4."/>
      <w:lvlJc w:val="left"/>
      <w:pPr>
        <w:ind w:left="2880" w:hanging="360"/>
      </w:pPr>
    </w:lvl>
    <w:lvl w:ilvl="4" w:tplc="2C2A9754" w:tentative="1">
      <w:start w:val="1"/>
      <w:numFmt w:val="lowerLetter"/>
      <w:lvlText w:val="%5."/>
      <w:lvlJc w:val="left"/>
      <w:pPr>
        <w:ind w:left="3600" w:hanging="360"/>
      </w:pPr>
    </w:lvl>
    <w:lvl w:ilvl="5" w:tplc="0218B84E" w:tentative="1">
      <w:start w:val="1"/>
      <w:numFmt w:val="lowerRoman"/>
      <w:lvlText w:val="%6."/>
      <w:lvlJc w:val="right"/>
      <w:pPr>
        <w:ind w:left="4320" w:hanging="180"/>
      </w:pPr>
    </w:lvl>
    <w:lvl w:ilvl="6" w:tplc="3E62C2C6" w:tentative="1">
      <w:start w:val="1"/>
      <w:numFmt w:val="decimal"/>
      <w:lvlText w:val="%7."/>
      <w:lvlJc w:val="left"/>
      <w:pPr>
        <w:ind w:left="5040" w:hanging="360"/>
      </w:pPr>
    </w:lvl>
    <w:lvl w:ilvl="7" w:tplc="DE5612DE" w:tentative="1">
      <w:start w:val="1"/>
      <w:numFmt w:val="lowerLetter"/>
      <w:lvlText w:val="%8."/>
      <w:lvlJc w:val="left"/>
      <w:pPr>
        <w:ind w:left="5760" w:hanging="360"/>
      </w:pPr>
    </w:lvl>
    <w:lvl w:ilvl="8" w:tplc="33661EE6" w:tentative="1">
      <w:start w:val="1"/>
      <w:numFmt w:val="lowerRoman"/>
      <w:lvlText w:val="%9."/>
      <w:lvlJc w:val="right"/>
      <w:pPr>
        <w:ind w:left="6480" w:hanging="180"/>
      </w:pPr>
    </w:lvl>
  </w:abstractNum>
  <w:abstractNum w:abstractNumId="10">
    <w:nsid w:val="1D854032"/>
    <w:multiLevelType w:val="hybridMultilevel"/>
    <w:tmpl w:val="F8BE1FA8"/>
    <w:lvl w:ilvl="0" w:tplc="991C7640">
      <w:start w:val="1"/>
      <w:numFmt w:val="decimal"/>
      <w:lvlText w:val="%1)"/>
      <w:lvlJc w:val="left"/>
      <w:pPr>
        <w:ind w:left="720" w:hanging="360"/>
      </w:pPr>
    </w:lvl>
    <w:lvl w:ilvl="1" w:tplc="D8421D54" w:tentative="1">
      <w:start w:val="1"/>
      <w:numFmt w:val="lowerLetter"/>
      <w:lvlText w:val="%2."/>
      <w:lvlJc w:val="left"/>
      <w:pPr>
        <w:ind w:left="1440" w:hanging="360"/>
      </w:pPr>
    </w:lvl>
    <w:lvl w:ilvl="2" w:tplc="6F42B1CC" w:tentative="1">
      <w:start w:val="1"/>
      <w:numFmt w:val="lowerRoman"/>
      <w:lvlText w:val="%3."/>
      <w:lvlJc w:val="right"/>
      <w:pPr>
        <w:ind w:left="2160" w:hanging="180"/>
      </w:pPr>
    </w:lvl>
    <w:lvl w:ilvl="3" w:tplc="5672A964" w:tentative="1">
      <w:start w:val="1"/>
      <w:numFmt w:val="decimal"/>
      <w:lvlText w:val="%4."/>
      <w:lvlJc w:val="left"/>
      <w:pPr>
        <w:ind w:left="2880" w:hanging="360"/>
      </w:pPr>
    </w:lvl>
    <w:lvl w:ilvl="4" w:tplc="EAA68FB0" w:tentative="1">
      <w:start w:val="1"/>
      <w:numFmt w:val="lowerLetter"/>
      <w:lvlText w:val="%5."/>
      <w:lvlJc w:val="left"/>
      <w:pPr>
        <w:ind w:left="3600" w:hanging="360"/>
      </w:pPr>
    </w:lvl>
    <w:lvl w:ilvl="5" w:tplc="B92A35A6" w:tentative="1">
      <w:start w:val="1"/>
      <w:numFmt w:val="lowerRoman"/>
      <w:lvlText w:val="%6."/>
      <w:lvlJc w:val="right"/>
      <w:pPr>
        <w:ind w:left="4320" w:hanging="180"/>
      </w:pPr>
    </w:lvl>
    <w:lvl w:ilvl="6" w:tplc="AD309A04" w:tentative="1">
      <w:start w:val="1"/>
      <w:numFmt w:val="decimal"/>
      <w:lvlText w:val="%7."/>
      <w:lvlJc w:val="left"/>
      <w:pPr>
        <w:ind w:left="5040" w:hanging="360"/>
      </w:pPr>
    </w:lvl>
    <w:lvl w:ilvl="7" w:tplc="2E9A1030" w:tentative="1">
      <w:start w:val="1"/>
      <w:numFmt w:val="lowerLetter"/>
      <w:lvlText w:val="%8."/>
      <w:lvlJc w:val="left"/>
      <w:pPr>
        <w:ind w:left="5760" w:hanging="360"/>
      </w:pPr>
    </w:lvl>
    <w:lvl w:ilvl="8" w:tplc="75746140" w:tentative="1">
      <w:start w:val="1"/>
      <w:numFmt w:val="lowerRoman"/>
      <w:lvlText w:val="%9."/>
      <w:lvlJc w:val="right"/>
      <w:pPr>
        <w:ind w:left="6480" w:hanging="180"/>
      </w:pPr>
    </w:lvl>
  </w:abstractNum>
  <w:abstractNum w:abstractNumId="11">
    <w:nsid w:val="281603C7"/>
    <w:multiLevelType w:val="hybridMultilevel"/>
    <w:tmpl w:val="104C8ECC"/>
    <w:lvl w:ilvl="0" w:tplc="5CEAEA78">
      <w:start w:val="1"/>
      <w:numFmt w:val="decimal"/>
      <w:lvlText w:val="%1)"/>
      <w:lvlJc w:val="left"/>
      <w:pPr>
        <w:ind w:left="786" w:hanging="360"/>
      </w:pPr>
    </w:lvl>
    <w:lvl w:ilvl="1" w:tplc="91921864">
      <w:start w:val="1"/>
      <w:numFmt w:val="lowerLetter"/>
      <w:lvlText w:val="%2."/>
      <w:lvlJc w:val="left"/>
      <w:pPr>
        <w:ind w:left="2007" w:hanging="360"/>
      </w:pPr>
    </w:lvl>
    <w:lvl w:ilvl="2" w:tplc="268895A0">
      <w:start w:val="1"/>
      <w:numFmt w:val="lowerRoman"/>
      <w:lvlText w:val="%3."/>
      <w:lvlJc w:val="right"/>
      <w:pPr>
        <w:ind w:left="2727" w:hanging="180"/>
      </w:pPr>
    </w:lvl>
    <w:lvl w:ilvl="3" w:tplc="C9EC1E84">
      <w:start w:val="1"/>
      <w:numFmt w:val="decimal"/>
      <w:lvlText w:val="%4."/>
      <w:lvlJc w:val="left"/>
      <w:pPr>
        <w:ind w:left="3447" w:hanging="360"/>
      </w:pPr>
    </w:lvl>
    <w:lvl w:ilvl="4" w:tplc="107A56AE">
      <w:start w:val="1"/>
      <w:numFmt w:val="lowerLetter"/>
      <w:lvlText w:val="%5."/>
      <w:lvlJc w:val="left"/>
      <w:pPr>
        <w:ind w:left="4167" w:hanging="360"/>
      </w:pPr>
    </w:lvl>
    <w:lvl w:ilvl="5" w:tplc="D74C0FBC">
      <w:start w:val="1"/>
      <w:numFmt w:val="lowerRoman"/>
      <w:lvlText w:val="%6."/>
      <w:lvlJc w:val="right"/>
      <w:pPr>
        <w:ind w:left="4887" w:hanging="180"/>
      </w:pPr>
    </w:lvl>
    <w:lvl w:ilvl="6" w:tplc="E4C02BA0">
      <w:start w:val="1"/>
      <w:numFmt w:val="decimal"/>
      <w:lvlText w:val="%7."/>
      <w:lvlJc w:val="left"/>
      <w:pPr>
        <w:ind w:left="5607" w:hanging="360"/>
      </w:pPr>
    </w:lvl>
    <w:lvl w:ilvl="7" w:tplc="1974C462">
      <w:start w:val="1"/>
      <w:numFmt w:val="lowerLetter"/>
      <w:lvlText w:val="%8."/>
      <w:lvlJc w:val="left"/>
      <w:pPr>
        <w:ind w:left="6327" w:hanging="360"/>
      </w:pPr>
    </w:lvl>
    <w:lvl w:ilvl="8" w:tplc="5F92D50E">
      <w:start w:val="1"/>
      <w:numFmt w:val="lowerRoman"/>
      <w:lvlText w:val="%9."/>
      <w:lvlJc w:val="right"/>
      <w:pPr>
        <w:ind w:left="7047" w:hanging="180"/>
      </w:pPr>
    </w:lvl>
  </w:abstractNum>
  <w:abstractNum w:abstractNumId="12">
    <w:nsid w:val="35B805F6"/>
    <w:multiLevelType w:val="hybridMultilevel"/>
    <w:tmpl w:val="6AA600F4"/>
    <w:lvl w:ilvl="0" w:tplc="E9EA6560">
      <w:start w:val="1"/>
      <w:numFmt w:val="decimal"/>
      <w:lvlText w:val="%1)"/>
      <w:lvlJc w:val="left"/>
      <w:pPr>
        <w:ind w:left="720" w:hanging="360"/>
      </w:pPr>
    </w:lvl>
    <w:lvl w:ilvl="1" w:tplc="9CC4B976" w:tentative="1">
      <w:start w:val="1"/>
      <w:numFmt w:val="lowerLetter"/>
      <w:lvlText w:val="%2."/>
      <w:lvlJc w:val="left"/>
      <w:pPr>
        <w:ind w:left="1440" w:hanging="360"/>
      </w:pPr>
    </w:lvl>
    <w:lvl w:ilvl="2" w:tplc="56603C50" w:tentative="1">
      <w:start w:val="1"/>
      <w:numFmt w:val="lowerRoman"/>
      <w:lvlText w:val="%3."/>
      <w:lvlJc w:val="right"/>
      <w:pPr>
        <w:ind w:left="2160" w:hanging="180"/>
      </w:pPr>
    </w:lvl>
    <w:lvl w:ilvl="3" w:tplc="471438BE" w:tentative="1">
      <w:start w:val="1"/>
      <w:numFmt w:val="decimal"/>
      <w:lvlText w:val="%4."/>
      <w:lvlJc w:val="left"/>
      <w:pPr>
        <w:ind w:left="2880" w:hanging="360"/>
      </w:pPr>
    </w:lvl>
    <w:lvl w:ilvl="4" w:tplc="1EBC7C24" w:tentative="1">
      <w:start w:val="1"/>
      <w:numFmt w:val="lowerLetter"/>
      <w:lvlText w:val="%5."/>
      <w:lvlJc w:val="left"/>
      <w:pPr>
        <w:ind w:left="3600" w:hanging="360"/>
      </w:pPr>
    </w:lvl>
    <w:lvl w:ilvl="5" w:tplc="F3328258" w:tentative="1">
      <w:start w:val="1"/>
      <w:numFmt w:val="lowerRoman"/>
      <w:lvlText w:val="%6."/>
      <w:lvlJc w:val="right"/>
      <w:pPr>
        <w:ind w:left="4320" w:hanging="180"/>
      </w:pPr>
    </w:lvl>
    <w:lvl w:ilvl="6" w:tplc="E452C674" w:tentative="1">
      <w:start w:val="1"/>
      <w:numFmt w:val="decimal"/>
      <w:lvlText w:val="%7."/>
      <w:lvlJc w:val="left"/>
      <w:pPr>
        <w:ind w:left="5040" w:hanging="360"/>
      </w:pPr>
    </w:lvl>
    <w:lvl w:ilvl="7" w:tplc="0BC6F362" w:tentative="1">
      <w:start w:val="1"/>
      <w:numFmt w:val="lowerLetter"/>
      <w:lvlText w:val="%8."/>
      <w:lvlJc w:val="left"/>
      <w:pPr>
        <w:ind w:left="5760" w:hanging="360"/>
      </w:pPr>
    </w:lvl>
    <w:lvl w:ilvl="8" w:tplc="78802FFA" w:tentative="1">
      <w:start w:val="1"/>
      <w:numFmt w:val="lowerRoman"/>
      <w:lvlText w:val="%9."/>
      <w:lvlJc w:val="right"/>
      <w:pPr>
        <w:ind w:left="6480" w:hanging="180"/>
      </w:pPr>
    </w:lvl>
  </w:abstractNum>
  <w:abstractNum w:abstractNumId="13">
    <w:nsid w:val="37CB1447"/>
    <w:multiLevelType w:val="hybridMultilevel"/>
    <w:tmpl w:val="57E45B72"/>
    <w:lvl w:ilvl="0" w:tplc="B20626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3B0E54B4"/>
    <w:multiLevelType w:val="hybridMultilevel"/>
    <w:tmpl w:val="F93ABBF4"/>
    <w:lvl w:ilvl="0" w:tplc="5C3AB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811672"/>
    <w:multiLevelType w:val="hybridMultilevel"/>
    <w:tmpl w:val="6540B4AA"/>
    <w:lvl w:ilvl="0" w:tplc="8AB0FA50">
      <w:start w:val="26"/>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539D691A"/>
    <w:multiLevelType w:val="hybridMultilevel"/>
    <w:tmpl w:val="7BA25FD8"/>
    <w:lvl w:ilvl="0" w:tplc="924AB83E">
      <w:start w:val="1"/>
      <w:numFmt w:val="decimal"/>
      <w:lvlText w:val="%1."/>
      <w:lvlJc w:val="left"/>
      <w:pPr>
        <w:ind w:left="360" w:hanging="360"/>
      </w:pPr>
      <w:rPr>
        <w:rFonts w:cs="Times New Roman"/>
      </w:rPr>
    </w:lvl>
    <w:lvl w:ilvl="1" w:tplc="CDAE3A4A">
      <w:start w:val="1"/>
      <w:numFmt w:val="lowerLetter"/>
      <w:lvlText w:val="%2."/>
      <w:lvlJc w:val="left"/>
      <w:pPr>
        <w:ind w:left="1800" w:hanging="360"/>
      </w:pPr>
      <w:rPr>
        <w:rFonts w:cs="Times New Roman"/>
      </w:rPr>
    </w:lvl>
    <w:lvl w:ilvl="2" w:tplc="8196D856">
      <w:start w:val="1"/>
      <w:numFmt w:val="lowerRoman"/>
      <w:lvlText w:val="%3."/>
      <w:lvlJc w:val="right"/>
      <w:pPr>
        <w:ind w:left="2520" w:hanging="180"/>
      </w:pPr>
      <w:rPr>
        <w:rFonts w:cs="Times New Roman"/>
      </w:rPr>
    </w:lvl>
    <w:lvl w:ilvl="3" w:tplc="FAAE9996">
      <w:start w:val="1"/>
      <w:numFmt w:val="decimal"/>
      <w:lvlText w:val="%4."/>
      <w:lvlJc w:val="left"/>
      <w:pPr>
        <w:ind w:left="3240" w:hanging="360"/>
      </w:pPr>
      <w:rPr>
        <w:rFonts w:cs="Times New Roman"/>
      </w:rPr>
    </w:lvl>
    <w:lvl w:ilvl="4" w:tplc="83306EF0">
      <w:start w:val="1"/>
      <w:numFmt w:val="lowerLetter"/>
      <w:lvlText w:val="%5."/>
      <w:lvlJc w:val="left"/>
      <w:pPr>
        <w:ind w:left="3960" w:hanging="360"/>
      </w:pPr>
      <w:rPr>
        <w:rFonts w:cs="Times New Roman"/>
      </w:rPr>
    </w:lvl>
    <w:lvl w:ilvl="5" w:tplc="89E0DBE8">
      <w:start w:val="1"/>
      <w:numFmt w:val="lowerRoman"/>
      <w:lvlText w:val="%6."/>
      <w:lvlJc w:val="right"/>
      <w:pPr>
        <w:ind w:left="4680" w:hanging="180"/>
      </w:pPr>
      <w:rPr>
        <w:rFonts w:cs="Times New Roman"/>
      </w:rPr>
    </w:lvl>
    <w:lvl w:ilvl="6" w:tplc="FEDE1904">
      <w:start w:val="1"/>
      <w:numFmt w:val="decimal"/>
      <w:lvlText w:val="%7."/>
      <w:lvlJc w:val="left"/>
      <w:pPr>
        <w:ind w:left="5400" w:hanging="360"/>
      </w:pPr>
      <w:rPr>
        <w:rFonts w:cs="Times New Roman"/>
      </w:rPr>
    </w:lvl>
    <w:lvl w:ilvl="7" w:tplc="135AAE26">
      <w:start w:val="1"/>
      <w:numFmt w:val="lowerLetter"/>
      <w:lvlText w:val="%8."/>
      <w:lvlJc w:val="left"/>
      <w:pPr>
        <w:ind w:left="6120" w:hanging="360"/>
      </w:pPr>
      <w:rPr>
        <w:rFonts w:cs="Times New Roman"/>
      </w:rPr>
    </w:lvl>
    <w:lvl w:ilvl="8" w:tplc="66401FD4">
      <w:start w:val="1"/>
      <w:numFmt w:val="lowerRoman"/>
      <w:lvlText w:val="%9."/>
      <w:lvlJc w:val="right"/>
      <w:pPr>
        <w:ind w:left="6840" w:hanging="180"/>
      </w:pPr>
      <w:rPr>
        <w:rFonts w:cs="Times New Roman"/>
      </w:rPr>
    </w:lvl>
  </w:abstractNum>
  <w:abstractNum w:abstractNumId="17">
    <w:nsid w:val="58020F22"/>
    <w:multiLevelType w:val="hybridMultilevel"/>
    <w:tmpl w:val="59D227D6"/>
    <w:lvl w:ilvl="0" w:tplc="A588E67A">
      <w:start w:val="34"/>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D47256F"/>
    <w:multiLevelType w:val="hybridMultilevel"/>
    <w:tmpl w:val="B0426F52"/>
    <w:lvl w:ilvl="0" w:tplc="EAF8BA9C">
      <w:start w:val="1"/>
      <w:numFmt w:val="bullet"/>
      <w:lvlText w:val="−"/>
      <w:lvlJc w:val="left"/>
      <w:pPr>
        <w:ind w:left="720" w:hanging="360"/>
      </w:pPr>
      <w:rPr>
        <w:rFonts w:ascii="Times New Roman" w:hAnsi="Times New Roman" w:cs="Times New Roman" w:hint="default"/>
      </w:rPr>
    </w:lvl>
    <w:lvl w:ilvl="1" w:tplc="67E2C0C0" w:tentative="1">
      <w:start w:val="1"/>
      <w:numFmt w:val="bullet"/>
      <w:lvlText w:val="o"/>
      <w:lvlJc w:val="left"/>
      <w:pPr>
        <w:ind w:left="1440" w:hanging="360"/>
      </w:pPr>
      <w:rPr>
        <w:rFonts w:ascii="Courier New" w:hAnsi="Courier New" w:cs="Courier New" w:hint="default"/>
      </w:rPr>
    </w:lvl>
    <w:lvl w:ilvl="2" w:tplc="F914F7D4" w:tentative="1">
      <w:start w:val="1"/>
      <w:numFmt w:val="bullet"/>
      <w:lvlText w:val=""/>
      <w:lvlJc w:val="left"/>
      <w:pPr>
        <w:ind w:left="2160" w:hanging="360"/>
      </w:pPr>
      <w:rPr>
        <w:rFonts w:ascii="Wingdings" w:hAnsi="Wingdings" w:hint="default"/>
      </w:rPr>
    </w:lvl>
    <w:lvl w:ilvl="3" w:tplc="15A01228" w:tentative="1">
      <w:start w:val="1"/>
      <w:numFmt w:val="bullet"/>
      <w:lvlText w:val=""/>
      <w:lvlJc w:val="left"/>
      <w:pPr>
        <w:ind w:left="2880" w:hanging="360"/>
      </w:pPr>
      <w:rPr>
        <w:rFonts w:ascii="Symbol" w:hAnsi="Symbol" w:hint="default"/>
      </w:rPr>
    </w:lvl>
    <w:lvl w:ilvl="4" w:tplc="DA3A78AE" w:tentative="1">
      <w:start w:val="1"/>
      <w:numFmt w:val="bullet"/>
      <w:lvlText w:val="o"/>
      <w:lvlJc w:val="left"/>
      <w:pPr>
        <w:ind w:left="3600" w:hanging="360"/>
      </w:pPr>
      <w:rPr>
        <w:rFonts w:ascii="Courier New" w:hAnsi="Courier New" w:cs="Courier New" w:hint="default"/>
      </w:rPr>
    </w:lvl>
    <w:lvl w:ilvl="5" w:tplc="245AF1EE" w:tentative="1">
      <w:start w:val="1"/>
      <w:numFmt w:val="bullet"/>
      <w:lvlText w:val=""/>
      <w:lvlJc w:val="left"/>
      <w:pPr>
        <w:ind w:left="4320" w:hanging="360"/>
      </w:pPr>
      <w:rPr>
        <w:rFonts w:ascii="Wingdings" w:hAnsi="Wingdings" w:hint="default"/>
      </w:rPr>
    </w:lvl>
    <w:lvl w:ilvl="6" w:tplc="C3FE82E6" w:tentative="1">
      <w:start w:val="1"/>
      <w:numFmt w:val="bullet"/>
      <w:lvlText w:val=""/>
      <w:lvlJc w:val="left"/>
      <w:pPr>
        <w:ind w:left="5040" w:hanging="360"/>
      </w:pPr>
      <w:rPr>
        <w:rFonts w:ascii="Symbol" w:hAnsi="Symbol" w:hint="default"/>
      </w:rPr>
    </w:lvl>
    <w:lvl w:ilvl="7" w:tplc="18FE339A" w:tentative="1">
      <w:start w:val="1"/>
      <w:numFmt w:val="bullet"/>
      <w:lvlText w:val="o"/>
      <w:lvlJc w:val="left"/>
      <w:pPr>
        <w:ind w:left="5760" w:hanging="360"/>
      </w:pPr>
      <w:rPr>
        <w:rFonts w:ascii="Courier New" w:hAnsi="Courier New" w:cs="Courier New" w:hint="default"/>
      </w:rPr>
    </w:lvl>
    <w:lvl w:ilvl="8" w:tplc="14901900" w:tentative="1">
      <w:start w:val="1"/>
      <w:numFmt w:val="bullet"/>
      <w:lvlText w:val=""/>
      <w:lvlJc w:val="left"/>
      <w:pPr>
        <w:ind w:left="6480" w:hanging="360"/>
      </w:pPr>
      <w:rPr>
        <w:rFonts w:ascii="Wingdings" w:hAnsi="Wingdings" w:hint="default"/>
      </w:rPr>
    </w:lvl>
  </w:abstractNum>
  <w:abstractNum w:abstractNumId="19">
    <w:nsid w:val="5DD90AB4"/>
    <w:multiLevelType w:val="hybridMultilevel"/>
    <w:tmpl w:val="E1FABD22"/>
    <w:lvl w:ilvl="0" w:tplc="A928F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3B3377"/>
    <w:multiLevelType w:val="hybridMultilevel"/>
    <w:tmpl w:val="481A6066"/>
    <w:lvl w:ilvl="0" w:tplc="382C7F0A">
      <w:start w:val="1"/>
      <w:numFmt w:val="decimal"/>
      <w:lvlText w:val="%1)"/>
      <w:lvlJc w:val="left"/>
      <w:pPr>
        <w:ind w:left="720" w:hanging="360"/>
      </w:pPr>
    </w:lvl>
    <w:lvl w:ilvl="1" w:tplc="279A9DC8" w:tentative="1">
      <w:start w:val="1"/>
      <w:numFmt w:val="lowerLetter"/>
      <w:lvlText w:val="%2."/>
      <w:lvlJc w:val="left"/>
      <w:pPr>
        <w:ind w:left="1440" w:hanging="360"/>
      </w:pPr>
    </w:lvl>
    <w:lvl w:ilvl="2" w:tplc="731EA72E" w:tentative="1">
      <w:start w:val="1"/>
      <w:numFmt w:val="lowerRoman"/>
      <w:lvlText w:val="%3."/>
      <w:lvlJc w:val="right"/>
      <w:pPr>
        <w:ind w:left="2160" w:hanging="180"/>
      </w:pPr>
    </w:lvl>
    <w:lvl w:ilvl="3" w:tplc="27F067F6" w:tentative="1">
      <w:start w:val="1"/>
      <w:numFmt w:val="decimal"/>
      <w:lvlText w:val="%4."/>
      <w:lvlJc w:val="left"/>
      <w:pPr>
        <w:ind w:left="2880" w:hanging="360"/>
      </w:pPr>
    </w:lvl>
    <w:lvl w:ilvl="4" w:tplc="DF0EAFA8" w:tentative="1">
      <w:start w:val="1"/>
      <w:numFmt w:val="lowerLetter"/>
      <w:lvlText w:val="%5."/>
      <w:lvlJc w:val="left"/>
      <w:pPr>
        <w:ind w:left="3600" w:hanging="360"/>
      </w:pPr>
    </w:lvl>
    <w:lvl w:ilvl="5" w:tplc="58563574" w:tentative="1">
      <w:start w:val="1"/>
      <w:numFmt w:val="lowerRoman"/>
      <w:lvlText w:val="%6."/>
      <w:lvlJc w:val="right"/>
      <w:pPr>
        <w:ind w:left="4320" w:hanging="180"/>
      </w:pPr>
    </w:lvl>
    <w:lvl w:ilvl="6" w:tplc="28FA797C" w:tentative="1">
      <w:start w:val="1"/>
      <w:numFmt w:val="decimal"/>
      <w:lvlText w:val="%7."/>
      <w:lvlJc w:val="left"/>
      <w:pPr>
        <w:ind w:left="5040" w:hanging="360"/>
      </w:pPr>
    </w:lvl>
    <w:lvl w:ilvl="7" w:tplc="24D2E02C" w:tentative="1">
      <w:start w:val="1"/>
      <w:numFmt w:val="lowerLetter"/>
      <w:lvlText w:val="%8."/>
      <w:lvlJc w:val="left"/>
      <w:pPr>
        <w:ind w:left="5760" w:hanging="360"/>
      </w:pPr>
    </w:lvl>
    <w:lvl w:ilvl="8" w:tplc="8F4CDDC8" w:tentative="1">
      <w:start w:val="1"/>
      <w:numFmt w:val="lowerRoman"/>
      <w:lvlText w:val="%9."/>
      <w:lvlJc w:val="right"/>
      <w:pPr>
        <w:ind w:left="6480" w:hanging="180"/>
      </w:pPr>
    </w:lvl>
  </w:abstractNum>
  <w:abstractNum w:abstractNumId="21">
    <w:nsid w:val="6B754774"/>
    <w:multiLevelType w:val="hybridMultilevel"/>
    <w:tmpl w:val="C1243798"/>
    <w:lvl w:ilvl="0" w:tplc="6C66E960">
      <w:start w:val="1"/>
      <w:numFmt w:val="decimal"/>
      <w:lvlText w:val="%1)"/>
      <w:lvlJc w:val="left"/>
      <w:pPr>
        <w:ind w:left="720" w:hanging="360"/>
      </w:pPr>
    </w:lvl>
    <w:lvl w:ilvl="1" w:tplc="856E3454">
      <w:start w:val="1"/>
      <w:numFmt w:val="lowerLetter"/>
      <w:lvlText w:val="%2."/>
      <w:lvlJc w:val="left"/>
      <w:pPr>
        <w:ind w:left="1440" w:hanging="360"/>
      </w:pPr>
    </w:lvl>
    <w:lvl w:ilvl="2" w:tplc="C7C2F0D8">
      <w:start w:val="1"/>
      <w:numFmt w:val="lowerRoman"/>
      <w:lvlText w:val="%3."/>
      <w:lvlJc w:val="right"/>
      <w:pPr>
        <w:ind w:left="2160" w:hanging="180"/>
      </w:pPr>
    </w:lvl>
    <w:lvl w:ilvl="3" w:tplc="10A4E40C">
      <w:start w:val="1"/>
      <w:numFmt w:val="decimal"/>
      <w:lvlText w:val="%4."/>
      <w:lvlJc w:val="left"/>
      <w:pPr>
        <w:ind w:left="2880" w:hanging="360"/>
      </w:pPr>
    </w:lvl>
    <w:lvl w:ilvl="4" w:tplc="4D4CC7A6">
      <w:start w:val="1"/>
      <w:numFmt w:val="lowerLetter"/>
      <w:lvlText w:val="%5."/>
      <w:lvlJc w:val="left"/>
      <w:pPr>
        <w:ind w:left="3600" w:hanging="360"/>
      </w:pPr>
    </w:lvl>
    <w:lvl w:ilvl="5" w:tplc="CF50EFF2">
      <w:start w:val="1"/>
      <w:numFmt w:val="lowerRoman"/>
      <w:lvlText w:val="%6."/>
      <w:lvlJc w:val="right"/>
      <w:pPr>
        <w:ind w:left="4320" w:hanging="180"/>
      </w:pPr>
    </w:lvl>
    <w:lvl w:ilvl="6" w:tplc="D9E012AC">
      <w:start w:val="1"/>
      <w:numFmt w:val="decimal"/>
      <w:lvlText w:val="%7."/>
      <w:lvlJc w:val="left"/>
      <w:pPr>
        <w:ind w:left="5040" w:hanging="360"/>
      </w:pPr>
    </w:lvl>
    <w:lvl w:ilvl="7" w:tplc="B72CB752">
      <w:start w:val="1"/>
      <w:numFmt w:val="lowerLetter"/>
      <w:lvlText w:val="%8."/>
      <w:lvlJc w:val="left"/>
      <w:pPr>
        <w:ind w:left="5760" w:hanging="360"/>
      </w:pPr>
    </w:lvl>
    <w:lvl w:ilvl="8" w:tplc="54825628">
      <w:start w:val="1"/>
      <w:numFmt w:val="lowerRoman"/>
      <w:lvlText w:val="%9."/>
      <w:lvlJc w:val="right"/>
      <w:pPr>
        <w:ind w:left="6480" w:hanging="180"/>
      </w:pPr>
    </w:lvl>
  </w:abstractNum>
  <w:abstractNum w:abstractNumId="22">
    <w:nsid w:val="6CB363F4"/>
    <w:multiLevelType w:val="hybridMultilevel"/>
    <w:tmpl w:val="B0843960"/>
    <w:lvl w:ilvl="0" w:tplc="9BE06B18">
      <w:start w:val="1"/>
      <w:numFmt w:val="decimal"/>
      <w:lvlText w:val="%1)"/>
      <w:lvlJc w:val="left"/>
      <w:pPr>
        <w:ind w:left="720" w:hanging="360"/>
      </w:pPr>
    </w:lvl>
    <w:lvl w:ilvl="1" w:tplc="11765E00" w:tentative="1">
      <w:start w:val="1"/>
      <w:numFmt w:val="lowerLetter"/>
      <w:lvlText w:val="%2."/>
      <w:lvlJc w:val="left"/>
      <w:pPr>
        <w:ind w:left="1440" w:hanging="360"/>
      </w:pPr>
    </w:lvl>
    <w:lvl w:ilvl="2" w:tplc="86EC85F8" w:tentative="1">
      <w:start w:val="1"/>
      <w:numFmt w:val="lowerRoman"/>
      <w:lvlText w:val="%3."/>
      <w:lvlJc w:val="right"/>
      <w:pPr>
        <w:ind w:left="2160" w:hanging="180"/>
      </w:pPr>
    </w:lvl>
    <w:lvl w:ilvl="3" w:tplc="E30A9CD8" w:tentative="1">
      <w:start w:val="1"/>
      <w:numFmt w:val="decimal"/>
      <w:lvlText w:val="%4."/>
      <w:lvlJc w:val="left"/>
      <w:pPr>
        <w:ind w:left="2880" w:hanging="360"/>
      </w:pPr>
    </w:lvl>
    <w:lvl w:ilvl="4" w:tplc="796494EE" w:tentative="1">
      <w:start w:val="1"/>
      <w:numFmt w:val="lowerLetter"/>
      <w:lvlText w:val="%5."/>
      <w:lvlJc w:val="left"/>
      <w:pPr>
        <w:ind w:left="3600" w:hanging="360"/>
      </w:pPr>
    </w:lvl>
    <w:lvl w:ilvl="5" w:tplc="F02C49C6" w:tentative="1">
      <w:start w:val="1"/>
      <w:numFmt w:val="lowerRoman"/>
      <w:lvlText w:val="%6."/>
      <w:lvlJc w:val="right"/>
      <w:pPr>
        <w:ind w:left="4320" w:hanging="180"/>
      </w:pPr>
    </w:lvl>
    <w:lvl w:ilvl="6" w:tplc="8BAA662E" w:tentative="1">
      <w:start w:val="1"/>
      <w:numFmt w:val="decimal"/>
      <w:lvlText w:val="%7."/>
      <w:lvlJc w:val="left"/>
      <w:pPr>
        <w:ind w:left="5040" w:hanging="360"/>
      </w:pPr>
    </w:lvl>
    <w:lvl w:ilvl="7" w:tplc="5CB28BF8" w:tentative="1">
      <w:start w:val="1"/>
      <w:numFmt w:val="lowerLetter"/>
      <w:lvlText w:val="%8."/>
      <w:lvlJc w:val="left"/>
      <w:pPr>
        <w:ind w:left="5760" w:hanging="360"/>
      </w:pPr>
    </w:lvl>
    <w:lvl w:ilvl="8" w:tplc="3780B076" w:tentative="1">
      <w:start w:val="1"/>
      <w:numFmt w:val="lowerRoman"/>
      <w:lvlText w:val="%9."/>
      <w:lvlJc w:val="right"/>
      <w:pPr>
        <w:ind w:left="6480" w:hanging="180"/>
      </w:pPr>
    </w:lvl>
  </w:abstractNum>
  <w:abstractNum w:abstractNumId="23">
    <w:nsid w:val="744F4271"/>
    <w:multiLevelType w:val="hybridMultilevel"/>
    <w:tmpl w:val="776E1CEC"/>
    <w:lvl w:ilvl="0" w:tplc="FE8CD2B8">
      <w:start w:val="1"/>
      <w:numFmt w:val="decimal"/>
      <w:lvlText w:val="%1)"/>
      <w:lvlJc w:val="left"/>
      <w:pPr>
        <w:ind w:left="720" w:hanging="360"/>
      </w:pPr>
    </w:lvl>
    <w:lvl w:ilvl="1" w:tplc="80223F02" w:tentative="1">
      <w:start w:val="1"/>
      <w:numFmt w:val="lowerLetter"/>
      <w:lvlText w:val="%2."/>
      <w:lvlJc w:val="left"/>
      <w:pPr>
        <w:ind w:left="1440" w:hanging="360"/>
      </w:pPr>
    </w:lvl>
    <w:lvl w:ilvl="2" w:tplc="9194513E" w:tentative="1">
      <w:start w:val="1"/>
      <w:numFmt w:val="lowerRoman"/>
      <w:lvlText w:val="%3."/>
      <w:lvlJc w:val="right"/>
      <w:pPr>
        <w:ind w:left="2160" w:hanging="180"/>
      </w:pPr>
    </w:lvl>
    <w:lvl w:ilvl="3" w:tplc="07C8C8F2" w:tentative="1">
      <w:start w:val="1"/>
      <w:numFmt w:val="decimal"/>
      <w:lvlText w:val="%4."/>
      <w:lvlJc w:val="left"/>
      <w:pPr>
        <w:ind w:left="2880" w:hanging="360"/>
      </w:pPr>
    </w:lvl>
    <w:lvl w:ilvl="4" w:tplc="7960FC44" w:tentative="1">
      <w:start w:val="1"/>
      <w:numFmt w:val="lowerLetter"/>
      <w:lvlText w:val="%5."/>
      <w:lvlJc w:val="left"/>
      <w:pPr>
        <w:ind w:left="3600" w:hanging="360"/>
      </w:pPr>
    </w:lvl>
    <w:lvl w:ilvl="5" w:tplc="56B48978" w:tentative="1">
      <w:start w:val="1"/>
      <w:numFmt w:val="lowerRoman"/>
      <w:lvlText w:val="%6."/>
      <w:lvlJc w:val="right"/>
      <w:pPr>
        <w:ind w:left="4320" w:hanging="180"/>
      </w:pPr>
    </w:lvl>
    <w:lvl w:ilvl="6" w:tplc="2AFC93AA" w:tentative="1">
      <w:start w:val="1"/>
      <w:numFmt w:val="decimal"/>
      <w:lvlText w:val="%7."/>
      <w:lvlJc w:val="left"/>
      <w:pPr>
        <w:ind w:left="5040" w:hanging="360"/>
      </w:pPr>
    </w:lvl>
    <w:lvl w:ilvl="7" w:tplc="4A5AC5FC" w:tentative="1">
      <w:start w:val="1"/>
      <w:numFmt w:val="lowerLetter"/>
      <w:lvlText w:val="%8."/>
      <w:lvlJc w:val="left"/>
      <w:pPr>
        <w:ind w:left="5760" w:hanging="360"/>
      </w:pPr>
    </w:lvl>
    <w:lvl w:ilvl="8" w:tplc="F1EA414C" w:tentative="1">
      <w:start w:val="1"/>
      <w:numFmt w:val="lowerRoman"/>
      <w:lvlText w:val="%9."/>
      <w:lvlJc w:val="right"/>
      <w:pPr>
        <w:ind w:left="6480" w:hanging="180"/>
      </w:pPr>
    </w:lvl>
  </w:abstractNum>
  <w:abstractNum w:abstractNumId="24">
    <w:nsid w:val="76A91549"/>
    <w:multiLevelType w:val="hybridMultilevel"/>
    <w:tmpl w:val="C1243798"/>
    <w:lvl w:ilvl="0" w:tplc="6C66E960">
      <w:start w:val="1"/>
      <w:numFmt w:val="decimal"/>
      <w:lvlText w:val="%1)"/>
      <w:lvlJc w:val="left"/>
      <w:pPr>
        <w:ind w:left="720" w:hanging="360"/>
      </w:pPr>
    </w:lvl>
    <w:lvl w:ilvl="1" w:tplc="856E3454">
      <w:start w:val="1"/>
      <w:numFmt w:val="lowerLetter"/>
      <w:lvlText w:val="%2."/>
      <w:lvlJc w:val="left"/>
      <w:pPr>
        <w:ind w:left="1440" w:hanging="360"/>
      </w:pPr>
    </w:lvl>
    <w:lvl w:ilvl="2" w:tplc="C7C2F0D8">
      <w:start w:val="1"/>
      <w:numFmt w:val="lowerRoman"/>
      <w:lvlText w:val="%3."/>
      <w:lvlJc w:val="right"/>
      <w:pPr>
        <w:ind w:left="2160" w:hanging="180"/>
      </w:pPr>
    </w:lvl>
    <w:lvl w:ilvl="3" w:tplc="10A4E40C">
      <w:start w:val="1"/>
      <w:numFmt w:val="decimal"/>
      <w:lvlText w:val="%4."/>
      <w:lvlJc w:val="left"/>
      <w:pPr>
        <w:ind w:left="2880" w:hanging="360"/>
      </w:pPr>
    </w:lvl>
    <w:lvl w:ilvl="4" w:tplc="4D4CC7A6">
      <w:start w:val="1"/>
      <w:numFmt w:val="lowerLetter"/>
      <w:lvlText w:val="%5."/>
      <w:lvlJc w:val="left"/>
      <w:pPr>
        <w:ind w:left="3600" w:hanging="360"/>
      </w:pPr>
    </w:lvl>
    <w:lvl w:ilvl="5" w:tplc="CF50EFF2">
      <w:start w:val="1"/>
      <w:numFmt w:val="lowerRoman"/>
      <w:lvlText w:val="%6."/>
      <w:lvlJc w:val="right"/>
      <w:pPr>
        <w:ind w:left="4320" w:hanging="180"/>
      </w:pPr>
    </w:lvl>
    <w:lvl w:ilvl="6" w:tplc="D9E012AC">
      <w:start w:val="1"/>
      <w:numFmt w:val="decimal"/>
      <w:lvlText w:val="%7."/>
      <w:lvlJc w:val="left"/>
      <w:pPr>
        <w:ind w:left="5040" w:hanging="360"/>
      </w:pPr>
    </w:lvl>
    <w:lvl w:ilvl="7" w:tplc="B72CB752">
      <w:start w:val="1"/>
      <w:numFmt w:val="lowerLetter"/>
      <w:lvlText w:val="%8."/>
      <w:lvlJc w:val="left"/>
      <w:pPr>
        <w:ind w:left="5760" w:hanging="360"/>
      </w:pPr>
    </w:lvl>
    <w:lvl w:ilvl="8" w:tplc="54825628">
      <w:start w:val="1"/>
      <w:numFmt w:val="lowerRoman"/>
      <w:lvlText w:val="%9."/>
      <w:lvlJc w:val="right"/>
      <w:pPr>
        <w:ind w:left="6480" w:hanging="180"/>
      </w:pPr>
    </w:lvl>
  </w:abstractNum>
  <w:abstractNum w:abstractNumId="25">
    <w:nsid w:val="7A166DFC"/>
    <w:multiLevelType w:val="hybridMultilevel"/>
    <w:tmpl w:val="6ACC7D76"/>
    <w:lvl w:ilvl="0" w:tplc="4798EC24">
      <w:start w:val="1"/>
      <w:numFmt w:val="decimal"/>
      <w:lvlText w:val="%1)"/>
      <w:lvlJc w:val="left"/>
      <w:pPr>
        <w:ind w:left="720" w:hanging="360"/>
      </w:pPr>
    </w:lvl>
    <w:lvl w:ilvl="1" w:tplc="A096157C" w:tentative="1">
      <w:start w:val="1"/>
      <w:numFmt w:val="lowerLetter"/>
      <w:lvlText w:val="%2."/>
      <w:lvlJc w:val="left"/>
      <w:pPr>
        <w:ind w:left="1440" w:hanging="360"/>
      </w:pPr>
    </w:lvl>
    <w:lvl w:ilvl="2" w:tplc="87DEF21C" w:tentative="1">
      <w:start w:val="1"/>
      <w:numFmt w:val="lowerRoman"/>
      <w:lvlText w:val="%3."/>
      <w:lvlJc w:val="right"/>
      <w:pPr>
        <w:ind w:left="2160" w:hanging="180"/>
      </w:pPr>
    </w:lvl>
    <w:lvl w:ilvl="3" w:tplc="AFC6BE40" w:tentative="1">
      <w:start w:val="1"/>
      <w:numFmt w:val="decimal"/>
      <w:lvlText w:val="%4."/>
      <w:lvlJc w:val="left"/>
      <w:pPr>
        <w:ind w:left="2880" w:hanging="360"/>
      </w:pPr>
    </w:lvl>
    <w:lvl w:ilvl="4" w:tplc="16D08B2C" w:tentative="1">
      <w:start w:val="1"/>
      <w:numFmt w:val="lowerLetter"/>
      <w:lvlText w:val="%5."/>
      <w:lvlJc w:val="left"/>
      <w:pPr>
        <w:ind w:left="3600" w:hanging="360"/>
      </w:pPr>
    </w:lvl>
    <w:lvl w:ilvl="5" w:tplc="89A6494C" w:tentative="1">
      <w:start w:val="1"/>
      <w:numFmt w:val="lowerRoman"/>
      <w:lvlText w:val="%6."/>
      <w:lvlJc w:val="right"/>
      <w:pPr>
        <w:ind w:left="4320" w:hanging="180"/>
      </w:pPr>
    </w:lvl>
    <w:lvl w:ilvl="6" w:tplc="731A24DA" w:tentative="1">
      <w:start w:val="1"/>
      <w:numFmt w:val="decimal"/>
      <w:lvlText w:val="%7."/>
      <w:lvlJc w:val="left"/>
      <w:pPr>
        <w:ind w:left="5040" w:hanging="360"/>
      </w:pPr>
    </w:lvl>
    <w:lvl w:ilvl="7" w:tplc="1F1856E4" w:tentative="1">
      <w:start w:val="1"/>
      <w:numFmt w:val="lowerLetter"/>
      <w:lvlText w:val="%8."/>
      <w:lvlJc w:val="left"/>
      <w:pPr>
        <w:ind w:left="5760" w:hanging="360"/>
      </w:pPr>
    </w:lvl>
    <w:lvl w:ilvl="8" w:tplc="BA7A5AB8" w:tentative="1">
      <w:start w:val="1"/>
      <w:numFmt w:val="lowerRoman"/>
      <w:lvlText w:val="%9."/>
      <w:lvlJc w:val="right"/>
      <w:pPr>
        <w:ind w:left="6480" w:hanging="180"/>
      </w:pPr>
    </w:lvl>
  </w:abstractNum>
  <w:abstractNum w:abstractNumId="26">
    <w:nsid w:val="7B5C4650"/>
    <w:multiLevelType w:val="hybridMultilevel"/>
    <w:tmpl w:val="15D292D4"/>
    <w:lvl w:ilvl="0" w:tplc="3252F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E0C6E69"/>
    <w:multiLevelType w:val="hybridMultilevel"/>
    <w:tmpl w:val="1368CC1A"/>
    <w:lvl w:ilvl="0" w:tplc="278EC6B4">
      <w:start w:val="1"/>
      <w:numFmt w:val="decimal"/>
      <w:lvlText w:val="%1)"/>
      <w:lvlJc w:val="left"/>
      <w:pPr>
        <w:ind w:left="720" w:hanging="360"/>
      </w:pPr>
    </w:lvl>
    <w:lvl w:ilvl="1" w:tplc="A34E8CF2" w:tentative="1">
      <w:start w:val="1"/>
      <w:numFmt w:val="lowerLetter"/>
      <w:lvlText w:val="%2."/>
      <w:lvlJc w:val="left"/>
      <w:pPr>
        <w:ind w:left="1440" w:hanging="360"/>
      </w:pPr>
    </w:lvl>
    <w:lvl w:ilvl="2" w:tplc="C9963C5E" w:tentative="1">
      <w:start w:val="1"/>
      <w:numFmt w:val="lowerRoman"/>
      <w:lvlText w:val="%3."/>
      <w:lvlJc w:val="right"/>
      <w:pPr>
        <w:ind w:left="2160" w:hanging="180"/>
      </w:pPr>
    </w:lvl>
    <w:lvl w:ilvl="3" w:tplc="5FC68A22" w:tentative="1">
      <w:start w:val="1"/>
      <w:numFmt w:val="decimal"/>
      <w:lvlText w:val="%4."/>
      <w:lvlJc w:val="left"/>
      <w:pPr>
        <w:ind w:left="2880" w:hanging="360"/>
      </w:pPr>
    </w:lvl>
    <w:lvl w:ilvl="4" w:tplc="C050619A" w:tentative="1">
      <w:start w:val="1"/>
      <w:numFmt w:val="lowerLetter"/>
      <w:lvlText w:val="%5."/>
      <w:lvlJc w:val="left"/>
      <w:pPr>
        <w:ind w:left="3600" w:hanging="360"/>
      </w:pPr>
    </w:lvl>
    <w:lvl w:ilvl="5" w:tplc="ADBC9748" w:tentative="1">
      <w:start w:val="1"/>
      <w:numFmt w:val="lowerRoman"/>
      <w:lvlText w:val="%6."/>
      <w:lvlJc w:val="right"/>
      <w:pPr>
        <w:ind w:left="4320" w:hanging="180"/>
      </w:pPr>
    </w:lvl>
    <w:lvl w:ilvl="6" w:tplc="0E6E0D8C" w:tentative="1">
      <w:start w:val="1"/>
      <w:numFmt w:val="decimal"/>
      <w:lvlText w:val="%7."/>
      <w:lvlJc w:val="left"/>
      <w:pPr>
        <w:ind w:left="5040" w:hanging="360"/>
      </w:pPr>
    </w:lvl>
    <w:lvl w:ilvl="7" w:tplc="25D4B04A" w:tentative="1">
      <w:start w:val="1"/>
      <w:numFmt w:val="lowerLetter"/>
      <w:lvlText w:val="%8."/>
      <w:lvlJc w:val="left"/>
      <w:pPr>
        <w:ind w:left="5760" w:hanging="360"/>
      </w:pPr>
    </w:lvl>
    <w:lvl w:ilvl="8" w:tplc="B2225D84"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20"/>
  </w:num>
  <w:num w:numId="8">
    <w:abstractNumId w:val="23"/>
  </w:num>
  <w:num w:numId="9">
    <w:abstractNumId w:val="22"/>
  </w:num>
  <w:num w:numId="10">
    <w:abstractNumId w:val="3"/>
  </w:num>
  <w:num w:numId="11">
    <w:abstractNumId w:val="9"/>
  </w:num>
  <w:num w:numId="12">
    <w:abstractNumId w:val="18"/>
  </w:num>
  <w:num w:numId="13">
    <w:abstractNumId w:val="10"/>
  </w:num>
  <w:num w:numId="14">
    <w:abstractNumId w:val="25"/>
  </w:num>
  <w:num w:numId="15">
    <w:abstractNumId w:val="2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2"/>
  </w:num>
  <w:num w:numId="20">
    <w:abstractNumId w:val="4"/>
  </w:num>
  <w:num w:numId="21">
    <w:abstractNumId w:val="19"/>
  </w:num>
  <w:num w:numId="22">
    <w:abstractNumId w:val="0"/>
  </w:num>
  <w:num w:numId="23">
    <w:abstractNumId w:val="13"/>
  </w:num>
  <w:num w:numId="24">
    <w:abstractNumId w:val="26"/>
  </w:num>
  <w:num w:numId="25">
    <w:abstractNumId w:val="8"/>
  </w:num>
  <w:num w:numId="26">
    <w:abstractNumId w:val="15"/>
  </w:num>
  <w:num w:numId="27">
    <w:abstractNumId w:val="17"/>
  </w:num>
  <w:num w:numId="28">
    <w:abstractNumId w:val="21"/>
  </w:num>
  <w:num w:numId="29">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ocumentProtection w:edit="readOnly" w:enforcement="1" w:cryptProviderType="rsaFull" w:cryptAlgorithmClass="hash" w:cryptAlgorithmType="typeAny" w:cryptAlgorithmSid="4" w:cryptSpinCount="50000" w:hash="Lb3gKHf9p5/PwHYN1IGAsRu3SF4=" w:salt="apmSz8Gb37b3jVuOf35Q3A=="/>
  <w:defaultTabStop w:val="709"/>
  <w:characterSpacingControl w:val="doNotCompress"/>
  <w:hdrShapeDefaults>
    <o:shapedefaults v:ext="edit" spidmax="4098"/>
    <o:shapelayout v:ext="edit">
      <o:idmap v:ext="edit" data="4"/>
    </o:shapelayout>
  </w:hdrShapeDefaults>
  <w:footnotePr>
    <w:pos w:val="beneathText"/>
    <w:footnote w:id="0"/>
    <w:footnote w:id="1"/>
  </w:footnotePr>
  <w:endnotePr>
    <w:endnote w:id="0"/>
    <w:endnote w:id="1"/>
  </w:endnotePr>
  <w:compat/>
  <w:rsids>
    <w:rsidRoot w:val="003970D2"/>
    <w:rsid w:val="00015242"/>
    <w:rsid w:val="0002316F"/>
    <w:rsid w:val="00051387"/>
    <w:rsid w:val="00055924"/>
    <w:rsid w:val="000719EE"/>
    <w:rsid w:val="00090EAE"/>
    <w:rsid w:val="000C2274"/>
    <w:rsid w:val="000D1A6F"/>
    <w:rsid w:val="000D6165"/>
    <w:rsid w:val="000D7F87"/>
    <w:rsid w:val="00110507"/>
    <w:rsid w:val="001214DA"/>
    <w:rsid w:val="00127D98"/>
    <w:rsid w:val="00137DDC"/>
    <w:rsid w:val="00152BE6"/>
    <w:rsid w:val="00166DCC"/>
    <w:rsid w:val="00167E6D"/>
    <w:rsid w:val="0017022B"/>
    <w:rsid w:val="00175288"/>
    <w:rsid w:val="00181A70"/>
    <w:rsid w:val="001B083F"/>
    <w:rsid w:val="001B4317"/>
    <w:rsid w:val="001C5B2A"/>
    <w:rsid w:val="001E34EE"/>
    <w:rsid w:val="001F41BF"/>
    <w:rsid w:val="001F64CF"/>
    <w:rsid w:val="00201983"/>
    <w:rsid w:val="00235390"/>
    <w:rsid w:val="00241418"/>
    <w:rsid w:val="0024219E"/>
    <w:rsid w:val="002828C1"/>
    <w:rsid w:val="00291337"/>
    <w:rsid w:val="00293F37"/>
    <w:rsid w:val="002A10A9"/>
    <w:rsid w:val="002A2F44"/>
    <w:rsid w:val="002B2EDA"/>
    <w:rsid w:val="002D7939"/>
    <w:rsid w:val="002F30B2"/>
    <w:rsid w:val="00343FE4"/>
    <w:rsid w:val="003524C0"/>
    <w:rsid w:val="00364914"/>
    <w:rsid w:val="003871FC"/>
    <w:rsid w:val="00390811"/>
    <w:rsid w:val="003970D2"/>
    <w:rsid w:val="003C026A"/>
    <w:rsid w:val="003F64B2"/>
    <w:rsid w:val="003F73C1"/>
    <w:rsid w:val="004124D1"/>
    <w:rsid w:val="004133C6"/>
    <w:rsid w:val="00414C1A"/>
    <w:rsid w:val="00455F7A"/>
    <w:rsid w:val="0047107A"/>
    <w:rsid w:val="0047143A"/>
    <w:rsid w:val="00471DBA"/>
    <w:rsid w:val="004A2D6E"/>
    <w:rsid w:val="004A40B4"/>
    <w:rsid w:val="004A7F69"/>
    <w:rsid w:val="004C1A39"/>
    <w:rsid w:val="004C3D15"/>
    <w:rsid w:val="0050024E"/>
    <w:rsid w:val="00507BB7"/>
    <w:rsid w:val="00513083"/>
    <w:rsid w:val="005218F5"/>
    <w:rsid w:val="00554265"/>
    <w:rsid w:val="00562BA5"/>
    <w:rsid w:val="00577F73"/>
    <w:rsid w:val="005C5073"/>
    <w:rsid w:val="005F48EF"/>
    <w:rsid w:val="00625803"/>
    <w:rsid w:val="0062797C"/>
    <w:rsid w:val="00632D65"/>
    <w:rsid w:val="006364B7"/>
    <w:rsid w:val="00641800"/>
    <w:rsid w:val="00650409"/>
    <w:rsid w:val="006541E4"/>
    <w:rsid w:val="00664E1A"/>
    <w:rsid w:val="00681CF3"/>
    <w:rsid w:val="00683FAB"/>
    <w:rsid w:val="00686734"/>
    <w:rsid w:val="006C6D39"/>
    <w:rsid w:val="007000BB"/>
    <w:rsid w:val="00712475"/>
    <w:rsid w:val="0072212F"/>
    <w:rsid w:val="00727B85"/>
    <w:rsid w:val="00730B48"/>
    <w:rsid w:val="007335B9"/>
    <w:rsid w:val="0073478A"/>
    <w:rsid w:val="0077587F"/>
    <w:rsid w:val="007A2F03"/>
    <w:rsid w:val="007A4DA1"/>
    <w:rsid w:val="007B044E"/>
    <w:rsid w:val="007C1BF5"/>
    <w:rsid w:val="007E4F0E"/>
    <w:rsid w:val="007F5857"/>
    <w:rsid w:val="0084491A"/>
    <w:rsid w:val="0086653F"/>
    <w:rsid w:val="008A4C88"/>
    <w:rsid w:val="008C41EC"/>
    <w:rsid w:val="008C692B"/>
    <w:rsid w:val="008D43CA"/>
    <w:rsid w:val="00922FBE"/>
    <w:rsid w:val="00977AA8"/>
    <w:rsid w:val="00982851"/>
    <w:rsid w:val="00997D72"/>
    <w:rsid w:val="009B31B3"/>
    <w:rsid w:val="009D0C8B"/>
    <w:rsid w:val="009F2ABD"/>
    <w:rsid w:val="009F4A7D"/>
    <w:rsid w:val="009F545B"/>
    <w:rsid w:val="00A2185A"/>
    <w:rsid w:val="00A22846"/>
    <w:rsid w:val="00A37D1C"/>
    <w:rsid w:val="00A4788D"/>
    <w:rsid w:val="00A67BD3"/>
    <w:rsid w:val="00A746D3"/>
    <w:rsid w:val="00A86D9B"/>
    <w:rsid w:val="00AA1A32"/>
    <w:rsid w:val="00AA2200"/>
    <w:rsid w:val="00AC375A"/>
    <w:rsid w:val="00AC3B8B"/>
    <w:rsid w:val="00AE0D40"/>
    <w:rsid w:val="00AE36F9"/>
    <w:rsid w:val="00AF658B"/>
    <w:rsid w:val="00B001C1"/>
    <w:rsid w:val="00B07C34"/>
    <w:rsid w:val="00B266C8"/>
    <w:rsid w:val="00B338E8"/>
    <w:rsid w:val="00B35893"/>
    <w:rsid w:val="00B62D03"/>
    <w:rsid w:val="00B70B55"/>
    <w:rsid w:val="00B871C5"/>
    <w:rsid w:val="00B87687"/>
    <w:rsid w:val="00B94238"/>
    <w:rsid w:val="00BB5CD5"/>
    <w:rsid w:val="00BC34C0"/>
    <w:rsid w:val="00BE19AD"/>
    <w:rsid w:val="00BE579F"/>
    <w:rsid w:val="00C1128F"/>
    <w:rsid w:val="00C15129"/>
    <w:rsid w:val="00C233A9"/>
    <w:rsid w:val="00C24627"/>
    <w:rsid w:val="00C35457"/>
    <w:rsid w:val="00C50D65"/>
    <w:rsid w:val="00C901AE"/>
    <w:rsid w:val="00C94142"/>
    <w:rsid w:val="00C94248"/>
    <w:rsid w:val="00CB170B"/>
    <w:rsid w:val="00CC24DA"/>
    <w:rsid w:val="00CD5D23"/>
    <w:rsid w:val="00D17E84"/>
    <w:rsid w:val="00D21DDD"/>
    <w:rsid w:val="00D23E66"/>
    <w:rsid w:val="00D26038"/>
    <w:rsid w:val="00D47ED1"/>
    <w:rsid w:val="00D57DC6"/>
    <w:rsid w:val="00D638FF"/>
    <w:rsid w:val="00D802EA"/>
    <w:rsid w:val="00D906C1"/>
    <w:rsid w:val="00D962EB"/>
    <w:rsid w:val="00DB2F9F"/>
    <w:rsid w:val="00DE07DC"/>
    <w:rsid w:val="00DF36DD"/>
    <w:rsid w:val="00DF3717"/>
    <w:rsid w:val="00E05E00"/>
    <w:rsid w:val="00E31159"/>
    <w:rsid w:val="00E469B8"/>
    <w:rsid w:val="00E65CB0"/>
    <w:rsid w:val="00E815A8"/>
    <w:rsid w:val="00EA4755"/>
    <w:rsid w:val="00EA5ACD"/>
    <w:rsid w:val="00EB3309"/>
    <w:rsid w:val="00EE4C78"/>
    <w:rsid w:val="00EF438E"/>
    <w:rsid w:val="00F01A9A"/>
    <w:rsid w:val="00F06EC1"/>
    <w:rsid w:val="00F20A6A"/>
    <w:rsid w:val="00F26650"/>
    <w:rsid w:val="00F308E5"/>
    <w:rsid w:val="00F31F85"/>
    <w:rsid w:val="00F34015"/>
    <w:rsid w:val="00F67EE0"/>
    <w:rsid w:val="00F77401"/>
    <w:rsid w:val="00F90B73"/>
    <w:rsid w:val="00FA52C8"/>
    <w:rsid w:val="00FB157F"/>
    <w:rsid w:val="00FB2904"/>
    <w:rsid w:val="00FD6B91"/>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eastAsia="ru-RU" w:bidi="ru-RU"/>
    </w:rPr>
  </w:style>
  <w:style w:type="paragraph" w:styleId="a8">
    <w:name w:val="header"/>
    <w:basedOn w:val="a"/>
    <w:link w:val="a7"/>
    <w:uiPriority w:val="99"/>
    <w:unhideWhenUsed/>
    <w:rsid w:val="00EA0883"/>
    <w:pPr>
      <w:tabs>
        <w:tab w:val="center" w:pos="4677"/>
        <w:tab w:val="right" w:pos="9355"/>
      </w:tabs>
    </w:p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eastAsia="ru-RU" w:bidi="ru-RU"/>
    </w:rPr>
  </w:style>
  <w:style w:type="paragraph" w:styleId="aa">
    <w:name w:val="footer"/>
    <w:basedOn w:val="a"/>
    <w:link w:val="a9"/>
    <w:uiPriority w:val="99"/>
    <w:unhideWhenUsed/>
    <w:rsid w:val="00EA0883"/>
    <w:pPr>
      <w:tabs>
        <w:tab w:val="center" w:pos="4677"/>
        <w:tab w:val="right" w:pos="9355"/>
      </w:tabs>
    </w:p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1">
    <w:name w:val="heading 1"/>
    <w:basedOn w:val="a"/>
    <w:next w:val="a"/>
    <w:link w:val="10"/>
    <w:uiPriority w:val="9"/>
    <w:qFormat/>
    <w:rsid w:val="00EA0883"/>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
    <w:semiHidden/>
    <w:unhideWhenUsed/>
    <w:qFormat/>
    <w:rsid w:val="00EA0883"/>
    <w:pPr>
      <w:widowControl/>
      <w:suppressAutoHyphens w:val="0"/>
      <w:spacing w:before="100" w:beforeAutospacing="1" w:after="100" w:afterAutospacing="1"/>
      <w:outlineLvl w:val="2"/>
    </w:pPr>
    <w:rPr>
      <w:rFonts w:ascii="Times New Roman" w:eastAsia="Times New Roman" w:hAnsi="Times New Roman" w:cs="Times New Roman"/>
      <w:b/>
      <w:bCs/>
      <w:sz w:val="27"/>
      <w:szCs w:val="27"/>
      <w:lang w:bidi="ar-SA"/>
    </w:rPr>
  </w:style>
  <w:style w:type="paragraph" w:styleId="4">
    <w:name w:val="heading 4"/>
    <w:basedOn w:val="a"/>
    <w:next w:val="a"/>
    <w:link w:val="40"/>
    <w:uiPriority w:val="9"/>
    <w:semiHidden/>
    <w:unhideWhenUsed/>
    <w:qFormat/>
    <w:rsid w:val="00EA08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883"/>
    <w:rPr>
      <w:rFonts w:ascii="Cambria" w:eastAsia="Times New Roman" w:hAnsi="Cambria" w:cs="Times New Roman"/>
      <w:b/>
      <w:bCs/>
      <w:kern w:val="32"/>
      <w:sz w:val="32"/>
      <w:szCs w:val="32"/>
      <w:lang w:bidi="ru-RU"/>
    </w:rPr>
  </w:style>
  <w:style w:type="character" w:customStyle="1" w:styleId="30">
    <w:name w:val="Заголовок 3 Знак"/>
    <w:basedOn w:val="a0"/>
    <w:link w:val="3"/>
    <w:uiPriority w:val="9"/>
    <w:semiHidden/>
    <w:rsid w:val="00EA088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A0883"/>
    <w:rPr>
      <w:rFonts w:asciiTheme="majorHAnsi" w:eastAsiaTheme="majorEastAsia" w:hAnsiTheme="majorHAnsi" w:cstheme="majorBidi"/>
      <w:i/>
      <w:iCs/>
      <w:color w:val="365F91" w:themeColor="accent1" w:themeShade="BF"/>
      <w:sz w:val="24"/>
      <w:szCs w:val="24"/>
      <w:lang w:eastAsia="ru-RU" w:bidi="ru-RU"/>
    </w:rPr>
  </w:style>
  <w:style w:type="character" w:styleId="a3">
    <w:name w:val="Hyperlink"/>
    <w:uiPriority w:val="99"/>
    <w:semiHidden/>
    <w:unhideWhenUsed/>
    <w:rsid w:val="00EA0883"/>
    <w:rPr>
      <w:color w:val="0000FF"/>
      <w:u w:val="single"/>
    </w:rPr>
  </w:style>
  <w:style w:type="paragraph" w:styleId="a4">
    <w:name w:val="Normal (Web)"/>
    <w:basedOn w:val="a"/>
    <w:uiPriority w:val="99"/>
    <w:unhideWhenUsed/>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styleId="a5">
    <w:name w:val="annotation text"/>
    <w:basedOn w:val="a"/>
    <w:link w:val="a6"/>
    <w:uiPriority w:val="99"/>
    <w:semiHidden/>
    <w:unhideWhenUsed/>
    <w:rsid w:val="00EA0883"/>
    <w:rPr>
      <w:sz w:val="20"/>
      <w:szCs w:val="20"/>
    </w:rPr>
  </w:style>
  <w:style w:type="character" w:customStyle="1" w:styleId="a6">
    <w:name w:val="Текст примечания Знак"/>
    <w:basedOn w:val="a0"/>
    <w:link w:val="a5"/>
    <w:uiPriority w:val="99"/>
    <w:semiHidden/>
    <w:rsid w:val="00EA0883"/>
    <w:rPr>
      <w:rFonts w:ascii="Arial" w:eastAsia="Arial Unicode MS" w:hAnsi="Arial" w:cs="Tahoma"/>
      <w:sz w:val="20"/>
      <w:szCs w:val="20"/>
      <w:lang w:eastAsia="ru-RU" w:bidi="ru-RU"/>
    </w:rPr>
  </w:style>
  <w:style w:type="character" w:customStyle="1" w:styleId="a7">
    <w:name w:val="Верхний колонтитул Знак"/>
    <w:basedOn w:val="a0"/>
    <w:link w:val="a8"/>
    <w:uiPriority w:val="99"/>
    <w:rsid w:val="00EA0883"/>
    <w:rPr>
      <w:rFonts w:ascii="Arial" w:eastAsia="Arial Unicode MS" w:hAnsi="Arial" w:cs="Tahoma"/>
      <w:sz w:val="24"/>
      <w:szCs w:val="24"/>
      <w:lang w:eastAsia="ru-RU" w:bidi="ru-RU"/>
    </w:rPr>
  </w:style>
  <w:style w:type="paragraph" w:styleId="a8">
    <w:name w:val="header"/>
    <w:basedOn w:val="a"/>
    <w:link w:val="a7"/>
    <w:uiPriority w:val="99"/>
    <w:unhideWhenUsed/>
    <w:rsid w:val="00EA0883"/>
    <w:pPr>
      <w:tabs>
        <w:tab w:val="center" w:pos="4677"/>
        <w:tab w:val="right" w:pos="9355"/>
      </w:tabs>
    </w:pPr>
  </w:style>
  <w:style w:type="character" w:customStyle="1" w:styleId="11">
    <w:name w:val="Верхний колонтитул Знак1"/>
    <w:basedOn w:val="a0"/>
    <w:uiPriority w:val="99"/>
    <w:semiHidden/>
    <w:rsid w:val="00EA0883"/>
    <w:rPr>
      <w:rFonts w:ascii="Arial" w:eastAsia="Arial Unicode MS" w:hAnsi="Arial" w:cs="Tahoma"/>
      <w:sz w:val="24"/>
      <w:szCs w:val="24"/>
      <w:lang w:eastAsia="ru-RU" w:bidi="ru-RU"/>
    </w:rPr>
  </w:style>
  <w:style w:type="character" w:customStyle="1" w:styleId="a9">
    <w:name w:val="Нижний колонтитул Знак"/>
    <w:basedOn w:val="a0"/>
    <w:link w:val="aa"/>
    <w:uiPriority w:val="99"/>
    <w:rsid w:val="00EA0883"/>
    <w:rPr>
      <w:rFonts w:ascii="Arial" w:eastAsia="Arial Unicode MS" w:hAnsi="Arial" w:cs="Tahoma"/>
      <w:sz w:val="24"/>
      <w:szCs w:val="24"/>
      <w:lang w:eastAsia="ru-RU" w:bidi="ru-RU"/>
    </w:rPr>
  </w:style>
  <w:style w:type="paragraph" w:styleId="aa">
    <w:name w:val="footer"/>
    <w:basedOn w:val="a"/>
    <w:link w:val="a9"/>
    <w:uiPriority w:val="99"/>
    <w:unhideWhenUsed/>
    <w:rsid w:val="00EA0883"/>
    <w:pPr>
      <w:tabs>
        <w:tab w:val="center" w:pos="4677"/>
        <w:tab w:val="right" w:pos="9355"/>
      </w:tabs>
    </w:pPr>
  </w:style>
  <w:style w:type="character" w:customStyle="1" w:styleId="12">
    <w:name w:val="Нижний колонтитул Знак1"/>
    <w:basedOn w:val="a0"/>
    <w:uiPriority w:val="99"/>
    <w:semiHidden/>
    <w:rsid w:val="00EA0883"/>
    <w:rPr>
      <w:rFonts w:ascii="Arial" w:eastAsia="Arial Unicode MS" w:hAnsi="Arial" w:cs="Tahoma"/>
      <w:sz w:val="24"/>
      <w:szCs w:val="24"/>
      <w:lang w:eastAsia="ru-RU" w:bidi="ru-RU"/>
    </w:rPr>
  </w:style>
  <w:style w:type="paragraph" w:styleId="ab">
    <w:name w:val="Body Text"/>
    <w:basedOn w:val="a"/>
    <w:link w:val="ac"/>
    <w:unhideWhenUsed/>
    <w:rsid w:val="00EA0883"/>
    <w:pPr>
      <w:jc w:val="both"/>
    </w:pPr>
    <w:rPr>
      <w:rFonts w:ascii="Times New Roman" w:eastAsia="Lucida Sans Unicode" w:hAnsi="Times New Roman"/>
      <w:color w:val="000000"/>
      <w:lang w:val="en-US" w:eastAsia="en-US" w:bidi="en-US"/>
    </w:rPr>
  </w:style>
  <w:style w:type="character" w:customStyle="1" w:styleId="ac">
    <w:name w:val="Основной текст Знак"/>
    <w:basedOn w:val="a0"/>
    <w:link w:val="ab"/>
    <w:rsid w:val="00EA0883"/>
    <w:rPr>
      <w:rFonts w:ascii="Times New Roman" w:eastAsia="Lucida Sans Unicode" w:hAnsi="Times New Roman" w:cs="Tahoma"/>
      <w:color w:val="000000"/>
      <w:sz w:val="24"/>
      <w:szCs w:val="24"/>
      <w:lang w:val="en-US" w:bidi="en-US"/>
    </w:rPr>
  </w:style>
  <w:style w:type="paragraph" w:styleId="ad">
    <w:name w:val="Body Text Indent"/>
    <w:basedOn w:val="a"/>
    <w:link w:val="ae"/>
    <w:semiHidden/>
    <w:unhideWhenUsed/>
    <w:rsid w:val="00EA0883"/>
    <w:pPr>
      <w:spacing w:after="120"/>
      <w:ind w:left="283"/>
    </w:pPr>
    <w:rPr>
      <w:rFonts w:ascii="Times New Roman" w:eastAsia="Lucida Sans Unicode" w:hAnsi="Times New Roman"/>
      <w:color w:val="000000"/>
      <w:lang w:val="en-US" w:eastAsia="en-US" w:bidi="en-US"/>
    </w:rPr>
  </w:style>
  <w:style w:type="character" w:customStyle="1" w:styleId="ae">
    <w:name w:val="Основной текст с отступом Знак"/>
    <w:basedOn w:val="a0"/>
    <w:link w:val="ad"/>
    <w:semiHidden/>
    <w:rsid w:val="00EA0883"/>
    <w:rPr>
      <w:rFonts w:ascii="Times New Roman" w:eastAsia="Lucida Sans Unicode" w:hAnsi="Times New Roman" w:cs="Tahoma"/>
      <w:color w:val="000000"/>
      <w:sz w:val="24"/>
      <w:szCs w:val="24"/>
      <w:lang w:val="en-US" w:bidi="en-US"/>
    </w:rPr>
  </w:style>
  <w:style w:type="character" w:customStyle="1" w:styleId="2">
    <w:name w:val="Основной текст с отступом 2 Знак"/>
    <w:basedOn w:val="a0"/>
    <w:link w:val="20"/>
    <w:uiPriority w:val="99"/>
    <w:semiHidden/>
    <w:rsid w:val="00EA0883"/>
    <w:rPr>
      <w:rFonts w:ascii="Arial" w:eastAsia="Arial Unicode MS" w:hAnsi="Arial" w:cs="Tahoma"/>
      <w:sz w:val="24"/>
      <w:szCs w:val="24"/>
      <w:lang w:eastAsia="ru-RU" w:bidi="ru-RU"/>
    </w:rPr>
  </w:style>
  <w:style w:type="paragraph" w:styleId="20">
    <w:name w:val="Body Text Indent 2"/>
    <w:basedOn w:val="a"/>
    <w:link w:val="2"/>
    <w:uiPriority w:val="99"/>
    <w:semiHidden/>
    <w:unhideWhenUsed/>
    <w:rsid w:val="00EA0883"/>
    <w:pPr>
      <w:spacing w:after="120" w:line="480" w:lineRule="auto"/>
      <w:ind w:left="283"/>
    </w:pPr>
  </w:style>
  <w:style w:type="character" w:customStyle="1" w:styleId="21">
    <w:name w:val="Основной текст с отступом 2 Знак1"/>
    <w:basedOn w:val="a0"/>
    <w:uiPriority w:val="99"/>
    <w:semiHidden/>
    <w:rsid w:val="00EA0883"/>
    <w:rPr>
      <w:rFonts w:ascii="Arial" w:eastAsia="Arial Unicode MS" w:hAnsi="Arial" w:cs="Tahoma"/>
      <w:sz w:val="24"/>
      <w:szCs w:val="24"/>
      <w:lang w:eastAsia="ru-RU" w:bidi="ru-RU"/>
    </w:rPr>
  </w:style>
  <w:style w:type="paragraph" w:styleId="31">
    <w:name w:val="Body Text Indent 3"/>
    <w:basedOn w:val="a"/>
    <w:link w:val="32"/>
    <w:semiHidden/>
    <w:unhideWhenUsed/>
    <w:rsid w:val="00EA0883"/>
    <w:pPr>
      <w:spacing w:after="120"/>
      <w:ind w:left="283"/>
    </w:pPr>
    <w:rPr>
      <w:rFonts w:ascii="Times New Roman" w:eastAsia="Lucida Sans Unicode" w:hAnsi="Times New Roman"/>
      <w:color w:val="000000"/>
      <w:sz w:val="16"/>
      <w:szCs w:val="16"/>
      <w:lang w:val="en-US" w:eastAsia="en-US" w:bidi="en-US"/>
    </w:rPr>
  </w:style>
  <w:style w:type="character" w:customStyle="1" w:styleId="32">
    <w:name w:val="Основной текст с отступом 3 Знак"/>
    <w:basedOn w:val="a0"/>
    <w:link w:val="31"/>
    <w:semiHidden/>
    <w:rsid w:val="00EA0883"/>
    <w:rPr>
      <w:rFonts w:ascii="Times New Roman" w:eastAsia="Lucida Sans Unicode" w:hAnsi="Times New Roman" w:cs="Tahoma"/>
      <w:color w:val="000000"/>
      <w:sz w:val="16"/>
      <w:szCs w:val="16"/>
      <w:lang w:val="en-US" w:bidi="en-US"/>
    </w:rPr>
  </w:style>
  <w:style w:type="character" w:customStyle="1" w:styleId="af">
    <w:name w:val="Тема примечания Знак"/>
    <w:basedOn w:val="a6"/>
    <w:link w:val="af0"/>
    <w:uiPriority w:val="99"/>
    <w:semiHidden/>
    <w:rsid w:val="00EA0883"/>
    <w:rPr>
      <w:rFonts w:ascii="Arial" w:eastAsia="Arial Unicode MS" w:hAnsi="Arial" w:cs="Tahoma"/>
      <w:b/>
      <w:bCs/>
      <w:sz w:val="20"/>
      <w:szCs w:val="20"/>
      <w:lang w:eastAsia="ru-RU" w:bidi="ru-RU"/>
    </w:rPr>
  </w:style>
  <w:style w:type="paragraph" w:styleId="af0">
    <w:name w:val="annotation subject"/>
    <w:basedOn w:val="a5"/>
    <w:next w:val="a5"/>
    <w:link w:val="af"/>
    <w:uiPriority w:val="99"/>
    <w:semiHidden/>
    <w:unhideWhenUsed/>
    <w:rsid w:val="00EA0883"/>
    <w:rPr>
      <w:b/>
      <w:bCs/>
    </w:rPr>
  </w:style>
  <w:style w:type="character" w:customStyle="1" w:styleId="13">
    <w:name w:val="Тема примечания Знак1"/>
    <w:basedOn w:val="a6"/>
    <w:uiPriority w:val="99"/>
    <w:semiHidden/>
    <w:rsid w:val="00EA0883"/>
    <w:rPr>
      <w:rFonts w:ascii="Arial" w:eastAsia="Arial Unicode MS" w:hAnsi="Arial" w:cs="Tahoma"/>
      <w:b/>
      <w:bCs/>
      <w:sz w:val="20"/>
      <w:szCs w:val="20"/>
      <w:lang w:eastAsia="ru-RU" w:bidi="ru-RU"/>
    </w:rPr>
  </w:style>
  <w:style w:type="paragraph" w:styleId="af1">
    <w:name w:val="Balloon Text"/>
    <w:basedOn w:val="a"/>
    <w:link w:val="af2"/>
    <w:uiPriority w:val="99"/>
    <w:semiHidden/>
    <w:unhideWhenUsed/>
    <w:rsid w:val="00EA0883"/>
    <w:rPr>
      <w:rFonts w:ascii="Tahoma" w:hAnsi="Tahoma"/>
      <w:sz w:val="16"/>
      <w:szCs w:val="16"/>
    </w:rPr>
  </w:style>
  <w:style w:type="character" w:customStyle="1" w:styleId="af2">
    <w:name w:val="Текст выноски Знак"/>
    <w:basedOn w:val="a0"/>
    <w:link w:val="af1"/>
    <w:uiPriority w:val="99"/>
    <w:semiHidden/>
    <w:rsid w:val="00EA0883"/>
    <w:rPr>
      <w:rFonts w:ascii="Tahoma" w:eastAsia="Arial Unicode MS" w:hAnsi="Tahoma" w:cs="Tahoma"/>
      <w:sz w:val="16"/>
      <w:szCs w:val="16"/>
      <w:lang w:eastAsia="ru-RU" w:bidi="ru-RU"/>
    </w:rPr>
  </w:style>
  <w:style w:type="paragraph" w:styleId="af3">
    <w:name w:val="No Spacing"/>
    <w:qFormat/>
    <w:rsid w:val="00EA0883"/>
    <w:pPr>
      <w:widowControl w:val="0"/>
      <w:suppressAutoHyphens/>
      <w:spacing w:after="0" w:line="240" w:lineRule="auto"/>
    </w:pPr>
    <w:rPr>
      <w:rFonts w:ascii="Arial" w:eastAsia="Arial Unicode MS" w:hAnsi="Arial" w:cs="Tahoma"/>
      <w:sz w:val="24"/>
      <w:szCs w:val="24"/>
      <w:lang w:eastAsia="ru-RU" w:bidi="ru-RU"/>
    </w:rPr>
  </w:style>
  <w:style w:type="paragraph" w:styleId="af4">
    <w:name w:val="List Paragraph"/>
    <w:basedOn w:val="a"/>
    <w:uiPriority w:val="34"/>
    <w:qFormat/>
    <w:rsid w:val="00EA0883"/>
    <w:pPr>
      <w:ind w:left="720"/>
      <w:contextualSpacing/>
    </w:pPr>
  </w:style>
  <w:style w:type="paragraph" w:customStyle="1" w:styleId="note">
    <w:name w:val="note"/>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Default">
    <w:name w:val="Default"/>
    <w:rsid w:val="00EA088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0">
    <w:name w:val="Основной текст 31"/>
    <w:basedOn w:val="a"/>
    <w:rsid w:val="00EA0883"/>
    <w:pPr>
      <w:jc w:val="both"/>
    </w:pPr>
    <w:rPr>
      <w:rFonts w:eastAsia="Lucida Sans Unicode" w:cs="Times New Roman"/>
      <w:i/>
      <w:lang w:eastAsia="ar-SA" w:bidi="ar-SA"/>
    </w:rPr>
  </w:style>
  <w:style w:type="paragraph" w:customStyle="1" w:styleId="bodytext">
    <w:name w:val="bodytext"/>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paragraph" w:customStyle="1" w:styleId="14">
    <w:name w:val="заголовок 1"/>
    <w:basedOn w:val="a"/>
    <w:next w:val="a"/>
    <w:rsid w:val="00EA0883"/>
    <w:pPr>
      <w:keepNext/>
      <w:widowControl/>
      <w:suppressAutoHyphens w:val="0"/>
      <w:autoSpaceDE w:val="0"/>
      <w:autoSpaceDN w:val="0"/>
      <w:outlineLvl w:val="0"/>
    </w:pPr>
    <w:rPr>
      <w:rFonts w:ascii="Times Kaz" w:eastAsia="Times New Roman" w:hAnsi="Times Kaz" w:cs="Times New Roman"/>
      <w:sz w:val="28"/>
      <w:szCs w:val="28"/>
      <w:lang w:bidi="ar-SA"/>
    </w:rPr>
  </w:style>
  <w:style w:type="paragraph" w:customStyle="1" w:styleId="abzas">
    <w:name w:val="abzas"/>
    <w:basedOn w:val="ad"/>
    <w:rsid w:val="00EA0883"/>
    <w:pPr>
      <w:widowControl/>
      <w:suppressAutoHyphens w:val="0"/>
      <w:spacing w:after="0"/>
      <w:ind w:left="0" w:firstLine="567"/>
      <w:jc w:val="both"/>
    </w:pPr>
    <w:rPr>
      <w:rFonts w:eastAsia="Times New Roman" w:cs="Times New Roman"/>
      <w:color w:val="auto"/>
      <w:sz w:val="28"/>
      <w:szCs w:val="20"/>
      <w:lang w:val="ru-RU" w:eastAsia="ru-RU" w:bidi="ar-SA"/>
    </w:rPr>
  </w:style>
  <w:style w:type="character" w:customStyle="1" w:styleId="s0">
    <w:name w:val="s0"/>
    <w:uiPriority w:val="99"/>
    <w:rsid w:val="00EA0883"/>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pple-converted-space">
    <w:name w:val="apple-converted-space"/>
    <w:basedOn w:val="a0"/>
    <w:rsid w:val="00EA0883"/>
  </w:style>
  <w:style w:type="character" w:customStyle="1" w:styleId="w">
    <w:name w:val="w"/>
    <w:rsid w:val="00EA0883"/>
  </w:style>
  <w:style w:type="character" w:customStyle="1" w:styleId="af5">
    <w:name w:val="a"/>
    <w:rsid w:val="00EA0883"/>
    <w:rPr>
      <w:color w:val="333399"/>
      <w:u w:val="single"/>
    </w:rPr>
  </w:style>
  <w:style w:type="character" w:customStyle="1" w:styleId="22">
    <w:name w:val="???????? ????? (2)"/>
    <w:rsid w:val="00EA0883"/>
    <w:rPr>
      <w:rFonts w:ascii="Times New Roman" w:hAnsi="Times New Roman" w:cs="Times New Roman" w:hint="default"/>
      <w:b w:val="0"/>
      <w:bCs w:val="0"/>
      <w:i w:val="0"/>
      <w:iCs w:val="0"/>
      <w:caps w:val="0"/>
      <w:smallCaps w:val="0"/>
      <w:strike w:val="0"/>
      <w:dstrike w:val="0"/>
      <w:noProof w:val="0"/>
      <w:color w:val="000000"/>
      <w:spacing w:val="0"/>
      <w:position w:val="0"/>
      <w:sz w:val="26"/>
      <w:u w:val="none"/>
      <w:effect w:val="none"/>
      <w:vertAlign w:val="baseline"/>
      <w:lang w:val="ru-RU"/>
    </w:rPr>
  </w:style>
  <w:style w:type="character" w:customStyle="1" w:styleId="s1">
    <w:name w:val="s1"/>
    <w:rsid w:val="00EA0883"/>
    <w:rPr>
      <w:rFonts w:ascii="Times New Roman" w:hAnsi="Times New Roman" w:cs="Times New Roman" w:hint="default"/>
      <w:b/>
      <w:bCs w:val="0"/>
      <w:strike w:val="0"/>
      <w:dstrike w:val="0"/>
      <w:color w:val="000000"/>
      <w:sz w:val="28"/>
      <w:u w:val="none"/>
      <w:effect w:val="none"/>
    </w:rPr>
  </w:style>
  <w:style w:type="paragraph" w:customStyle="1" w:styleId="msonormalmailrucssattributepostfix">
    <w:name w:val="msonormal_mailru_css_attribute_postfix"/>
    <w:basedOn w:val="a"/>
    <w:rsid w:val="00EA0883"/>
    <w:pPr>
      <w:widowControl/>
      <w:suppressAutoHyphens w:val="0"/>
      <w:spacing w:before="100" w:beforeAutospacing="1" w:after="100" w:afterAutospacing="1"/>
    </w:pPr>
    <w:rPr>
      <w:rFonts w:ascii="Times New Roman" w:eastAsia="Times New Roman" w:hAnsi="Times New Roman" w:cs="Times New Roman"/>
      <w:lang w:bidi="ar-SA"/>
    </w:rPr>
  </w:style>
  <w:style w:type="character" w:styleId="af6">
    <w:name w:val="Strong"/>
    <w:basedOn w:val="a0"/>
    <w:uiPriority w:val="22"/>
    <w:qFormat/>
    <w:rsid w:val="00EA0883"/>
    <w:rPr>
      <w:b/>
      <w:bCs/>
    </w:rPr>
  </w:style>
  <w:style w:type="character" w:styleId="af7">
    <w:name w:val="Emphasis"/>
    <w:basedOn w:val="a0"/>
    <w:uiPriority w:val="20"/>
    <w:qFormat/>
    <w:rsid w:val="00EA0883"/>
    <w:rPr>
      <w:i/>
      <w:iCs/>
    </w:rPr>
  </w:style>
  <w:style w:type="table" w:styleId="af8">
    <w:name w:val="Table Grid"/>
    <w:basedOn w:val="a1"/>
    <w:uiPriority w:val="59"/>
    <w:rsid w:val="00EA08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unhideWhenUsed/>
    <w:rsid w:val="007364B8"/>
    <w:rPr>
      <w:sz w:val="20"/>
      <w:szCs w:val="20"/>
    </w:rPr>
  </w:style>
  <w:style w:type="character" w:customStyle="1" w:styleId="afa">
    <w:name w:val="Текст сноски Знак"/>
    <w:basedOn w:val="a0"/>
    <w:link w:val="af9"/>
    <w:uiPriority w:val="99"/>
    <w:semiHidden/>
    <w:rsid w:val="007364B8"/>
    <w:rPr>
      <w:rFonts w:ascii="Arial" w:eastAsia="Arial Unicode MS" w:hAnsi="Arial" w:cs="Tahoma"/>
      <w:sz w:val="20"/>
      <w:szCs w:val="20"/>
      <w:lang w:eastAsia="ru-RU" w:bidi="ru-RU"/>
    </w:rPr>
  </w:style>
  <w:style w:type="character" w:styleId="afb">
    <w:name w:val="footnote reference"/>
    <w:basedOn w:val="a0"/>
    <w:uiPriority w:val="99"/>
    <w:semiHidden/>
    <w:unhideWhenUsed/>
    <w:rsid w:val="007364B8"/>
    <w:rPr>
      <w:vertAlign w:val="superscript"/>
    </w:rPr>
  </w:style>
</w:styles>
</file>

<file path=word/webSettings.xml><?xml version="1.0" encoding="utf-8"?>
<w:webSettings xmlns:r="http://schemas.openxmlformats.org/officeDocument/2006/relationships" xmlns:w="http://schemas.openxmlformats.org/wordprocessingml/2006/main">
  <w:divs>
    <w:div w:id="144400836">
      <w:bodyDiv w:val="1"/>
      <w:marLeft w:val="0"/>
      <w:marRight w:val="0"/>
      <w:marTop w:val="0"/>
      <w:marBottom w:val="0"/>
      <w:divBdr>
        <w:top w:val="none" w:sz="0" w:space="0" w:color="auto"/>
        <w:left w:val="none" w:sz="0" w:space="0" w:color="auto"/>
        <w:bottom w:val="none" w:sz="0" w:space="0" w:color="auto"/>
        <w:right w:val="none" w:sz="0" w:space="0" w:color="auto"/>
      </w:divBdr>
    </w:div>
    <w:div w:id="135707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600013420"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E1476-A046-40D9-A67F-F526B502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16392</Words>
  <Characters>93438</Characters>
  <Application>Microsoft Office Word</Application>
  <DocSecurity>8</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109611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16</cp:revision>
  <cp:lastPrinted>2018-05-02T11:28:00Z</cp:lastPrinted>
  <dcterms:created xsi:type="dcterms:W3CDTF">2018-04-28T13:47:00Z</dcterms:created>
  <dcterms:modified xsi:type="dcterms:W3CDTF">2018-05-04T04:53:00Z</dcterms:modified>
</cp:coreProperties>
</file>