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12630D" w:rsidRPr="005A14C6" w:rsidTr="0012630D">
        <w:tc>
          <w:tcPr>
            <w:tcW w:w="10173" w:type="dxa"/>
          </w:tcPr>
          <w:p w:rsidR="0012630D" w:rsidRPr="005A14C6" w:rsidRDefault="0012630D" w:rsidP="00E231B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613" w:type="dxa"/>
          </w:tcPr>
          <w:p w:rsidR="0012630D" w:rsidRPr="005A14C6" w:rsidRDefault="0012630D" w:rsidP="00E231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A14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БЕКІТЕМІН                                                                                                                                                    Павлодар қаласы                                                                                                                                                    білім беру бөлімінің                                                                                                                                                 басшысы                                                                                                                                                     ___________С. Айтқазина                                                                                                                                                    «</w:t>
            </w:r>
            <w:r w:rsidR="005A14C6" w:rsidRPr="005A14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30</w:t>
            </w:r>
            <w:r w:rsidRPr="005A14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» </w:t>
            </w:r>
            <w:r w:rsidR="005A14C6" w:rsidRPr="005A14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қыркүйек</w:t>
            </w:r>
            <w:r w:rsidR="001172EE" w:rsidRPr="005A14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2019</w:t>
            </w:r>
            <w:r w:rsidRPr="005A14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жыл</w:t>
            </w:r>
          </w:p>
        </w:tc>
      </w:tr>
    </w:tbl>
    <w:p w:rsidR="00DF6322" w:rsidRPr="005A14C6" w:rsidRDefault="00DF6322" w:rsidP="00E231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630D" w:rsidRPr="005A14C6" w:rsidRDefault="00DF6322" w:rsidP="00E231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14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 білім беру бөлімінің 2019 жылдың </w:t>
      </w:r>
      <w:r w:rsidR="005A14C6" w:rsidRPr="005A14C6">
        <w:rPr>
          <w:rFonts w:ascii="Times New Roman" w:hAnsi="Times New Roman" w:cs="Times New Roman"/>
          <w:b/>
          <w:sz w:val="28"/>
          <w:szCs w:val="28"/>
          <w:lang w:val="kk-KZ"/>
        </w:rPr>
        <w:t>ҚАЗАН</w:t>
      </w:r>
      <w:r w:rsidRPr="005A14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айына арналған жұмыс жоспары</w:t>
      </w: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9513"/>
        <w:gridCol w:w="2961"/>
        <w:gridCol w:w="2268"/>
      </w:tblGrid>
      <w:tr w:rsidR="0012630D" w:rsidRPr="005A14C6" w:rsidTr="005A14C6">
        <w:trPr>
          <w:trHeight w:val="413"/>
        </w:trPr>
        <w:tc>
          <w:tcPr>
            <w:tcW w:w="927" w:type="dxa"/>
            <w:vAlign w:val="center"/>
          </w:tcPr>
          <w:p w:rsidR="0012630D" w:rsidRPr="005A14C6" w:rsidRDefault="0012630D" w:rsidP="00E231B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4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5A14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9513" w:type="dxa"/>
          </w:tcPr>
          <w:p w:rsidR="0012630D" w:rsidRPr="005A14C6" w:rsidRDefault="0012630D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4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2961" w:type="dxa"/>
          </w:tcPr>
          <w:p w:rsidR="0012630D" w:rsidRPr="005A14C6" w:rsidRDefault="0012630D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4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2268" w:type="dxa"/>
          </w:tcPr>
          <w:p w:rsidR="0012630D" w:rsidRPr="005A14C6" w:rsidRDefault="0012630D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14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Мерзімдері</w:t>
            </w:r>
          </w:p>
        </w:tc>
      </w:tr>
      <w:tr w:rsidR="0012630D" w:rsidRPr="005A14C6" w:rsidTr="005A14C6">
        <w:tc>
          <w:tcPr>
            <w:tcW w:w="15669" w:type="dxa"/>
            <w:gridSpan w:val="4"/>
            <w:vAlign w:val="center"/>
          </w:tcPr>
          <w:p w:rsidR="0012630D" w:rsidRPr="005A14C6" w:rsidRDefault="0012630D" w:rsidP="00E231B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Қала мектептері басшыларының кеңесіне шығарылатын, мәселелер</w:t>
            </w:r>
          </w:p>
        </w:tc>
      </w:tr>
      <w:tr w:rsidR="005A14C6" w:rsidRPr="005A14C6" w:rsidTr="005A14C6">
        <w:tc>
          <w:tcPr>
            <w:tcW w:w="927" w:type="dxa"/>
          </w:tcPr>
          <w:p w:rsidR="005A14C6" w:rsidRPr="005A14C6" w:rsidRDefault="005A14C6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13" w:type="dxa"/>
            <w:vAlign w:val="center"/>
          </w:tcPr>
          <w:p w:rsidR="005A14C6" w:rsidRPr="005A14C6" w:rsidRDefault="005A14C6" w:rsidP="00E231B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Қала мектептерінің гимназия және лицей сыныптарында ОТЖ ұйымдастырудың тиімділігі туралы</w:t>
            </w:r>
          </w:p>
        </w:tc>
        <w:tc>
          <w:tcPr>
            <w:tcW w:w="2961" w:type="dxa"/>
          </w:tcPr>
          <w:p w:rsidR="005A14C6" w:rsidRPr="005A14C6" w:rsidRDefault="005A14C6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орта білім беру секторы</w:t>
            </w:r>
          </w:p>
        </w:tc>
        <w:tc>
          <w:tcPr>
            <w:tcW w:w="2268" w:type="dxa"/>
          </w:tcPr>
          <w:p w:rsidR="005A14C6" w:rsidRPr="002B56B3" w:rsidRDefault="002B56B3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</w:tc>
      </w:tr>
      <w:tr w:rsidR="002B56B3" w:rsidRPr="005A14C6" w:rsidTr="005A14C6">
        <w:tc>
          <w:tcPr>
            <w:tcW w:w="927" w:type="dxa"/>
          </w:tcPr>
          <w:p w:rsidR="002B56B3" w:rsidRPr="005A14C6" w:rsidRDefault="002B56B3" w:rsidP="002B56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3" w:type="dxa"/>
          </w:tcPr>
          <w:p w:rsidR="002B56B3" w:rsidRPr="005A14C6" w:rsidRDefault="002B56B3" w:rsidP="002B56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орта білім беру мекемелерінде үштілді білім беруді дамытудың 2015-2020 жылдарға арналған Жол картасын іске асыру барысы туралы</w:t>
            </w:r>
          </w:p>
        </w:tc>
        <w:tc>
          <w:tcPr>
            <w:tcW w:w="2961" w:type="dxa"/>
          </w:tcPr>
          <w:p w:rsidR="002B56B3" w:rsidRPr="005A14C6" w:rsidRDefault="002B56B3" w:rsidP="002B56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орта білім беру секторы</w:t>
            </w:r>
          </w:p>
        </w:tc>
        <w:tc>
          <w:tcPr>
            <w:tcW w:w="2268" w:type="dxa"/>
          </w:tcPr>
          <w:p w:rsidR="002B56B3" w:rsidRDefault="002B56B3" w:rsidP="002B56B3">
            <w:pPr>
              <w:jc w:val="center"/>
            </w:pPr>
            <w:r w:rsidRPr="00D968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2B56B3" w:rsidRPr="005A14C6" w:rsidTr="005A14C6">
        <w:tc>
          <w:tcPr>
            <w:tcW w:w="927" w:type="dxa"/>
          </w:tcPr>
          <w:p w:rsidR="002B56B3" w:rsidRPr="005A14C6" w:rsidRDefault="002B56B3" w:rsidP="002B56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13" w:type="dxa"/>
          </w:tcPr>
          <w:p w:rsidR="002B56B3" w:rsidRPr="005A14C6" w:rsidRDefault="002B56B3" w:rsidP="002B56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Кәмелетке толмағандар арасында ПБЗ қолдану мен нашақорлықтың алдын алу бойынша білім беру ұйымдарының қызметі туралы</w:t>
            </w:r>
          </w:p>
        </w:tc>
        <w:tc>
          <w:tcPr>
            <w:tcW w:w="2961" w:type="dxa"/>
          </w:tcPr>
          <w:p w:rsidR="002B56B3" w:rsidRPr="005A14C6" w:rsidRDefault="002B56B3" w:rsidP="002B56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жұмысы секторы</w:t>
            </w:r>
          </w:p>
        </w:tc>
        <w:tc>
          <w:tcPr>
            <w:tcW w:w="2268" w:type="dxa"/>
          </w:tcPr>
          <w:p w:rsidR="002B56B3" w:rsidRDefault="002B56B3" w:rsidP="002B56B3">
            <w:pPr>
              <w:jc w:val="center"/>
            </w:pPr>
            <w:r w:rsidRPr="00D968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2B56B3" w:rsidRPr="005A14C6" w:rsidTr="005A14C6">
        <w:tc>
          <w:tcPr>
            <w:tcW w:w="927" w:type="dxa"/>
          </w:tcPr>
          <w:p w:rsidR="002B56B3" w:rsidRPr="005A14C6" w:rsidRDefault="002B56B3" w:rsidP="002B56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3" w:type="dxa"/>
            <w:vAlign w:val="center"/>
          </w:tcPr>
          <w:p w:rsidR="002B56B3" w:rsidRPr="005A14C6" w:rsidRDefault="002B56B3" w:rsidP="002B56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Мектепке жол</w:t>
            </w:r>
            <w:r w:rsidRPr="005A14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республикалық акциясын және жаппай оқыту айлығын өткізу қорытындысы туралы</w:t>
            </w:r>
          </w:p>
        </w:tc>
        <w:tc>
          <w:tcPr>
            <w:tcW w:w="2961" w:type="dxa"/>
          </w:tcPr>
          <w:p w:rsidR="002B56B3" w:rsidRPr="005A14C6" w:rsidRDefault="002B56B3" w:rsidP="002B56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жұмысы секторы</w:t>
            </w:r>
          </w:p>
        </w:tc>
        <w:tc>
          <w:tcPr>
            <w:tcW w:w="2268" w:type="dxa"/>
          </w:tcPr>
          <w:p w:rsidR="002B56B3" w:rsidRDefault="002B56B3" w:rsidP="002B56B3">
            <w:pPr>
              <w:jc w:val="center"/>
            </w:pPr>
            <w:r w:rsidRPr="00D968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2B56B3" w:rsidRPr="005A14C6" w:rsidTr="005A14C6">
        <w:tc>
          <w:tcPr>
            <w:tcW w:w="927" w:type="dxa"/>
          </w:tcPr>
          <w:p w:rsidR="002B56B3" w:rsidRPr="005A14C6" w:rsidRDefault="002B56B3" w:rsidP="002B56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13" w:type="dxa"/>
          </w:tcPr>
          <w:p w:rsidR="002B56B3" w:rsidRPr="005A14C6" w:rsidRDefault="002B56B3" w:rsidP="002B56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мекемелерінде қосымша білім беру, сабақтан тыс және үйірме қызметін ұйымдастыру туралы</w:t>
            </w:r>
          </w:p>
        </w:tc>
        <w:tc>
          <w:tcPr>
            <w:tcW w:w="2961" w:type="dxa"/>
          </w:tcPr>
          <w:p w:rsidR="002B56B3" w:rsidRPr="005A14C6" w:rsidRDefault="002B56B3" w:rsidP="002B56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жұмысы секторы</w:t>
            </w:r>
          </w:p>
        </w:tc>
        <w:tc>
          <w:tcPr>
            <w:tcW w:w="2268" w:type="dxa"/>
          </w:tcPr>
          <w:p w:rsidR="002B56B3" w:rsidRDefault="002B56B3" w:rsidP="002B56B3">
            <w:pPr>
              <w:jc w:val="center"/>
            </w:pPr>
            <w:r w:rsidRPr="00D968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2B56B3" w:rsidRPr="005A14C6" w:rsidTr="005A14C6">
        <w:tc>
          <w:tcPr>
            <w:tcW w:w="927" w:type="dxa"/>
          </w:tcPr>
          <w:p w:rsidR="002B56B3" w:rsidRPr="005A14C6" w:rsidRDefault="002B56B3" w:rsidP="002B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13" w:type="dxa"/>
          </w:tcPr>
          <w:p w:rsidR="002B56B3" w:rsidRPr="005A14C6" w:rsidRDefault="002B56B3" w:rsidP="002B5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C6">
              <w:rPr>
                <w:rFonts w:ascii="Times New Roman" w:hAnsi="Times New Roman" w:cs="Times New Roman"/>
                <w:b/>
                <w:sz w:val="28"/>
                <w:szCs w:val="28"/>
              </w:rPr>
              <w:t>Бақылауға қайтару</w:t>
            </w:r>
          </w:p>
          <w:p w:rsidR="002B56B3" w:rsidRPr="005A14C6" w:rsidRDefault="002B56B3" w:rsidP="002B5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басшыларының педагогикалық кадрлармен қамтамасыз ету және жас мамандарды бекіту бойынша жұмыс жағдайы туралы</w:t>
            </w:r>
          </w:p>
        </w:tc>
        <w:tc>
          <w:tcPr>
            <w:tcW w:w="2961" w:type="dxa"/>
          </w:tcPr>
          <w:p w:rsidR="002B56B3" w:rsidRPr="005A14C6" w:rsidRDefault="002B56B3" w:rsidP="002B56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 жұмысы секторы, әдістемелік кабинет</w:t>
            </w:r>
          </w:p>
        </w:tc>
        <w:tc>
          <w:tcPr>
            <w:tcW w:w="2268" w:type="dxa"/>
          </w:tcPr>
          <w:p w:rsidR="002B56B3" w:rsidRDefault="002B56B3" w:rsidP="002B56B3">
            <w:pPr>
              <w:spacing w:after="0" w:line="240" w:lineRule="auto"/>
              <w:jc w:val="both"/>
            </w:pPr>
            <w:r w:rsidRPr="00D968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B56E95" w:rsidRPr="005A14C6" w:rsidTr="005A14C6">
        <w:tc>
          <w:tcPr>
            <w:tcW w:w="15669" w:type="dxa"/>
            <w:gridSpan w:val="4"/>
          </w:tcPr>
          <w:p w:rsidR="00B56E95" w:rsidRPr="005A14C6" w:rsidRDefault="00B56E95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Мектепке дейінгі мекемелердің басшыларына арналған кеңестерге шығарылатын мәселелер</w:t>
            </w:r>
          </w:p>
        </w:tc>
      </w:tr>
      <w:tr w:rsidR="005A14C6" w:rsidRPr="005A14C6" w:rsidTr="005A14C6">
        <w:tc>
          <w:tcPr>
            <w:tcW w:w="927" w:type="dxa"/>
          </w:tcPr>
          <w:p w:rsidR="005A14C6" w:rsidRPr="005A14C6" w:rsidRDefault="005A14C6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3" w:type="dxa"/>
          </w:tcPr>
          <w:p w:rsidR="005A14C6" w:rsidRPr="005A14C6" w:rsidRDefault="005A14C6" w:rsidP="00E231B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Қаланың мектепке дейінгі ұйымдарының статистикалық деректерін (</w:t>
            </w:r>
            <w:r w:rsidRPr="005A14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ҰБДБ</w:t>
            </w: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) толтыруын талдау. Мектепке дейінгі мекемелерде мемлекеттік білім беру тапсырысын орналастыру</w:t>
            </w:r>
          </w:p>
        </w:tc>
        <w:tc>
          <w:tcPr>
            <w:tcW w:w="2961" w:type="dxa"/>
          </w:tcPr>
          <w:p w:rsidR="005A14C6" w:rsidRPr="005A14C6" w:rsidRDefault="005A14C6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мекемелер секторы</w:t>
            </w:r>
          </w:p>
        </w:tc>
        <w:tc>
          <w:tcPr>
            <w:tcW w:w="2268" w:type="dxa"/>
            <w:vMerge w:val="restart"/>
          </w:tcPr>
          <w:p w:rsidR="005A14C6" w:rsidRPr="002B56B3" w:rsidRDefault="002B56B3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</w:tc>
      </w:tr>
      <w:tr w:rsidR="005A14C6" w:rsidRPr="005A14C6" w:rsidTr="005A14C6">
        <w:tc>
          <w:tcPr>
            <w:tcW w:w="927" w:type="dxa"/>
          </w:tcPr>
          <w:p w:rsidR="005A14C6" w:rsidRPr="005A14C6" w:rsidRDefault="005A14C6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3" w:type="dxa"/>
          </w:tcPr>
          <w:p w:rsidR="005A14C6" w:rsidRPr="005A14C6" w:rsidRDefault="005A14C6" w:rsidP="00E231B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МДМ әкімшілігінің даму бағдарламасын және жылдық жұмыс жоспарын орындау бөлігіндегі бақылау-талдау қызметі туралы</w:t>
            </w:r>
          </w:p>
        </w:tc>
        <w:tc>
          <w:tcPr>
            <w:tcW w:w="2961" w:type="dxa"/>
          </w:tcPr>
          <w:p w:rsidR="005A14C6" w:rsidRPr="005A14C6" w:rsidRDefault="005A14C6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мекемелер секторы</w:t>
            </w:r>
          </w:p>
        </w:tc>
        <w:tc>
          <w:tcPr>
            <w:tcW w:w="2268" w:type="dxa"/>
            <w:vMerge/>
          </w:tcPr>
          <w:p w:rsidR="005A14C6" w:rsidRPr="005A14C6" w:rsidRDefault="005A14C6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4C6" w:rsidRPr="005A14C6" w:rsidTr="005A14C6">
        <w:tc>
          <w:tcPr>
            <w:tcW w:w="927" w:type="dxa"/>
          </w:tcPr>
          <w:p w:rsidR="005A14C6" w:rsidRPr="005A14C6" w:rsidRDefault="005A14C6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13" w:type="dxa"/>
          </w:tcPr>
          <w:p w:rsidR="005A14C6" w:rsidRPr="005A14C6" w:rsidRDefault="005A14C6" w:rsidP="00E231B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Қала балабақшаларында ақылы білім беру қызметін ұйымдастыру туралы</w:t>
            </w:r>
          </w:p>
        </w:tc>
        <w:tc>
          <w:tcPr>
            <w:tcW w:w="2961" w:type="dxa"/>
          </w:tcPr>
          <w:p w:rsidR="005A14C6" w:rsidRPr="005A14C6" w:rsidRDefault="005A14C6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мекемелер секторы</w:t>
            </w:r>
          </w:p>
        </w:tc>
        <w:tc>
          <w:tcPr>
            <w:tcW w:w="2268" w:type="dxa"/>
          </w:tcPr>
          <w:p w:rsidR="005A14C6" w:rsidRPr="002B56B3" w:rsidRDefault="002B56B3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</w:tc>
      </w:tr>
      <w:tr w:rsidR="00B56E95" w:rsidRPr="005A14C6" w:rsidTr="005A14C6">
        <w:tc>
          <w:tcPr>
            <w:tcW w:w="15669" w:type="dxa"/>
            <w:gridSpan w:val="4"/>
          </w:tcPr>
          <w:p w:rsidR="00B56E95" w:rsidRPr="005A14C6" w:rsidRDefault="00B56E95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Мектептен тыс мекемелердің басшыларына арналған кеңестер</w:t>
            </w:r>
          </w:p>
        </w:tc>
      </w:tr>
      <w:tr w:rsidR="005A14C6" w:rsidRPr="005A14C6" w:rsidTr="005A14C6">
        <w:tc>
          <w:tcPr>
            <w:tcW w:w="927" w:type="dxa"/>
          </w:tcPr>
          <w:p w:rsidR="005A14C6" w:rsidRPr="005A14C6" w:rsidRDefault="005A14C6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3" w:type="dxa"/>
          </w:tcPr>
          <w:p w:rsidR="005A14C6" w:rsidRPr="005A14C6" w:rsidRDefault="005A14C6" w:rsidP="00E231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Қосымша білім беру педагогтарының кәсіби деңгейін арттыру бойынша білім беру мекемелерінің жұмысы туралы</w:t>
            </w:r>
          </w:p>
        </w:tc>
        <w:tc>
          <w:tcPr>
            <w:tcW w:w="2961" w:type="dxa"/>
            <w:shd w:val="clear" w:color="auto" w:fill="auto"/>
          </w:tcPr>
          <w:p w:rsidR="005A14C6" w:rsidRPr="005A14C6" w:rsidRDefault="005A14C6" w:rsidP="00E231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Тәрбие жұмысы секторы</w:t>
            </w:r>
          </w:p>
        </w:tc>
        <w:tc>
          <w:tcPr>
            <w:tcW w:w="2268" w:type="dxa"/>
            <w:vMerge w:val="restart"/>
          </w:tcPr>
          <w:p w:rsidR="005A14C6" w:rsidRPr="005A14C6" w:rsidRDefault="002B56B3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5A14C6" w:rsidRPr="005A14C6" w:rsidTr="005A14C6">
        <w:tc>
          <w:tcPr>
            <w:tcW w:w="927" w:type="dxa"/>
          </w:tcPr>
          <w:p w:rsidR="005A14C6" w:rsidRPr="005A14C6" w:rsidRDefault="005A14C6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3" w:type="dxa"/>
          </w:tcPr>
          <w:p w:rsidR="005A14C6" w:rsidRPr="005A14C6" w:rsidRDefault="005A14C6" w:rsidP="00E231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Қосымша білім беру мекемелерінде мемлекеттік рәміздерді қолдану және насихаттау бойынша жұмыс жағдайы туралы</w:t>
            </w:r>
          </w:p>
        </w:tc>
        <w:tc>
          <w:tcPr>
            <w:tcW w:w="2961" w:type="dxa"/>
            <w:shd w:val="clear" w:color="auto" w:fill="auto"/>
          </w:tcPr>
          <w:p w:rsidR="005A14C6" w:rsidRPr="005A14C6" w:rsidRDefault="005A14C6" w:rsidP="00E231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Тәрбие жұмысы секторы</w:t>
            </w:r>
          </w:p>
        </w:tc>
        <w:tc>
          <w:tcPr>
            <w:tcW w:w="2268" w:type="dxa"/>
            <w:vMerge/>
          </w:tcPr>
          <w:p w:rsidR="005A14C6" w:rsidRPr="005A14C6" w:rsidRDefault="005A14C6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95" w:rsidRPr="005A14C6" w:rsidTr="005A14C6">
        <w:tc>
          <w:tcPr>
            <w:tcW w:w="15669" w:type="dxa"/>
            <w:gridSpan w:val="4"/>
          </w:tcPr>
          <w:p w:rsidR="00B56E95" w:rsidRPr="005A14C6" w:rsidRDefault="00B56E95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II. Бақылау-талдау қызметі</w:t>
            </w:r>
          </w:p>
        </w:tc>
      </w:tr>
      <w:tr w:rsidR="00B56E95" w:rsidRPr="005A14C6" w:rsidTr="005A14C6">
        <w:tc>
          <w:tcPr>
            <w:tcW w:w="15669" w:type="dxa"/>
            <w:gridSpan w:val="4"/>
          </w:tcPr>
          <w:p w:rsidR="00B56E95" w:rsidRPr="005A14C6" w:rsidRDefault="00B56E95" w:rsidP="00E231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Pr="005A14C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ақырыптық</w:t>
            </w:r>
            <w:r w:rsidRPr="005A14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мониторинг  (</w:t>
            </w:r>
            <w:r w:rsidRPr="005A14C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жалпы орта білім беру</w:t>
            </w:r>
            <w:r w:rsidRPr="005A14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E231BC" w:rsidRPr="005A14C6" w:rsidTr="005A14C6">
        <w:tc>
          <w:tcPr>
            <w:tcW w:w="927" w:type="dxa"/>
          </w:tcPr>
          <w:p w:rsidR="00E231BC" w:rsidRPr="005A14C6" w:rsidRDefault="00E231BC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3" w:type="dxa"/>
          </w:tcPr>
          <w:p w:rsidR="00E231BC" w:rsidRPr="00E231BC" w:rsidRDefault="00E231BC" w:rsidP="00E231B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231BC">
              <w:rPr>
                <w:rFonts w:ascii="Times New Roman" w:hAnsi="Times New Roman" w:cs="Times New Roman"/>
                <w:sz w:val="28"/>
              </w:rPr>
              <w:t>Қала мектептерінің гимназия және лицей сыныптарында ОТЖ ұйымдастыру тиімділігі</w:t>
            </w:r>
          </w:p>
        </w:tc>
        <w:tc>
          <w:tcPr>
            <w:tcW w:w="2961" w:type="dxa"/>
            <w:shd w:val="clear" w:color="auto" w:fill="auto"/>
          </w:tcPr>
          <w:p w:rsidR="00E231BC" w:rsidRPr="00E231BC" w:rsidRDefault="00E231BC" w:rsidP="00E231B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231BC">
              <w:rPr>
                <w:rFonts w:ascii="Times New Roman" w:hAnsi="Times New Roman" w:cs="Times New Roman"/>
                <w:sz w:val="28"/>
              </w:rPr>
              <w:t>Жалпы орта білім беру секторы</w:t>
            </w:r>
          </w:p>
        </w:tc>
        <w:tc>
          <w:tcPr>
            <w:tcW w:w="2268" w:type="dxa"/>
          </w:tcPr>
          <w:p w:rsidR="00E231BC" w:rsidRPr="005A14C6" w:rsidRDefault="00E231BC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телефонограмма бойынша</w:t>
            </w:r>
          </w:p>
        </w:tc>
      </w:tr>
      <w:tr w:rsidR="00E231BC" w:rsidRPr="005A14C6" w:rsidTr="005A14C6">
        <w:tc>
          <w:tcPr>
            <w:tcW w:w="927" w:type="dxa"/>
          </w:tcPr>
          <w:p w:rsidR="00E231BC" w:rsidRPr="005A14C6" w:rsidRDefault="00E231BC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3" w:type="dxa"/>
          </w:tcPr>
          <w:p w:rsidR="00E231BC" w:rsidRPr="00E231BC" w:rsidRDefault="00E231BC" w:rsidP="00E231B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231BC">
              <w:rPr>
                <w:rFonts w:ascii="Times New Roman" w:hAnsi="Times New Roman" w:cs="Times New Roman"/>
                <w:sz w:val="28"/>
              </w:rPr>
              <w:t>Жалпы орта білім беру мекемелерінде үштілді білім беруді дамытудың 2015-2020 жылдарға арналған Жол картасын іске асыру барысы туралы</w:t>
            </w:r>
          </w:p>
        </w:tc>
        <w:tc>
          <w:tcPr>
            <w:tcW w:w="2961" w:type="dxa"/>
            <w:shd w:val="clear" w:color="auto" w:fill="auto"/>
          </w:tcPr>
          <w:p w:rsidR="00E231BC" w:rsidRPr="00E231BC" w:rsidRDefault="00E231BC" w:rsidP="00E231B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231BC">
              <w:rPr>
                <w:rFonts w:ascii="Times New Roman" w:hAnsi="Times New Roman" w:cs="Times New Roman"/>
                <w:sz w:val="28"/>
              </w:rPr>
              <w:t>Жалпы орта білім беру секторы</w:t>
            </w:r>
          </w:p>
        </w:tc>
        <w:tc>
          <w:tcPr>
            <w:tcW w:w="2268" w:type="dxa"/>
          </w:tcPr>
          <w:p w:rsidR="00E231BC" w:rsidRPr="005A14C6" w:rsidRDefault="00E231BC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телефонограмма бойынша</w:t>
            </w:r>
          </w:p>
        </w:tc>
      </w:tr>
      <w:tr w:rsidR="00E231BC" w:rsidRPr="005A14C6" w:rsidTr="005A14C6">
        <w:tc>
          <w:tcPr>
            <w:tcW w:w="927" w:type="dxa"/>
          </w:tcPr>
          <w:p w:rsidR="00E231BC" w:rsidRPr="005A14C6" w:rsidRDefault="00E231BC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13" w:type="dxa"/>
          </w:tcPr>
          <w:p w:rsidR="00E231BC" w:rsidRPr="00E231BC" w:rsidRDefault="00E231BC" w:rsidP="00E231B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231BC">
              <w:rPr>
                <w:rFonts w:ascii="Times New Roman" w:hAnsi="Times New Roman" w:cs="Times New Roman"/>
                <w:sz w:val="28"/>
              </w:rPr>
              <w:t>Кәмелетке толмағандар арасында ПБЗ қолдану мен нашақорлықтың алдын алу бойынша білім беру ұйымдарының қызметі туралы</w:t>
            </w:r>
          </w:p>
        </w:tc>
        <w:tc>
          <w:tcPr>
            <w:tcW w:w="2961" w:type="dxa"/>
            <w:shd w:val="clear" w:color="auto" w:fill="auto"/>
          </w:tcPr>
          <w:p w:rsidR="00E231BC" w:rsidRPr="00E231BC" w:rsidRDefault="00E231BC" w:rsidP="00E231B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231BC">
              <w:rPr>
                <w:rFonts w:ascii="Times New Roman" w:hAnsi="Times New Roman" w:cs="Times New Roman"/>
                <w:sz w:val="28"/>
              </w:rPr>
              <w:t>Тәрбие жұмысы секторы</w:t>
            </w:r>
          </w:p>
        </w:tc>
        <w:tc>
          <w:tcPr>
            <w:tcW w:w="2268" w:type="dxa"/>
          </w:tcPr>
          <w:p w:rsidR="00E231BC" w:rsidRPr="005A14C6" w:rsidRDefault="00E231BC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телефонограмма бойынша</w:t>
            </w:r>
          </w:p>
        </w:tc>
      </w:tr>
      <w:tr w:rsidR="00E231BC" w:rsidRPr="005A14C6" w:rsidTr="00E231BC">
        <w:trPr>
          <w:trHeight w:val="598"/>
        </w:trPr>
        <w:tc>
          <w:tcPr>
            <w:tcW w:w="927" w:type="dxa"/>
          </w:tcPr>
          <w:p w:rsidR="00E231BC" w:rsidRPr="005A14C6" w:rsidRDefault="00E231BC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513" w:type="dxa"/>
          </w:tcPr>
          <w:p w:rsidR="00E231BC" w:rsidRPr="00E231BC" w:rsidRDefault="00E231BC" w:rsidP="00E231B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231BC">
              <w:rPr>
                <w:rFonts w:ascii="Times New Roman" w:hAnsi="Times New Roman" w:cs="Times New Roman"/>
                <w:sz w:val="28"/>
              </w:rPr>
              <w:t>«Мектепке жол» республикалық акциясын және жаппай оқыту айлығын өткізу қорытындысы туралы</w:t>
            </w:r>
          </w:p>
        </w:tc>
        <w:tc>
          <w:tcPr>
            <w:tcW w:w="2961" w:type="dxa"/>
            <w:shd w:val="clear" w:color="auto" w:fill="auto"/>
          </w:tcPr>
          <w:p w:rsidR="00E231BC" w:rsidRPr="00E231BC" w:rsidRDefault="00E231BC" w:rsidP="00E231B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231BC">
              <w:rPr>
                <w:rFonts w:ascii="Times New Roman" w:hAnsi="Times New Roman" w:cs="Times New Roman"/>
                <w:sz w:val="28"/>
              </w:rPr>
              <w:t>Тәрбие жұмысы секторы</w:t>
            </w:r>
          </w:p>
        </w:tc>
        <w:tc>
          <w:tcPr>
            <w:tcW w:w="2268" w:type="dxa"/>
          </w:tcPr>
          <w:p w:rsidR="00E231BC" w:rsidRPr="005A14C6" w:rsidRDefault="00E231BC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телефонограмма бойынша</w:t>
            </w:r>
          </w:p>
        </w:tc>
      </w:tr>
      <w:tr w:rsidR="00E231BC" w:rsidRPr="005A14C6" w:rsidTr="005A14C6">
        <w:tc>
          <w:tcPr>
            <w:tcW w:w="927" w:type="dxa"/>
          </w:tcPr>
          <w:p w:rsidR="00E231BC" w:rsidRPr="002B56B3" w:rsidRDefault="002B56B3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513" w:type="dxa"/>
          </w:tcPr>
          <w:p w:rsidR="00E231BC" w:rsidRPr="00E231BC" w:rsidRDefault="00E231BC" w:rsidP="00E231B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231BC">
              <w:rPr>
                <w:rFonts w:ascii="Times New Roman" w:hAnsi="Times New Roman" w:cs="Times New Roman"/>
                <w:sz w:val="28"/>
              </w:rPr>
              <w:t>Білім беру мекемелерінде қосымша білім беру, сабақтан тыс және үйірме қызметін ұйымдастыру туралы</w:t>
            </w:r>
          </w:p>
        </w:tc>
        <w:tc>
          <w:tcPr>
            <w:tcW w:w="2961" w:type="dxa"/>
            <w:shd w:val="clear" w:color="auto" w:fill="auto"/>
          </w:tcPr>
          <w:p w:rsidR="00E231BC" w:rsidRPr="00E231BC" w:rsidRDefault="00E231BC" w:rsidP="00E231B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231BC">
              <w:rPr>
                <w:rFonts w:ascii="Times New Roman" w:hAnsi="Times New Roman" w:cs="Times New Roman"/>
                <w:sz w:val="28"/>
              </w:rPr>
              <w:t>Тәрбие жұмысы секторы</w:t>
            </w:r>
          </w:p>
        </w:tc>
        <w:tc>
          <w:tcPr>
            <w:tcW w:w="2268" w:type="dxa"/>
          </w:tcPr>
          <w:p w:rsidR="00E231BC" w:rsidRPr="005A14C6" w:rsidRDefault="00E231BC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56E95" w:rsidRPr="005A14C6" w:rsidTr="005A14C6">
        <w:tc>
          <w:tcPr>
            <w:tcW w:w="15669" w:type="dxa"/>
            <w:gridSpan w:val="4"/>
          </w:tcPr>
          <w:p w:rsidR="00B56E95" w:rsidRPr="005A14C6" w:rsidRDefault="00B56E95" w:rsidP="00E231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Pr="005A14C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ақырыптық</w:t>
            </w:r>
            <w:r w:rsidRPr="005A14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мониторинг (</w:t>
            </w:r>
            <w:r w:rsidRPr="005A14C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мектепке дейінгі білім беру</w:t>
            </w:r>
            <w:r w:rsidRPr="005A14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2B56B3" w:rsidRPr="005A14C6" w:rsidTr="005A14C6">
        <w:tc>
          <w:tcPr>
            <w:tcW w:w="927" w:type="dxa"/>
          </w:tcPr>
          <w:p w:rsidR="002B56B3" w:rsidRPr="005A14C6" w:rsidRDefault="002B56B3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3" w:type="dxa"/>
          </w:tcPr>
          <w:p w:rsidR="002B56B3" w:rsidRPr="00E231BC" w:rsidRDefault="002B56B3" w:rsidP="00E231B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</w:rPr>
              <w:t>Қаланың мектепке дейінгі ұйымдарының статистикалық деректерін (ҰБДҚ) толтыру. Мектепке дейінгі мекемелерде мемлекеттік білім беру тапсырысын орналастыру</w:t>
            </w:r>
          </w:p>
        </w:tc>
        <w:tc>
          <w:tcPr>
            <w:tcW w:w="2961" w:type="dxa"/>
            <w:shd w:val="clear" w:color="auto" w:fill="auto"/>
          </w:tcPr>
          <w:p w:rsidR="002B56B3" w:rsidRPr="00E231BC" w:rsidRDefault="002B56B3" w:rsidP="00E231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мекемелер секторы</w:t>
            </w:r>
          </w:p>
        </w:tc>
        <w:tc>
          <w:tcPr>
            <w:tcW w:w="2268" w:type="dxa"/>
            <w:vMerge w:val="restart"/>
          </w:tcPr>
          <w:p w:rsidR="002B56B3" w:rsidRPr="005A14C6" w:rsidRDefault="002B56B3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телефонограмма бойынша</w:t>
            </w:r>
          </w:p>
        </w:tc>
      </w:tr>
      <w:tr w:rsidR="002B56B3" w:rsidRPr="005A14C6" w:rsidTr="005A14C6">
        <w:tc>
          <w:tcPr>
            <w:tcW w:w="927" w:type="dxa"/>
          </w:tcPr>
          <w:p w:rsidR="002B56B3" w:rsidRPr="00E231BC" w:rsidRDefault="002B56B3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513" w:type="dxa"/>
          </w:tcPr>
          <w:p w:rsidR="002B56B3" w:rsidRPr="00E231BC" w:rsidRDefault="002B56B3" w:rsidP="00E231B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</w:rPr>
              <w:t>Даму бағдарламасын және жылдық жұмыс жоспарын орындау бөлігіндегі БМ</w:t>
            </w: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E231BC">
              <w:rPr>
                <w:rFonts w:ascii="Times New Roman" w:hAnsi="Times New Roman" w:cs="Times New Roman"/>
                <w:sz w:val="28"/>
                <w:szCs w:val="28"/>
              </w:rPr>
              <w:t>Ұ әкімшілігінің бақылау-талдау қызметі</w:t>
            </w:r>
          </w:p>
        </w:tc>
        <w:tc>
          <w:tcPr>
            <w:tcW w:w="2961" w:type="dxa"/>
            <w:shd w:val="clear" w:color="auto" w:fill="auto"/>
          </w:tcPr>
          <w:p w:rsidR="002B56B3" w:rsidRPr="00E231BC" w:rsidRDefault="002B56B3" w:rsidP="00E231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мекемелер секторы</w:t>
            </w:r>
          </w:p>
        </w:tc>
        <w:tc>
          <w:tcPr>
            <w:tcW w:w="2268" w:type="dxa"/>
            <w:vMerge/>
          </w:tcPr>
          <w:p w:rsidR="002B56B3" w:rsidRPr="005A14C6" w:rsidRDefault="002B56B3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B56B3" w:rsidRPr="005A14C6" w:rsidTr="005A14C6">
        <w:tc>
          <w:tcPr>
            <w:tcW w:w="927" w:type="dxa"/>
          </w:tcPr>
          <w:p w:rsidR="002B56B3" w:rsidRPr="00E231BC" w:rsidRDefault="002B56B3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513" w:type="dxa"/>
          </w:tcPr>
          <w:p w:rsidR="002B56B3" w:rsidRPr="00E231BC" w:rsidRDefault="002B56B3" w:rsidP="00E231B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</w:rPr>
              <w:t>Қаланың балабақшаларында ақылы білім беру қызметін ұйымдастыру</w:t>
            </w:r>
          </w:p>
        </w:tc>
        <w:tc>
          <w:tcPr>
            <w:tcW w:w="2961" w:type="dxa"/>
            <w:shd w:val="clear" w:color="auto" w:fill="auto"/>
          </w:tcPr>
          <w:p w:rsidR="002B56B3" w:rsidRPr="00E231BC" w:rsidRDefault="002B56B3" w:rsidP="00E231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мекемелер секторы</w:t>
            </w:r>
          </w:p>
        </w:tc>
        <w:tc>
          <w:tcPr>
            <w:tcW w:w="2268" w:type="dxa"/>
            <w:vMerge/>
          </w:tcPr>
          <w:p w:rsidR="002B56B3" w:rsidRPr="005A14C6" w:rsidRDefault="002B56B3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56E95" w:rsidRPr="005A14C6" w:rsidTr="005A14C6">
        <w:tc>
          <w:tcPr>
            <w:tcW w:w="15669" w:type="dxa"/>
            <w:gridSpan w:val="4"/>
          </w:tcPr>
          <w:p w:rsidR="00B56E95" w:rsidRPr="005A14C6" w:rsidRDefault="00B56E95" w:rsidP="00E231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Pr="005A14C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ақырыптық</w:t>
            </w:r>
            <w:r w:rsidRPr="005A14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мониторинг  (</w:t>
            </w:r>
            <w:r w:rsidRPr="005A14C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қосымша білім беру</w:t>
            </w:r>
            <w:r w:rsidRPr="005A14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E231BC" w:rsidRPr="005A14C6" w:rsidTr="005A14C6">
        <w:tc>
          <w:tcPr>
            <w:tcW w:w="927" w:type="dxa"/>
          </w:tcPr>
          <w:p w:rsidR="00E231BC" w:rsidRPr="005A14C6" w:rsidRDefault="00E231BC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3" w:type="dxa"/>
          </w:tcPr>
          <w:p w:rsidR="00E231BC" w:rsidRPr="00E231BC" w:rsidRDefault="00E231BC" w:rsidP="00E231B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231BC">
              <w:rPr>
                <w:rFonts w:ascii="Times New Roman" w:hAnsi="Times New Roman" w:cs="Times New Roman"/>
                <w:sz w:val="28"/>
              </w:rPr>
              <w:t>Қосымша білім беру педагогтарының кәсіби деңгейін арттыру бойынша білім беру мекемелерінің жұмысы</w:t>
            </w:r>
          </w:p>
        </w:tc>
        <w:tc>
          <w:tcPr>
            <w:tcW w:w="2961" w:type="dxa"/>
            <w:shd w:val="clear" w:color="auto" w:fill="auto"/>
          </w:tcPr>
          <w:p w:rsidR="00E231BC" w:rsidRPr="00E231BC" w:rsidRDefault="00E231BC" w:rsidP="00E231B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231BC">
              <w:rPr>
                <w:rFonts w:ascii="Times New Roman" w:hAnsi="Times New Roman" w:cs="Times New Roman"/>
                <w:sz w:val="28"/>
              </w:rPr>
              <w:t>Тәрбие жұмысы секторы</w:t>
            </w:r>
          </w:p>
        </w:tc>
        <w:tc>
          <w:tcPr>
            <w:tcW w:w="2268" w:type="dxa"/>
          </w:tcPr>
          <w:p w:rsidR="00E231BC" w:rsidRPr="005A14C6" w:rsidRDefault="00E231BC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телефонограмма бойынша</w:t>
            </w:r>
          </w:p>
        </w:tc>
      </w:tr>
      <w:tr w:rsidR="00E231BC" w:rsidRPr="005A14C6" w:rsidTr="005A14C6">
        <w:tc>
          <w:tcPr>
            <w:tcW w:w="927" w:type="dxa"/>
          </w:tcPr>
          <w:p w:rsidR="00E231BC" w:rsidRPr="005A14C6" w:rsidRDefault="00E231BC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3" w:type="dxa"/>
          </w:tcPr>
          <w:p w:rsidR="00E231BC" w:rsidRPr="00E231BC" w:rsidRDefault="00E231BC" w:rsidP="00E231B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231BC">
              <w:rPr>
                <w:rFonts w:ascii="Times New Roman" w:hAnsi="Times New Roman" w:cs="Times New Roman"/>
                <w:sz w:val="28"/>
              </w:rPr>
              <w:t>Қосымша білім беру мекемелерінде мемлекеттік рәміздерді қолдану және насихаттау бойынша жұмыс жағдайы</w:t>
            </w:r>
          </w:p>
        </w:tc>
        <w:tc>
          <w:tcPr>
            <w:tcW w:w="2961" w:type="dxa"/>
            <w:shd w:val="clear" w:color="auto" w:fill="auto"/>
          </w:tcPr>
          <w:p w:rsidR="00E231BC" w:rsidRPr="00E231BC" w:rsidRDefault="00E231BC" w:rsidP="00E231BC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231BC">
              <w:rPr>
                <w:rFonts w:ascii="Times New Roman" w:hAnsi="Times New Roman" w:cs="Times New Roman"/>
                <w:sz w:val="28"/>
              </w:rPr>
              <w:t>Тәрбие жұмысы секторы</w:t>
            </w:r>
          </w:p>
        </w:tc>
        <w:tc>
          <w:tcPr>
            <w:tcW w:w="2268" w:type="dxa"/>
          </w:tcPr>
          <w:p w:rsidR="00E231BC" w:rsidRPr="005A14C6" w:rsidRDefault="00E231BC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телефонограмма бойынша</w:t>
            </w:r>
          </w:p>
        </w:tc>
      </w:tr>
      <w:tr w:rsidR="00B56E95" w:rsidRPr="005A14C6" w:rsidTr="005A14C6">
        <w:tc>
          <w:tcPr>
            <w:tcW w:w="15669" w:type="dxa"/>
            <w:gridSpan w:val="4"/>
          </w:tcPr>
          <w:p w:rsidR="00B56E95" w:rsidRPr="005A14C6" w:rsidRDefault="00B56E95" w:rsidP="00E231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Педагогикалық қызметкерлерді аттестаттау</w:t>
            </w:r>
          </w:p>
        </w:tc>
      </w:tr>
      <w:tr w:rsidR="00B56E95" w:rsidRPr="005A14C6" w:rsidTr="005A14C6">
        <w:tc>
          <w:tcPr>
            <w:tcW w:w="927" w:type="dxa"/>
          </w:tcPr>
          <w:p w:rsidR="00B56E95" w:rsidRPr="005A14C6" w:rsidRDefault="00B56E95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3" w:type="dxa"/>
          </w:tcPr>
          <w:p w:rsidR="00B56E95" w:rsidRPr="005A14C6" w:rsidRDefault="00B56E95" w:rsidP="00E231BC">
            <w:pPr>
              <w:tabs>
                <w:tab w:val="left" w:pos="-654"/>
                <w:tab w:val="left" w:pos="3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Қалалық білім беру ұйымдарының педагогикалық қызметкерлерін аттестаттау</w:t>
            </w:r>
          </w:p>
        </w:tc>
        <w:tc>
          <w:tcPr>
            <w:tcW w:w="2961" w:type="dxa"/>
            <w:shd w:val="clear" w:color="auto" w:fill="auto"/>
          </w:tcPr>
          <w:p w:rsidR="00B56E95" w:rsidRPr="005A14C6" w:rsidRDefault="00B56E95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йымдастыру-кадрлық жұмыс секторы</w:t>
            </w:r>
          </w:p>
        </w:tc>
        <w:tc>
          <w:tcPr>
            <w:tcW w:w="2268" w:type="dxa"/>
          </w:tcPr>
          <w:p w:rsidR="00B56E95" w:rsidRPr="005A14C6" w:rsidRDefault="00E231BC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B56E95" w:rsidRPr="005A14C6" w:rsidTr="005A14C6">
        <w:tc>
          <w:tcPr>
            <w:tcW w:w="15669" w:type="dxa"/>
            <w:gridSpan w:val="4"/>
          </w:tcPr>
          <w:p w:rsidR="00B56E95" w:rsidRPr="005A14C6" w:rsidRDefault="00B56E95" w:rsidP="00E231B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Есептілік</w:t>
            </w:r>
          </w:p>
        </w:tc>
      </w:tr>
      <w:tr w:rsidR="00B56E95" w:rsidRPr="005A14C6" w:rsidTr="005A14C6">
        <w:tc>
          <w:tcPr>
            <w:tcW w:w="927" w:type="dxa"/>
          </w:tcPr>
          <w:p w:rsidR="00B56E95" w:rsidRPr="005A14C6" w:rsidRDefault="00B56E95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513" w:type="dxa"/>
          </w:tcPr>
          <w:p w:rsidR="00B56E95" w:rsidRPr="005A14C6" w:rsidRDefault="00B56E95" w:rsidP="00E231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Ұлттық білім беру деректер базасын қалыптастыру</w:t>
            </w:r>
            <w:r w:rsidRPr="005A14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(ҰББДБ)</w:t>
            </w:r>
          </w:p>
        </w:tc>
        <w:tc>
          <w:tcPr>
            <w:tcW w:w="2961" w:type="dxa"/>
            <w:shd w:val="clear" w:color="auto" w:fill="auto"/>
          </w:tcPr>
          <w:p w:rsidR="00B56E95" w:rsidRPr="005A14C6" w:rsidRDefault="00B56E95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ББ бөлімдері</w:t>
            </w:r>
          </w:p>
        </w:tc>
        <w:tc>
          <w:tcPr>
            <w:tcW w:w="2268" w:type="dxa"/>
          </w:tcPr>
          <w:p w:rsidR="00B56E95" w:rsidRPr="005A14C6" w:rsidRDefault="00E231BC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E231BC" w:rsidRPr="005A14C6" w:rsidTr="007A2DD0">
        <w:tc>
          <w:tcPr>
            <w:tcW w:w="15669" w:type="dxa"/>
            <w:gridSpan w:val="4"/>
          </w:tcPr>
          <w:p w:rsidR="00E231BC" w:rsidRPr="00E231BC" w:rsidRDefault="00E231BC" w:rsidP="00E231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31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Сараптамалық кеңестің жұмысы</w:t>
            </w:r>
          </w:p>
        </w:tc>
      </w:tr>
      <w:tr w:rsidR="00E231BC" w:rsidRPr="005A14C6" w:rsidTr="005A14C6">
        <w:tc>
          <w:tcPr>
            <w:tcW w:w="927" w:type="dxa"/>
          </w:tcPr>
          <w:p w:rsidR="00E231BC" w:rsidRPr="005A14C6" w:rsidRDefault="00E231BC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3" w:type="dxa"/>
          </w:tcPr>
          <w:p w:rsidR="00E231BC" w:rsidRPr="00E231BC" w:rsidRDefault="00E231BC" w:rsidP="00E231BC">
            <w:pPr>
              <w:numPr>
                <w:ilvl w:val="0"/>
                <w:numId w:val="1"/>
              </w:numPr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№16 лицей-мектебінің инновациялық қызметінің қорытындысы бойынша сараптамалық кеңес</w:t>
            </w:r>
          </w:p>
        </w:tc>
        <w:tc>
          <w:tcPr>
            <w:tcW w:w="2961" w:type="dxa"/>
            <w:shd w:val="clear" w:color="auto" w:fill="auto"/>
          </w:tcPr>
          <w:p w:rsidR="00E231BC" w:rsidRPr="00E231BC" w:rsidRDefault="00E231BC" w:rsidP="00E231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</w:t>
            </w:r>
            <w:r w:rsidRPr="00E231BC">
              <w:rPr>
                <w:rFonts w:ascii="Times New Roman" w:hAnsi="Times New Roman" w:cs="Times New Roman"/>
                <w:sz w:val="28"/>
                <w:szCs w:val="28"/>
              </w:rPr>
              <w:t xml:space="preserve"> кабинет, </w:t>
            </w: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орта білім беру секторы</w:t>
            </w:r>
          </w:p>
        </w:tc>
        <w:tc>
          <w:tcPr>
            <w:tcW w:w="2268" w:type="dxa"/>
          </w:tcPr>
          <w:p w:rsidR="00E231BC" w:rsidRPr="00E231BC" w:rsidRDefault="00E231BC" w:rsidP="002B56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E231BC" w:rsidRPr="005A14C6" w:rsidTr="005A14C6">
        <w:tc>
          <w:tcPr>
            <w:tcW w:w="927" w:type="dxa"/>
          </w:tcPr>
          <w:p w:rsidR="00E231BC" w:rsidRPr="005A14C6" w:rsidRDefault="00E231BC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3" w:type="dxa"/>
          </w:tcPr>
          <w:p w:rsidR="00E231BC" w:rsidRPr="00E231BC" w:rsidRDefault="00E231BC" w:rsidP="00E231BC">
            <w:pPr>
              <w:pStyle w:val="a6"/>
              <w:spacing w:after="200"/>
              <w:rPr>
                <w:rFonts w:ascii="Times New Roman" w:hAnsi="Times New Roman"/>
                <w:szCs w:val="28"/>
              </w:rPr>
            </w:pPr>
            <w:r w:rsidRPr="00E231BC">
              <w:rPr>
                <w:rFonts w:ascii="Times New Roman" w:hAnsi="Times New Roman"/>
                <w:szCs w:val="28"/>
              </w:rPr>
              <w:t>№82 арнайы мектепке дейінгі мекеме жағдайында мемлекеттік стандартты іске асыру</w:t>
            </w:r>
          </w:p>
        </w:tc>
        <w:tc>
          <w:tcPr>
            <w:tcW w:w="2961" w:type="dxa"/>
            <w:shd w:val="clear" w:color="auto" w:fill="auto"/>
          </w:tcPr>
          <w:p w:rsidR="00E231BC" w:rsidRPr="00E231BC" w:rsidRDefault="00E231BC" w:rsidP="00E231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</w:t>
            </w:r>
            <w:r w:rsidRPr="00E231BC">
              <w:rPr>
                <w:rFonts w:ascii="Times New Roman" w:hAnsi="Times New Roman" w:cs="Times New Roman"/>
                <w:sz w:val="28"/>
                <w:szCs w:val="28"/>
              </w:rPr>
              <w:t xml:space="preserve"> кабинет, </w:t>
            </w: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мекемелер секторы</w:t>
            </w:r>
          </w:p>
        </w:tc>
        <w:tc>
          <w:tcPr>
            <w:tcW w:w="2268" w:type="dxa"/>
          </w:tcPr>
          <w:p w:rsidR="00E231BC" w:rsidRPr="00E231BC" w:rsidRDefault="00E231BC" w:rsidP="00E231BC">
            <w:pPr>
              <w:pStyle w:val="a6"/>
              <w:spacing w:after="200"/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E231BC">
              <w:rPr>
                <w:rFonts w:ascii="Times New Roman" w:hAnsi="Times New Roman"/>
                <w:szCs w:val="28"/>
                <w:lang w:val="kk-KZ"/>
              </w:rPr>
              <w:t>Қазан</w:t>
            </w:r>
          </w:p>
        </w:tc>
      </w:tr>
      <w:tr w:rsidR="00B56E95" w:rsidRPr="005A14C6" w:rsidTr="005A14C6">
        <w:tc>
          <w:tcPr>
            <w:tcW w:w="15669" w:type="dxa"/>
            <w:gridSpan w:val="4"/>
          </w:tcPr>
          <w:p w:rsidR="00B56E95" w:rsidRPr="005A14C6" w:rsidRDefault="00B56E95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III. Нұсқаулық-әдістемелік қызмет</w:t>
            </w:r>
          </w:p>
        </w:tc>
      </w:tr>
      <w:tr w:rsidR="00B56E95" w:rsidRPr="005A14C6" w:rsidTr="005A14C6">
        <w:tc>
          <w:tcPr>
            <w:tcW w:w="15669" w:type="dxa"/>
            <w:gridSpan w:val="4"/>
          </w:tcPr>
          <w:p w:rsidR="00B56E95" w:rsidRPr="005A14C6" w:rsidRDefault="00B56E95" w:rsidP="00E231B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Семинар-кеңестер, әдістемелік іс-шаралар</w:t>
            </w:r>
          </w:p>
        </w:tc>
      </w:tr>
      <w:tr w:rsidR="00E231BC" w:rsidRPr="005A14C6" w:rsidTr="005A14C6">
        <w:trPr>
          <w:trHeight w:val="285"/>
        </w:trPr>
        <w:tc>
          <w:tcPr>
            <w:tcW w:w="927" w:type="dxa"/>
          </w:tcPr>
          <w:p w:rsidR="00E231BC" w:rsidRPr="005A14C6" w:rsidRDefault="00E231BC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3" w:type="dxa"/>
          </w:tcPr>
          <w:p w:rsidR="00E231BC" w:rsidRPr="00E231BC" w:rsidRDefault="00E231BC" w:rsidP="00E231BC">
            <w:pPr>
              <w:tabs>
                <w:tab w:val="left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</w:rPr>
              <w:t xml:space="preserve">Жалпы білім беретін мектептердің сынып жетекшілері мен ТЖДО үшін </w:t>
            </w: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</w:t>
            </w:r>
            <w:r w:rsidRPr="00E231BC">
              <w:rPr>
                <w:rFonts w:ascii="Times New Roman" w:hAnsi="Times New Roman" w:cs="Times New Roman"/>
                <w:sz w:val="28"/>
                <w:szCs w:val="28"/>
              </w:rPr>
              <w:t>ыныптан тыс іс-әрекет түрлерінің көптүрлілігі мектептегі тәрбие жұмысының тиімді жолы ретінде»</w:t>
            </w: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 семинар</w:t>
            </w:r>
          </w:p>
        </w:tc>
        <w:tc>
          <w:tcPr>
            <w:tcW w:w="2961" w:type="dxa"/>
          </w:tcPr>
          <w:p w:rsidR="00E231BC" w:rsidRPr="00E231BC" w:rsidRDefault="00E231BC" w:rsidP="00E231B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жұмысы секторы</w:t>
            </w:r>
          </w:p>
        </w:tc>
        <w:tc>
          <w:tcPr>
            <w:tcW w:w="2268" w:type="dxa"/>
          </w:tcPr>
          <w:p w:rsidR="00E231BC" w:rsidRPr="00E231BC" w:rsidRDefault="00E231BC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E231BC" w:rsidRPr="005A14C6" w:rsidTr="005A14C6">
        <w:trPr>
          <w:trHeight w:val="285"/>
        </w:trPr>
        <w:tc>
          <w:tcPr>
            <w:tcW w:w="927" w:type="dxa"/>
          </w:tcPr>
          <w:p w:rsidR="00E231BC" w:rsidRPr="005A14C6" w:rsidRDefault="00E231BC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3" w:type="dxa"/>
          </w:tcPr>
          <w:p w:rsidR="00E231BC" w:rsidRPr="00E231BC" w:rsidRDefault="00E231BC" w:rsidP="00E231BC">
            <w:pPr>
              <w:tabs>
                <w:tab w:val="left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«Білім берудің жаңартылған мазмұны аясында туристік-өлкетану қызметіндегі инновациялар» атты педагогтарға арналған семинар</w:t>
            </w:r>
          </w:p>
        </w:tc>
        <w:tc>
          <w:tcPr>
            <w:tcW w:w="2961" w:type="dxa"/>
          </w:tcPr>
          <w:p w:rsidR="00E231BC" w:rsidRPr="00E231BC" w:rsidRDefault="00E231BC" w:rsidP="00E231B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 жұмысы </w:t>
            </w:r>
            <w:bookmarkStart w:id="0" w:name="_GoBack"/>
            <w:bookmarkEnd w:id="0"/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секторы</w:t>
            </w:r>
          </w:p>
        </w:tc>
        <w:tc>
          <w:tcPr>
            <w:tcW w:w="2268" w:type="dxa"/>
          </w:tcPr>
          <w:p w:rsidR="00E231BC" w:rsidRPr="00E231BC" w:rsidRDefault="00E231BC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B56E95" w:rsidRPr="005A14C6" w:rsidTr="005A14C6">
        <w:tc>
          <w:tcPr>
            <w:tcW w:w="15669" w:type="dxa"/>
            <w:gridSpan w:val="4"/>
          </w:tcPr>
          <w:p w:rsidR="00B56E95" w:rsidRPr="005A14C6" w:rsidRDefault="00B56E95" w:rsidP="00E231B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IV. Ұйымдастыру және бұқаралық іс-шаралар</w:t>
            </w:r>
          </w:p>
        </w:tc>
      </w:tr>
      <w:tr w:rsidR="00B56E95" w:rsidRPr="005A14C6" w:rsidTr="005A14C6">
        <w:tc>
          <w:tcPr>
            <w:tcW w:w="15669" w:type="dxa"/>
            <w:gridSpan w:val="4"/>
          </w:tcPr>
          <w:p w:rsidR="00B56E95" w:rsidRPr="005A14C6" w:rsidRDefault="00B56E95" w:rsidP="00E231B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A14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Мектеп оқушыларымен және МДБҰ тәрбиеленушілерімен жаппай іс-шаралар</w:t>
            </w:r>
          </w:p>
        </w:tc>
      </w:tr>
      <w:tr w:rsidR="00E231BC" w:rsidRPr="005A14C6" w:rsidTr="005A14C6">
        <w:tc>
          <w:tcPr>
            <w:tcW w:w="927" w:type="dxa"/>
          </w:tcPr>
          <w:p w:rsidR="00E231BC" w:rsidRPr="005A14C6" w:rsidRDefault="00E231BC" w:rsidP="00E2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3" w:type="dxa"/>
          </w:tcPr>
          <w:p w:rsidR="00E231BC" w:rsidRPr="00E231BC" w:rsidRDefault="00E231BC" w:rsidP="00E2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E231BC">
              <w:rPr>
                <w:rFonts w:ascii="Times New Roman" w:hAnsi="Times New Roman" w:cs="Times New Roman"/>
                <w:sz w:val="28"/>
                <w:szCs w:val="28"/>
              </w:rPr>
              <w:t>Педагогикалық бастамалар</w:t>
            </w: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E231BC">
              <w:rPr>
                <w:rFonts w:ascii="Times New Roman" w:hAnsi="Times New Roman" w:cs="Times New Roman"/>
                <w:sz w:val="28"/>
                <w:szCs w:val="28"/>
              </w:rPr>
              <w:t xml:space="preserve"> қосымша білім беру педагогтарының </w:t>
            </w: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E231BC">
              <w:rPr>
                <w:rFonts w:ascii="Times New Roman" w:hAnsi="Times New Roman" w:cs="Times New Roman"/>
                <w:sz w:val="28"/>
                <w:szCs w:val="28"/>
              </w:rPr>
              <w:t>алалық конкурс</w:t>
            </w: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2961" w:type="dxa"/>
          </w:tcPr>
          <w:p w:rsidR="00E231BC" w:rsidRPr="00E231BC" w:rsidRDefault="00E231BC" w:rsidP="00E2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жұмысы секторы</w:t>
            </w:r>
          </w:p>
        </w:tc>
        <w:tc>
          <w:tcPr>
            <w:tcW w:w="2268" w:type="dxa"/>
          </w:tcPr>
          <w:p w:rsidR="00E231BC" w:rsidRPr="00E231BC" w:rsidRDefault="00E231BC" w:rsidP="00E2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E231BC" w:rsidRPr="005A14C6" w:rsidTr="005A14C6">
        <w:tc>
          <w:tcPr>
            <w:tcW w:w="927" w:type="dxa"/>
          </w:tcPr>
          <w:p w:rsidR="00E231BC" w:rsidRPr="005A14C6" w:rsidRDefault="00E231BC" w:rsidP="00E2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3" w:type="dxa"/>
          </w:tcPr>
          <w:p w:rsidR="00E231BC" w:rsidRPr="00E231BC" w:rsidRDefault="00E231BC" w:rsidP="00E231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</w:rPr>
              <w:t>Қалалық экскурсоводтар сайысы</w:t>
            </w:r>
          </w:p>
        </w:tc>
        <w:tc>
          <w:tcPr>
            <w:tcW w:w="2961" w:type="dxa"/>
          </w:tcPr>
          <w:p w:rsidR="00E231BC" w:rsidRPr="00E231BC" w:rsidRDefault="00E231BC" w:rsidP="00E231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жұмысы секторы</w:t>
            </w:r>
          </w:p>
        </w:tc>
        <w:tc>
          <w:tcPr>
            <w:tcW w:w="2268" w:type="dxa"/>
          </w:tcPr>
          <w:p w:rsidR="00E231BC" w:rsidRPr="00E231BC" w:rsidRDefault="00E231BC" w:rsidP="00E2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E231BC" w:rsidRPr="005A14C6" w:rsidTr="005A14C6">
        <w:tc>
          <w:tcPr>
            <w:tcW w:w="927" w:type="dxa"/>
          </w:tcPr>
          <w:p w:rsidR="00E231BC" w:rsidRPr="005A14C6" w:rsidRDefault="00E231BC" w:rsidP="00E2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13" w:type="dxa"/>
          </w:tcPr>
          <w:p w:rsidR="00E231BC" w:rsidRPr="00E231BC" w:rsidRDefault="00E231BC" w:rsidP="00E23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E231BC">
              <w:rPr>
                <w:rFonts w:ascii="Times New Roman" w:hAnsi="Times New Roman" w:cs="Times New Roman"/>
                <w:sz w:val="28"/>
                <w:szCs w:val="28"/>
              </w:rPr>
              <w:t>Үздік</w:t>
            </w: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жасақ»</w:t>
            </w:r>
            <w:r w:rsidRPr="00E231BC">
              <w:rPr>
                <w:rFonts w:ascii="Times New Roman" w:hAnsi="Times New Roman" w:cs="Times New Roman"/>
                <w:sz w:val="28"/>
                <w:szCs w:val="28"/>
              </w:rPr>
              <w:t xml:space="preserve"> жас полицей-201</w:t>
            </w: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9»</w:t>
            </w:r>
            <w:r w:rsidRPr="00E231BC">
              <w:rPr>
                <w:rFonts w:ascii="Times New Roman" w:hAnsi="Times New Roman" w:cs="Times New Roman"/>
                <w:sz w:val="28"/>
                <w:szCs w:val="28"/>
              </w:rPr>
              <w:t xml:space="preserve"> қалалық байқауы</w:t>
            </w:r>
          </w:p>
        </w:tc>
        <w:tc>
          <w:tcPr>
            <w:tcW w:w="2961" w:type="dxa"/>
          </w:tcPr>
          <w:p w:rsidR="00E231BC" w:rsidRPr="00E231BC" w:rsidRDefault="00E231BC" w:rsidP="00E231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жұмысы секторы</w:t>
            </w:r>
          </w:p>
        </w:tc>
        <w:tc>
          <w:tcPr>
            <w:tcW w:w="2268" w:type="dxa"/>
          </w:tcPr>
          <w:p w:rsidR="00E231BC" w:rsidRPr="00E231BC" w:rsidRDefault="00E231BC" w:rsidP="00E2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E231BC" w:rsidRPr="005A14C6" w:rsidTr="005A14C6">
        <w:tc>
          <w:tcPr>
            <w:tcW w:w="927" w:type="dxa"/>
          </w:tcPr>
          <w:p w:rsidR="00E231BC" w:rsidRPr="005A14C6" w:rsidRDefault="00E231BC" w:rsidP="00E2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513" w:type="dxa"/>
          </w:tcPr>
          <w:p w:rsidR="00E231BC" w:rsidRPr="00E231BC" w:rsidRDefault="00E231BC" w:rsidP="00E23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</w:rPr>
              <w:t>Жас экологтар слеті</w:t>
            </w:r>
          </w:p>
        </w:tc>
        <w:tc>
          <w:tcPr>
            <w:tcW w:w="2961" w:type="dxa"/>
          </w:tcPr>
          <w:p w:rsidR="00E231BC" w:rsidRPr="00E231BC" w:rsidRDefault="00E231BC" w:rsidP="00E231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жұмысы секторы</w:t>
            </w:r>
          </w:p>
        </w:tc>
        <w:tc>
          <w:tcPr>
            <w:tcW w:w="2268" w:type="dxa"/>
          </w:tcPr>
          <w:p w:rsidR="00E231BC" w:rsidRPr="00E231BC" w:rsidRDefault="00E231BC" w:rsidP="00E2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E231BC" w:rsidRPr="005A14C6" w:rsidTr="005A14C6">
        <w:tc>
          <w:tcPr>
            <w:tcW w:w="927" w:type="dxa"/>
          </w:tcPr>
          <w:p w:rsidR="00E231BC" w:rsidRPr="002B56B3" w:rsidRDefault="002B56B3" w:rsidP="00E2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513" w:type="dxa"/>
          </w:tcPr>
          <w:p w:rsidR="00E231BC" w:rsidRPr="00E231BC" w:rsidRDefault="00E231BC" w:rsidP="00E2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E231BC">
              <w:rPr>
                <w:rFonts w:ascii="Times New Roman" w:hAnsi="Times New Roman" w:cs="Times New Roman"/>
                <w:sz w:val="28"/>
                <w:szCs w:val="28"/>
              </w:rPr>
              <w:t>Отаным-Қазақстан</w:t>
            </w: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E23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3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E231BC">
              <w:rPr>
                <w:rFonts w:ascii="Times New Roman" w:hAnsi="Times New Roman" w:cs="Times New Roman"/>
                <w:sz w:val="28"/>
                <w:szCs w:val="28"/>
              </w:rPr>
              <w:t xml:space="preserve"> қалалық балалар шығармашылығы фестивалі</w:t>
            </w:r>
          </w:p>
        </w:tc>
        <w:tc>
          <w:tcPr>
            <w:tcW w:w="2961" w:type="dxa"/>
          </w:tcPr>
          <w:p w:rsidR="00E231BC" w:rsidRPr="00E231BC" w:rsidRDefault="00E231BC" w:rsidP="00E231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жұмысы секторы</w:t>
            </w:r>
          </w:p>
        </w:tc>
        <w:tc>
          <w:tcPr>
            <w:tcW w:w="2268" w:type="dxa"/>
          </w:tcPr>
          <w:p w:rsidR="00E231BC" w:rsidRPr="00E231BC" w:rsidRDefault="00E231BC" w:rsidP="00E2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E231BC" w:rsidRPr="005A14C6" w:rsidTr="005A14C6">
        <w:tc>
          <w:tcPr>
            <w:tcW w:w="927" w:type="dxa"/>
          </w:tcPr>
          <w:p w:rsidR="00E231BC" w:rsidRPr="002B56B3" w:rsidRDefault="002B56B3" w:rsidP="00E2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513" w:type="dxa"/>
          </w:tcPr>
          <w:p w:rsidR="00E231BC" w:rsidRPr="00E231BC" w:rsidRDefault="00E231BC" w:rsidP="00E2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«Би марафоны» аула клубтары арасындағы қалалық конкурс</w:t>
            </w:r>
          </w:p>
        </w:tc>
        <w:tc>
          <w:tcPr>
            <w:tcW w:w="2961" w:type="dxa"/>
          </w:tcPr>
          <w:p w:rsidR="00E231BC" w:rsidRPr="00E231BC" w:rsidRDefault="00E231BC" w:rsidP="00E231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жұмысы секторы</w:t>
            </w:r>
          </w:p>
        </w:tc>
        <w:tc>
          <w:tcPr>
            <w:tcW w:w="2268" w:type="dxa"/>
          </w:tcPr>
          <w:p w:rsidR="00E231BC" w:rsidRPr="00E231BC" w:rsidRDefault="00E231BC" w:rsidP="00E231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E231BC" w:rsidRPr="005A14C6" w:rsidTr="005A14C6">
        <w:tc>
          <w:tcPr>
            <w:tcW w:w="927" w:type="dxa"/>
          </w:tcPr>
          <w:p w:rsidR="00E231BC" w:rsidRPr="002B56B3" w:rsidRDefault="002B56B3" w:rsidP="002B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513" w:type="dxa"/>
          </w:tcPr>
          <w:p w:rsidR="00E231BC" w:rsidRPr="00E231BC" w:rsidRDefault="00E231BC" w:rsidP="002B56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</w:rPr>
              <w:t>Қамқоршы күні</w:t>
            </w:r>
          </w:p>
        </w:tc>
        <w:tc>
          <w:tcPr>
            <w:tcW w:w="2961" w:type="dxa"/>
          </w:tcPr>
          <w:p w:rsidR="00E231BC" w:rsidRPr="00E231BC" w:rsidRDefault="00E231BC" w:rsidP="002B56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және қорғаншылық секторы</w:t>
            </w:r>
          </w:p>
        </w:tc>
        <w:tc>
          <w:tcPr>
            <w:tcW w:w="2268" w:type="dxa"/>
          </w:tcPr>
          <w:p w:rsidR="00E231BC" w:rsidRPr="00E231BC" w:rsidRDefault="00E231BC" w:rsidP="002B56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E231BC" w:rsidRPr="005A14C6" w:rsidTr="00A83665">
        <w:tc>
          <w:tcPr>
            <w:tcW w:w="927" w:type="dxa"/>
          </w:tcPr>
          <w:p w:rsidR="00E231BC" w:rsidRPr="002B56B3" w:rsidRDefault="002B56B3" w:rsidP="002B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9513" w:type="dxa"/>
            <w:vAlign w:val="center"/>
          </w:tcPr>
          <w:p w:rsidR="00E231BC" w:rsidRPr="002B56B3" w:rsidRDefault="00E231BC" w:rsidP="002B56B3">
            <w:pPr>
              <w:tabs>
                <w:tab w:val="left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</w:rPr>
              <w:t>Мұғалімдер күніне арналған мереке</w:t>
            </w:r>
          </w:p>
        </w:tc>
        <w:tc>
          <w:tcPr>
            <w:tcW w:w="2961" w:type="dxa"/>
            <w:vAlign w:val="center"/>
          </w:tcPr>
          <w:p w:rsidR="00E231BC" w:rsidRPr="00E231BC" w:rsidRDefault="00E231BC" w:rsidP="002B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</w:rPr>
              <w:t>Ұйымдастыру-кадрлық жұмыс секторы, әдістемелік кабинет</w:t>
            </w:r>
          </w:p>
        </w:tc>
        <w:tc>
          <w:tcPr>
            <w:tcW w:w="2268" w:type="dxa"/>
          </w:tcPr>
          <w:p w:rsidR="00E231BC" w:rsidRPr="00E231BC" w:rsidRDefault="00E231BC" w:rsidP="002B56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B56E95" w:rsidRPr="005A14C6" w:rsidTr="005A14C6">
        <w:tc>
          <w:tcPr>
            <w:tcW w:w="15669" w:type="dxa"/>
            <w:gridSpan w:val="4"/>
          </w:tcPr>
          <w:p w:rsidR="00B56E95" w:rsidRPr="005A14C6" w:rsidRDefault="00B56E95" w:rsidP="00E231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Кәсіби конкурстар</w:t>
            </w:r>
          </w:p>
        </w:tc>
      </w:tr>
      <w:tr w:rsidR="00B94991" w:rsidRPr="005A14C6" w:rsidTr="005A14C6">
        <w:tc>
          <w:tcPr>
            <w:tcW w:w="927" w:type="dxa"/>
          </w:tcPr>
          <w:p w:rsidR="00B94991" w:rsidRPr="005A14C6" w:rsidRDefault="00B94991" w:rsidP="002B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3" w:type="dxa"/>
          </w:tcPr>
          <w:p w:rsidR="00B94991" w:rsidRPr="00B94991" w:rsidRDefault="00B94991" w:rsidP="002B56B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4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«Мұқағали оқулары» облыстық оқуларына қатысу</w:t>
            </w:r>
          </w:p>
        </w:tc>
        <w:tc>
          <w:tcPr>
            <w:tcW w:w="2961" w:type="dxa"/>
          </w:tcPr>
          <w:p w:rsidR="00B94991" w:rsidRPr="00B94991" w:rsidRDefault="00B94991" w:rsidP="002B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4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орта білім беру секторы</w:t>
            </w:r>
            <w:r w:rsidRPr="00B949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B56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Павлодар дарыны</w:t>
            </w:r>
          </w:p>
        </w:tc>
        <w:tc>
          <w:tcPr>
            <w:tcW w:w="2268" w:type="dxa"/>
          </w:tcPr>
          <w:p w:rsidR="00B94991" w:rsidRPr="00B94991" w:rsidRDefault="00B94991" w:rsidP="002B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49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</w:tbl>
    <w:p w:rsidR="00E81128" w:rsidRPr="005A14C6" w:rsidRDefault="00E81128" w:rsidP="00E231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81128" w:rsidRPr="005A14C6" w:rsidSect="008E4010">
      <w:footerReference w:type="even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B4C" w:rsidRDefault="00992B4C">
      <w:pPr>
        <w:spacing w:after="0" w:line="240" w:lineRule="auto"/>
      </w:pPr>
      <w:r>
        <w:separator/>
      </w:r>
    </w:p>
  </w:endnote>
  <w:endnote w:type="continuationSeparator" w:id="0">
    <w:p w:rsidR="00992B4C" w:rsidRDefault="0099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1CE" w:rsidRDefault="001172EE" w:rsidP="008E40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01CE" w:rsidRDefault="00992B4C" w:rsidP="008E401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1CE" w:rsidRDefault="001172EE" w:rsidP="008E40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56B3">
      <w:rPr>
        <w:rStyle w:val="a5"/>
        <w:noProof/>
      </w:rPr>
      <w:t>5</w:t>
    </w:r>
    <w:r>
      <w:rPr>
        <w:rStyle w:val="a5"/>
      </w:rPr>
      <w:fldChar w:fldCharType="end"/>
    </w:r>
  </w:p>
  <w:p w:rsidR="000801CE" w:rsidRDefault="00992B4C" w:rsidP="008E401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B4C" w:rsidRDefault="00992B4C">
      <w:pPr>
        <w:spacing w:after="0" w:line="240" w:lineRule="auto"/>
      </w:pPr>
      <w:r>
        <w:separator/>
      </w:r>
    </w:p>
  </w:footnote>
  <w:footnote w:type="continuationSeparator" w:id="0">
    <w:p w:rsidR="00992B4C" w:rsidRDefault="00992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02F7E"/>
    <w:multiLevelType w:val="hybridMultilevel"/>
    <w:tmpl w:val="DD640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0D"/>
    <w:rsid w:val="00002BD2"/>
    <w:rsid w:val="00024E1B"/>
    <w:rsid w:val="00027EFF"/>
    <w:rsid w:val="00070022"/>
    <w:rsid w:val="00082CE8"/>
    <w:rsid w:val="000835E2"/>
    <w:rsid w:val="00090AA0"/>
    <w:rsid w:val="000C65F2"/>
    <w:rsid w:val="000C76C2"/>
    <w:rsid w:val="000D06B9"/>
    <w:rsid w:val="000E40F1"/>
    <w:rsid w:val="00106DE8"/>
    <w:rsid w:val="001172EE"/>
    <w:rsid w:val="001235DD"/>
    <w:rsid w:val="0012630D"/>
    <w:rsid w:val="00133A42"/>
    <w:rsid w:val="00145B56"/>
    <w:rsid w:val="00151D33"/>
    <w:rsid w:val="00152EEF"/>
    <w:rsid w:val="00166370"/>
    <w:rsid w:val="001848CC"/>
    <w:rsid w:val="001C3996"/>
    <w:rsid w:val="001D4847"/>
    <w:rsid w:val="001E41E2"/>
    <w:rsid w:val="002153AC"/>
    <w:rsid w:val="00223B3A"/>
    <w:rsid w:val="0023433C"/>
    <w:rsid w:val="002450AB"/>
    <w:rsid w:val="00254297"/>
    <w:rsid w:val="0026400F"/>
    <w:rsid w:val="00270116"/>
    <w:rsid w:val="0028172B"/>
    <w:rsid w:val="0028638F"/>
    <w:rsid w:val="002A3661"/>
    <w:rsid w:val="002B3176"/>
    <w:rsid w:val="002B56B3"/>
    <w:rsid w:val="002D22BB"/>
    <w:rsid w:val="002D2FC7"/>
    <w:rsid w:val="002D7124"/>
    <w:rsid w:val="002D7DBC"/>
    <w:rsid w:val="002D7EF2"/>
    <w:rsid w:val="002E6D79"/>
    <w:rsid w:val="0032433B"/>
    <w:rsid w:val="003258E1"/>
    <w:rsid w:val="00327A3C"/>
    <w:rsid w:val="0033525B"/>
    <w:rsid w:val="00342828"/>
    <w:rsid w:val="00351435"/>
    <w:rsid w:val="00354480"/>
    <w:rsid w:val="003605F3"/>
    <w:rsid w:val="00363695"/>
    <w:rsid w:val="00367624"/>
    <w:rsid w:val="003B242E"/>
    <w:rsid w:val="003F0EF7"/>
    <w:rsid w:val="0040411B"/>
    <w:rsid w:val="00431B74"/>
    <w:rsid w:val="004374B3"/>
    <w:rsid w:val="00474D77"/>
    <w:rsid w:val="004847FD"/>
    <w:rsid w:val="00516319"/>
    <w:rsid w:val="005605AD"/>
    <w:rsid w:val="00575834"/>
    <w:rsid w:val="005A14C6"/>
    <w:rsid w:val="005A7168"/>
    <w:rsid w:val="005B70AC"/>
    <w:rsid w:val="00600ACF"/>
    <w:rsid w:val="00605283"/>
    <w:rsid w:val="0060714E"/>
    <w:rsid w:val="00613D31"/>
    <w:rsid w:val="00621E9E"/>
    <w:rsid w:val="006450C6"/>
    <w:rsid w:val="00654010"/>
    <w:rsid w:val="006758F7"/>
    <w:rsid w:val="00676E7A"/>
    <w:rsid w:val="0068235F"/>
    <w:rsid w:val="00687930"/>
    <w:rsid w:val="006B74D3"/>
    <w:rsid w:val="006D5501"/>
    <w:rsid w:val="006E6BC3"/>
    <w:rsid w:val="006F2009"/>
    <w:rsid w:val="00721E43"/>
    <w:rsid w:val="0074436C"/>
    <w:rsid w:val="00746761"/>
    <w:rsid w:val="00764DB1"/>
    <w:rsid w:val="00770958"/>
    <w:rsid w:val="00785CAA"/>
    <w:rsid w:val="007A22B0"/>
    <w:rsid w:val="007C26F2"/>
    <w:rsid w:val="007D3130"/>
    <w:rsid w:val="007E0147"/>
    <w:rsid w:val="007F5991"/>
    <w:rsid w:val="00806260"/>
    <w:rsid w:val="0082023D"/>
    <w:rsid w:val="00831731"/>
    <w:rsid w:val="008478D3"/>
    <w:rsid w:val="00852322"/>
    <w:rsid w:val="00854740"/>
    <w:rsid w:val="008556A9"/>
    <w:rsid w:val="008722FF"/>
    <w:rsid w:val="00873F85"/>
    <w:rsid w:val="00874FE0"/>
    <w:rsid w:val="00887B17"/>
    <w:rsid w:val="0089675B"/>
    <w:rsid w:val="008F35CD"/>
    <w:rsid w:val="008F7744"/>
    <w:rsid w:val="00915916"/>
    <w:rsid w:val="0092201B"/>
    <w:rsid w:val="0095616C"/>
    <w:rsid w:val="00977963"/>
    <w:rsid w:val="00992B4C"/>
    <w:rsid w:val="009B2801"/>
    <w:rsid w:val="009B2D29"/>
    <w:rsid w:val="00A31DAD"/>
    <w:rsid w:val="00A3261C"/>
    <w:rsid w:val="00A34D78"/>
    <w:rsid w:val="00A46CCC"/>
    <w:rsid w:val="00A535E4"/>
    <w:rsid w:val="00A55640"/>
    <w:rsid w:val="00AB4284"/>
    <w:rsid w:val="00AE4E66"/>
    <w:rsid w:val="00B04882"/>
    <w:rsid w:val="00B11822"/>
    <w:rsid w:val="00B162D7"/>
    <w:rsid w:val="00B33E5D"/>
    <w:rsid w:val="00B35054"/>
    <w:rsid w:val="00B56E95"/>
    <w:rsid w:val="00B741C3"/>
    <w:rsid w:val="00B76DE8"/>
    <w:rsid w:val="00B8491E"/>
    <w:rsid w:val="00B911CB"/>
    <w:rsid w:val="00B9381B"/>
    <w:rsid w:val="00B94991"/>
    <w:rsid w:val="00BA1C36"/>
    <w:rsid w:val="00BB0490"/>
    <w:rsid w:val="00BE2843"/>
    <w:rsid w:val="00C01141"/>
    <w:rsid w:val="00C10F5F"/>
    <w:rsid w:val="00C11DF6"/>
    <w:rsid w:val="00C31D47"/>
    <w:rsid w:val="00C67A90"/>
    <w:rsid w:val="00C753E7"/>
    <w:rsid w:val="00C85F58"/>
    <w:rsid w:val="00CA3E46"/>
    <w:rsid w:val="00CB172A"/>
    <w:rsid w:val="00CC59EC"/>
    <w:rsid w:val="00CD6697"/>
    <w:rsid w:val="00D02DBB"/>
    <w:rsid w:val="00D03DA9"/>
    <w:rsid w:val="00D15766"/>
    <w:rsid w:val="00D45408"/>
    <w:rsid w:val="00D53ADB"/>
    <w:rsid w:val="00D95D77"/>
    <w:rsid w:val="00D96037"/>
    <w:rsid w:val="00DB199F"/>
    <w:rsid w:val="00DB4242"/>
    <w:rsid w:val="00DE547E"/>
    <w:rsid w:val="00DE78D3"/>
    <w:rsid w:val="00DF38E8"/>
    <w:rsid w:val="00DF6322"/>
    <w:rsid w:val="00E231BC"/>
    <w:rsid w:val="00E35A7C"/>
    <w:rsid w:val="00E363DA"/>
    <w:rsid w:val="00E67749"/>
    <w:rsid w:val="00E81128"/>
    <w:rsid w:val="00EA5CAC"/>
    <w:rsid w:val="00EA778C"/>
    <w:rsid w:val="00F4662E"/>
    <w:rsid w:val="00F46BB5"/>
    <w:rsid w:val="00F96691"/>
    <w:rsid w:val="00F96AF0"/>
    <w:rsid w:val="00FB4C94"/>
    <w:rsid w:val="00FC02B8"/>
    <w:rsid w:val="00FD591E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1E03"/>
  <w15:docId w15:val="{4EBCD2BC-BE87-4E0A-A918-89F10E4D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63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263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630D"/>
  </w:style>
  <w:style w:type="paragraph" w:styleId="a6">
    <w:name w:val="No Spacing"/>
    <w:link w:val="a7"/>
    <w:uiPriority w:val="1"/>
    <w:qFormat/>
    <w:rsid w:val="0012630D"/>
    <w:pPr>
      <w:spacing w:after="0" w:line="240" w:lineRule="auto"/>
      <w:jc w:val="both"/>
    </w:pPr>
    <w:rPr>
      <w:rFonts w:ascii="Arial" w:eastAsia="Calibri" w:hAnsi="Arial" w:cs="Times New Roman"/>
      <w:sz w:val="28"/>
    </w:rPr>
  </w:style>
  <w:style w:type="character" w:customStyle="1" w:styleId="a7">
    <w:name w:val="Без интервала Знак"/>
    <w:link w:val="a6"/>
    <w:uiPriority w:val="1"/>
    <w:locked/>
    <w:rsid w:val="0012630D"/>
    <w:rPr>
      <w:rFonts w:ascii="Arial" w:eastAsia="Calibri" w:hAnsi="Arial" w:cs="Times New Roman"/>
      <w:sz w:val="28"/>
    </w:rPr>
  </w:style>
  <w:style w:type="table" w:styleId="a8">
    <w:name w:val="Table Grid"/>
    <w:basedOn w:val="a1"/>
    <w:uiPriority w:val="59"/>
    <w:rsid w:val="0012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</dc:creator>
  <cp:lastModifiedBy>kab417</cp:lastModifiedBy>
  <cp:revision>9</cp:revision>
  <dcterms:created xsi:type="dcterms:W3CDTF">2019-08-28T04:29:00Z</dcterms:created>
  <dcterms:modified xsi:type="dcterms:W3CDTF">2019-09-30T01:36:00Z</dcterms:modified>
</cp:coreProperties>
</file>