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F3" w:rsidRDefault="00FC6BF3" w:rsidP="00272114">
      <w:pPr>
        <w:pStyle w:val="c2"/>
        <w:spacing w:before="0" w:beforeAutospacing="0" w:after="0" w:afterAutospacing="0"/>
        <w:jc w:val="center"/>
        <w:rPr>
          <w:rStyle w:val="c5"/>
          <w:b/>
          <w:bCs/>
          <w:i/>
          <w:color w:val="FF0000"/>
          <w:sz w:val="32"/>
          <w:szCs w:val="32"/>
        </w:rPr>
      </w:pPr>
    </w:p>
    <w:p w:rsidR="00272114" w:rsidRPr="00272114" w:rsidRDefault="00272114" w:rsidP="00272114">
      <w:pPr>
        <w:pStyle w:val="c2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272114">
        <w:rPr>
          <w:rStyle w:val="c5"/>
          <w:b/>
          <w:bCs/>
          <w:i/>
          <w:color w:val="FF0000"/>
          <w:sz w:val="32"/>
          <w:szCs w:val="32"/>
        </w:rPr>
        <w:t>ПРАКТИЧЕСКИЕ РЕКОМЕНДАЦИИ ДЛЯ РОДИТЕЛЕ</w:t>
      </w:r>
      <w:r w:rsidR="00FC6BF3">
        <w:rPr>
          <w:rStyle w:val="c5"/>
          <w:b/>
          <w:bCs/>
          <w:i/>
          <w:color w:val="FF0000"/>
          <w:sz w:val="32"/>
          <w:szCs w:val="32"/>
        </w:rPr>
        <w:t>Й</w:t>
      </w:r>
    </w:p>
    <w:p w:rsidR="00272114" w:rsidRPr="00272114" w:rsidRDefault="00272114" w:rsidP="00272114">
      <w:pPr>
        <w:pStyle w:val="c4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72114">
        <w:rPr>
          <w:b/>
          <w:bCs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683260</wp:posOffset>
            </wp:positionV>
            <wp:extent cx="4742815" cy="3963035"/>
            <wp:effectExtent l="19050" t="0" r="635" b="0"/>
            <wp:wrapTight wrapText="bothSides">
              <wp:wrapPolygon edited="0">
                <wp:start x="-87" y="0"/>
                <wp:lineTo x="-87" y="21493"/>
                <wp:lineTo x="21603" y="21493"/>
                <wp:lineTo x="21603" y="0"/>
                <wp:lineTo x="-87" y="0"/>
              </wp:wrapPolygon>
            </wp:wrapTight>
            <wp:docPr id="1" name="Рисунок 1" descr="tuhu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hu000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114">
        <w:rPr>
          <w:rStyle w:val="c5"/>
          <w:b/>
          <w:bCs/>
          <w:i/>
          <w:color w:val="FF0000"/>
          <w:sz w:val="32"/>
          <w:szCs w:val="32"/>
        </w:rPr>
        <w:t>1.</w:t>
      </w:r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>Задолго до экзаменов обсудите с ребенком, что именно ему придется сдавать, какие дисциплины кажутся ему наиболее сложными, почему. Эта информация поможет совместно создать план подготовки: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</w:t>
      </w:r>
    </w:p>
    <w:p w:rsidR="00272114" w:rsidRPr="00272114" w:rsidRDefault="00272114" w:rsidP="00272114">
      <w:pPr>
        <w:pStyle w:val="c4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72114">
        <w:rPr>
          <w:rStyle w:val="c5"/>
          <w:b/>
          <w:bCs/>
          <w:i/>
          <w:color w:val="FF0000"/>
          <w:sz w:val="32"/>
          <w:szCs w:val="32"/>
        </w:rPr>
        <w:t>2.</w:t>
      </w:r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некоторым темам, а вы задайте вопросы. Чем больше он успеет вам рассказать, тем лучше.</w:t>
      </w:r>
      <w:r w:rsidRPr="00272114">
        <w:rPr>
          <w:b/>
          <w:bCs/>
          <w:i/>
          <w:color w:val="000000" w:themeColor="text1"/>
          <w:sz w:val="32"/>
          <w:szCs w:val="32"/>
        </w:rPr>
        <w:br/>
      </w:r>
      <w:r w:rsidRPr="00272114">
        <w:rPr>
          <w:rStyle w:val="c5"/>
          <w:b/>
          <w:bCs/>
          <w:i/>
          <w:color w:val="FF0000"/>
          <w:sz w:val="32"/>
          <w:szCs w:val="32"/>
        </w:rPr>
        <w:t>3.</w:t>
      </w:r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272114" w:rsidRPr="00272114" w:rsidRDefault="00272114" w:rsidP="00272114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72114">
        <w:rPr>
          <w:rStyle w:val="c5"/>
          <w:b/>
          <w:bCs/>
          <w:i/>
          <w:color w:val="FF0000"/>
          <w:sz w:val="32"/>
          <w:szCs w:val="32"/>
        </w:rPr>
        <w:t>4.</w:t>
      </w:r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 xml:space="preserve">В выходной,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>для</w:t>
      </w:r>
      <w:proofErr w:type="gramEnd"/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</w:t>
      </w:r>
      <w:r>
        <w:rPr>
          <w:rStyle w:val="c3"/>
          <w:b/>
          <w:bCs/>
          <w:i/>
          <w:color w:val="000000" w:themeColor="text1"/>
          <w:sz w:val="32"/>
          <w:szCs w:val="32"/>
        </w:rPr>
        <w:t xml:space="preserve"> </w:t>
      </w:r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lastRenderedPageBreak/>
        <w:t>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  <w:r w:rsidRPr="00272114">
        <w:rPr>
          <w:b/>
          <w:bCs/>
          <w:i/>
          <w:color w:val="000000" w:themeColor="text1"/>
          <w:sz w:val="32"/>
          <w:szCs w:val="32"/>
        </w:rPr>
        <w:br/>
      </w:r>
      <w:r w:rsidRPr="00272114">
        <w:rPr>
          <w:rStyle w:val="c5"/>
          <w:b/>
          <w:bCs/>
          <w:i/>
          <w:color w:val="FF0000"/>
          <w:sz w:val="32"/>
          <w:szCs w:val="32"/>
        </w:rPr>
        <w:t xml:space="preserve">        5.</w:t>
      </w:r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он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  <w:r w:rsidRPr="00272114">
        <w:rPr>
          <w:b/>
          <w:bCs/>
          <w:i/>
          <w:color w:val="000000" w:themeColor="text1"/>
          <w:sz w:val="32"/>
          <w:szCs w:val="32"/>
        </w:rPr>
        <w:br/>
      </w:r>
      <w:r>
        <w:rPr>
          <w:rStyle w:val="c5"/>
          <w:b/>
          <w:bCs/>
          <w:i/>
          <w:color w:val="000000" w:themeColor="text1"/>
          <w:sz w:val="32"/>
          <w:szCs w:val="32"/>
        </w:rPr>
        <w:t xml:space="preserve">        </w:t>
      </w:r>
      <w:r w:rsidRPr="00272114">
        <w:rPr>
          <w:rStyle w:val="c5"/>
          <w:b/>
          <w:bCs/>
          <w:i/>
          <w:color w:val="FF0000"/>
          <w:sz w:val="32"/>
          <w:szCs w:val="32"/>
        </w:rPr>
        <w:t>6.</w:t>
      </w:r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 xml:space="preserve">Если ваш ребенок получил </w:t>
      </w:r>
      <w:proofErr w:type="gramStart"/>
      <w:r>
        <w:rPr>
          <w:rStyle w:val="c3"/>
          <w:b/>
          <w:bCs/>
          <w:i/>
          <w:color w:val="000000" w:themeColor="text1"/>
          <w:sz w:val="32"/>
          <w:szCs w:val="32"/>
        </w:rPr>
        <w:t>оценку</w:t>
      </w:r>
      <w:proofErr w:type="gramEnd"/>
      <w:r>
        <w:rPr>
          <w:rStyle w:val="c3"/>
          <w:b/>
          <w:bCs/>
          <w:i/>
          <w:color w:val="000000" w:themeColor="text1"/>
          <w:sz w:val="32"/>
          <w:szCs w:val="32"/>
        </w:rPr>
        <w:t xml:space="preserve"> </w:t>
      </w:r>
      <w:r w:rsidRPr="00272114">
        <w:rPr>
          <w:rStyle w:val="c3"/>
          <w:b/>
          <w:bCs/>
          <w:i/>
          <w:color w:val="000000" w:themeColor="text1"/>
          <w:sz w:val="32"/>
          <w:szCs w:val="32"/>
        </w:rPr>
        <w:t xml:space="preserve"> ниже, чем хотелось бы, или вовсе "провалил"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«не повезло».</w:t>
      </w:r>
    </w:p>
    <w:p w:rsidR="00272114" w:rsidRPr="00272114" w:rsidRDefault="00272114" w:rsidP="00272114">
      <w:pPr>
        <w:pStyle w:val="c4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72114">
        <w:rPr>
          <w:rStyle w:val="c5"/>
          <w:b/>
          <w:bCs/>
          <w:i/>
          <w:iCs/>
          <w:color w:val="FF0000"/>
          <w:sz w:val="32"/>
          <w:szCs w:val="32"/>
        </w:rPr>
        <w:t>Жела</w:t>
      </w:r>
      <w:r>
        <w:rPr>
          <w:rStyle w:val="c5"/>
          <w:b/>
          <w:bCs/>
          <w:i/>
          <w:iCs/>
          <w:color w:val="FF0000"/>
          <w:sz w:val="32"/>
          <w:szCs w:val="32"/>
        </w:rPr>
        <w:t>ем</w:t>
      </w:r>
      <w:r w:rsidRPr="00272114">
        <w:rPr>
          <w:rStyle w:val="c5"/>
          <w:b/>
          <w:bCs/>
          <w:i/>
          <w:iCs/>
          <w:color w:val="FF0000"/>
          <w:sz w:val="32"/>
          <w:szCs w:val="32"/>
        </w:rPr>
        <w:t xml:space="preserve"> успешной сдачи экзаменов!</w:t>
      </w:r>
    </w:p>
    <w:p w:rsidR="009F50C9" w:rsidRPr="00272114" w:rsidRDefault="00272114" w:rsidP="00272114">
      <w:pPr>
        <w:tabs>
          <w:tab w:val="left" w:pos="1854"/>
          <w:tab w:val="left" w:pos="11975"/>
          <w:tab w:val="right" w:pos="15876"/>
        </w:tabs>
        <w:jc w:val="center"/>
        <w:rPr>
          <w:i/>
          <w:color w:val="000000" w:themeColor="text1"/>
        </w:rPr>
      </w:pPr>
      <w:r w:rsidRPr="00272114">
        <w:rPr>
          <w:i/>
          <w:color w:val="000000" w:themeColor="text1"/>
        </w:rPr>
        <w:drawing>
          <wp:inline distT="0" distB="0" distL="0" distR="0">
            <wp:extent cx="3991476" cy="2855495"/>
            <wp:effectExtent l="19050" t="0" r="9024" b="0"/>
            <wp:docPr id="6" name="Рисунок 1" descr="Smiley Face Cartoon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Face Cartoon Gir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877" cy="285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0C9" w:rsidRPr="00272114" w:rsidSect="00FC6BF3">
      <w:pgSz w:w="16838" w:h="11906" w:orient="landscape"/>
      <w:pgMar w:top="426" w:right="395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272114"/>
    <w:rsid w:val="00272114"/>
    <w:rsid w:val="009F50C9"/>
    <w:rsid w:val="00FC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1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7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72114"/>
  </w:style>
  <w:style w:type="paragraph" w:customStyle="1" w:styleId="c4">
    <w:name w:val="c4"/>
    <w:basedOn w:val="a"/>
    <w:rsid w:val="0027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2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2015-01-30T14:59:00Z</dcterms:created>
  <dcterms:modified xsi:type="dcterms:W3CDTF">2015-01-30T15:16:00Z</dcterms:modified>
</cp:coreProperties>
</file>