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8" w:rsidRPr="00EA6E5F" w:rsidRDefault="00467EB0" w:rsidP="00850008">
      <w:pPr>
        <w:ind w:right="44"/>
        <w:jc w:val="center"/>
        <w:rPr>
          <w:rFonts w:ascii="Monotype Corsiva" w:hAnsi="Monotype Corsiva"/>
          <w:b/>
          <w:color w:val="008080"/>
          <w:sz w:val="44"/>
          <w:szCs w:val="44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70015" behindDoc="1" locked="0" layoutInCell="1" allowOverlap="1">
            <wp:simplePos x="0" y="0"/>
            <wp:positionH relativeFrom="column">
              <wp:posOffset>-283358</wp:posOffset>
            </wp:positionH>
            <wp:positionV relativeFrom="paragraph">
              <wp:posOffset>-291775</wp:posOffset>
            </wp:positionV>
            <wp:extent cx="6955908" cy="7576569"/>
            <wp:effectExtent l="19050" t="0" r="0" b="5331"/>
            <wp:wrapNone/>
            <wp:docPr id="11" name="Рисунок 1" descr="Картинки по запросу &quot;поезд кт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езд ктж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l="28744" t="18822" r="214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5908" cy="757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42">
        <w:rPr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1.05pt;margin-top:-.5pt;width:156.8pt;height:24.75pt;z-index:251687424;mso-position-horizontal-relative:text;mso-position-vertical-relative:text" filled="f" stroked="f">
            <v:textbox style="mso-next-textbox:#_x0000_s1044" inset="0,0,0,0">
              <w:txbxContent>
                <w:p w:rsidR="00850008" w:rsidRDefault="000D37A2" w:rsidP="00850008">
                  <w:r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>3</w:t>
                  </w:r>
                  <w:r w:rsidR="00D34A6F"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>9</w:t>
                  </w:r>
                  <w:r w:rsidR="00850008"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 xml:space="preserve"> лет </w:t>
                  </w:r>
                  <w:r w:rsidR="00850008" w:rsidRPr="00EA6E5F"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>успех</w:t>
                  </w:r>
                  <w:r w:rsidR="00850008"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>а</w:t>
                  </w:r>
                  <w:r w:rsidR="00850008" w:rsidRPr="00EA6E5F">
                    <w:rPr>
                      <w:rFonts w:ascii="Monotype Corsiva" w:hAnsi="Monotype Corsiva"/>
                      <w:b/>
                      <w:color w:val="008080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</w:p>
    <w:p w:rsidR="00850008" w:rsidRPr="00EA6E5F" w:rsidRDefault="00C9491E" w:rsidP="00850008">
      <w:pPr>
        <w:tabs>
          <w:tab w:val="right" w:pos="10516"/>
        </w:tabs>
        <w:ind w:right="44"/>
        <w:rPr>
          <w:b/>
          <w:color w:val="FF0000"/>
          <w:sz w:val="36"/>
          <w:szCs w:val="32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53975</wp:posOffset>
            </wp:positionV>
            <wp:extent cx="523240" cy="568960"/>
            <wp:effectExtent l="19050" t="0" r="0" b="0"/>
            <wp:wrapNone/>
            <wp:docPr id="2" name="Рисунок 1" descr="D:\Рабочая папка\ЛОГОТИП\логотип без текс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апка\ЛОГОТИП\логотип без текста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42">
        <w:rPr>
          <w:b/>
          <w:noProof/>
          <w:sz w:val="36"/>
          <w:szCs w:val="32"/>
        </w:rPr>
        <w:pict>
          <v:rect id="_x0000_s1042" style="position:absolute;margin-left:154pt;margin-top:3.55pt;width:97.05pt;height:53.45pt;z-index:251682304;mso-position-horizontal-relative:text;mso-position-vertical-relative:text" filled="f" stroked="f">
            <v:textbox style="mso-next-textbox:#_x0000_s1042">
              <w:txbxContent>
                <w:p w:rsidR="00850008" w:rsidRPr="0090086C" w:rsidRDefault="00B61D4A" w:rsidP="00850008">
                  <w:pP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</w:rPr>
                    <w:t>Ж</w:t>
                  </w:r>
                  <w:r>
                    <w:rPr>
                      <w:rFonts w:ascii="Arial KZ" w:hAnsi="Arial KZ"/>
                      <w:b/>
                      <w:color w:val="339966"/>
                      <w:sz w:val="16"/>
                      <w:szCs w:val="16"/>
                      <w:lang w:val="kk-KZ"/>
                    </w:rPr>
                    <w:t>оғары</w:t>
                  </w:r>
                </w:p>
                <w:p w:rsidR="00850008" w:rsidRPr="0090086C" w:rsidRDefault="00B61D4A" w:rsidP="00850008">
                  <w:pP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  <w:lang w:val="kk-KZ"/>
                    </w:rPr>
                    <w:t>Э</w:t>
                  </w:r>
                  <w:r>
                    <w:rPr>
                      <w:rFonts w:ascii="Arial KZ" w:hAnsi="Arial KZ"/>
                      <w:b/>
                      <w:color w:val="339966"/>
                      <w:sz w:val="16"/>
                      <w:szCs w:val="16"/>
                      <w:lang w:val="kk-KZ"/>
                    </w:rPr>
                    <w:t>лектроника</w:t>
                  </w:r>
                </w:p>
                <w:p w:rsidR="00B61D4A" w:rsidRDefault="00B61D4A" w:rsidP="00850008">
                  <w:pP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  <w:lang w:val="kk-KZ"/>
                    </w:rPr>
                    <w:t>және</w:t>
                  </w:r>
                </w:p>
                <w:p w:rsidR="00850008" w:rsidRPr="0090086C" w:rsidRDefault="00B61D4A" w:rsidP="00850008">
                  <w:pP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  <w:lang w:val="kk-KZ"/>
                    </w:rPr>
                    <w:t>К</w:t>
                  </w:r>
                  <w:r>
                    <w:rPr>
                      <w:rFonts w:ascii="Arial KZ" w:hAnsi="Arial KZ"/>
                      <w:b/>
                      <w:color w:val="339966"/>
                      <w:sz w:val="16"/>
                      <w:szCs w:val="16"/>
                      <w:lang w:val="kk-KZ"/>
                    </w:rPr>
                    <w:t>оммуникациялар</w:t>
                  </w:r>
                </w:p>
                <w:p w:rsidR="00850008" w:rsidRPr="0090086C" w:rsidRDefault="00B61D4A" w:rsidP="00850008">
                  <w:pP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KZ" w:hAnsi="Arial KZ"/>
                      <w:b/>
                      <w:color w:val="FF0000"/>
                      <w:sz w:val="16"/>
                      <w:szCs w:val="16"/>
                      <w:lang w:val="kk-KZ"/>
                    </w:rPr>
                    <w:t>К</w:t>
                  </w:r>
                  <w:r>
                    <w:rPr>
                      <w:rFonts w:ascii="Arial KZ" w:hAnsi="Arial KZ"/>
                      <w:b/>
                      <w:color w:val="339966"/>
                      <w:sz w:val="16"/>
                      <w:szCs w:val="16"/>
                      <w:lang w:val="kk-KZ"/>
                    </w:rPr>
                    <w:t>олледжі</w:t>
                  </w:r>
                </w:p>
              </w:txbxContent>
            </v:textbox>
          </v:rect>
        </w:pict>
      </w:r>
      <w:r w:rsidR="00306342">
        <w:rPr>
          <w:b/>
          <w:noProof/>
          <w:sz w:val="36"/>
          <w:szCs w:val="32"/>
        </w:rPr>
        <w:pict>
          <v:rect id="_x0000_s1043" style="position:absolute;margin-left:14.25pt;margin-top:2.55pt;width:86.25pt;height:55.95pt;z-index:251684352;mso-position-horizontal-relative:text;mso-position-vertical-relative:text" filled="f" stroked="f">
            <v:textbox style="mso-next-textbox:#_x0000_s1043">
              <w:txbxContent>
                <w:p w:rsidR="00850008" w:rsidRPr="0090086C" w:rsidRDefault="00B61D4A" w:rsidP="00850008">
                  <w:pPr>
                    <w:rPr>
                      <w:rFonts w:ascii="KZ Bookman Old Style" w:hAnsi="KZ Bookman Old Styl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  <w:t>В</w:t>
                  </w:r>
                  <w:r>
                    <w:rPr>
                      <w:rFonts w:ascii="KZ Bookman Old Style" w:hAnsi="KZ Bookman Old Style"/>
                      <w:b/>
                      <w:color w:val="00B050"/>
                      <w:sz w:val="16"/>
                      <w:szCs w:val="16"/>
                    </w:rPr>
                    <w:t>ысший</w:t>
                  </w:r>
                </w:p>
                <w:p w:rsidR="00850008" w:rsidRPr="0090086C" w:rsidRDefault="00850008" w:rsidP="00850008">
                  <w:pPr>
                    <w:rPr>
                      <w:rFonts w:ascii="KZ Bookman Old Style" w:hAnsi="KZ Bookman Old Style"/>
                      <w:color w:val="FF0000"/>
                      <w:sz w:val="16"/>
                      <w:szCs w:val="16"/>
                    </w:rPr>
                  </w:pPr>
                  <w:r w:rsidRPr="0090086C"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  <w:t>К</w:t>
                  </w:r>
                  <w:r w:rsidRPr="0090086C">
                    <w:rPr>
                      <w:rFonts w:ascii="KZ Bookman Old Style" w:hAnsi="KZ Bookman Old Style"/>
                      <w:b/>
                      <w:color w:val="00B050"/>
                      <w:sz w:val="16"/>
                      <w:szCs w:val="16"/>
                    </w:rPr>
                    <w:t>олледж</w:t>
                  </w:r>
                </w:p>
                <w:p w:rsidR="00850008" w:rsidRPr="0090086C" w:rsidRDefault="00B61D4A" w:rsidP="00850008">
                  <w:pPr>
                    <w:rPr>
                      <w:rFonts w:ascii="KZ Bookman Old Style" w:hAnsi="KZ Bookman Old Styl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  <w:t>Э</w:t>
                  </w:r>
                  <w:r>
                    <w:rPr>
                      <w:rFonts w:ascii="KZ Bookman Old Style" w:hAnsi="KZ Bookman Old Style"/>
                      <w:b/>
                      <w:color w:val="00B050"/>
                      <w:sz w:val="16"/>
                      <w:szCs w:val="16"/>
                    </w:rPr>
                    <w:t>лектроники</w:t>
                  </w:r>
                </w:p>
                <w:p w:rsidR="00850008" w:rsidRPr="0090086C" w:rsidRDefault="00850008" w:rsidP="00850008">
                  <w:pPr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</w:pPr>
                  <w:r w:rsidRPr="0090086C"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  <w:t>и</w:t>
                  </w:r>
                </w:p>
                <w:p w:rsidR="00850008" w:rsidRPr="0090086C" w:rsidRDefault="00850008" w:rsidP="00850008">
                  <w:pPr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</w:pPr>
                  <w:r w:rsidRPr="0090086C">
                    <w:rPr>
                      <w:rFonts w:ascii="KZ Bookman Old Style" w:hAnsi="KZ Bookman Old Style"/>
                      <w:b/>
                      <w:color w:val="FF0000"/>
                      <w:sz w:val="16"/>
                      <w:szCs w:val="16"/>
                    </w:rPr>
                    <w:t>К</w:t>
                  </w:r>
                  <w:r w:rsidRPr="0090086C">
                    <w:rPr>
                      <w:rFonts w:ascii="KZ Bookman Old Style" w:hAnsi="KZ Bookman Old Style"/>
                      <w:b/>
                      <w:color w:val="339966"/>
                      <w:sz w:val="16"/>
                      <w:szCs w:val="16"/>
                    </w:rPr>
                    <w:t>оммуникаций</w:t>
                  </w:r>
                </w:p>
              </w:txbxContent>
            </v:textbox>
          </v:rect>
        </w:pict>
      </w:r>
      <w:r w:rsidR="00850008">
        <w:rPr>
          <w:b/>
          <w:sz w:val="36"/>
          <w:szCs w:val="32"/>
        </w:rPr>
        <w:t xml:space="preserve">  </w:t>
      </w:r>
    </w:p>
    <w:p w:rsidR="00850008" w:rsidRPr="00EA6E5F" w:rsidRDefault="00850008" w:rsidP="00850008">
      <w:pPr>
        <w:tabs>
          <w:tab w:val="center" w:pos="5258"/>
        </w:tabs>
        <w:ind w:left="180" w:right="44"/>
        <w:rPr>
          <w:b/>
          <w:color w:val="FF0000"/>
          <w:sz w:val="36"/>
          <w:szCs w:val="32"/>
        </w:rPr>
      </w:pPr>
    </w:p>
    <w:p w:rsidR="004C521C" w:rsidRPr="00EA6E5F" w:rsidRDefault="004C521C" w:rsidP="0069597E">
      <w:pPr>
        <w:tabs>
          <w:tab w:val="center" w:pos="5258"/>
        </w:tabs>
        <w:ind w:left="180" w:right="44"/>
        <w:rPr>
          <w:b/>
          <w:color w:val="FF0000"/>
          <w:sz w:val="36"/>
          <w:szCs w:val="32"/>
        </w:rPr>
      </w:pPr>
    </w:p>
    <w:p w:rsidR="00821F96" w:rsidRPr="001D2254" w:rsidRDefault="00085F75" w:rsidP="001D2254">
      <w:pPr>
        <w:ind w:right="44"/>
        <w:jc w:val="center"/>
        <w:rPr>
          <w:b/>
          <w:i/>
          <w:sz w:val="16"/>
          <w:szCs w:val="16"/>
          <w:lang w:val="kk-KZ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66040</wp:posOffset>
            </wp:positionV>
            <wp:extent cx="1380490" cy="1041400"/>
            <wp:effectExtent l="19050" t="0" r="0" b="0"/>
            <wp:wrapTight wrapText="bothSides">
              <wp:wrapPolygon edited="0">
                <wp:start x="-298" y="0"/>
                <wp:lineTo x="-298" y="21337"/>
                <wp:lineTo x="21461" y="21337"/>
                <wp:lineTo x="21461" y="0"/>
                <wp:lineTo x="-298" y="0"/>
              </wp:wrapPolygon>
            </wp:wrapTight>
            <wp:docPr id="18" name="Рисунок 2" descr="D:\Рабочая папка\Фото\кабинеты\220\DSC0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\Фото\кабинеты\220\DSC068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54" w:rsidRPr="00DC2E7B">
        <w:rPr>
          <w:b/>
          <w:i/>
          <w:sz w:val="16"/>
          <w:szCs w:val="16"/>
          <w:lang w:val="kk-KZ"/>
        </w:rPr>
        <w:t>К</w:t>
      </w:r>
      <w:r w:rsidR="001D2254">
        <w:rPr>
          <w:b/>
          <w:i/>
          <w:sz w:val="16"/>
          <w:szCs w:val="16"/>
          <w:lang w:val="kk-KZ"/>
        </w:rPr>
        <w:t xml:space="preserve"> </w:t>
      </w:r>
      <w:r w:rsidR="001D2254" w:rsidRPr="00DC2E7B">
        <w:rPr>
          <w:b/>
          <w:i/>
          <w:sz w:val="16"/>
          <w:szCs w:val="16"/>
          <w:lang w:val="kk-KZ"/>
        </w:rPr>
        <w:t xml:space="preserve"> </w:t>
      </w:r>
      <w:r w:rsidR="001D2254">
        <w:rPr>
          <w:b/>
          <w:i/>
          <w:sz w:val="16"/>
          <w:szCs w:val="16"/>
          <w:lang w:val="kk-KZ"/>
        </w:rPr>
        <w:t xml:space="preserve">О Л Л Е Д Ж Д ІҢ </w:t>
      </w:r>
      <w:r w:rsidR="001D2254" w:rsidRPr="00DC2E7B">
        <w:rPr>
          <w:b/>
          <w:i/>
          <w:sz w:val="16"/>
          <w:szCs w:val="16"/>
          <w:lang w:val="kk-KZ"/>
        </w:rPr>
        <w:t xml:space="preserve">   </w:t>
      </w:r>
      <w:r w:rsidR="001D2254" w:rsidRPr="00DC2E7B">
        <w:rPr>
          <w:b/>
          <w:i/>
          <w:sz w:val="16"/>
          <w:szCs w:val="16"/>
        </w:rPr>
        <w:t>В И З И Т</w:t>
      </w:r>
      <w:r w:rsidR="001D2254" w:rsidRPr="00DC2E7B">
        <w:rPr>
          <w:b/>
          <w:i/>
          <w:sz w:val="16"/>
          <w:szCs w:val="16"/>
          <w:lang w:val="kk-KZ"/>
        </w:rPr>
        <w:t xml:space="preserve"> Т І К</w:t>
      </w:r>
      <w:r w:rsidR="001D2254" w:rsidRPr="00DC2E7B">
        <w:rPr>
          <w:b/>
          <w:i/>
          <w:sz w:val="16"/>
          <w:szCs w:val="16"/>
        </w:rPr>
        <w:t xml:space="preserve">     К А Р Т О Ч К А</w:t>
      </w:r>
      <w:r w:rsidR="001D2254" w:rsidRPr="00DC2E7B">
        <w:rPr>
          <w:b/>
          <w:i/>
          <w:sz w:val="16"/>
          <w:szCs w:val="16"/>
          <w:lang w:val="kk-KZ"/>
        </w:rPr>
        <w:t xml:space="preserve"> С Ы</w:t>
      </w:r>
    </w:p>
    <w:p w:rsidR="00821F96" w:rsidRPr="009D7CCF" w:rsidRDefault="00821F96" w:rsidP="0069597E">
      <w:pPr>
        <w:ind w:right="44"/>
        <w:rPr>
          <w:sz w:val="12"/>
          <w:szCs w:val="16"/>
        </w:rPr>
      </w:pPr>
    </w:p>
    <w:p w:rsidR="00BF721E" w:rsidRPr="00E63EC3" w:rsidRDefault="001D2254" w:rsidP="00567F4A">
      <w:pPr>
        <w:ind w:left="142" w:right="44"/>
        <w:jc w:val="both"/>
        <w:rPr>
          <w:sz w:val="22"/>
          <w:szCs w:val="22"/>
          <w:lang w:val="kk-KZ"/>
        </w:rPr>
      </w:pPr>
      <w:r w:rsidRPr="003F27ED">
        <w:rPr>
          <w:b/>
          <w:bCs/>
          <w:i/>
          <w:sz w:val="22"/>
          <w:szCs w:val="22"/>
          <w:lang w:val="kk-KZ"/>
        </w:rPr>
        <w:t>Кәсіпорынның атауы</w:t>
      </w:r>
      <w:r w:rsidR="00821F96" w:rsidRPr="00B9641E">
        <w:rPr>
          <w:b/>
          <w:bCs/>
          <w:i/>
          <w:sz w:val="22"/>
          <w:szCs w:val="22"/>
        </w:rPr>
        <w:t>:</w:t>
      </w:r>
      <w:r w:rsidR="00567F4A">
        <w:rPr>
          <w:sz w:val="22"/>
          <w:szCs w:val="22"/>
        </w:rPr>
        <w:t xml:space="preserve">  </w:t>
      </w:r>
      <w:r w:rsidR="00821F96" w:rsidRPr="00B9641E">
        <w:rPr>
          <w:b/>
          <w:sz w:val="22"/>
          <w:szCs w:val="22"/>
        </w:rPr>
        <w:t>«</w:t>
      </w:r>
      <w:r w:rsidR="00E63EC3">
        <w:rPr>
          <w:b/>
          <w:sz w:val="22"/>
          <w:szCs w:val="22"/>
          <w:lang w:val="kk-KZ"/>
        </w:rPr>
        <w:t>Жоғары электроника және коммуникациялар колледжі</w:t>
      </w:r>
      <w:r w:rsidR="00821F96" w:rsidRPr="00B9641E">
        <w:rPr>
          <w:b/>
          <w:sz w:val="22"/>
          <w:szCs w:val="22"/>
        </w:rPr>
        <w:t>»</w:t>
      </w:r>
      <w:r w:rsidR="00E63EC3">
        <w:rPr>
          <w:b/>
          <w:sz w:val="22"/>
          <w:szCs w:val="22"/>
          <w:lang w:val="kk-KZ"/>
        </w:rPr>
        <w:t xml:space="preserve"> ШЖҚ КМК</w:t>
      </w:r>
    </w:p>
    <w:p w:rsidR="00F851D8" w:rsidRDefault="001D2254" w:rsidP="0069597E">
      <w:pPr>
        <w:ind w:left="142" w:right="44"/>
        <w:jc w:val="both"/>
        <w:rPr>
          <w:sz w:val="22"/>
          <w:szCs w:val="22"/>
          <w:lang w:val="kk-KZ"/>
        </w:rPr>
      </w:pPr>
      <w:r w:rsidRPr="003F27ED">
        <w:rPr>
          <w:sz w:val="22"/>
          <w:szCs w:val="22"/>
          <w:lang w:val="kk-KZ"/>
        </w:rPr>
        <w:t>Павлодар облысының білім беру д</w:t>
      </w:r>
      <w:r w:rsidRPr="002D582E">
        <w:rPr>
          <w:sz w:val="22"/>
          <w:szCs w:val="22"/>
          <w:lang w:val="kk-KZ"/>
        </w:rPr>
        <w:t>епартамент</w:t>
      </w:r>
      <w:r w:rsidRPr="003F27ED">
        <w:rPr>
          <w:sz w:val="22"/>
          <w:szCs w:val="22"/>
          <w:lang w:val="kk-KZ"/>
        </w:rPr>
        <w:t>і</w:t>
      </w:r>
      <w:r w:rsidRPr="002D582E">
        <w:rPr>
          <w:sz w:val="22"/>
          <w:szCs w:val="22"/>
          <w:lang w:val="kk-KZ"/>
        </w:rPr>
        <w:t>, Павлодар обл</w:t>
      </w:r>
      <w:r w:rsidRPr="003F27ED">
        <w:rPr>
          <w:sz w:val="22"/>
          <w:szCs w:val="22"/>
          <w:lang w:val="kk-KZ"/>
        </w:rPr>
        <w:t>ысының әкімдігі</w:t>
      </w:r>
    </w:p>
    <w:p w:rsidR="00FC0790" w:rsidRPr="00FC0790" w:rsidRDefault="00FC0790" w:rsidP="0069597E">
      <w:pPr>
        <w:ind w:left="142" w:right="44"/>
        <w:jc w:val="both"/>
        <w:rPr>
          <w:b/>
          <w:bCs/>
          <w:i/>
          <w:sz w:val="4"/>
          <w:szCs w:val="22"/>
          <w:lang w:val="kk-KZ"/>
        </w:rPr>
      </w:pPr>
    </w:p>
    <w:p w:rsidR="005F2016" w:rsidRPr="00B9641E" w:rsidRDefault="005F2016" w:rsidP="0069597E">
      <w:pPr>
        <w:ind w:left="142" w:right="44"/>
        <w:jc w:val="both"/>
        <w:rPr>
          <w:bCs/>
          <w:sz w:val="22"/>
          <w:szCs w:val="22"/>
        </w:rPr>
      </w:pPr>
      <w:r w:rsidRPr="00B9641E">
        <w:rPr>
          <w:b/>
          <w:bCs/>
          <w:i/>
          <w:sz w:val="22"/>
          <w:szCs w:val="22"/>
        </w:rPr>
        <w:t>Ведомство</w:t>
      </w:r>
      <w:r w:rsidR="00E63EC3">
        <w:rPr>
          <w:b/>
          <w:bCs/>
          <w:i/>
          <w:sz w:val="22"/>
          <w:szCs w:val="22"/>
          <w:lang w:val="kk-KZ"/>
        </w:rPr>
        <w:t>сы</w:t>
      </w:r>
      <w:r w:rsidRPr="00B9641E">
        <w:rPr>
          <w:b/>
          <w:bCs/>
          <w:i/>
          <w:sz w:val="22"/>
          <w:szCs w:val="22"/>
        </w:rPr>
        <w:t>:</w:t>
      </w:r>
      <w:r w:rsidRPr="00B9641E">
        <w:rPr>
          <w:b/>
          <w:bCs/>
          <w:sz w:val="22"/>
          <w:szCs w:val="22"/>
        </w:rPr>
        <w:t xml:space="preserve"> </w:t>
      </w:r>
      <w:r w:rsidR="00E63EC3" w:rsidRPr="003F27ED">
        <w:rPr>
          <w:bCs/>
          <w:sz w:val="22"/>
          <w:szCs w:val="22"/>
          <w:lang w:val="kk-KZ"/>
        </w:rPr>
        <w:t>Қазақстан Республикасының бі</w:t>
      </w:r>
      <w:proofErr w:type="gramStart"/>
      <w:r w:rsidR="00E63EC3" w:rsidRPr="003F27ED">
        <w:rPr>
          <w:bCs/>
          <w:sz w:val="22"/>
          <w:szCs w:val="22"/>
          <w:lang w:val="kk-KZ"/>
        </w:rPr>
        <w:t>л</w:t>
      </w:r>
      <w:proofErr w:type="gramEnd"/>
      <w:r w:rsidR="00E63EC3" w:rsidRPr="003F27ED">
        <w:rPr>
          <w:bCs/>
          <w:sz w:val="22"/>
          <w:szCs w:val="22"/>
          <w:lang w:val="kk-KZ"/>
        </w:rPr>
        <w:t>ім   және ғылым министрлігі</w:t>
      </w:r>
    </w:p>
    <w:p w:rsidR="00286A76" w:rsidRPr="00E63EC3" w:rsidRDefault="00286A76" w:rsidP="00B61D4A">
      <w:pPr>
        <w:ind w:left="1134" w:right="44" w:hanging="992"/>
        <w:jc w:val="both"/>
        <w:rPr>
          <w:sz w:val="22"/>
          <w:szCs w:val="22"/>
          <w:lang w:val="kk-KZ"/>
        </w:rPr>
      </w:pPr>
      <w:r w:rsidRPr="00B9641E">
        <w:rPr>
          <w:b/>
          <w:bCs/>
          <w:i/>
          <w:sz w:val="22"/>
          <w:szCs w:val="22"/>
        </w:rPr>
        <w:t>Лицензия</w:t>
      </w:r>
      <w:r w:rsidR="00FD01C3" w:rsidRPr="00B9641E">
        <w:rPr>
          <w:b/>
          <w:bCs/>
          <w:i/>
          <w:sz w:val="22"/>
          <w:szCs w:val="22"/>
        </w:rPr>
        <w:t>:</w:t>
      </w:r>
      <w:r w:rsidRPr="00B9641E">
        <w:rPr>
          <w:sz w:val="22"/>
          <w:szCs w:val="22"/>
        </w:rPr>
        <w:t xml:space="preserve"> </w:t>
      </w:r>
      <w:r w:rsidR="00B61D4A" w:rsidRPr="00B61D4A">
        <w:rPr>
          <w:sz w:val="22"/>
          <w:szCs w:val="22"/>
        </w:rPr>
        <w:t>KZ29LAA00017430</w:t>
      </w:r>
      <w:r w:rsidRPr="00B9641E">
        <w:rPr>
          <w:sz w:val="22"/>
          <w:szCs w:val="22"/>
        </w:rPr>
        <w:t xml:space="preserve"> </w:t>
      </w:r>
      <w:r w:rsidR="00F3737D" w:rsidRPr="00692A0F">
        <w:rPr>
          <w:sz w:val="22"/>
          <w:szCs w:val="22"/>
        </w:rPr>
        <w:t>20</w:t>
      </w:r>
      <w:r w:rsidR="00B61D4A">
        <w:rPr>
          <w:sz w:val="22"/>
          <w:szCs w:val="22"/>
        </w:rPr>
        <w:t>19</w:t>
      </w:r>
      <w:r w:rsidRPr="00B9641E">
        <w:rPr>
          <w:sz w:val="22"/>
          <w:szCs w:val="22"/>
        </w:rPr>
        <w:t xml:space="preserve"> </w:t>
      </w:r>
      <w:r w:rsidR="00E63EC3">
        <w:rPr>
          <w:sz w:val="22"/>
          <w:szCs w:val="22"/>
          <w:lang w:val="kk-KZ"/>
        </w:rPr>
        <w:t>жылғы 21 қарашадан</w:t>
      </w:r>
    </w:p>
    <w:p w:rsidR="00286A76" w:rsidRPr="00E63EC3" w:rsidRDefault="00E63EC3" w:rsidP="009D7CCF">
      <w:pPr>
        <w:ind w:left="1276" w:right="44" w:hanging="1134"/>
        <w:rPr>
          <w:sz w:val="22"/>
          <w:szCs w:val="22"/>
          <w:lang w:val="kk-KZ"/>
        </w:rPr>
      </w:pPr>
      <w:r>
        <w:rPr>
          <w:b/>
          <w:bCs/>
          <w:i/>
          <w:sz w:val="22"/>
          <w:szCs w:val="22"/>
          <w:lang w:val="kk-KZ"/>
        </w:rPr>
        <w:t>Басшы</w:t>
      </w:r>
      <w:r w:rsidR="00FD01C3" w:rsidRPr="00B9641E">
        <w:rPr>
          <w:b/>
          <w:bCs/>
          <w:i/>
          <w:sz w:val="22"/>
          <w:szCs w:val="22"/>
        </w:rPr>
        <w:t>:</w:t>
      </w:r>
      <w:r w:rsidR="00286A76" w:rsidRPr="00B9641E">
        <w:rPr>
          <w:sz w:val="22"/>
          <w:szCs w:val="22"/>
        </w:rPr>
        <w:t xml:space="preserve"> </w:t>
      </w:r>
      <w:r w:rsidR="009D7CCF">
        <w:rPr>
          <w:sz w:val="22"/>
          <w:szCs w:val="22"/>
        </w:rPr>
        <w:t xml:space="preserve"> </w:t>
      </w:r>
      <w:proofErr w:type="spellStart"/>
      <w:r w:rsidR="00D91F0A">
        <w:rPr>
          <w:sz w:val="22"/>
          <w:szCs w:val="22"/>
        </w:rPr>
        <w:t>Ныгметов</w:t>
      </w:r>
      <w:proofErr w:type="spellEnd"/>
      <w:r w:rsidR="00D91F0A">
        <w:rPr>
          <w:sz w:val="22"/>
          <w:szCs w:val="22"/>
        </w:rPr>
        <w:t xml:space="preserve"> Марат </w:t>
      </w:r>
      <w:proofErr w:type="spellStart"/>
      <w:r w:rsidR="00D91F0A">
        <w:rPr>
          <w:sz w:val="22"/>
          <w:szCs w:val="22"/>
        </w:rPr>
        <w:t>Жанат</w:t>
      </w:r>
      <w:proofErr w:type="spellEnd"/>
      <w:r>
        <w:rPr>
          <w:sz w:val="22"/>
          <w:szCs w:val="22"/>
          <w:lang w:val="kk-KZ"/>
        </w:rPr>
        <w:t>ұлы</w:t>
      </w:r>
    </w:p>
    <w:p w:rsidR="00F851D8" w:rsidRDefault="00E63EC3" w:rsidP="0087630F">
      <w:pPr>
        <w:ind w:left="142" w:right="44"/>
        <w:jc w:val="both"/>
        <w:rPr>
          <w:sz w:val="22"/>
          <w:szCs w:val="22"/>
          <w:lang w:val="kk-KZ"/>
        </w:rPr>
      </w:pPr>
      <w:r w:rsidRPr="003F27ED">
        <w:rPr>
          <w:b/>
          <w:bCs/>
          <w:i/>
          <w:sz w:val="22"/>
          <w:szCs w:val="22"/>
          <w:lang w:val="kk-KZ"/>
        </w:rPr>
        <w:t>Құрылуы</w:t>
      </w:r>
      <w:r w:rsidR="00FD01C3" w:rsidRPr="00E63EC3">
        <w:rPr>
          <w:b/>
          <w:bCs/>
          <w:i/>
          <w:sz w:val="22"/>
          <w:szCs w:val="22"/>
          <w:lang w:val="kk-KZ"/>
        </w:rPr>
        <w:t>:</w:t>
      </w:r>
      <w:r w:rsidR="00821F96" w:rsidRPr="00E63EC3">
        <w:rPr>
          <w:b/>
          <w:bCs/>
          <w:sz w:val="22"/>
          <w:szCs w:val="22"/>
          <w:lang w:val="kk-KZ"/>
        </w:rPr>
        <w:t xml:space="preserve"> </w:t>
      </w:r>
      <w:r w:rsidRPr="003F27ED">
        <w:rPr>
          <w:sz w:val="22"/>
          <w:szCs w:val="22"/>
          <w:lang w:val="kk-KZ"/>
        </w:rPr>
        <w:t>СССР жолдар қатынасы министрлігінің СССР ЖОО Министрлігімен келісімі бойынша бұйрықтың, СССР жолдар қатынасы министрлігінің 1981.18.07.күнгі  № Д28352 бұйрығының негізінде</w:t>
      </w:r>
    </w:p>
    <w:p w:rsidR="00FC0790" w:rsidRPr="00FC0790" w:rsidRDefault="00FC0790" w:rsidP="0069597E">
      <w:pPr>
        <w:ind w:left="142" w:right="44"/>
        <w:jc w:val="both"/>
        <w:rPr>
          <w:b/>
          <w:i/>
          <w:sz w:val="2"/>
          <w:szCs w:val="22"/>
          <w:lang w:val="kk-KZ"/>
        </w:rPr>
      </w:pPr>
    </w:p>
    <w:p w:rsidR="00F851D8" w:rsidRPr="000D37A2" w:rsidRDefault="006E6EF8" w:rsidP="00085F75">
      <w:pPr>
        <w:ind w:left="142" w:right="44"/>
        <w:jc w:val="both"/>
        <w:rPr>
          <w:i/>
          <w:color w:val="000000"/>
          <w:sz w:val="22"/>
          <w:szCs w:val="22"/>
          <w:lang w:val="kk-KZ"/>
        </w:rPr>
      </w:pPr>
      <w:r w:rsidRPr="006E6EF8">
        <w:rPr>
          <w:b/>
          <w:i/>
          <w:color w:val="000000"/>
          <w:sz w:val="22"/>
          <w:szCs w:val="22"/>
          <w:lang w:val="kk-KZ"/>
        </w:rPr>
        <w:t>Колледж миссиясы: "</w:t>
      </w:r>
      <w:r w:rsidR="002D582E" w:rsidRPr="002D582E">
        <w:rPr>
          <w:i/>
          <w:color w:val="000000"/>
          <w:sz w:val="22"/>
          <w:szCs w:val="22"/>
          <w:lang w:val="kk-KZ"/>
        </w:rPr>
        <w:t>Білім алушылар тұлғасының кәсіби және әлеуметтік қалыптасуына ықпал ететін сапалы білім беру қызметін жүзеге асыру</w:t>
      </w:r>
      <w:r w:rsidR="00286A76" w:rsidRPr="006E6EF8">
        <w:rPr>
          <w:i/>
          <w:color w:val="000000"/>
          <w:sz w:val="22"/>
          <w:szCs w:val="22"/>
          <w:lang w:val="kk-KZ"/>
        </w:rPr>
        <w:t>»</w:t>
      </w:r>
      <w:r w:rsidR="000D37A2" w:rsidRPr="006E6EF8">
        <w:rPr>
          <w:i/>
          <w:color w:val="000000"/>
          <w:sz w:val="22"/>
          <w:szCs w:val="22"/>
          <w:lang w:val="kk-KZ"/>
        </w:rPr>
        <w:t>.</w:t>
      </w:r>
    </w:p>
    <w:p w:rsidR="00FC0790" w:rsidRPr="00FC0790" w:rsidRDefault="00FC0790" w:rsidP="00FC0790">
      <w:pPr>
        <w:ind w:left="142" w:right="44" w:firstLine="566"/>
        <w:jc w:val="both"/>
        <w:rPr>
          <w:b/>
          <w:sz w:val="10"/>
          <w:szCs w:val="22"/>
          <w:lang w:val="kk-KZ"/>
        </w:rPr>
      </w:pPr>
    </w:p>
    <w:p w:rsidR="00567F4A" w:rsidRPr="006E6EF8" w:rsidRDefault="00085F75" w:rsidP="006E6EF8">
      <w:pPr>
        <w:ind w:left="142" w:right="92"/>
        <w:jc w:val="both"/>
        <w:rPr>
          <w:sz w:val="22"/>
          <w:lang w:val="kk-KZ"/>
        </w:rPr>
      </w:pPr>
      <w:r>
        <w:rPr>
          <w:b/>
          <w:sz w:val="22"/>
          <w:szCs w:val="22"/>
          <w:lang w:val="kk-KZ"/>
        </w:rPr>
        <w:t xml:space="preserve">      </w:t>
      </w:r>
      <w:r w:rsidR="006E6EF8" w:rsidRPr="003F27ED">
        <w:rPr>
          <w:b/>
          <w:sz w:val="22"/>
          <w:szCs w:val="22"/>
          <w:lang w:val="kk-KZ"/>
        </w:rPr>
        <w:t>Негізгі әлеуметтік серіктестері мен мамандарды тұтынушылар</w:t>
      </w:r>
      <w:r w:rsidR="00731A19" w:rsidRPr="006E6EF8">
        <w:rPr>
          <w:b/>
          <w:sz w:val="22"/>
          <w:szCs w:val="22"/>
          <w:lang w:val="kk-KZ"/>
        </w:rPr>
        <w:t>:</w:t>
      </w:r>
      <w:r w:rsidR="00731A19" w:rsidRPr="006E6EF8">
        <w:rPr>
          <w:sz w:val="22"/>
          <w:szCs w:val="22"/>
          <w:lang w:val="kk-KZ"/>
        </w:rPr>
        <w:t xml:space="preserve"> </w:t>
      </w:r>
      <w:r w:rsidR="006E6EF8">
        <w:rPr>
          <w:sz w:val="22"/>
          <w:szCs w:val="22"/>
          <w:lang w:val="kk-KZ"/>
        </w:rPr>
        <w:t>ҰК «Қазақстан темiр</w:t>
      </w:r>
      <w:r w:rsidR="006E6EF8" w:rsidRPr="00BF3A4B">
        <w:rPr>
          <w:sz w:val="22"/>
          <w:szCs w:val="22"/>
          <w:lang w:val="kk-KZ"/>
        </w:rPr>
        <w:t>жолы» АҚ, «Қазақтелеком» АҚ</w:t>
      </w:r>
      <w:r w:rsidR="006E6EF8" w:rsidRPr="006E6EF8">
        <w:rPr>
          <w:lang w:val="kk-KZ"/>
        </w:rPr>
        <w:t xml:space="preserve"> </w:t>
      </w:r>
      <w:r w:rsidR="006E6EF8" w:rsidRPr="006E6EF8">
        <w:rPr>
          <w:sz w:val="22"/>
          <w:szCs w:val="22"/>
          <w:lang w:val="kk-KZ"/>
        </w:rPr>
        <w:t>Шығыс АДТ филиалы</w:t>
      </w:r>
      <w:r w:rsidR="006E6EF8" w:rsidRPr="00BF3A4B">
        <w:rPr>
          <w:sz w:val="22"/>
          <w:szCs w:val="22"/>
          <w:lang w:val="kk-KZ"/>
        </w:rPr>
        <w:t>, Павлодар қ. әкімдігінің қалалық трамвай басқармасы,</w:t>
      </w:r>
      <w:r w:rsidR="006E6EF8" w:rsidRPr="003F27ED">
        <w:rPr>
          <w:b/>
          <w:sz w:val="22"/>
          <w:szCs w:val="22"/>
          <w:lang w:val="kk-KZ"/>
        </w:rPr>
        <w:t xml:space="preserve"> </w:t>
      </w:r>
      <w:r w:rsidR="006E6EF8">
        <w:rPr>
          <w:sz w:val="22"/>
          <w:szCs w:val="22"/>
          <w:lang w:val="kk-KZ"/>
        </w:rPr>
        <w:t xml:space="preserve">ҚТЖ ҰК» АҚФ Павлодар жол бөлімі, «ҚТЖ ҰК» АҚФ Павлодар темір жол бөлімінің магистралды жүйелері, </w:t>
      </w:r>
      <w:r w:rsidR="006E6EF8" w:rsidRPr="009B650F">
        <w:rPr>
          <w:sz w:val="22"/>
          <w:szCs w:val="22"/>
          <w:lang w:val="kk-KZ"/>
        </w:rPr>
        <w:t xml:space="preserve"> </w:t>
      </w:r>
      <w:r w:rsidR="006E6EF8">
        <w:rPr>
          <w:sz w:val="22"/>
          <w:szCs w:val="22"/>
          <w:lang w:val="kk-KZ"/>
        </w:rPr>
        <w:t>«</w:t>
      </w:r>
      <w:r w:rsidR="006E6EF8" w:rsidRPr="009B650F">
        <w:rPr>
          <w:sz w:val="22"/>
          <w:szCs w:val="22"/>
          <w:lang w:val="kk-KZ"/>
        </w:rPr>
        <w:t>Магистраль-2</w:t>
      </w:r>
      <w:r w:rsidR="006E6EF8">
        <w:rPr>
          <w:sz w:val="22"/>
          <w:szCs w:val="22"/>
          <w:lang w:val="kk-KZ"/>
        </w:rPr>
        <w:t>» ЖШС, «Гордорстрой» ЖШС ПФ, ПФ «Транстелеком», АҚ «Энергостроймонтажсвязь», АҚ</w:t>
      </w:r>
      <w:r w:rsidR="006E6EF8" w:rsidRPr="009B650F">
        <w:rPr>
          <w:sz w:val="22"/>
          <w:szCs w:val="22"/>
          <w:lang w:val="kk-KZ"/>
        </w:rPr>
        <w:t xml:space="preserve"> «Кастинг»</w:t>
      </w:r>
      <w:r w:rsidR="006E6EF8">
        <w:rPr>
          <w:sz w:val="22"/>
          <w:szCs w:val="22"/>
          <w:lang w:val="kk-KZ"/>
        </w:rPr>
        <w:t xml:space="preserve">, </w:t>
      </w:r>
      <w:r w:rsidR="006E6EF8">
        <w:rPr>
          <w:sz w:val="22"/>
          <w:lang w:val="kk-KZ"/>
        </w:rPr>
        <w:t>ПФ</w:t>
      </w:r>
      <w:r w:rsidR="00B61D4A" w:rsidRPr="006E6EF8">
        <w:rPr>
          <w:sz w:val="22"/>
          <w:lang w:val="kk-KZ"/>
        </w:rPr>
        <w:t xml:space="preserve"> РГП «Казахавтодор», </w:t>
      </w:r>
      <w:r w:rsidR="006E6EF8">
        <w:rPr>
          <w:sz w:val="22"/>
          <w:lang w:val="kk-KZ"/>
        </w:rPr>
        <w:t>ЖШС «ЛРЗ Алга А», АҚ</w:t>
      </w:r>
      <w:r w:rsidR="00B61D4A" w:rsidRPr="006E6EF8">
        <w:rPr>
          <w:sz w:val="22"/>
          <w:lang w:val="kk-KZ"/>
        </w:rPr>
        <w:t xml:space="preserve"> «Казэнергокабель», «PCN-101»</w:t>
      </w:r>
      <w:r w:rsidR="006E6EF8">
        <w:rPr>
          <w:sz w:val="22"/>
          <w:lang w:val="kk-KZ"/>
        </w:rPr>
        <w:t xml:space="preserve"> ЖШС</w:t>
      </w:r>
      <w:r w:rsidR="000D37A2" w:rsidRPr="006E6EF8">
        <w:rPr>
          <w:sz w:val="22"/>
          <w:lang w:val="kk-KZ"/>
        </w:rPr>
        <w:t>.</w:t>
      </w:r>
    </w:p>
    <w:p w:rsidR="00FC0790" w:rsidRPr="00FC0790" w:rsidRDefault="00FC0790" w:rsidP="00FC0790">
      <w:pPr>
        <w:ind w:left="142" w:right="92" w:firstLine="566"/>
        <w:jc w:val="both"/>
        <w:rPr>
          <w:b/>
          <w:bCs/>
          <w:i/>
          <w:sz w:val="22"/>
          <w:szCs w:val="22"/>
          <w:lang w:val="kk-KZ"/>
        </w:rPr>
      </w:pPr>
    </w:p>
    <w:p w:rsidR="00AA1D8E" w:rsidRDefault="006E6EF8" w:rsidP="00567F4A">
      <w:pPr>
        <w:ind w:left="142" w:right="44"/>
        <w:jc w:val="both"/>
        <w:rPr>
          <w:sz w:val="20"/>
          <w:szCs w:val="20"/>
          <w:lang w:val="kk-KZ"/>
        </w:rPr>
      </w:pPr>
      <w:r w:rsidRPr="00067238">
        <w:rPr>
          <w:b/>
          <w:bCs/>
          <w:sz w:val="20"/>
          <w:szCs w:val="20"/>
          <w:lang w:val="kk-KZ"/>
        </w:rPr>
        <w:t>Мекенжайы:</w:t>
      </w:r>
      <w:r w:rsidR="00067238" w:rsidRPr="00067238">
        <w:rPr>
          <w:b/>
          <w:bCs/>
          <w:sz w:val="20"/>
          <w:szCs w:val="20"/>
          <w:lang w:val="kk-KZ"/>
        </w:rPr>
        <w:t xml:space="preserve"> </w:t>
      </w:r>
      <w:r w:rsidR="00567F4A" w:rsidRPr="00067238">
        <w:rPr>
          <w:sz w:val="20"/>
          <w:szCs w:val="20"/>
          <w:lang w:val="kk-KZ"/>
        </w:rPr>
        <w:t>К</w:t>
      </w:r>
      <w:r w:rsidRPr="00067238">
        <w:rPr>
          <w:sz w:val="20"/>
          <w:szCs w:val="20"/>
          <w:lang w:val="kk-KZ"/>
        </w:rPr>
        <w:t>Р,</w:t>
      </w:r>
      <w:r w:rsidR="00067238" w:rsidRPr="00067238">
        <w:rPr>
          <w:sz w:val="20"/>
          <w:szCs w:val="20"/>
          <w:lang w:val="kk-KZ"/>
        </w:rPr>
        <w:t xml:space="preserve"> </w:t>
      </w:r>
      <w:r w:rsidRPr="00067238">
        <w:rPr>
          <w:sz w:val="20"/>
          <w:szCs w:val="20"/>
          <w:lang w:val="kk-KZ"/>
        </w:rPr>
        <w:t>140006,</w:t>
      </w:r>
      <w:r w:rsidR="00067238" w:rsidRPr="00067238">
        <w:rPr>
          <w:sz w:val="20"/>
          <w:szCs w:val="20"/>
          <w:lang w:val="kk-KZ"/>
        </w:rPr>
        <w:t xml:space="preserve"> </w:t>
      </w:r>
      <w:r w:rsidR="00567F4A" w:rsidRPr="00067238">
        <w:rPr>
          <w:sz w:val="20"/>
          <w:szCs w:val="20"/>
          <w:lang w:val="kk-KZ"/>
        </w:rPr>
        <w:t>Павлодар</w:t>
      </w:r>
      <w:r w:rsidR="00067238" w:rsidRPr="00067238">
        <w:rPr>
          <w:sz w:val="20"/>
          <w:szCs w:val="20"/>
          <w:lang w:val="kk-KZ"/>
        </w:rPr>
        <w:t xml:space="preserve"> </w:t>
      </w:r>
      <w:r w:rsidRPr="00067238">
        <w:rPr>
          <w:sz w:val="20"/>
          <w:szCs w:val="20"/>
          <w:lang w:val="kk-KZ"/>
        </w:rPr>
        <w:t>қ</w:t>
      </w:r>
      <w:r w:rsidR="00067238" w:rsidRPr="00067238">
        <w:rPr>
          <w:sz w:val="20"/>
          <w:szCs w:val="20"/>
          <w:lang w:val="kk-KZ"/>
        </w:rPr>
        <w:t xml:space="preserve">, </w:t>
      </w:r>
    </w:p>
    <w:p w:rsidR="00567F4A" w:rsidRPr="00067238" w:rsidRDefault="00067238" w:rsidP="00AA1D8E">
      <w:pPr>
        <w:ind w:left="850" w:right="44" w:firstLine="566"/>
        <w:jc w:val="both"/>
        <w:rPr>
          <w:sz w:val="20"/>
          <w:szCs w:val="20"/>
          <w:lang w:val="kk-KZ"/>
        </w:rPr>
      </w:pPr>
      <w:r w:rsidRPr="00067238">
        <w:rPr>
          <w:sz w:val="20"/>
          <w:szCs w:val="20"/>
          <w:lang w:val="kk-KZ"/>
        </w:rPr>
        <w:t>Жүсіпбек Аймауытұлы</w:t>
      </w:r>
      <w:r w:rsidR="006E6EF8" w:rsidRPr="00067238">
        <w:rPr>
          <w:sz w:val="20"/>
          <w:szCs w:val="20"/>
          <w:lang w:val="kk-KZ"/>
        </w:rPr>
        <w:t xml:space="preserve"> к</w:t>
      </w:r>
      <w:r w:rsidR="00567F4A" w:rsidRPr="00067238">
        <w:rPr>
          <w:sz w:val="20"/>
          <w:szCs w:val="20"/>
          <w:lang w:val="kk-KZ"/>
        </w:rPr>
        <w:t>, 2</w:t>
      </w:r>
    </w:p>
    <w:p w:rsidR="00567F4A" w:rsidRPr="005B2CA6" w:rsidRDefault="00567F4A" w:rsidP="00567F4A">
      <w:pPr>
        <w:ind w:right="44"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</w:t>
      </w:r>
      <w:r w:rsidRPr="005B2CA6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5B2CA6">
        <w:rPr>
          <w:b/>
          <w:sz w:val="20"/>
          <w:szCs w:val="20"/>
          <w:lang w:val="en-US"/>
        </w:rPr>
        <w:t>:</w:t>
      </w:r>
      <w:r w:rsidR="005B2CA6" w:rsidRPr="005B2CA6">
        <w:rPr>
          <w:b/>
          <w:sz w:val="20"/>
          <w:szCs w:val="20"/>
          <w:lang w:val="en-US"/>
        </w:rPr>
        <w:t xml:space="preserve"> </w:t>
      </w:r>
      <w:r w:rsidRPr="00531111">
        <w:rPr>
          <w:b/>
          <w:color w:val="002060"/>
          <w:sz w:val="20"/>
          <w:szCs w:val="20"/>
          <w:u w:val="single"/>
          <w:lang w:val="en-US"/>
        </w:rPr>
        <w:t>pktik</w:t>
      </w:r>
      <w:r w:rsidRPr="005B2CA6">
        <w:rPr>
          <w:b/>
          <w:color w:val="002060"/>
          <w:sz w:val="20"/>
          <w:szCs w:val="20"/>
          <w:u w:val="single"/>
          <w:lang w:val="en-US"/>
        </w:rPr>
        <w:t>@</w:t>
      </w:r>
      <w:r w:rsidRPr="00531111">
        <w:rPr>
          <w:b/>
          <w:color w:val="002060"/>
          <w:sz w:val="20"/>
          <w:szCs w:val="20"/>
          <w:u w:val="single"/>
          <w:lang w:val="en-US"/>
        </w:rPr>
        <w:t>bk</w:t>
      </w:r>
      <w:r w:rsidRPr="005B2CA6">
        <w:rPr>
          <w:b/>
          <w:color w:val="002060"/>
          <w:sz w:val="20"/>
          <w:szCs w:val="20"/>
          <w:u w:val="single"/>
          <w:lang w:val="en-US"/>
        </w:rPr>
        <w:t>.</w:t>
      </w:r>
      <w:r w:rsidRPr="00531111">
        <w:rPr>
          <w:b/>
          <w:color w:val="002060"/>
          <w:sz w:val="20"/>
          <w:szCs w:val="20"/>
          <w:u w:val="single"/>
          <w:lang w:val="en-US"/>
        </w:rPr>
        <w:t>ru</w:t>
      </w:r>
      <w:r w:rsidRPr="005B2CA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сайт</w:t>
      </w:r>
      <w:r w:rsidRPr="005B2CA6">
        <w:rPr>
          <w:b/>
          <w:sz w:val="20"/>
          <w:szCs w:val="20"/>
          <w:lang w:val="en-US"/>
        </w:rPr>
        <w:t>:</w:t>
      </w:r>
      <w:hyperlink r:id="rId12" w:history="1"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www</w:t>
        </w:r>
        <w:r w:rsidRPr="005B2CA6">
          <w:rPr>
            <w:rStyle w:val="a5"/>
            <w:b/>
            <w:color w:val="002060"/>
            <w:sz w:val="20"/>
            <w:szCs w:val="20"/>
            <w:lang w:val="en-US"/>
          </w:rPr>
          <w:t>.</w:t>
        </w:r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pktik</w:t>
        </w:r>
        <w:r w:rsidRPr="005B2CA6">
          <w:rPr>
            <w:rStyle w:val="a5"/>
            <w:b/>
            <w:color w:val="002060"/>
            <w:sz w:val="20"/>
            <w:szCs w:val="20"/>
            <w:lang w:val="en-US"/>
          </w:rPr>
          <w:t>.</w:t>
        </w:r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kz</w:t>
        </w:r>
      </w:hyperlink>
    </w:p>
    <w:p w:rsidR="00731A19" w:rsidRPr="00FC0790" w:rsidRDefault="00567F4A" w:rsidP="00FC0790">
      <w:pPr>
        <w:ind w:right="44"/>
        <w:jc w:val="center"/>
        <w:rPr>
          <w:sz w:val="22"/>
          <w:szCs w:val="22"/>
          <w:lang w:val="kk-KZ"/>
        </w:rPr>
      </w:pPr>
      <w:r w:rsidRPr="005B2CA6">
        <w:rPr>
          <w:b/>
          <w:sz w:val="20"/>
          <w:szCs w:val="20"/>
          <w:lang w:val="en-US"/>
        </w:rPr>
        <w:t xml:space="preserve">      </w:t>
      </w:r>
      <w:r>
        <w:rPr>
          <w:b/>
          <w:sz w:val="20"/>
          <w:szCs w:val="20"/>
          <w:lang w:val="kk-KZ"/>
        </w:rPr>
        <w:t xml:space="preserve">  </w:t>
      </w:r>
      <w:r w:rsidRPr="005B2CA6">
        <w:rPr>
          <w:sz w:val="20"/>
          <w:szCs w:val="30"/>
          <w:lang w:val="en-US"/>
        </w:rPr>
        <w:t xml:space="preserve">        </w:t>
      </w:r>
      <w:r>
        <w:rPr>
          <w:b/>
          <w:sz w:val="20"/>
          <w:szCs w:val="30"/>
        </w:rPr>
        <w:t>тел</w:t>
      </w:r>
      <w:r w:rsidRPr="002D582E">
        <w:rPr>
          <w:b/>
          <w:sz w:val="20"/>
          <w:szCs w:val="30"/>
          <w:lang w:val="en-US"/>
        </w:rPr>
        <w:t>/</w:t>
      </w:r>
      <w:r w:rsidRPr="00DF775D">
        <w:rPr>
          <w:b/>
          <w:sz w:val="20"/>
          <w:szCs w:val="30"/>
        </w:rPr>
        <w:t>факс</w:t>
      </w:r>
      <w:r w:rsidRPr="002D582E">
        <w:rPr>
          <w:b/>
          <w:sz w:val="20"/>
          <w:szCs w:val="30"/>
          <w:lang w:val="en-US"/>
        </w:rPr>
        <w:t>:</w:t>
      </w:r>
      <w:r w:rsidRPr="002D582E">
        <w:rPr>
          <w:sz w:val="20"/>
          <w:szCs w:val="30"/>
          <w:lang w:val="en-US"/>
        </w:rPr>
        <w:t xml:space="preserve"> +7(7182)</w:t>
      </w:r>
      <w:r w:rsidR="00FC0790">
        <w:rPr>
          <w:sz w:val="20"/>
          <w:szCs w:val="30"/>
          <w:lang w:val="kk-KZ"/>
        </w:rPr>
        <w:t>338733</w:t>
      </w:r>
    </w:p>
    <w:p w:rsidR="00B61D4A" w:rsidRPr="002D582E" w:rsidRDefault="00B61D4A" w:rsidP="00DC6FAD">
      <w:pPr>
        <w:ind w:right="44" w:firstLine="566"/>
        <w:jc w:val="both"/>
        <w:rPr>
          <w:sz w:val="22"/>
          <w:szCs w:val="22"/>
          <w:lang w:val="en-US"/>
        </w:rPr>
      </w:pPr>
    </w:p>
    <w:p w:rsidR="005B2CA6" w:rsidRPr="002D582E" w:rsidRDefault="006E6EF8" w:rsidP="00067238">
      <w:pPr>
        <w:ind w:right="44" w:firstLine="142"/>
        <w:jc w:val="both"/>
        <w:rPr>
          <w:sz w:val="22"/>
          <w:szCs w:val="22"/>
          <w:lang w:val="en-US"/>
        </w:rPr>
      </w:pPr>
      <w:proofErr w:type="spellStart"/>
      <w:r w:rsidRPr="006E6EF8">
        <w:rPr>
          <w:sz w:val="22"/>
          <w:szCs w:val="22"/>
        </w:rPr>
        <w:lastRenderedPageBreak/>
        <w:t>Бүгінгі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күні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kk-KZ"/>
        </w:rPr>
        <w:t>ЖЭжКК</w:t>
      </w:r>
      <w:r w:rsidRPr="002D582E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kk-KZ"/>
        </w:rPr>
        <w:t>д</w:t>
      </w:r>
      <w:r w:rsidRPr="006E6EF8">
        <w:rPr>
          <w:sz w:val="22"/>
          <w:szCs w:val="22"/>
        </w:rPr>
        <w:t>е</w:t>
      </w:r>
      <w:r w:rsidRPr="002D582E">
        <w:rPr>
          <w:sz w:val="22"/>
          <w:szCs w:val="22"/>
          <w:lang w:val="en-US"/>
        </w:rPr>
        <w:t xml:space="preserve"> </w:t>
      </w:r>
      <w:r w:rsidRPr="006E6EF8">
        <w:rPr>
          <w:sz w:val="22"/>
          <w:szCs w:val="22"/>
        </w:rPr>
        <w:t>Павлодар</w:t>
      </w:r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облысы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r w:rsidRPr="006E6EF8">
        <w:rPr>
          <w:sz w:val="22"/>
          <w:szCs w:val="22"/>
        </w:rPr>
        <w:t>мен</w:t>
      </w:r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республиканың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теміржол</w:t>
      </w:r>
      <w:proofErr w:type="spellEnd"/>
      <w:r w:rsidRPr="002D582E">
        <w:rPr>
          <w:sz w:val="22"/>
          <w:szCs w:val="22"/>
          <w:lang w:val="en-US"/>
        </w:rPr>
        <w:t xml:space="preserve">, </w:t>
      </w:r>
      <w:proofErr w:type="spellStart"/>
      <w:r w:rsidRPr="006E6EF8">
        <w:rPr>
          <w:sz w:val="22"/>
          <w:szCs w:val="22"/>
        </w:rPr>
        <w:t>автожол</w:t>
      </w:r>
      <w:proofErr w:type="spellEnd"/>
      <w:r w:rsidRPr="002D582E">
        <w:rPr>
          <w:sz w:val="22"/>
          <w:szCs w:val="22"/>
          <w:lang w:val="en-US"/>
        </w:rPr>
        <w:t xml:space="preserve">, </w:t>
      </w:r>
      <w:r w:rsidRPr="006E6EF8">
        <w:rPr>
          <w:sz w:val="22"/>
          <w:szCs w:val="22"/>
        </w:rPr>
        <w:t>телекоммуник</w:t>
      </w:r>
      <w:r w:rsidRPr="006E6EF8">
        <w:rPr>
          <w:sz w:val="22"/>
          <w:szCs w:val="22"/>
        </w:rPr>
        <w:t>а</w:t>
      </w:r>
      <w:r w:rsidRPr="006E6EF8">
        <w:rPr>
          <w:sz w:val="22"/>
          <w:szCs w:val="22"/>
        </w:rPr>
        <w:t>ция</w:t>
      </w:r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және</w:t>
      </w:r>
      <w:proofErr w:type="spellEnd"/>
      <w:r w:rsidRPr="002D582E">
        <w:rPr>
          <w:sz w:val="22"/>
          <w:szCs w:val="22"/>
          <w:lang w:val="en-US"/>
        </w:rPr>
        <w:t xml:space="preserve"> IT </w:t>
      </w:r>
      <w:proofErr w:type="spellStart"/>
      <w:r w:rsidRPr="006E6EF8">
        <w:rPr>
          <w:sz w:val="22"/>
          <w:szCs w:val="22"/>
        </w:rPr>
        <w:t>салаларының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6E6EF8">
        <w:rPr>
          <w:sz w:val="22"/>
          <w:szCs w:val="22"/>
        </w:rPr>
        <w:t>к</w:t>
      </w:r>
      <w:proofErr w:type="gramEnd"/>
      <w:r w:rsidRPr="006E6EF8">
        <w:rPr>
          <w:sz w:val="22"/>
          <w:szCs w:val="22"/>
        </w:rPr>
        <w:t>әсіпорындары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үшін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м</w:t>
      </w:r>
      <w:r w:rsidRPr="006E6EF8">
        <w:rPr>
          <w:sz w:val="22"/>
          <w:szCs w:val="22"/>
        </w:rPr>
        <w:t>а</w:t>
      </w:r>
      <w:r w:rsidRPr="006E6EF8">
        <w:rPr>
          <w:sz w:val="22"/>
          <w:szCs w:val="22"/>
        </w:rPr>
        <w:t>мандар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даярлайтын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заманауи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оқу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орны</w:t>
      </w:r>
      <w:proofErr w:type="spellEnd"/>
      <w:r w:rsidR="005B2CA6" w:rsidRPr="002D582E">
        <w:rPr>
          <w:sz w:val="22"/>
          <w:szCs w:val="22"/>
          <w:lang w:val="en-US"/>
        </w:rPr>
        <w:t xml:space="preserve">. </w:t>
      </w:r>
    </w:p>
    <w:p w:rsidR="006872F4" w:rsidRPr="002D582E" w:rsidRDefault="006E6EF8" w:rsidP="00067238">
      <w:pPr>
        <w:ind w:right="44" w:firstLine="142"/>
        <w:jc w:val="both"/>
        <w:rPr>
          <w:sz w:val="22"/>
          <w:szCs w:val="22"/>
          <w:lang w:val="en-US"/>
        </w:rPr>
      </w:pPr>
      <w:proofErr w:type="spellStart"/>
      <w:r w:rsidRPr="006E6EF8">
        <w:rPr>
          <w:sz w:val="22"/>
          <w:szCs w:val="22"/>
        </w:rPr>
        <w:t>Колледждің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жалпы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алаңы</w:t>
      </w:r>
      <w:proofErr w:type="spellEnd"/>
      <w:r w:rsidRPr="002D582E">
        <w:rPr>
          <w:sz w:val="22"/>
          <w:szCs w:val="22"/>
          <w:lang w:val="en-US"/>
        </w:rPr>
        <w:t xml:space="preserve"> 13203,6 </w:t>
      </w:r>
      <w:r w:rsidRPr="006E6EF8">
        <w:rPr>
          <w:sz w:val="22"/>
          <w:szCs w:val="22"/>
        </w:rPr>
        <w:t>м</w:t>
      </w:r>
      <w:proofErr w:type="gramStart"/>
      <w:r w:rsidRPr="002D582E">
        <w:rPr>
          <w:sz w:val="22"/>
          <w:szCs w:val="22"/>
          <w:lang w:val="en-US"/>
        </w:rPr>
        <w:t>2</w:t>
      </w:r>
      <w:proofErr w:type="gramEnd"/>
      <w:r w:rsidRPr="002D582E">
        <w:rPr>
          <w:sz w:val="22"/>
          <w:szCs w:val="22"/>
          <w:lang w:val="en-US"/>
        </w:rPr>
        <w:t xml:space="preserve">, 200 </w:t>
      </w:r>
      <w:proofErr w:type="spellStart"/>
      <w:r w:rsidRPr="006E6EF8">
        <w:rPr>
          <w:sz w:val="22"/>
          <w:szCs w:val="22"/>
        </w:rPr>
        <w:t>орындық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жатақханасы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r w:rsidRPr="006E6EF8">
        <w:rPr>
          <w:sz w:val="22"/>
          <w:szCs w:val="22"/>
        </w:rPr>
        <w:t>бар</w:t>
      </w:r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қуатты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оқу</w:t>
      </w:r>
      <w:proofErr w:type="spellEnd"/>
      <w:r w:rsidRPr="002D582E">
        <w:rPr>
          <w:sz w:val="22"/>
          <w:szCs w:val="22"/>
          <w:lang w:val="en-US"/>
        </w:rPr>
        <w:t>–</w:t>
      </w:r>
      <w:proofErr w:type="spellStart"/>
      <w:r w:rsidRPr="006E6EF8">
        <w:rPr>
          <w:sz w:val="22"/>
          <w:szCs w:val="22"/>
        </w:rPr>
        <w:t>материалдық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proofErr w:type="spellStart"/>
      <w:r w:rsidRPr="006E6EF8">
        <w:rPr>
          <w:sz w:val="22"/>
          <w:szCs w:val="22"/>
        </w:rPr>
        <w:t>базасы</w:t>
      </w:r>
      <w:proofErr w:type="spellEnd"/>
      <w:r w:rsidRPr="002D582E">
        <w:rPr>
          <w:sz w:val="22"/>
          <w:szCs w:val="22"/>
          <w:lang w:val="en-US"/>
        </w:rPr>
        <w:t xml:space="preserve"> </w:t>
      </w:r>
      <w:r w:rsidRPr="006E6EF8">
        <w:rPr>
          <w:sz w:val="22"/>
          <w:szCs w:val="22"/>
        </w:rPr>
        <w:t>бар</w:t>
      </w:r>
      <w:r w:rsidR="00697D23" w:rsidRPr="002D582E">
        <w:rPr>
          <w:sz w:val="22"/>
          <w:szCs w:val="22"/>
          <w:lang w:val="en-US"/>
        </w:rPr>
        <w:t>.</w:t>
      </w:r>
    </w:p>
    <w:p w:rsidR="00731A19" w:rsidRPr="002D582E" w:rsidRDefault="006E6EF8" w:rsidP="00067238">
      <w:pPr>
        <w:ind w:firstLine="142"/>
        <w:rPr>
          <w:sz w:val="22"/>
          <w:lang w:val="en-US"/>
        </w:rPr>
      </w:pPr>
      <w:proofErr w:type="spellStart"/>
      <w:r w:rsidRPr="006E6EF8">
        <w:rPr>
          <w:sz w:val="22"/>
        </w:rPr>
        <w:t>Колледждің</w:t>
      </w:r>
      <w:proofErr w:type="spellEnd"/>
      <w:r w:rsidRPr="002D582E">
        <w:rPr>
          <w:sz w:val="22"/>
          <w:lang w:val="en-US"/>
        </w:rPr>
        <w:t xml:space="preserve"> </w:t>
      </w:r>
      <w:proofErr w:type="spellStart"/>
      <w:r w:rsidRPr="006E6EF8">
        <w:rPr>
          <w:sz w:val="22"/>
        </w:rPr>
        <w:t>материалдық</w:t>
      </w:r>
      <w:proofErr w:type="spellEnd"/>
      <w:r w:rsidRPr="002D582E">
        <w:rPr>
          <w:sz w:val="22"/>
          <w:lang w:val="en-US"/>
        </w:rPr>
        <w:t xml:space="preserve"> </w:t>
      </w:r>
      <w:proofErr w:type="spellStart"/>
      <w:r w:rsidRPr="006E6EF8">
        <w:rPr>
          <w:sz w:val="22"/>
        </w:rPr>
        <w:t>базасын</w:t>
      </w:r>
      <w:proofErr w:type="spellEnd"/>
      <w:r w:rsidRPr="002D582E">
        <w:rPr>
          <w:sz w:val="22"/>
          <w:lang w:val="en-US"/>
        </w:rPr>
        <w:t xml:space="preserve"> </w:t>
      </w:r>
      <w:proofErr w:type="spellStart"/>
      <w:r w:rsidRPr="006E6EF8">
        <w:rPr>
          <w:sz w:val="22"/>
        </w:rPr>
        <w:t>құрайды</w:t>
      </w:r>
      <w:proofErr w:type="spellEnd"/>
      <w:r w:rsidR="00731A19" w:rsidRPr="002D582E">
        <w:rPr>
          <w:sz w:val="22"/>
          <w:lang w:val="en-US"/>
        </w:rPr>
        <w:t>:</w:t>
      </w:r>
    </w:p>
    <w:p w:rsidR="000D37A2" w:rsidRPr="002D582E" w:rsidRDefault="000D37A2" w:rsidP="00067238">
      <w:pPr>
        <w:ind w:firstLine="142"/>
        <w:rPr>
          <w:sz w:val="22"/>
          <w:lang w:val="en-US"/>
        </w:rPr>
      </w:pPr>
      <w:r w:rsidRPr="002D582E">
        <w:rPr>
          <w:sz w:val="22"/>
          <w:lang w:val="en-US"/>
        </w:rPr>
        <w:t>- </w:t>
      </w:r>
      <w:r w:rsidR="00A21837" w:rsidRPr="002D582E">
        <w:rPr>
          <w:sz w:val="22"/>
          <w:lang w:val="en-US"/>
        </w:rPr>
        <w:t xml:space="preserve">38 </w:t>
      </w:r>
      <w:proofErr w:type="spellStart"/>
      <w:r w:rsidR="00A21837" w:rsidRPr="00A21837">
        <w:rPr>
          <w:sz w:val="22"/>
        </w:rPr>
        <w:t>оқу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кабинеті</w:t>
      </w:r>
      <w:proofErr w:type="spellEnd"/>
      <w:r w:rsidR="00A21837" w:rsidRPr="002D582E">
        <w:rPr>
          <w:sz w:val="22"/>
          <w:lang w:val="en-US"/>
        </w:rPr>
        <w:t xml:space="preserve">, 20 </w:t>
      </w:r>
      <w:proofErr w:type="spellStart"/>
      <w:r w:rsidR="00A21837" w:rsidRPr="00A21837">
        <w:rPr>
          <w:sz w:val="22"/>
        </w:rPr>
        <w:t>оқу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зертханасы</w:t>
      </w:r>
      <w:proofErr w:type="spellEnd"/>
      <w:r w:rsidR="00A21837" w:rsidRPr="002D582E">
        <w:rPr>
          <w:sz w:val="22"/>
          <w:lang w:val="en-US"/>
        </w:rPr>
        <w:t xml:space="preserve">, 7 </w:t>
      </w:r>
      <w:r w:rsidR="00A21837" w:rsidRPr="00A21837">
        <w:rPr>
          <w:sz w:val="22"/>
        </w:rPr>
        <w:t>компьютер</w:t>
      </w:r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сыныбы</w:t>
      </w:r>
      <w:proofErr w:type="spellEnd"/>
      <w:r w:rsidR="00A21837" w:rsidRPr="002D582E">
        <w:rPr>
          <w:sz w:val="22"/>
          <w:lang w:val="en-US"/>
        </w:rPr>
        <w:t xml:space="preserve"> (</w:t>
      </w:r>
      <w:proofErr w:type="spellStart"/>
      <w:r w:rsidR="00A21837" w:rsidRPr="00A21837">
        <w:rPr>
          <w:sz w:val="22"/>
        </w:rPr>
        <w:t>барлығы</w:t>
      </w:r>
      <w:proofErr w:type="spellEnd"/>
      <w:r w:rsidR="00A21837" w:rsidRPr="002D582E">
        <w:rPr>
          <w:sz w:val="22"/>
          <w:lang w:val="en-US"/>
        </w:rPr>
        <w:t xml:space="preserve"> 290 </w:t>
      </w:r>
      <w:proofErr w:type="spellStart"/>
      <w:r w:rsidR="00A21837" w:rsidRPr="00A21837">
        <w:rPr>
          <w:sz w:val="22"/>
        </w:rPr>
        <w:t>бірлік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компьютерлік</w:t>
      </w:r>
      <w:proofErr w:type="spellEnd"/>
      <w:r w:rsidR="00A21837" w:rsidRPr="002D582E">
        <w:rPr>
          <w:sz w:val="22"/>
          <w:lang w:val="en-US"/>
        </w:rPr>
        <w:t xml:space="preserve"> </w:t>
      </w:r>
      <w:r w:rsidR="00A21837" w:rsidRPr="00A21837">
        <w:rPr>
          <w:sz w:val="22"/>
        </w:rPr>
        <w:t>те</w:t>
      </w:r>
      <w:r w:rsidR="00A21837" w:rsidRPr="00A21837">
        <w:rPr>
          <w:sz w:val="22"/>
        </w:rPr>
        <w:t>х</w:t>
      </w:r>
      <w:r w:rsidR="00A21837" w:rsidRPr="00A21837">
        <w:rPr>
          <w:sz w:val="22"/>
        </w:rPr>
        <w:t>ника</w:t>
      </w:r>
      <w:r w:rsidR="00A21837" w:rsidRPr="002D582E">
        <w:rPr>
          <w:sz w:val="22"/>
          <w:lang w:val="en-US"/>
        </w:rPr>
        <w:t xml:space="preserve">, 31 </w:t>
      </w:r>
      <w:proofErr w:type="spellStart"/>
      <w:r w:rsidR="00A21837" w:rsidRPr="00A21837">
        <w:rPr>
          <w:sz w:val="22"/>
        </w:rPr>
        <w:t>бірлік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мультим</w:t>
      </w:r>
      <w:r w:rsidR="00A21837" w:rsidRPr="00A21837">
        <w:rPr>
          <w:sz w:val="22"/>
        </w:rPr>
        <w:t>е</w:t>
      </w:r>
      <w:r w:rsidR="00A21837" w:rsidRPr="00A21837">
        <w:rPr>
          <w:sz w:val="22"/>
        </w:rPr>
        <w:t>диялық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жү</w:t>
      </w:r>
      <w:r w:rsidR="00A21837">
        <w:rPr>
          <w:sz w:val="22"/>
        </w:rPr>
        <w:t>йе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>
        <w:rPr>
          <w:sz w:val="22"/>
        </w:rPr>
        <w:t>және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>
        <w:rPr>
          <w:sz w:val="22"/>
        </w:rPr>
        <w:t>интерактивті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>
        <w:rPr>
          <w:sz w:val="22"/>
        </w:rPr>
        <w:t>жабдықтар</w:t>
      </w:r>
      <w:proofErr w:type="spellEnd"/>
      <w:r w:rsidR="00A21837" w:rsidRPr="002D582E">
        <w:rPr>
          <w:sz w:val="22"/>
          <w:lang w:val="en-US"/>
        </w:rPr>
        <w:t>);</w:t>
      </w:r>
    </w:p>
    <w:p w:rsidR="000D37A2" w:rsidRPr="002D582E" w:rsidRDefault="000D37A2" w:rsidP="00067238">
      <w:pPr>
        <w:ind w:firstLine="142"/>
        <w:rPr>
          <w:sz w:val="22"/>
          <w:lang w:val="en-US"/>
        </w:rPr>
      </w:pPr>
      <w:r w:rsidRPr="002D582E">
        <w:rPr>
          <w:sz w:val="22"/>
          <w:lang w:val="en-US"/>
        </w:rPr>
        <w:t xml:space="preserve">- </w:t>
      </w:r>
      <w:proofErr w:type="gramStart"/>
      <w:r w:rsidR="00A21837" w:rsidRPr="00A21837">
        <w:rPr>
          <w:sz w:val="22"/>
        </w:rPr>
        <w:t>спорт</w:t>
      </w:r>
      <w:proofErr w:type="gram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кешені</w:t>
      </w:r>
      <w:proofErr w:type="spellEnd"/>
      <w:r w:rsidR="00A21837" w:rsidRPr="002D582E">
        <w:rPr>
          <w:sz w:val="22"/>
          <w:lang w:val="en-US"/>
        </w:rPr>
        <w:t xml:space="preserve">: </w:t>
      </w:r>
      <w:r w:rsidR="00A21837" w:rsidRPr="00A21837">
        <w:rPr>
          <w:sz w:val="22"/>
        </w:rPr>
        <w:t>футбол</w:t>
      </w:r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алаңы</w:t>
      </w:r>
      <w:proofErr w:type="spellEnd"/>
      <w:r w:rsidR="00A21837" w:rsidRPr="002D582E">
        <w:rPr>
          <w:sz w:val="22"/>
          <w:lang w:val="en-US"/>
        </w:rPr>
        <w:t xml:space="preserve">, </w:t>
      </w:r>
      <w:proofErr w:type="spellStart"/>
      <w:r w:rsidR="00A21837" w:rsidRPr="00A21837">
        <w:rPr>
          <w:sz w:val="22"/>
        </w:rPr>
        <w:t>тартанды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жолдары</w:t>
      </w:r>
      <w:proofErr w:type="spellEnd"/>
      <w:r w:rsidR="00A21837" w:rsidRPr="002D582E">
        <w:rPr>
          <w:sz w:val="22"/>
          <w:lang w:val="en-US"/>
        </w:rPr>
        <w:t xml:space="preserve">, 136 </w:t>
      </w:r>
      <w:proofErr w:type="spellStart"/>
      <w:r w:rsidR="00A21837" w:rsidRPr="00A21837">
        <w:rPr>
          <w:sz w:val="22"/>
        </w:rPr>
        <w:t>орындық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көрермендерге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арналған</w:t>
      </w:r>
      <w:proofErr w:type="spellEnd"/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трибунасы</w:t>
      </w:r>
      <w:proofErr w:type="spellEnd"/>
      <w:r w:rsidR="00A21837" w:rsidRPr="002D582E">
        <w:rPr>
          <w:sz w:val="22"/>
          <w:lang w:val="en-US"/>
        </w:rPr>
        <w:t xml:space="preserve"> </w:t>
      </w:r>
      <w:r w:rsidR="00A21837" w:rsidRPr="00A21837">
        <w:rPr>
          <w:sz w:val="22"/>
        </w:rPr>
        <w:t>бар</w:t>
      </w:r>
      <w:r w:rsidR="00A21837" w:rsidRPr="002D582E">
        <w:rPr>
          <w:sz w:val="22"/>
          <w:lang w:val="en-US"/>
        </w:rPr>
        <w:t xml:space="preserve"> </w:t>
      </w:r>
      <w:r w:rsidR="00A21837" w:rsidRPr="00A21837">
        <w:rPr>
          <w:sz w:val="22"/>
        </w:rPr>
        <w:t>стадион</w:t>
      </w:r>
      <w:r w:rsidR="00A21837" w:rsidRPr="002D582E">
        <w:rPr>
          <w:sz w:val="22"/>
          <w:lang w:val="en-US"/>
        </w:rPr>
        <w:t xml:space="preserve">; </w:t>
      </w:r>
      <w:r w:rsidR="00A21837" w:rsidRPr="00A21837">
        <w:rPr>
          <w:sz w:val="22"/>
        </w:rPr>
        <w:t>ату</w:t>
      </w:r>
      <w:r w:rsidR="00A21837" w:rsidRPr="002D582E">
        <w:rPr>
          <w:sz w:val="22"/>
          <w:lang w:val="en-US"/>
        </w:rPr>
        <w:t xml:space="preserve"> </w:t>
      </w:r>
      <w:proofErr w:type="spellStart"/>
      <w:r w:rsidR="00A21837" w:rsidRPr="00A21837">
        <w:rPr>
          <w:sz w:val="22"/>
        </w:rPr>
        <w:t>тирі</w:t>
      </w:r>
      <w:proofErr w:type="spellEnd"/>
      <w:r w:rsidR="00A21837" w:rsidRPr="002D582E">
        <w:rPr>
          <w:sz w:val="22"/>
          <w:lang w:val="en-US"/>
        </w:rPr>
        <w:t xml:space="preserve">, 2 </w:t>
      </w:r>
      <w:r w:rsidR="00A21837" w:rsidRPr="00A21837">
        <w:rPr>
          <w:sz w:val="22"/>
        </w:rPr>
        <w:t>спорт</w:t>
      </w:r>
      <w:r w:rsidR="00A21837" w:rsidRPr="002D582E">
        <w:rPr>
          <w:sz w:val="22"/>
          <w:lang w:val="en-US"/>
        </w:rPr>
        <w:t xml:space="preserve"> </w:t>
      </w:r>
      <w:r w:rsidR="00A21837" w:rsidRPr="00A21837">
        <w:rPr>
          <w:sz w:val="22"/>
        </w:rPr>
        <w:t>залы</w:t>
      </w:r>
      <w:r w:rsidRPr="002D582E">
        <w:rPr>
          <w:sz w:val="22"/>
          <w:lang w:val="en-US"/>
        </w:rPr>
        <w:t>;</w:t>
      </w:r>
    </w:p>
    <w:p w:rsidR="000D37A2" w:rsidRPr="000D37A2" w:rsidRDefault="008D55C5" w:rsidP="00067238">
      <w:pPr>
        <w:ind w:firstLine="142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89535</wp:posOffset>
            </wp:positionV>
            <wp:extent cx="716915" cy="733425"/>
            <wp:effectExtent l="19050" t="0" r="6985" b="0"/>
            <wp:wrapSquare wrapText="bothSides"/>
            <wp:docPr id="14" name="Рисунок 2" descr="D:\для всякой фигни\Лидер отрасли 2015\Lider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всякой фигни\Лидер отрасли 2015\Lider20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7A2" w:rsidRPr="000D37A2">
        <w:rPr>
          <w:sz w:val="22"/>
        </w:rPr>
        <w:t xml:space="preserve">- </w:t>
      </w:r>
      <w:proofErr w:type="spellStart"/>
      <w:proofErr w:type="gramStart"/>
      <w:r w:rsidR="00A21837" w:rsidRPr="00A21837">
        <w:rPr>
          <w:sz w:val="22"/>
        </w:rPr>
        <w:t>к</w:t>
      </w:r>
      <w:proofErr w:type="gramEnd"/>
      <w:r w:rsidR="00A21837" w:rsidRPr="00A21837">
        <w:rPr>
          <w:sz w:val="22"/>
        </w:rPr>
        <w:t>ітап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қоры</w:t>
      </w:r>
      <w:proofErr w:type="spellEnd"/>
      <w:r w:rsidR="00A21837" w:rsidRPr="00A21837">
        <w:rPr>
          <w:sz w:val="22"/>
        </w:rPr>
        <w:t xml:space="preserve"> 60 </w:t>
      </w:r>
      <w:proofErr w:type="spellStart"/>
      <w:r w:rsidR="00A21837" w:rsidRPr="00A21837">
        <w:rPr>
          <w:sz w:val="22"/>
        </w:rPr>
        <w:t>мың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данадан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астам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кітапхана</w:t>
      </w:r>
      <w:proofErr w:type="spellEnd"/>
      <w:r w:rsidR="00A21837" w:rsidRPr="00A21837">
        <w:rPr>
          <w:sz w:val="22"/>
        </w:rPr>
        <w:t xml:space="preserve">, 167 </w:t>
      </w:r>
      <w:proofErr w:type="spellStart"/>
      <w:r w:rsidR="00A21837" w:rsidRPr="00A21837">
        <w:rPr>
          <w:sz w:val="22"/>
        </w:rPr>
        <w:t>электронды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оқу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құралы</w:t>
      </w:r>
      <w:proofErr w:type="spellEnd"/>
      <w:r w:rsidR="000D37A2" w:rsidRPr="000D37A2">
        <w:rPr>
          <w:sz w:val="22"/>
        </w:rPr>
        <w:t>;</w:t>
      </w:r>
    </w:p>
    <w:p w:rsidR="000D37A2" w:rsidRPr="000D37A2" w:rsidRDefault="000D37A2" w:rsidP="00067238">
      <w:pPr>
        <w:ind w:firstLine="142"/>
        <w:rPr>
          <w:sz w:val="22"/>
        </w:rPr>
      </w:pPr>
      <w:r w:rsidRPr="000D37A2">
        <w:rPr>
          <w:sz w:val="22"/>
        </w:rPr>
        <w:t xml:space="preserve">- </w:t>
      </w:r>
      <w:r w:rsidR="00A21837" w:rsidRPr="00A21837">
        <w:rPr>
          <w:sz w:val="22"/>
        </w:rPr>
        <w:t xml:space="preserve">4 </w:t>
      </w:r>
      <w:proofErr w:type="spellStart"/>
      <w:r w:rsidR="00A21837" w:rsidRPr="00A21837">
        <w:rPr>
          <w:sz w:val="22"/>
        </w:rPr>
        <w:t>оқу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шеберханалары</w:t>
      </w:r>
      <w:proofErr w:type="spellEnd"/>
      <w:r w:rsidRPr="000D37A2">
        <w:rPr>
          <w:sz w:val="22"/>
        </w:rPr>
        <w:t>;</w:t>
      </w:r>
    </w:p>
    <w:p w:rsidR="000D37A2" w:rsidRPr="000D37A2" w:rsidRDefault="000D37A2" w:rsidP="00067238">
      <w:pPr>
        <w:ind w:firstLine="142"/>
        <w:rPr>
          <w:sz w:val="22"/>
        </w:rPr>
      </w:pPr>
      <w:r w:rsidRPr="000D37A2">
        <w:rPr>
          <w:sz w:val="22"/>
        </w:rPr>
        <w:t xml:space="preserve">- </w:t>
      </w:r>
      <w:r w:rsidR="00A21837" w:rsidRPr="00A21837">
        <w:rPr>
          <w:sz w:val="22"/>
        </w:rPr>
        <w:t xml:space="preserve">360 </w:t>
      </w:r>
      <w:proofErr w:type="spellStart"/>
      <w:r w:rsidR="00A21837" w:rsidRPr="00A21837">
        <w:rPr>
          <w:sz w:val="22"/>
        </w:rPr>
        <w:t>орындық</w:t>
      </w:r>
      <w:proofErr w:type="spellEnd"/>
      <w:r w:rsidR="00A21837" w:rsidRPr="00A21837">
        <w:rPr>
          <w:sz w:val="22"/>
        </w:rPr>
        <w:t xml:space="preserve"> акт залы</w:t>
      </w:r>
      <w:r w:rsidRPr="000D37A2">
        <w:rPr>
          <w:sz w:val="22"/>
        </w:rPr>
        <w:t>;</w:t>
      </w:r>
    </w:p>
    <w:p w:rsidR="000D37A2" w:rsidRPr="000D37A2" w:rsidRDefault="000D37A2" w:rsidP="00067238">
      <w:pPr>
        <w:ind w:firstLine="142"/>
        <w:rPr>
          <w:sz w:val="22"/>
        </w:rPr>
      </w:pPr>
      <w:r w:rsidRPr="000D37A2">
        <w:rPr>
          <w:sz w:val="22"/>
        </w:rPr>
        <w:t xml:space="preserve">- </w:t>
      </w:r>
      <w:r w:rsidR="00A21837" w:rsidRPr="00A21837">
        <w:rPr>
          <w:sz w:val="22"/>
        </w:rPr>
        <w:t xml:space="preserve">156 </w:t>
      </w:r>
      <w:proofErr w:type="spellStart"/>
      <w:r w:rsidR="00A21837" w:rsidRPr="00A21837">
        <w:rPr>
          <w:sz w:val="22"/>
        </w:rPr>
        <w:t>орындық</w:t>
      </w:r>
      <w:proofErr w:type="spellEnd"/>
      <w:r w:rsidR="00A21837" w:rsidRPr="00A21837">
        <w:rPr>
          <w:sz w:val="22"/>
        </w:rPr>
        <w:t xml:space="preserve"> </w:t>
      </w:r>
      <w:proofErr w:type="spellStart"/>
      <w:r w:rsidR="00A21837" w:rsidRPr="00A21837">
        <w:rPr>
          <w:sz w:val="22"/>
        </w:rPr>
        <w:t>асхана</w:t>
      </w:r>
      <w:proofErr w:type="spellEnd"/>
      <w:r w:rsidRPr="000D37A2">
        <w:rPr>
          <w:sz w:val="22"/>
        </w:rPr>
        <w:t>.</w:t>
      </w:r>
    </w:p>
    <w:p w:rsidR="006872F4" w:rsidRPr="00085F75" w:rsidRDefault="00A21837" w:rsidP="00067238">
      <w:pPr>
        <w:ind w:right="44" w:firstLine="142"/>
        <w:jc w:val="both"/>
        <w:rPr>
          <w:sz w:val="14"/>
          <w:szCs w:val="22"/>
        </w:rPr>
      </w:pPr>
      <w:proofErr w:type="spellStart"/>
      <w:r w:rsidRPr="00A21837">
        <w:rPr>
          <w:sz w:val="22"/>
          <w:szCs w:val="22"/>
        </w:rPr>
        <w:t>Педагогикалық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кадрлар-колледждің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басты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құнд</w:t>
      </w:r>
      <w:r w:rsidRPr="00A21837">
        <w:rPr>
          <w:sz w:val="22"/>
          <w:szCs w:val="22"/>
        </w:rPr>
        <w:t>ы</w:t>
      </w:r>
      <w:r w:rsidRPr="00A21837">
        <w:rPr>
          <w:sz w:val="22"/>
          <w:szCs w:val="22"/>
        </w:rPr>
        <w:t>лығы</w:t>
      </w:r>
      <w:proofErr w:type="spellEnd"/>
      <w:r w:rsidRPr="00A21837">
        <w:rPr>
          <w:sz w:val="22"/>
          <w:szCs w:val="22"/>
        </w:rPr>
        <w:t xml:space="preserve">. </w:t>
      </w:r>
      <w:proofErr w:type="spellStart"/>
      <w:r w:rsidRPr="00A21837">
        <w:rPr>
          <w:sz w:val="22"/>
          <w:szCs w:val="22"/>
        </w:rPr>
        <w:t>Колледжде</w:t>
      </w:r>
      <w:proofErr w:type="spellEnd"/>
      <w:r w:rsidRPr="00A21837">
        <w:rPr>
          <w:sz w:val="22"/>
          <w:szCs w:val="22"/>
        </w:rPr>
        <w:t xml:space="preserve"> 67 </w:t>
      </w:r>
      <w:proofErr w:type="spellStart"/>
      <w:r w:rsidRPr="00A21837">
        <w:rPr>
          <w:sz w:val="22"/>
          <w:szCs w:val="22"/>
        </w:rPr>
        <w:t>оқытушы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жұмыс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істейді</w:t>
      </w:r>
      <w:proofErr w:type="spellEnd"/>
      <w:r w:rsidRPr="00A21837">
        <w:rPr>
          <w:sz w:val="22"/>
          <w:szCs w:val="22"/>
        </w:rPr>
        <w:t xml:space="preserve">, </w:t>
      </w:r>
      <w:proofErr w:type="spellStart"/>
      <w:r w:rsidRPr="00A21837">
        <w:rPr>
          <w:sz w:val="22"/>
          <w:szCs w:val="22"/>
        </w:rPr>
        <w:t>оның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ішінде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жоғары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және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бі</w:t>
      </w:r>
      <w:proofErr w:type="gramStart"/>
      <w:r w:rsidRPr="00A21837">
        <w:rPr>
          <w:sz w:val="22"/>
          <w:szCs w:val="22"/>
        </w:rPr>
        <w:t>р</w:t>
      </w:r>
      <w:proofErr w:type="gramEnd"/>
      <w:r w:rsidRPr="00A21837">
        <w:rPr>
          <w:sz w:val="22"/>
          <w:szCs w:val="22"/>
        </w:rPr>
        <w:t>інші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санатты</w:t>
      </w:r>
      <w:proofErr w:type="spellEnd"/>
      <w:r w:rsidRPr="00A21837">
        <w:rPr>
          <w:sz w:val="22"/>
          <w:szCs w:val="22"/>
        </w:rPr>
        <w:t xml:space="preserve"> 41 </w:t>
      </w:r>
      <w:proofErr w:type="spellStart"/>
      <w:r w:rsidRPr="00A21837">
        <w:rPr>
          <w:sz w:val="22"/>
          <w:szCs w:val="22"/>
        </w:rPr>
        <w:t>адам</w:t>
      </w:r>
      <w:proofErr w:type="spellEnd"/>
      <w:r w:rsidRPr="00A21837">
        <w:rPr>
          <w:sz w:val="22"/>
          <w:szCs w:val="22"/>
        </w:rPr>
        <w:t xml:space="preserve">; </w:t>
      </w:r>
      <w:proofErr w:type="spellStart"/>
      <w:r w:rsidRPr="00A21837">
        <w:rPr>
          <w:sz w:val="22"/>
          <w:szCs w:val="22"/>
        </w:rPr>
        <w:t>ғылым</w:t>
      </w:r>
      <w:proofErr w:type="spellEnd"/>
      <w:r w:rsidRPr="00A21837">
        <w:rPr>
          <w:sz w:val="22"/>
          <w:szCs w:val="22"/>
        </w:rPr>
        <w:t xml:space="preserve"> кандидаты 1 </w:t>
      </w:r>
      <w:proofErr w:type="spellStart"/>
      <w:r w:rsidRPr="00A21837">
        <w:rPr>
          <w:sz w:val="22"/>
          <w:szCs w:val="22"/>
        </w:rPr>
        <w:t>адам</w:t>
      </w:r>
      <w:proofErr w:type="spellEnd"/>
      <w:r w:rsidRPr="00A21837">
        <w:rPr>
          <w:sz w:val="22"/>
          <w:szCs w:val="22"/>
        </w:rPr>
        <w:t xml:space="preserve">, </w:t>
      </w:r>
      <w:proofErr w:type="spellStart"/>
      <w:r w:rsidRPr="00A21837">
        <w:rPr>
          <w:sz w:val="22"/>
          <w:szCs w:val="22"/>
        </w:rPr>
        <w:t>магистрлер</w:t>
      </w:r>
      <w:proofErr w:type="spellEnd"/>
      <w:r w:rsidRPr="00A21837">
        <w:rPr>
          <w:sz w:val="22"/>
          <w:szCs w:val="22"/>
        </w:rPr>
        <w:t xml:space="preserve"> 8 </w:t>
      </w:r>
      <w:proofErr w:type="spellStart"/>
      <w:r w:rsidRPr="00A21837">
        <w:rPr>
          <w:sz w:val="22"/>
          <w:szCs w:val="22"/>
        </w:rPr>
        <w:t>адам</w:t>
      </w:r>
      <w:proofErr w:type="spellEnd"/>
      <w:r w:rsidR="00226D05" w:rsidRPr="005C06EA">
        <w:rPr>
          <w:sz w:val="22"/>
          <w:szCs w:val="22"/>
        </w:rPr>
        <w:t>.</w:t>
      </w:r>
    </w:p>
    <w:p w:rsidR="00226D05" w:rsidRDefault="00A21837" w:rsidP="00067238">
      <w:pPr>
        <w:ind w:right="44" w:firstLine="142"/>
        <w:jc w:val="both"/>
        <w:rPr>
          <w:sz w:val="22"/>
          <w:szCs w:val="22"/>
        </w:rPr>
      </w:pPr>
      <w:proofErr w:type="spellStart"/>
      <w:r w:rsidRPr="00A21837">
        <w:rPr>
          <w:b/>
          <w:i/>
          <w:sz w:val="22"/>
          <w:szCs w:val="22"/>
        </w:rPr>
        <w:t>Колледжде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білім</w:t>
      </w:r>
      <w:proofErr w:type="spellEnd"/>
      <w:r w:rsidRPr="00A21837">
        <w:rPr>
          <w:b/>
          <w:i/>
          <w:sz w:val="22"/>
          <w:szCs w:val="22"/>
        </w:rPr>
        <w:t xml:space="preserve"> беру </w:t>
      </w:r>
      <w:proofErr w:type="spellStart"/>
      <w:r w:rsidRPr="00A21837">
        <w:rPr>
          <w:b/>
          <w:i/>
          <w:sz w:val="22"/>
          <w:szCs w:val="22"/>
        </w:rPr>
        <w:t>қызметінде</w:t>
      </w:r>
      <w:proofErr w:type="spellEnd"/>
      <w:r w:rsidRPr="00A21837">
        <w:rPr>
          <w:b/>
          <w:i/>
          <w:sz w:val="22"/>
          <w:szCs w:val="22"/>
        </w:rPr>
        <w:t xml:space="preserve"> 39 </w:t>
      </w:r>
      <w:proofErr w:type="spellStart"/>
      <w:r w:rsidRPr="00A21837">
        <w:rPr>
          <w:b/>
          <w:i/>
          <w:sz w:val="22"/>
          <w:szCs w:val="22"/>
        </w:rPr>
        <w:t>жыл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ішінде</w:t>
      </w:r>
      <w:proofErr w:type="spellEnd"/>
      <w:r w:rsidRPr="00A21837">
        <w:rPr>
          <w:b/>
          <w:i/>
          <w:sz w:val="22"/>
          <w:szCs w:val="22"/>
        </w:rPr>
        <w:t xml:space="preserve"> 12000-нан </w:t>
      </w:r>
      <w:proofErr w:type="spellStart"/>
      <w:r w:rsidRPr="00A21837">
        <w:rPr>
          <w:b/>
          <w:i/>
          <w:sz w:val="22"/>
          <w:szCs w:val="22"/>
        </w:rPr>
        <w:t>астам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маман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дайындалды</w:t>
      </w:r>
      <w:proofErr w:type="spellEnd"/>
      <w:r w:rsidRPr="00A21837">
        <w:rPr>
          <w:b/>
          <w:i/>
          <w:sz w:val="22"/>
          <w:szCs w:val="22"/>
        </w:rPr>
        <w:t xml:space="preserve">, </w:t>
      </w:r>
      <w:proofErr w:type="spellStart"/>
      <w:r w:rsidRPr="00A21837">
        <w:rPr>
          <w:sz w:val="22"/>
          <w:szCs w:val="22"/>
        </w:rPr>
        <w:t>олар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еліміздің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көлік</w:t>
      </w:r>
      <w:proofErr w:type="spellEnd"/>
      <w:r w:rsidRPr="00A21837">
        <w:rPr>
          <w:sz w:val="22"/>
          <w:szCs w:val="22"/>
        </w:rPr>
        <w:t xml:space="preserve">, </w:t>
      </w:r>
      <w:proofErr w:type="spellStart"/>
      <w:r w:rsidRPr="00A21837">
        <w:rPr>
          <w:sz w:val="22"/>
          <w:szCs w:val="22"/>
        </w:rPr>
        <w:t>байланыс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және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жол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саласы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proofErr w:type="gramStart"/>
      <w:r w:rsidRPr="00A21837">
        <w:rPr>
          <w:sz w:val="22"/>
          <w:szCs w:val="22"/>
        </w:rPr>
        <w:t>к</w:t>
      </w:r>
      <w:proofErr w:type="gramEnd"/>
      <w:r w:rsidRPr="00A21837">
        <w:rPr>
          <w:sz w:val="22"/>
          <w:szCs w:val="22"/>
        </w:rPr>
        <w:t>әсіп</w:t>
      </w:r>
      <w:r w:rsidRPr="00A21837">
        <w:rPr>
          <w:sz w:val="22"/>
          <w:szCs w:val="22"/>
        </w:rPr>
        <w:t>о</w:t>
      </w:r>
      <w:r w:rsidRPr="00A21837">
        <w:rPr>
          <w:sz w:val="22"/>
          <w:szCs w:val="22"/>
        </w:rPr>
        <w:t>рындарында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табысты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еңбек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етеді</w:t>
      </w:r>
      <w:proofErr w:type="spellEnd"/>
      <w:r w:rsidR="00226D05" w:rsidRPr="00B9641E">
        <w:rPr>
          <w:sz w:val="22"/>
          <w:szCs w:val="22"/>
        </w:rPr>
        <w:t>.</w:t>
      </w:r>
    </w:p>
    <w:p w:rsidR="008D55C5" w:rsidRPr="008D55C5" w:rsidRDefault="00A21837" w:rsidP="00067238">
      <w:pPr>
        <w:ind w:right="44" w:firstLine="142"/>
        <w:jc w:val="both"/>
        <w:rPr>
          <w:sz w:val="22"/>
          <w:szCs w:val="22"/>
        </w:rPr>
      </w:pPr>
      <w:r w:rsidRPr="00A21837">
        <w:rPr>
          <w:sz w:val="22"/>
          <w:szCs w:val="22"/>
        </w:rPr>
        <w:t xml:space="preserve">2018 </w:t>
      </w:r>
      <w:proofErr w:type="spellStart"/>
      <w:r w:rsidRPr="00A21837">
        <w:rPr>
          <w:sz w:val="22"/>
          <w:szCs w:val="22"/>
        </w:rPr>
        <w:t>жылы</w:t>
      </w:r>
      <w:proofErr w:type="spellEnd"/>
      <w:r w:rsidRPr="00A21837">
        <w:rPr>
          <w:sz w:val="22"/>
          <w:szCs w:val="22"/>
        </w:rPr>
        <w:t xml:space="preserve"> колледж </w:t>
      </w:r>
      <w:proofErr w:type="spellStart"/>
      <w:r w:rsidRPr="00A21837">
        <w:rPr>
          <w:sz w:val="22"/>
          <w:szCs w:val="22"/>
        </w:rPr>
        <w:t>өз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қабырғаларына</w:t>
      </w:r>
      <w:proofErr w:type="spellEnd"/>
      <w:r w:rsidRPr="00A21837">
        <w:rPr>
          <w:sz w:val="22"/>
          <w:szCs w:val="22"/>
        </w:rPr>
        <w:t xml:space="preserve"> Павлодар </w:t>
      </w:r>
      <w:proofErr w:type="spellStart"/>
      <w:r w:rsidRPr="00A21837">
        <w:rPr>
          <w:sz w:val="22"/>
          <w:szCs w:val="22"/>
        </w:rPr>
        <w:t>темі</w:t>
      </w:r>
      <w:proofErr w:type="gramStart"/>
      <w:r w:rsidRPr="00A21837">
        <w:rPr>
          <w:sz w:val="22"/>
          <w:szCs w:val="22"/>
        </w:rPr>
        <w:t>р</w:t>
      </w:r>
      <w:proofErr w:type="spellEnd"/>
      <w:proofErr w:type="gram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жол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колледжінің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студенттері</w:t>
      </w:r>
      <w:proofErr w:type="spellEnd"/>
      <w:r w:rsidRPr="00A21837">
        <w:rPr>
          <w:sz w:val="22"/>
          <w:szCs w:val="22"/>
        </w:rPr>
        <w:t xml:space="preserve"> мен </w:t>
      </w:r>
      <w:proofErr w:type="spellStart"/>
      <w:r w:rsidRPr="00A21837">
        <w:rPr>
          <w:sz w:val="22"/>
          <w:szCs w:val="22"/>
        </w:rPr>
        <w:t>оқытушыл</w:t>
      </w:r>
      <w:r w:rsidRPr="00A21837">
        <w:rPr>
          <w:sz w:val="22"/>
          <w:szCs w:val="22"/>
        </w:rPr>
        <w:t>а</w:t>
      </w:r>
      <w:r w:rsidRPr="00A21837">
        <w:rPr>
          <w:sz w:val="22"/>
          <w:szCs w:val="22"/>
        </w:rPr>
        <w:t>рын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қабылдады</w:t>
      </w:r>
      <w:proofErr w:type="spellEnd"/>
      <w:r w:rsidR="008D55C5">
        <w:rPr>
          <w:sz w:val="22"/>
          <w:szCs w:val="22"/>
        </w:rPr>
        <w:t>.</w:t>
      </w:r>
    </w:p>
    <w:p w:rsidR="00226D05" w:rsidRDefault="00A21837" w:rsidP="00067238">
      <w:pPr>
        <w:ind w:right="44" w:firstLine="142"/>
        <w:jc w:val="both"/>
        <w:rPr>
          <w:sz w:val="22"/>
          <w:szCs w:val="22"/>
        </w:rPr>
      </w:pPr>
      <w:r w:rsidRPr="00A21837">
        <w:rPr>
          <w:sz w:val="22"/>
          <w:szCs w:val="22"/>
        </w:rPr>
        <w:t xml:space="preserve">01.01.2020 ж. </w:t>
      </w:r>
      <w:proofErr w:type="spellStart"/>
      <w:r w:rsidRPr="00A21837">
        <w:rPr>
          <w:sz w:val="22"/>
          <w:szCs w:val="22"/>
        </w:rPr>
        <w:t>жағдай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бойынша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студенттер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ко</w:t>
      </w:r>
      <w:r w:rsidRPr="00A21837">
        <w:rPr>
          <w:b/>
          <w:i/>
          <w:sz w:val="22"/>
          <w:szCs w:val="22"/>
        </w:rPr>
        <w:t>н</w:t>
      </w:r>
      <w:r w:rsidRPr="00A21837">
        <w:rPr>
          <w:b/>
          <w:i/>
          <w:sz w:val="22"/>
          <w:szCs w:val="22"/>
        </w:rPr>
        <w:t>тингенті</w:t>
      </w:r>
      <w:proofErr w:type="spellEnd"/>
      <w:r w:rsidRPr="00A21837">
        <w:rPr>
          <w:b/>
          <w:i/>
          <w:sz w:val="22"/>
          <w:szCs w:val="22"/>
        </w:rPr>
        <w:t xml:space="preserve"> 954 </w:t>
      </w:r>
      <w:proofErr w:type="spellStart"/>
      <w:r w:rsidRPr="00A21837">
        <w:rPr>
          <w:b/>
          <w:i/>
          <w:sz w:val="22"/>
          <w:szCs w:val="22"/>
        </w:rPr>
        <w:t>адамды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құрайды</w:t>
      </w:r>
      <w:proofErr w:type="spellEnd"/>
      <w:r w:rsidRPr="00A21837">
        <w:rPr>
          <w:sz w:val="22"/>
          <w:szCs w:val="22"/>
        </w:rPr>
        <w:t xml:space="preserve">, </w:t>
      </w:r>
      <w:proofErr w:type="spellStart"/>
      <w:r w:rsidRPr="00A21837">
        <w:rPr>
          <w:sz w:val="22"/>
          <w:szCs w:val="22"/>
        </w:rPr>
        <w:t>оның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ішінде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күндізгі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оқу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тү</w:t>
      </w:r>
      <w:proofErr w:type="gramStart"/>
      <w:r w:rsidRPr="00A21837">
        <w:rPr>
          <w:b/>
          <w:i/>
          <w:sz w:val="22"/>
          <w:szCs w:val="22"/>
        </w:rPr>
        <w:t>р</w:t>
      </w:r>
      <w:proofErr w:type="gramEnd"/>
      <w:r w:rsidRPr="00A21837">
        <w:rPr>
          <w:b/>
          <w:i/>
          <w:sz w:val="22"/>
          <w:szCs w:val="22"/>
        </w:rPr>
        <w:t>і</w:t>
      </w:r>
      <w:proofErr w:type="spellEnd"/>
      <w:r w:rsidRPr="00A21837">
        <w:rPr>
          <w:b/>
          <w:i/>
          <w:sz w:val="22"/>
          <w:szCs w:val="22"/>
        </w:rPr>
        <w:t xml:space="preserve"> бойынша-826 </w:t>
      </w:r>
      <w:proofErr w:type="spellStart"/>
      <w:r w:rsidRPr="00A21837">
        <w:rPr>
          <w:b/>
          <w:i/>
          <w:sz w:val="22"/>
          <w:szCs w:val="22"/>
        </w:rPr>
        <w:t>адам</w:t>
      </w:r>
      <w:proofErr w:type="spellEnd"/>
      <w:r w:rsidRPr="00A21837">
        <w:rPr>
          <w:sz w:val="22"/>
          <w:szCs w:val="22"/>
        </w:rPr>
        <w:t xml:space="preserve">, </w:t>
      </w:r>
      <w:proofErr w:type="spellStart"/>
      <w:r w:rsidRPr="00A21837">
        <w:rPr>
          <w:b/>
          <w:i/>
          <w:sz w:val="22"/>
          <w:szCs w:val="22"/>
        </w:rPr>
        <w:t>сырттай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оқу</w:t>
      </w:r>
      <w:proofErr w:type="spellEnd"/>
      <w:r w:rsidRPr="00A21837">
        <w:rPr>
          <w:b/>
          <w:i/>
          <w:sz w:val="22"/>
          <w:szCs w:val="22"/>
        </w:rPr>
        <w:t xml:space="preserve"> </w:t>
      </w:r>
      <w:proofErr w:type="spellStart"/>
      <w:r w:rsidRPr="00A21837">
        <w:rPr>
          <w:b/>
          <w:i/>
          <w:sz w:val="22"/>
          <w:szCs w:val="22"/>
        </w:rPr>
        <w:t>түрі</w:t>
      </w:r>
      <w:proofErr w:type="spellEnd"/>
      <w:r w:rsidRPr="00A21837">
        <w:rPr>
          <w:b/>
          <w:i/>
          <w:sz w:val="22"/>
          <w:szCs w:val="22"/>
        </w:rPr>
        <w:t xml:space="preserve"> бойынша-128 </w:t>
      </w:r>
      <w:proofErr w:type="spellStart"/>
      <w:r w:rsidRPr="00A21837">
        <w:rPr>
          <w:b/>
          <w:i/>
          <w:sz w:val="22"/>
          <w:szCs w:val="22"/>
        </w:rPr>
        <w:t>адам</w:t>
      </w:r>
      <w:proofErr w:type="spellEnd"/>
      <w:r w:rsidR="00E808C2" w:rsidRPr="00B9641E">
        <w:rPr>
          <w:sz w:val="22"/>
          <w:szCs w:val="22"/>
        </w:rPr>
        <w:t>.</w:t>
      </w:r>
    </w:p>
    <w:p w:rsidR="00067238" w:rsidRDefault="00A21837" w:rsidP="00067238">
      <w:pPr>
        <w:ind w:right="44" w:firstLine="142"/>
        <w:jc w:val="both"/>
        <w:rPr>
          <w:sz w:val="22"/>
          <w:szCs w:val="22"/>
          <w:lang w:val="en-US"/>
        </w:rPr>
      </w:pPr>
      <w:r w:rsidRPr="00A21837">
        <w:rPr>
          <w:sz w:val="22"/>
          <w:szCs w:val="22"/>
        </w:rPr>
        <w:t xml:space="preserve">2018-2019 </w:t>
      </w:r>
      <w:proofErr w:type="spellStart"/>
      <w:r w:rsidRPr="00A21837">
        <w:rPr>
          <w:sz w:val="22"/>
          <w:szCs w:val="22"/>
        </w:rPr>
        <w:t>оқу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жылында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күндізгі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бө</w:t>
      </w:r>
      <w:proofErr w:type="gramStart"/>
      <w:r w:rsidRPr="00A21837">
        <w:rPr>
          <w:sz w:val="22"/>
          <w:szCs w:val="22"/>
        </w:rPr>
        <w:t>л</w:t>
      </w:r>
      <w:proofErr w:type="gramEnd"/>
      <w:r w:rsidRPr="00A21837">
        <w:rPr>
          <w:sz w:val="22"/>
          <w:szCs w:val="22"/>
        </w:rPr>
        <w:t>імде</w:t>
      </w:r>
      <w:proofErr w:type="spellEnd"/>
      <w:r w:rsidRPr="00A21837">
        <w:rPr>
          <w:sz w:val="22"/>
          <w:szCs w:val="22"/>
        </w:rPr>
        <w:t xml:space="preserve"> 263 </w:t>
      </w:r>
      <w:proofErr w:type="spellStart"/>
      <w:r w:rsidRPr="00A21837">
        <w:rPr>
          <w:sz w:val="22"/>
          <w:szCs w:val="22"/>
        </w:rPr>
        <w:t>маман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шығарылды</w:t>
      </w:r>
      <w:proofErr w:type="spellEnd"/>
      <w:r w:rsidRPr="00A21837">
        <w:rPr>
          <w:sz w:val="22"/>
          <w:szCs w:val="22"/>
        </w:rPr>
        <w:t xml:space="preserve">. </w:t>
      </w:r>
      <w:proofErr w:type="spellStart"/>
      <w:r w:rsidRPr="00A21837">
        <w:rPr>
          <w:sz w:val="22"/>
          <w:szCs w:val="22"/>
        </w:rPr>
        <w:t>Түлектердің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жұмыспен</w:t>
      </w:r>
      <w:proofErr w:type="spellEnd"/>
      <w:r w:rsidRPr="00A21837">
        <w:rPr>
          <w:sz w:val="22"/>
          <w:szCs w:val="22"/>
        </w:rPr>
        <w:t xml:space="preserve"> </w:t>
      </w:r>
      <w:proofErr w:type="spellStart"/>
      <w:r w:rsidRPr="00A21837">
        <w:rPr>
          <w:sz w:val="22"/>
          <w:szCs w:val="22"/>
        </w:rPr>
        <w:t>қамтылуы</w:t>
      </w:r>
      <w:proofErr w:type="spellEnd"/>
      <w:r w:rsidRPr="00A21837">
        <w:rPr>
          <w:sz w:val="22"/>
          <w:szCs w:val="22"/>
        </w:rPr>
        <w:t xml:space="preserve"> 100 %</w:t>
      </w:r>
      <w:r w:rsidR="005B2CA6">
        <w:rPr>
          <w:sz w:val="22"/>
          <w:szCs w:val="22"/>
        </w:rPr>
        <w:t>.</w:t>
      </w:r>
      <w:r w:rsidR="00067238">
        <w:rPr>
          <w:sz w:val="22"/>
          <w:szCs w:val="22"/>
          <w:lang w:val="en-US"/>
        </w:rPr>
        <w:t xml:space="preserve"> </w:t>
      </w:r>
    </w:p>
    <w:p w:rsidR="00F61CAA" w:rsidRPr="00A21837" w:rsidRDefault="00A21837" w:rsidP="00CB590F">
      <w:pPr>
        <w:ind w:right="44" w:firstLine="142"/>
        <w:jc w:val="both"/>
        <w:rPr>
          <w:bCs/>
          <w:sz w:val="22"/>
          <w:szCs w:val="22"/>
          <w:lang w:val="kk-KZ"/>
        </w:rPr>
      </w:pPr>
      <w:r w:rsidRPr="00A21837">
        <w:rPr>
          <w:bCs/>
          <w:sz w:val="22"/>
          <w:szCs w:val="22"/>
        </w:rPr>
        <w:t xml:space="preserve">2012 </w:t>
      </w:r>
      <w:proofErr w:type="spellStart"/>
      <w:r w:rsidRPr="00A21837">
        <w:rPr>
          <w:bCs/>
          <w:sz w:val="22"/>
          <w:szCs w:val="22"/>
        </w:rPr>
        <w:t>жылы</w:t>
      </w:r>
      <w:proofErr w:type="spellEnd"/>
      <w:r w:rsidRPr="00A21837">
        <w:rPr>
          <w:bCs/>
          <w:sz w:val="22"/>
          <w:szCs w:val="22"/>
        </w:rPr>
        <w:t xml:space="preserve"> колледж </w:t>
      </w:r>
      <w:proofErr w:type="spellStart"/>
      <w:r w:rsidRPr="00A21837">
        <w:rPr>
          <w:bCs/>
          <w:sz w:val="22"/>
          <w:szCs w:val="22"/>
        </w:rPr>
        <w:t>қарыз</w:t>
      </w:r>
      <w:proofErr w:type="spellEnd"/>
      <w:r w:rsidRPr="00A21837">
        <w:rPr>
          <w:bCs/>
          <w:sz w:val="22"/>
          <w:szCs w:val="22"/>
        </w:rPr>
        <w:t xml:space="preserve"> </w:t>
      </w:r>
      <w:proofErr w:type="spellStart"/>
      <w:r w:rsidRPr="00A21837">
        <w:rPr>
          <w:bCs/>
          <w:sz w:val="22"/>
          <w:szCs w:val="22"/>
        </w:rPr>
        <w:t>есебінен</w:t>
      </w:r>
      <w:proofErr w:type="spellEnd"/>
      <w:r w:rsidRPr="00A21837">
        <w:rPr>
          <w:bCs/>
          <w:sz w:val="22"/>
          <w:szCs w:val="22"/>
        </w:rPr>
        <w:t xml:space="preserve"> грант </w:t>
      </w:r>
      <w:proofErr w:type="spellStart"/>
      <w:r w:rsidRPr="00A21837">
        <w:rPr>
          <w:bCs/>
          <w:sz w:val="22"/>
          <w:szCs w:val="22"/>
        </w:rPr>
        <w:t>алуға</w:t>
      </w:r>
      <w:proofErr w:type="spellEnd"/>
      <w:r w:rsidRPr="00A21837">
        <w:rPr>
          <w:bCs/>
          <w:sz w:val="22"/>
          <w:szCs w:val="22"/>
        </w:rPr>
        <w:t xml:space="preserve"> </w:t>
      </w:r>
      <w:proofErr w:type="spellStart"/>
      <w:r w:rsidRPr="00A21837">
        <w:rPr>
          <w:bCs/>
          <w:sz w:val="22"/>
          <w:szCs w:val="22"/>
        </w:rPr>
        <w:t>республикалық</w:t>
      </w:r>
      <w:proofErr w:type="spellEnd"/>
      <w:r w:rsidRPr="00A21837">
        <w:rPr>
          <w:bCs/>
          <w:sz w:val="22"/>
          <w:szCs w:val="22"/>
        </w:rPr>
        <w:t xml:space="preserve"> конкурс </w:t>
      </w:r>
      <w:proofErr w:type="spellStart"/>
      <w:r w:rsidRPr="00A21837">
        <w:rPr>
          <w:bCs/>
          <w:sz w:val="22"/>
          <w:szCs w:val="22"/>
        </w:rPr>
        <w:t>жеңі</w:t>
      </w:r>
      <w:proofErr w:type="gramStart"/>
      <w:r w:rsidRPr="00A21837">
        <w:rPr>
          <w:bCs/>
          <w:sz w:val="22"/>
          <w:szCs w:val="22"/>
        </w:rPr>
        <w:t>п</w:t>
      </w:r>
      <w:proofErr w:type="spellEnd"/>
      <w:proofErr w:type="gramEnd"/>
      <w:r w:rsidRPr="00A21837">
        <w:rPr>
          <w:bCs/>
          <w:sz w:val="22"/>
          <w:szCs w:val="22"/>
        </w:rPr>
        <w:t xml:space="preserve"> </w:t>
      </w:r>
      <w:proofErr w:type="spellStart"/>
      <w:r w:rsidRPr="00A21837">
        <w:rPr>
          <w:bCs/>
          <w:sz w:val="22"/>
          <w:szCs w:val="22"/>
        </w:rPr>
        <w:t>алды</w:t>
      </w:r>
      <w:proofErr w:type="spellEnd"/>
      <w:r>
        <w:rPr>
          <w:bCs/>
          <w:sz w:val="22"/>
          <w:szCs w:val="22"/>
          <w:lang w:val="kk-KZ"/>
        </w:rPr>
        <w:t xml:space="preserve">. </w:t>
      </w:r>
      <w:r w:rsidRPr="00A21837">
        <w:rPr>
          <w:bCs/>
          <w:sz w:val="22"/>
          <w:szCs w:val="22"/>
          <w:lang w:val="kk-KZ"/>
        </w:rPr>
        <w:t>Оқу-</w:t>
      </w:r>
      <w:r w:rsidRPr="00A21837">
        <w:rPr>
          <w:bCs/>
          <w:sz w:val="22"/>
          <w:szCs w:val="22"/>
          <w:lang w:val="kk-KZ"/>
        </w:rPr>
        <w:lastRenderedPageBreak/>
        <w:t>материалдық базаны жаңғырту үшін Дүниежүзілік Банктің Институционалдық даму жоспарына сәйкес оқу кабинеттері мен зертханалар үшін 52,2 млн. теңге сомасына заманауи жабдықтар, 1,3 млн. теңге сома</w:t>
      </w:r>
      <w:r>
        <w:rPr>
          <w:bCs/>
          <w:sz w:val="22"/>
          <w:szCs w:val="22"/>
          <w:lang w:val="kk-KZ"/>
        </w:rPr>
        <w:t>сына оқу әдебиеті сатып алынды</w:t>
      </w:r>
      <w:r w:rsidR="00F61CAA" w:rsidRPr="00A21837">
        <w:rPr>
          <w:sz w:val="22"/>
          <w:szCs w:val="22"/>
          <w:lang w:val="kk-KZ"/>
        </w:rPr>
        <w:t>.</w:t>
      </w:r>
    </w:p>
    <w:p w:rsidR="00E00984" w:rsidRPr="00A21837" w:rsidRDefault="00A21837" w:rsidP="00CB590F">
      <w:pPr>
        <w:ind w:right="44" w:firstLine="142"/>
        <w:jc w:val="both"/>
        <w:rPr>
          <w:rStyle w:val="ae"/>
          <w:bCs/>
          <w:i w:val="0"/>
          <w:sz w:val="22"/>
          <w:szCs w:val="22"/>
          <w:lang w:val="kk-KZ"/>
        </w:rPr>
      </w:pPr>
      <w:r w:rsidRPr="00A21837">
        <w:rPr>
          <w:rStyle w:val="ae"/>
          <w:bCs/>
          <w:i w:val="0"/>
          <w:sz w:val="22"/>
          <w:lang w:val="kk-KZ"/>
        </w:rPr>
        <w:t xml:space="preserve">Колледж </w:t>
      </w:r>
      <w:r w:rsidRPr="00A21837">
        <w:rPr>
          <w:rStyle w:val="ae"/>
          <w:b/>
          <w:bCs/>
          <w:i w:val="0"/>
          <w:sz w:val="22"/>
          <w:lang w:val="kk-KZ"/>
        </w:rPr>
        <w:t>2015 жылдан</w:t>
      </w:r>
      <w:r w:rsidRPr="00A21837">
        <w:rPr>
          <w:rStyle w:val="ae"/>
          <w:bCs/>
          <w:i w:val="0"/>
          <w:sz w:val="22"/>
          <w:lang w:val="kk-KZ"/>
        </w:rPr>
        <w:t xml:space="preserve"> бастап республиканың еңбек жетіспейтін аудандарындағы кадрларды толықтыруға бағытталған «Серпін-2050» «М</w:t>
      </w:r>
      <w:r>
        <w:rPr>
          <w:rStyle w:val="ae"/>
          <w:bCs/>
          <w:i w:val="0"/>
          <w:sz w:val="22"/>
          <w:lang w:val="kk-KZ"/>
        </w:rPr>
        <w:t>әң</w:t>
      </w:r>
      <w:r w:rsidRPr="00A21837">
        <w:rPr>
          <w:rStyle w:val="ae"/>
          <w:bCs/>
          <w:i w:val="0"/>
          <w:sz w:val="22"/>
          <w:lang w:val="kk-KZ"/>
        </w:rPr>
        <w:t>гілік ел жастары - индустрия</w:t>
      </w:r>
      <w:r>
        <w:rPr>
          <w:rStyle w:val="ae"/>
          <w:bCs/>
          <w:i w:val="0"/>
          <w:sz w:val="22"/>
          <w:lang w:val="kk-KZ"/>
        </w:rPr>
        <w:t>ға</w:t>
      </w:r>
      <w:r w:rsidRPr="00A21837">
        <w:rPr>
          <w:rStyle w:val="ae"/>
          <w:bCs/>
          <w:i w:val="0"/>
          <w:sz w:val="22"/>
          <w:lang w:val="kk-KZ"/>
        </w:rPr>
        <w:t>» бағдарламасын жүзеге асыруға қатысады</w:t>
      </w:r>
      <w:r w:rsidR="00E00984" w:rsidRPr="00A21837">
        <w:rPr>
          <w:rStyle w:val="ae"/>
          <w:bCs/>
          <w:i w:val="0"/>
          <w:sz w:val="22"/>
          <w:szCs w:val="22"/>
          <w:lang w:val="kk-KZ"/>
        </w:rPr>
        <w:t>.</w:t>
      </w:r>
      <w:r w:rsidR="008D55C5" w:rsidRPr="00A21837">
        <w:rPr>
          <w:noProof/>
          <w:lang w:val="kk-KZ"/>
        </w:rPr>
        <w:t xml:space="preserve"> </w:t>
      </w:r>
    </w:p>
    <w:p w:rsidR="00A21837" w:rsidRDefault="00A21837" w:rsidP="00CB590F">
      <w:pPr>
        <w:spacing w:before="40"/>
        <w:ind w:right="45" w:firstLine="142"/>
        <w:jc w:val="both"/>
        <w:rPr>
          <w:iCs/>
          <w:sz w:val="22"/>
          <w:szCs w:val="22"/>
          <w:lang w:val="kk-KZ"/>
        </w:rPr>
      </w:pPr>
      <w:r w:rsidRPr="00A21837">
        <w:rPr>
          <w:b/>
          <w:iCs/>
          <w:sz w:val="22"/>
          <w:szCs w:val="22"/>
          <w:lang w:val="kk-KZ"/>
        </w:rPr>
        <w:t>2017 жылдан</w:t>
      </w:r>
      <w:r w:rsidRPr="00A21837">
        <w:rPr>
          <w:iCs/>
          <w:sz w:val="22"/>
          <w:szCs w:val="22"/>
          <w:lang w:val="kk-KZ"/>
        </w:rPr>
        <w:t xml:space="preserve"> бастап «Өнімді жұмыспен қамтуды және жаппай кәсіпкерлікті дамытудың 2017</w:t>
      </w:r>
      <w:r w:rsidR="00CB590F">
        <w:rPr>
          <w:iCs/>
          <w:sz w:val="22"/>
          <w:szCs w:val="22"/>
          <w:lang w:val="kk-KZ"/>
        </w:rPr>
        <w:t>-</w:t>
      </w:r>
      <w:r w:rsidRPr="00A21837">
        <w:rPr>
          <w:iCs/>
          <w:sz w:val="22"/>
          <w:szCs w:val="22"/>
          <w:lang w:val="kk-KZ"/>
        </w:rPr>
        <w:t>2021 жылдарға арналған мемлекеттік бағдарламасы» аясында мамандар даярлаудан өтті.</w:t>
      </w:r>
    </w:p>
    <w:p w:rsidR="004552BE" w:rsidRDefault="00A21837" w:rsidP="00CB590F">
      <w:pPr>
        <w:spacing w:before="40"/>
        <w:ind w:right="45" w:firstLine="142"/>
        <w:jc w:val="both"/>
        <w:rPr>
          <w:sz w:val="22"/>
          <w:szCs w:val="22"/>
          <w:lang w:val="kk-KZ"/>
        </w:rPr>
      </w:pPr>
      <w:r w:rsidRPr="00A21837">
        <w:rPr>
          <w:b/>
          <w:iCs/>
          <w:sz w:val="22"/>
          <w:szCs w:val="22"/>
          <w:lang w:val="kk-KZ"/>
        </w:rPr>
        <w:t>2018 жылдан</w:t>
      </w:r>
      <w:r w:rsidRPr="00A21837">
        <w:rPr>
          <w:iCs/>
          <w:sz w:val="22"/>
          <w:szCs w:val="22"/>
          <w:lang w:val="kk-KZ"/>
        </w:rPr>
        <w:t xml:space="preserve"> бастап облыстың жетекші </w:t>
      </w:r>
      <w:r>
        <w:rPr>
          <w:iCs/>
          <w:sz w:val="22"/>
          <w:szCs w:val="22"/>
          <w:lang w:val="kk-KZ"/>
        </w:rPr>
        <w:t>ЖОО-мен</w:t>
      </w:r>
      <w:r w:rsidRPr="00A21837">
        <w:rPr>
          <w:iCs/>
          <w:sz w:val="22"/>
          <w:szCs w:val="22"/>
          <w:lang w:val="kk-KZ"/>
        </w:rPr>
        <w:t xml:space="preserve"> бірлесіп қолданбалы бакалавриат білім беру бағдарламасын іске асыру бойынша белсенді жұмыс ж</w:t>
      </w:r>
      <w:r>
        <w:rPr>
          <w:iCs/>
          <w:sz w:val="22"/>
          <w:szCs w:val="22"/>
          <w:lang w:val="kk-KZ"/>
        </w:rPr>
        <w:t>үргізілуде</w:t>
      </w:r>
      <w:r w:rsidR="005B2CA6" w:rsidRPr="00A21837">
        <w:rPr>
          <w:rStyle w:val="ae"/>
          <w:i w:val="0"/>
          <w:sz w:val="22"/>
          <w:szCs w:val="22"/>
          <w:lang w:val="kk-KZ"/>
        </w:rPr>
        <w:t>.</w:t>
      </w:r>
      <w:r w:rsidR="004552BE" w:rsidRPr="004552BE">
        <w:rPr>
          <w:sz w:val="22"/>
          <w:szCs w:val="22"/>
          <w:lang w:val="kk-KZ"/>
        </w:rPr>
        <w:t xml:space="preserve"> </w:t>
      </w:r>
    </w:p>
    <w:p w:rsidR="00821F96" w:rsidRPr="005505EB" w:rsidRDefault="005505EB" w:rsidP="00CB590F">
      <w:pPr>
        <w:tabs>
          <w:tab w:val="left" w:pos="142"/>
        </w:tabs>
        <w:spacing w:before="40"/>
        <w:ind w:right="45" w:firstLine="142"/>
        <w:jc w:val="both"/>
        <w:rPr>
          <w:rStyle w:val="ae"/>
          <w:i w:val="0"/>
          <w:sz w:val="20"/>
          <w:lang w:val="kk-KZ"/>
        </w:rPr>
      </w:pPr>
      <w:r w:rsidRPr="005505EB">
        <w:rPr>
          <w:sz w:val="22"/>
          <w:szCs w:val="22"/>
          <w:lang w:val="kk-KZ"/>
        </w:rPr>
        <w:t>Таңдалған даму стратегиясының тиімділігіне байланысты колледж «</w:t>
      </w:r>
      <w:r w:rsidR="00CB590F">
        <w:rPr>
          <w:b/>
          <w:sz w:val="22"/>
          <w:szCs w:val="22"/>
          <w:lang w:val="kk-KZ"/>
        </w:rPr>
        <w:t xml:space="preserve">Саланың көшбасшысы - </w:t>
      </w:r>
      <w:r w:rsidRPr="005505EB">
        <w:rPr>
          <w:b/>
          <w:sz w:val="22"/>
          <w:szCs w:val="22"/>
          <w:lang w:val="kk-KZ"/>
        </w:rPr>
        <w:t>2015</w:t>
      </w:r>
      <w:r w:rsidRPr="005505EB">
        <w:rPr>
          <w:sz w:val="22"/>
          <w:szCs w:val="22"/>
          <w:lang w:val="kk-KZ"/>
        </w:rPr>
        <w:t xml:space="preserve">» атағының лауреаты атанды және Павлодар облысының орта кәсіпорындары арасында </w:t>
      </w:r>
      <w:r w:rsidRPr="005505EB">
        <w:rPr>
          <w:b/>
          <w:sz w:val="22"/>
          <w:szCs w:val="22"/>
          <w:lang w:val="kk-KZ"/>
        </w:rPr>
        <w:t>ТОП-15 (Алтын рейтинг)</w:t>
      </w:r>
      <w:r w:rsidRPr="005505EB">
        <w:rPr>
          <w:sz w:val="22"/>
          <w:szCs w:val="22"/>
          <w:lang w:val="kk-KZ"/>
        </w:rPr>
        <w:t xml:space="preserve"> ішінде </w:t>
      </w:r>
      <w:r w:rsidRPr="005505EB">
        <w:rPr>
          <w:b/>
          <w:sz w:val="22"/>
          <w:szCs w:val="22"/>
          <w:lang w:val="kk-KZ"/>
        </w:rPr>
        <w:t>2 орынға</w:t>
      </w:r>
      <w:r w:rsidRPr="005505EB">
        <w:rPr>
          <w:sz w:val="22"/>
          <w:szCs w:val="22"/>
          <w:lang w:val="kk-KZ"/>
        </w:rPr>
        <w:t xml:space="preserve"> ие болды</w:t>
      </w:r>
      <w:r w:rsidR="00F61CAA" w:rsidRPr="005505EB">
        <w:rPr>
          <w:rStyle w:val="ae"/>
          <w:i w:val="0"/>
          <w:sz w:val="22"/>
          <w:lang w:val="kk-KZ"/>
        </w:rPr>
        <w:t>.</w:t>
      </w:r>
      <w:r w:rsidR="00F61CAA" w:rsidRPr="005505EB">
        <w:rPr>
          <w:rStyle w:val="ae"/>
          <w:i w:val="0"/>
          <w:sz w:val="20"/>
          <w:lang w:val="kk-KZ"/>
        </w:rPr>
        <w:t xml:space="preserve"> </w:t>
      </w:r>
    </w:p>
    <w:p w:rsidR="005B2CA6" w:rsidRDefault="005505EB" w:rsidP="00CB590F">
      <w:pPr>
        <w:spacing w:before="40"/>
        <w:ind w:right="45" w:firstLine="142"/>
        <w:jc w:val="both"/>
        <w:rPr>
          <w:b/>
          <w:sz w:val="22"/>
          <w:szCs w:val="22"/>
          <w:lang w:val="kk-KZ"/>
        </w:rPr>
      </w:pPr>
      <w:r w:rsidRPr="005505EB">
        <w:rPr>
          <w:sz w:val="22"/>
          <w:szCs w:val="22"/>
          <w:lang w:val="kk-KZ"/>
        </w:rPr>
        <w:t xml:space="preserve">Колледжде студенттердің сыныптан тыс қызметіне көп көңіл бөлінеді: вокалдық, домбыра, робототехникалық үйірмелер, қызығушылықтары бойынша клубтар және спорттық </w:t>
      </w:r>
      <w:r>
        <w:rPr>
          <w:sz w:val="22"/>
          <w:szCs w:val="22"/>
          <w:lang w:val="kk-KZ"/>
        </w:rPr>
        <w:t>секциялар тұрақты жұмыс істейді</w:t>
      </w:r>
      <w:r w:rsidR="005B2CA6" w:rsidRPr="005505EB">
        <w:rPr>
          <w:sz w:val="22"/>
          <w:szCs w:val="22"/>
          <w:lang w:val="kk-KZ"/>
        </w:rPr>
        <w:t>.</w:t>
      </w:r>
    </w:p>
    <w:p w:rsidR="00F25C28" w:rsidRPr="005505EB" w:rsidRDefault="00467EB0" w:rsidP="00CB590F">
      <w:pPr>
        <w:tabs>
          <w:tab w:val="left" w:pos="142"/>
        </w:tabs>
        <w:spacing w:before="40"/>
        <w:ind w:right="45" w:firstLine="142"/>
        <w:jc w:val="both"/>
        <w:rPr>
          <w:rStyle w:val="ae"/>
          <w:i w:val="0"/>
          <w:sz w:val="22"/>
          <w:lang w:val="kk-KZ"/>
        </w:rPr>
      </w:pPr>
      <w:r>
        <w:rPr>
          <w:iCs/>
          <w:noProof/>
          <w:sz w:val="22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586105</wp:posOffset>
            </wp:positionV>
            <wp:extent cx="847725" cy="923925"/>
            <wp:effectExtent l="38100" t="0" r="28575" b="276225"/>
            <wp:wrapTight wrapText="bothSides">
              <wp:wrapPolygon edited="0">
                <wp:start x="-485" y="0"/>
                <wp:lineTo x="-971" y="28058"/>
                <wp:lineTo x="22328" y="28058"/>
                <wp:lineTo x="21843" y="21823"/>
                <wp:lineTo x="21843" y="21377"/>
                <wp:lineTo x="22328" y="14697"/>
                <wp:lineTo x="22328" y="7126"/>
                <wp:lineTo x="21843" y="445"/>
                <wp:lineTo x="21843" y="0"/>
                <wp:lineTo x="-485" y="0"/>
              </wp:wrapPolygon>
            </wp:wrapTight>
            <wp:docPr id="24" name="Рисунок 14" descr="C:\Users\Галя\Desktop\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аля\Desktop\3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505EB" w:rsidRPr="005505EB">
        <w:rPr>
          <w:lang w:val="kk-KZ"/>
        </w:rPr>
        <w:t xml:space="preserve"> </w:t>
      </w:r>
      <w:r w:rsidR="005505EB" w:rsidRPr="005505EB">
        <w:rPr>
          <w:b/>
          <w:iCs/>
          <w:noProof/>
          <w:sz w:val="22"/>
          <w:lang w:val="kk-KZ"/>
        </w:rPr>
        <w:t>2015 жылдан</w:t>
      </w:r>
      <w:r w:rsidR="005505EB" w:rsidRPr="005505EB">
        <w:rPr>
          <w:iCs/>
          <w:noProof/>
          <w:sz w:val="22"/>
          <w:lang w:val="kk-KZ"/>
        </w:rPr>
        <w:t xml:space="preserve"> бастап робототехника бойынша колледждің құрама командасы бірнеше рет республикалық және халықаралық деңгейдегі жарыстардың жеңімпазы атанды</w:t>
      </w:r>
      <w:r w:rsidR="00F25C28" w:rsidRPr="005505EB">
        <w:rPr>
          <w:rStyle w:val="ae"/>
          <w:i w:val="0"/>
          <w:sz w:val="22"/>
          <w:lang w:val="kk-KZ"/>
        </w:rPr>
        <w:t>.</w:t>
      </w:r>
    </w:p>
    <w:p w:rsidR="002B5CA7" w:rsidRPr="00432AD5" w:rsidRDefault="005505EB" w:rsidP="00CB590F">
      <w:pPr>
        <w:tabs>
          <w:tab w:val="left" w:pos="142"/>
        </w:tabs>
        <w:spacing w:before="40"/>
        <w:ind w:right="45" w:firstLine="142"/>
        <w:jc w:val="both"/>
        <w:rPr>
          <w:rStyle w:val="ae"/>
          <w:i w:val="0"/>
          <w:sz w:val="22"/>
          <w:lang w:val="kk-KZ"/>
        </w:rPr>
      </w:pPr>
      <w:r w:rsidRPr="005505EB">
        <w:rPr>
          <w:rStyle w:val="ae"/>
          <w:b/>
          <w:i w:val="0"/>
          <w:sz w:val="22"/>
          <w:lang w:val="kk-KZ"/>
        </w:rPr>
        <w:t xml:space="preserve">2018 жылы </w:t>
      </w:r>
      <w:r w:rsidRPr="005505EB">
        <w:rPr>
          <w:rStyle w:val="ae"/>
          <w:i w:val="0"/>
          <w:sz w:val="22"/>
          <w:lang w:val="kk-KZ"/>
        </w:rPr>
        <w:t>мобильді робототехника бойынша WorldSkills Kazakhstan-2018 ұлттық чемпионатында алтын медаль жеңіп алды;</w:t>
      </w:r>
      <w:r w:rsidRPr="005505EB">
        <w:rPr>
          <w:rStyle w:val="ae"/>
          <w:b/>
          <w:i w:val="0"/>
          <w:sz w:val="22"/>
          <w:lang w:val="kk-KZ"/>
        </w:rPr>
        <w:t xml:space="preserve"> 2019 жылы </w:t>
      </w:r>
      <w:r w:rsidRPr="005505EB">
        <w:rPr>
          <w:rStyle w:val="ae"/>
          <w:i w:val="0"/>
          <w:sz w:val="22"/>
          <w:lang w:val="kk-KZ"/>
        </w:rPr>
        <w:t>V Worldskills Kazakhstan-2019 Республикалық чемпионатында үшінші орын алды</w:t>
      </w:r>
      <w:r w:rsidR="00467EB0" w:rsidRPr="00432AD5">
        <w:rPr>
          <w:rStyle w:val="ae"/>
          <w:i w:val="0"/>
          <w:sz w:val="22"/>
          <w:lang w:val="kk-KZ"/>
        </w:rPr>
        <w:t>.</w:t>
      </w:r>
    </w:p>
    <w:p w:rsidR="009A217D" w:rsidRPr="00A21837" w:rsidRDefault="009A217D" w:rsidP="00A21837">
      <w:pPr>
        <w:tabs>
          <w:tab w:val="left" w:pos="142"/>
        </w:tabs>
        <w:spacing w:before="40"/>
        <w:ind w:right="45"/>
        <w:jc w:val="both"/>
        <w:rPr>
          <w:rStyle w:val="ae"/>
          <w:i w:val="0"/>
          <w:sz w:val="22"/>
          <w:lang w:val="kk-KZ"/>
        </w:rPr>
      </w:pPr>
      <w:r>
        <w:rPr>
          <w:iCs/>
          <w:noProof/>
          <w:sz w:val="22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-270510</wp:posOffset>
            </wp:positionV>
            <wp:extent cx="6811645" cy="7580630"/>
            <wp:effectExtent l="19050" t="0" r="8255" b="1270"/>
            <wp:wrapNone/>
            <wp:docPr id="25" name="Рисунок 1" descr="Картинки по запросу &quot;поезд ктж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езд ктж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l="28744" t="18822" r="224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11645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0F" w:rsidRPr="00432AD5" w:rsidRDefault="0087630F" w:rsidP="00380C11">
      <w:pPr>
        <w:tabs>
          <w:tab w:val="left" w:pos="142"/>
        </w:tabs>
        <w:spacing w:before="40"/>
        <w:ind w:right="45"/>
        <w:jc w:val="both"/>
        <w:rPr>
          <w:rStyle w:val="ae"/>
          <w:i w:val="0"/>
          <w:sz w:val="22"/>
          <w:lang w:val="kk-KZ"/>
        </w:rPr>
      </w:pPr>
    </w:p>
    <w:tbl>
      <w:tblPr>
        <w:tblW w:w="482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708"/>
        <w:gridCol w:w="2836"/>
        <w:gridCol w:w="993"/>
      </w:tblGrid>
      <w:tr w:rsidR="00432AD5" w:rsidRPr="00836C21" w:rsidTr="00597331">
        <w:trPr>
          <w:trHeight w:val="410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432AD5" w:rsidRPr="00836C21" w:rsidRDefault="00432AD5" w:rsidP="00432AD5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836C21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432AD5" w:rsidRPr="00836C21" w:rsidRDefault="00432AD5" w:rsidP="00432AD5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36C2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836C2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432AD5" w:rsidRPr="00836C21" w:rsidRDefault="00432AD5" w:rsidP="00432AD5">
            <w:pPr>
              <w:pStyle w:val="1"/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Шифр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  <w:vAlign w:val="center"/>
          </w:tcPr>
          <w:p w:rsidR="00432AD5" w:rsidRPr="00432AD5" w:rsidRDefault="00432AD5" w:rsidP="00432AD5">
            <w:pPr>
              <w:pStyle w:val="1"/>
              <w:ind w:right="44"/>
              <w:rPr>
                <w:sz w:val="18"/>
                <w:szCs w:val="18"/>
              </w:rPr>
            </w:pPr>
            <w:r w:rsidRPr="00432AD5">
              <w:rPr>
                <w:sz w:val="18"/>
                <w:szCs w:val="18"/>
                <w:lang w:val="kk-KZ"/>
              </w:rPr>
              <w:t>Мамандықтар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432AD5" w:rsidRPr="00432AD5" w:rsidRDefault="00432AD5" w:rsidP="00432AD5">
            <w:pPr>
              <w:ind w:right="44"/>
              <w:jc w:val="center"/>
              <w:rPr>
                <w:b/>
                <w:bCs/>
                <w:sz w:val="18"/>
                <w:szCs w:val="18"/>
              </w:rPr>
            </w:pPr>
            <w:r w:rsidRPr="00432AD5">
              <w:rPr>
                <w:b/>
                <w:bCs/>
                <w:sz w:val="18"/>
                <w:szCs w:val="18"/>
                <w:lang w:val="kk-KZ"/>
              </w:rPr>
              <w:t>Оқу мерзімі</w:t>
            </w:r>
          </w:p>
        </w:tc>
      </w:tr>
      <w:tr w:rsidR="00F61CAA" w:rsidRPr="00836C21" w:rsidTr="009A217D">
        <w:trPr>
          <w:trHeight w:val="943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140900 0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647CC3" w:rsidRPr="00647CC3" w:rsidRDefault="00647CC3" w:rsidP="00647CC3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647CC3">
              <w:rPr>
                <w:sz w:val="16"/>
                <w:szCs w:val="16"/>
              </w:rPr>
              <w:t>"</w:t>
            </w:r>
            <w:proofErr w:type="spellStart"/>
            <w:r w:rsidRPr="00647CC3">
              <w:rPr>
                <w:sz w:val="16"/>
                <w:szCs w:val="16"/>
              </w:rPr>
              <w:t>Темі</w:t>
            </w:r>
            <w:proofErr w:type="gramStart"/>
            <w:r w:rsidRPr="00647CC3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жол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құрылысы</w:t>
            </w:r>
            <w:proofErr w:type="spellEnd"/>
            <w:r w:rsidRPr="00647CC3">
              <w:rPr>
                <w:sz w:val="16"/>
                <w:szCs w:val="16"/>
              </w:rPr>
              <w:t xml:space="preserve">, </w:t>
            </w:r>
            <w:proofErr w:type="spellStart"/>
            <w:r w:rsidRPr="00647CC3">
              <w:rPr>
                <w:sz w:val="16"/>
                <w:szCs w:val="16"/>
              </w:rPr>
              <w:t>жол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және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жол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шаруашылығы</w:t>
            </w:r>
            <w:proofErr w:type="spellEnd"/>
            <w:r w:rsidRPr="00647CC3">
              <w:rPr>
                <w:sz w:val="16"/>
                <w:szCs w:val="16"/>
              </w:rPr>
              <w:t>"</w:t>
            </w:r>
          </w:p>
          <w:p w:rsidR="00F61CAA" w:rsidRPr="00647CC3" w:rsidRDefault="00647CC3" w:rsidP="00647CC3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  <w:lang w:val="kk-KZ"/>
              </w:rPr>
            </w:pPr>
            <w:r w:rsidRPr="00647CC3">
              <w:rPr>
                <w:sz w:val="16"/>
                <w:szCs w:val="16"/>
              </w:rPr>
              <w:t>(Техник-</w:t>
            </w:r>
            <w:proofErr w:type="spellStart"/>
            <w:r w:rsidRPr="00647CC3">
              <w:rPr>
                <w:sz w:val="16"/>
                <w:szCs w:val="16"/>
              </w:rPr>
              <w:t>жолш</w:t>
            </w:r>
            <w:proofErr w:type="gramStart"/>
            <w:r w:rsidRPr="00647CC3">
              <w:rPr>
                <w:sz w:val="16"/>
                <w:szCs w:val="16"/>
              </w:rPr>
              <w:t>ы</w:t>
            </w:r>
            <w:proofErr w:type="spellEnd"/>
            <w:r w:rsidRPr="00647CC3">
              <w:rPr>
                <w:sz w:val="16"/>
                <w:szCs w:val="16"/>
              </w:rPr>
              <w:t>-</w:t>
            </w:r>
            <w:proofErr w:type="spellStart"/>
            <w:proofErr w:type="gramEnd"/>
            <w:r w:rsidRPr="00647CC3">
              <w:rPr>
                <w:sz w:val="16"/>
                <w:szCs w:val="16"/>
              </w:rPr>
              <w:t>құрылысшы</w:t>
            </w:r>
            <w:proofErr w:type="spellEnd"/>
            <w:r>
              <w:rPr>
                <w:sz w:val="16"/>
                <w:szCs w:val="16"/>
                <w:lang w:val="kk-KZ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647CC3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="00F61CAA" w:rsidRPr="00836C21">
              <w:rPr>
                <w:sz w:val="16"/>
                <w:szCs w:val="16"/>
              </w:rPr>
              <w:t>.,</w:t>
            </w:r>
            <w:proofErr w:type="gramEnd"/>
          </w:p>
          <w:p w:rsidR="003D6371" w:rsidRPr="00836C21" w:rsidRDefault="00647CC3" w:rsidP="005B58A0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r w:rsidR="00F61CAA" w:rsidRPr="00836C21">
              <w:rPr>
                <w:sz w:val="16"/>
                <w:szCs w:val="16"/>
              </w:rPr>
              <w:t>.</w:t>
            </w:r>
          </w:p>
        </w:tc>
      </w:tr>
      <w:tr w:rsidR="00F61CAA" w:rsidRPr="00836C21" w:rsidTr="009A217D">
        <w:trPr>
          <w:trHeight w:val="1553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110800 0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DE5266" w:rsidRDefault="00F61CAA" w:rsidP="009A217D">
            <w:pPr>
              <w:spacing w:line="240" w:lineRule="atLeast"/>
              <w:ind w:left="115" w:right="142"/>
              <w:rPr>
                <w:bCs/>
                <w:sz w:val="16"/>
                <w:szCs w:val="16"/>
              </w:rPr>
            </w:pPr>
            <w:r w:rsidRPr="00836C21">
              <w:rPr>
                <w:bCs/>
                <w:sz w:val="16"/>
                <w:szCs w:val="16"/>
              </w:rPr>
              <w:t>«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Темі</w:t>
            </w:r>
            <w:proofErr w:type="gramStart"/>
            <w:r w:rsidR="00647CC3" w:rsidRPr="00647CC3">
              <w:rPr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жол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жылжымалы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құрамын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пайдалану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жөндеу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техникалық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қызмет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көрсету</w:t>
            </w:r>
            <w:proofErr w:type="spellEnd"/>
            <w:r w:rsidRPr="00836C21">
              <w:rPr>
                <w:bCs/>
                <w:sz w:val="16"/>
                <w:szCs w:val="16"/>
              </w:rPr>
              <w:t xml:space="preserve">» </w:t>
            </w:r>
          </w:p>
          <w:p w:rsidR="00F61CAA" w:rsidRPr="00836C21" w:rsidRDefault="00F61CAA" w:rsidP="009A217D">
            <w:pPr>
              <w:spacing w:line="240" w:lineRule="atLeast"/>
              <w:ind w:left="115" w:right="142"/>
              <w:rPr>
                <w:bCs/>
                <w:sz w:val="16"/>
                <w:szCs w:val="16"/>
              </w:rPr>
            </w:pPr>
            <w:r w:rsidRPr="00836C21">
              <w:rPr>
                <w:b/>
                <w:bCs/>
                <w:i/>
                <w:sz w:val="16"/>
                <w:szCs w:val="16"/>
              </w:rPr>
              <w:t>(</w:t>
            </w:r>
            <w:r w:rsidR="00647CC3">
              <w:rPr>
                <w:b/>
                <w:bCs/>
                <w:i/>
                <w:sz w:val="16"/>
                <w:szCs w:val="16"/>
              </w:rPr>
              <w:t xml:space="preserve">техник-электромеханик, </w:t>
            </w:r>
            <w:r w:rsidR="00647CC3">
              <w:rPr>
                <w:b/>
                <w:bCs/>
                <w:i/>
                <w:sz w:val="16"/>
                <w:szCs w:val="16"/>
                <w:lang w:val="kk-KZ"/>
              </w:rPr>
              <w:t>э</w:t>
            </w:r>
            <w:proofErr w:type="spellStart"/>
            <w:r w:rsidR="00647CC3" w:rsidRPr="00647CC3">
              <w:rPr>
                <w:b/>
                <w:bCs/>
                <w:i/>
                <w:sz w:val="16"/>
                <w:szCs w:val="16"/>
              </w:rPr>
              <w:t>ле</w:t>
            </w:r>
            <w:r w:rsidR="00647CC3" w:rsidRPr="00647CC3">
              <w:rPr>
                <w:b/>
                <w:bCs/>
                <w:i/>
                <w:sz w:val="16"/>
                <w:szCs w:val="16"/>
              </w:rPr>
              <w:t>к</w:t>
            </w:r>
            <w:r w:rsidR="00647CC3" w:rsidRPr="00647CC3">
              <w:rPr>
                <w:b/>
                <w:bCs/>
                <w:i/>
                <w:sz w:val="16"/>
                <w:szCs w:val="16"/>
              </w:rPr>
              <w:t>тро</w:t>
            </w:r>
            <w:r w:rsidR="00647CC3">
              <w:rPr>
                <w:b/>
                <w:bCs/>
                <w:i/>
                <w:sz w:val="16"/>
                <w:szCs w:val="16"/>
              </w:rPr>
              <w:t>воз</w:t>
            </w:r>
            <w:proofErr w:type="spellEnd"/>
            <w:r w:rsidR="00647CC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47CC3">
              <w:rPr>
                <w:b/>
                <w:bCs/>
                <w:i/>
                <w:sz w:val="16"/>
                <w:szCs w:val="16"/>
              </w:rPr>
              <w:t>машинисінің</w:t>
            </w:r>
            <w:proofErr w:type="spellEnd"/>
            <w:r w:rsidR="00647CC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47CC3">
              <w:rPr>
                <w:b/>
                <w:bCs/>
                <w:i/>
                <w:sz w:val="16"/>
                <w:szCs w:val="16"/>
              </w:rPr>
              <w:t>көмекшісі</w:t>
            </w:r>
            <w:proofErr w:type="spellEnd"/>
            <w:r w:rsidR="00647CC3">
              <w:rPr>
                <w:b/>
                <w:bCs/>
                <w:i/>
                <w:sz w:val="16"/>
                <w:szCs w:val="16"/>
              </w:rPr>
              <w:t xml:space="preserve">, </w:t>
            </w:r>
            <w:r w:rsidR="00647CC3">
              <w:rPr>
                <w:b/>
                <w:bCs/>
                <w:i/>
                <w:sz w:val="16"/>
                <w:szCs w:val="16"/>
                <w:lang w:val="kk-KZ"/>
              </w:rPr>
              <w:t>т</w:t>
            </w:r>
            <w:proofErr w:type="spellStart"/>
            <w:r w:rsidR="00647CC3" w:rsidRPr="00647CC3">
              <w:rPr>
                <w:b/>
                <w:bCs/>
                <w:i/>
                <w:sz w:val="16"/>
                <w:szCs w:val="16"/>
              </w:rPr>
              <w:t>епловоз</w:t>
            </w:r>
            <w:proofErr w:type="spellEnd"/>
            <w:r w:rsidR="00647CC3" w:rsidRPr="00647CC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bCs/>
                <w:i/>
                <w:sz w:val="16"/>
                <w:szCs w:val="16"/>
              </w:rPr>
              <w:t>машинисінің</w:t>
            </w:r>
            <w:proofErr w:type="spellEnd"/>
            <w:r w:rsidR="00647CC3" w:rsidRPr="00647CC3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bCs/>
                <w:i/>
                <w:sz w:val="16"/>
                <w:szCs w:val="16"/>
              </w:rPr>
              <w:t>көмекші</w:t>
            </w:r>
            <w:proofErr w:type="gramStart"/>
            <w:r w:rsidR="00647CC3" w:rsidRPr="00647CC3">
              <w:rPr>
                <w:b/>
                <w:bCs/>
                <w:i/>
                <w:sz w:val="16"/>
                <w:szCs w:val="16"/>
              </w:rPr>
              <w:t>с</w:t>
            </w:r>
            <w:proofErr w:type="gramEnd"/>
            <w:r w:rsidR="00647CC3" w:rsidRPr="00647CC3">
              <w:rPr>
                <w:b/>
                <w:bCs/>
                <w:i/>
                <w:sz w:val="16"/>
                <w:szCs w:val="16"/>
              </w:rPr>
              <w:t>і</w:t>
            </w:r>
            <w:proofErr w:type="spellEnd"/>
            <w:r w:rsidRPr="00836C21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3D6371" w:rsidRDefault="003D6371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647CC3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.,</w:t>
            </w:r>
            <w:proofErr w:type="gramEnd"/>
          </w:p>
          <w:p w:rsidR="003D6371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r w:rsidRPr="00836C21">
              <w:rPr>
                <w:sz w:val="16"/>
                <w:szCs w:val="16"/>
              </w:rPr>
              <w:t>.</w:t>
            </w:r>
          </w:p>
        </w:tc>
      </w:tr>
      <w:tr w:rsidR="00F61CAA" w:rsidRPr="00836C21" w:rsidTr="009A217D">
        <w:trPr>
          <w:trHeight w:val="851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141000 0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DE5266" w:rsidRDefault="00F61CAA" w:rsidP="009A217D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</w:rPr>
            </w:pPr>
            <w:r w:rsidRPr="00836C21">
              <w:rPr>
                <w:bCs/>
                <w:sz w:val="16"/>
                <w:szCs w:val="16"/>
              </w:rPr>
              <w:t>«</w:t>
            </w:r>
            <w:r w:rsidR="00647CC3" w:rsidRPr="00647CC3">
              <w:rPr>
                <w:bCs/>
                <w:sz w:val="16"/>
                <w:szCs w:val="16"/>
              </w:rPr>
              <w:t xml:space="preserve">Автомобиль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жолдары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мен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аэр</w:t>
            </w:r>
            <w:r w:rsidR="00647CC3" w:rsidRPr="00647CC3">
              <w:rPr>
                <w:bCs/>
                <w:sz w:val="16"/>
                <w:szCs w:val="16"/>
              </w:rPr>
              <w:t>о</w:t>
            </w:r>
            <w:r w:rsidR="00647CC3" w:rsidRPr="00647CC3">
              <w:rPr>
                <w:bCs/>
                <w:sz w:val="16"/>
                <w:szCs w:val="16"/>
              </w:rPr>
              <w:t>дромдар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салу</w:t>
            </w:r>
            <w:r w:rsidRPr="00836C21">
              <w:rPr>
                <w:bCs/>
                <w:sz w:val="16"/>
                <w:szCs w:val="16"/>
              </w:rPr>
              <w:t>»</w:t>
            </w:r>
            <w:r w:rsidRPr="00836C21">
              <w:rPr>
                <w:b/>
                <w:bCs/>
                <w:sz w:val="16"/>
                <w:szCs w:val="16"/>
              </w:rPr>
              <w:t xml:space="preserve"> </w:t>
            </w:r>
          </w:p>
          <w:p w:rsidR="00F61CAA" w:rsidRPr="00836C21" w:rsidRDefault="00F61CAA" w:rsidP="009A217D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</w:rPr>
            </w:pPr>
            <w:r w:rsidRPr="00836C21">
              <w:rPr>
                <w:b/>
                <w:bCs/>
                <w:i/>
                <w:sz w:val="16"/>
                <w:szCs w:val="16"/>
              </w:rPr>
              <w:t xml:space="preserve">(техник – </w:t>
            </w:r>
            <w:proofErr w:type="spellStart"/>
            <w:r w:rsidR="00647CC3" w:rsidRPr="00647CC3">
              <w:rPr>
                <w:sz w:val="16"/>
                <w:szCs w:val="16"/>
              </w:rPr>
              <w:t>құрылысшы</w:t>
            </w:r>
            <w:proofErr w:type="spellEnd"/>
            <w:r w:rsidRPr="00836C21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647CC3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.,</w:t>
            </w:r>
            <w:proofErr w:type="gramEnd"/>
          </w:p>
          <w:p w:rsidR="00F61CAA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r w:rsidRPr="00836C21">
              <w:rPr>
                <w:sz w:val="16"/>
                <w:szCs w:val="16"/>
              </w:rPr>
              <w:t>.</w:t>
            </w:r>
          </w:p>
        </w:tc>
      </w:tr>
      <w:tr w:rsidR="00F61CAA" w:rsidRPr="00836C21" w:rsidTr="009A217D">
        <w:trPr>
          <w:trHeight w:val="822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61CAA" w:rsidRPr="00836C21" w:rsidRDefault="00F61CAA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130400 0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DE5266" w:rsidRDefault="00F61CAA" w:rsidP="009A217D">
            <w:pPr>
              <w:spacing w:line="240" w:lineRule="atLeast"/>
              <w:ind w:left="115" w:right="142"/>
              <w:rPr>
                <w:bCs/>
                <w:sz w:val="16"/>
                <w:szCs w:val="16"/>
              </w:rPr>
            </w:pPr>
            <w:r w:rsidRPr="00836C21">
              <w:rPr>
                <w:bCs/>
                <w:sz w:val="16"/>
                <w:szCs w:val="16"/>
              </w:rPr>
              <w:t>«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Есептеу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техникасы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бағдарл</w:t>
            </w:r>
            <w:r w:rsidR="00647CC3" w:rsidRPr="00647CC3">
              <w:rPr>
                <w:bCs/>
                <w:sz w:val="16"/>
                <w:szCs w:val="16"/>
              </w:rPr>
              <w:t>а</w:t>
            </w:r>
            <w:r w:rsidR="00647CC3" w:rsidRPr="00647CC3">
              <w:rPr>
                <w:bCs/>
                <w:sz w:val="16"/>
                <w:szCs w:val="16"/>
              </w:rPr>
              <w:t>малық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қамтамасыз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ету</w:t>
            </w:r>
            <w:proofErr w:type="spellEnd"/>
            <w:r w:rsidRPr="00836C21">
              <w:rPr>
                <w:bCs/>
                <w:sz w:val="16"/>
                <w:szCs w:val="16"/>
              </w:rPr>
              <w:t>»</w:t>
            </w:r>
          </w:p>
          <w:p w:rsidR="00F61CAA" w:rsidRPr="00836C21" w:rsidRDefault="00F61CAA" w:rsidP="009A217D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</w:rPr>
            </w:pPr>
            <w:r w:rsidRPr="00836C21">
              <w:rPr>
                <w:b/>
                <w:bCs/>
                <w:sz w:val="16"/>
                <w:szCs w:val="16"/>
              </w:rPr>
              <w:t xml:space="preserve"> (</w:t>
            </w:r>
            <w:r w:rsidR="00647CC3" w:rsidRPr="00647CC3">
              <w:rPr>
                <w:b/>
                <w:bCs/>
                <w:i/>
                <w:sz w:val="16"/>
                <w:szCs w:val="16"/>
              </w:rPr>
              <w:t xml:space="preserve">Техник - </w:t>
            </w:r>
            <w:proofErr w:type="spellStart"/>
            <w:r w:rsidR="00647CC3" w:rsidRPr="00647CC3">
              <w:rPr>
                <w:b/>
                <w:bCs/>
                <w:i/>
                <w:sz w:val="16"/>
                <w:szCs w:val="16"/>
              </w:rPr>
              <w:t>бағдарламашы</w:t>
            </w:r>
            <w:proofErr w:type="spellEnd"/>
            <w:r w:rsidR="003D637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647CC3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.,</w:t>
            </w:r>
            <w:proofErr w:type="gramEnd"/>
          </w:p>
          <w:p w:rsidR="00F61CAA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</w:t>
            </w:r>
            <w:r w:rsidR="00F61CAA" w:rsidRPr="00836C21">
              <w:rPr>
                <w:sz w:val="16"/>
                <w:szCs w:val="16"/>
              </w:rPr>
              <w:t>.</w:t>
            </w:r>
            <w:proofErr w:type="gramEnd"/>
          </w:p>
        </w:tc>
      </w:tr>
      <w:tr w:rsidR="00F13F04" w:rsidRPr="00836C21" w:rsidTr="009A217D">
        <w:trPr>
          <w:trHeight w:val="822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D6C5E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36C2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D6C5E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130400 0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F13F04" w:rsidRDefault="00F13F04" w:rsidP="008D6C5E">
            <w:pPr>
              <w:spacing w:line="240" w:lineRule="atLeast"/>
              <w:ind w:left="115" w:right="142"/>
              <w:rPr>
                <w:bCs/>
                <w:sz w:val="16"/>
                <w:szCs w:val="16"/>
              </w:rPr>
            </w:pPr>
            <w:r w:rsidRPr="00836C21">
              <w:rPr>
                <w:bCs/>
                <w:sz w:val="16"/>
                <w:szCs w:val="16"/>
              </w:rPr>
              <w:t>«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Есептеу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техникасы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бағдарл</w:t>
            </w:r>
            <w:r w:rsidR="00647CC3" w:rsidRPr="00647CC3">
              <w:rPr>
                <w:bCs/>
                <w:sz w:val="16"/>
                <w:szCs w:val="16"/>
              </w:rPr>
              <w:t>а</w:t>
            </w:r>
            <w:r w:rsidR="00647CC3" w:rsidRPr="00647CC3">
              <w:rPr>
                <w:bCs/>
                <w:sz w:val="16"/>
                <w:szCs w:val="16"/>
              </w:rPr>
              <w:t>малық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қамтамасыз</w:t>
            </w:r>
            <w:proofErr w:type="spellEnd"/>
            <w:r w:rsidR="00647CC3" w:rsidRPr="00647CC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Cs/>
                <w:sz w:val="16"/>
                <w:szCs w:val="16"/>
              </w:rPr>
              <w:t>ету</w:t>
            </w:r>
            <w:proofErr w:type="spellEnd"/>
          </w:p>
          <w:p w:rsidR="00F13F04" w:rsidRPr="00836C21" w:rsidRDefault="00F13F04" w:rsidP="00F13F04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</w:rPr>
            </w:pPr>
            <w:r w:rsidRPr="00836C21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i/>
                <w:sz w:val="16"/>
                <w:szCs w:val="16"/>
              </w:rPr>
              <w:t>техни</w:t>
            </w:r>
            <w:proofErr w:type="spellEnd"/>
            <w:proofErr w:type="gramStart"/>
            <w:r w:rsidRPr="00836C21"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647CC3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kk-KZ"/>
              </w:rPr>
              <w:t xml:space="preserve">6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.,</w:t>
            </w:r>
            <w:proofErr w:type="gramEnd"/>
          </w:p>
          <w:p w:rsidR="00F13F04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kk-KZ"/>
              </w:rPr>
              <w:t xml:space="preserve">6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</w:t>
            </w:r>
            <w:r w:rsidR="00F13F04" w:rsidRPr="00836C21">
              <w:rPr>
                <w:sz w:val="16"/>
                <w:szCs w:val="16"/>
              </w:rPr>
              <w:t>.</w:t>
            </w:r>
            <w:proofErr w:type="gramEnd"/>
          </w:p>
        </w:tc>
      </w:tr>
      <w:tr w:rsidR="00F13F04" w:rsidRPr="00836C21" w:rsidTr="009A217D">
        <w:trPr>
          <w:trHeight w:val="847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D6C5E">
            <w:pPr>
              <w:spacing w:line="240" w:lineRule="atLeast"/>
              <w:jc w:val="center"/>
              <w:rPr>
                <w:sz w:val="16"/>
                <w:szCs w:val="16"/>
                <w:lang w:val="ru-MO"/>
              </w:rPr>
            </w:pPr>
            <w:r>
              <w:rPr>
                <w:sz w:val="16"/>
                <w:szCs w:val="16"/>
                <w:lang w:val="ru-MO"/>
              </w:rPr>
              <w:t>6</w:t>
            </w:r>
            <w:r w:rsidRPr="00836C21">
              <w:rPr>
                <w:sz w:val="16"/>
                <w:szCs w:val="16"/>
                <w:lang w:val="ru-MO"/>
              </w:rPr>
              <w:t>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130600 0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647CC3" w:rsidRPr="00647CC3" w:rsidRDefault="00F13F04" w:rsidP="00647CC3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«</w:t>
            </w:r>
            <w:r w:rsidR="00647CC3" w:rsidRPr="00647CC3">
              <w:rPr>
                <w:sz w:val="16"/>
                <w:szCs w:val="16"/>
              </w:rPr>
              <w:t xml:space="preserve">Радиоэлектроника </w:t>
            </w:r>
            <w:proofErr w:type="spellStart"/>
            <w:r w:rsidR="00647CC3" w:rsidRPr="00647CC3">
              <w:rPr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байланыс</w:t>
            </w:r>
            <w:proofErr w:type="spellEnd"/>
          </w:p>
          <w:p w:rsidR="00F13F04" w:rsidRPr="00836C21" w:rsidRDefault="00647CC3" w:rsidP="00647CC3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647CC3">
              <w:rPr>
                <w:sz w:val="16"/>
                <w:szCs w:val="16"/>
              </w:rPr>
              <w:t>(</w:t>
            </w:r>
            <w:proofErr w:type="spellStart"/>
            <w:r w:rsidRPr="00647CC3">
              <w:rPr>
                <w:sz w:val="16"/>
                <w:szCs w:val="16"/>
              </w:rPr>
              <w:t>байланыс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техникі</w:t>
            </w:r>
            <w:proofErr w:type="spellEnd"/>
            <w:r w:rsidRPr="00647CC3">
              <w:rPr>
                <w:sz w:val="16"/>
                <w:szCs w:val="16"/>
              </w:rPr>
              <w:t xml:space="preserve">, </w:t>
            </w:r>
            <w:proofErr w:type="spellStart"/>
            <w:r w:rsidRPr="00647CC3">
              <w:rPr>
                <w:sz w:val="16"/>
                <w:szCs w:val="16"/>
              </w:rPr>
              <w:t>қолданбалы</w:t>
            </w:r>
            <w:proofErr w:type="spellEnd"/>
            <w:r w:rsidRPr="00647CC3">
              <w:rPr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sz w:val="16"/>
                <w:szCs w:val="16"/>
              </w:rPr>
              <w:t>ба</w:t>
            </w:r>
            <w:r w:rsidRPr="00647CC3">
              <w:rPr>
                <w:sz w:val="16"/>
                <w:szCs w:val="16"/>
              </w:rPr>
              <w:t>й</w:t>
            </w:r>
            <w:r w:rsidRPr="00647CC3">
              <w:rPr>
                <w:sz w:val="16"/>
                <w:szCs w:val="16"/>
              </w:rPr>
              <w:t>ланыс</w:t>
            </w:r>
            <w:proofErr w:type="spellEnd"/>
            <w:r w:rsidRPr="00647CC3">
              <w:rPr>
                <w:sz w:val="16"/>
                <w:szCs w:val="16"/>
              </w:rPr>
              <w:t xml:space="preserve"> бакалавры)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B357C8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CC3">
              <w:rPr>
                <w:sz w:val="16"/>
                <w:szCs w:val="16"/>
              </w:rPr>
              <w:t xml:space="preserve"> </w:t>
            </w:r>
            <w:r w:rsidR="00647CC3">
              <w:rPr>
                <w:sz w:val="16"/>
                <w:szCs w:val="16"/>
                <w:lang w:val="kk-KZ"/>
              </w:rPr>
              <w:t>ж</w:t>
            </w:r>
            <w:r w:rsidR="00647CC3">
              <w:rPr>
                <w:sz w:val="16"/>
                <w:szCs w:val="16"/>
              </w:rPr>
              <w:t xml:space="preserve">. 10 </w:t>
            </w:r>
            <w:r w:rsidR="00647CC3">
              <w:rPr>
                <w:sz w:val="16"/>
                <w:szCs w:val="16"/>
                <w:lang w:val="kk-KZ"/>
              </w:rPr>
              <w:t>ай</w:t>
            </w:r>
            <w:proofErr w:type="gramStart"/>
            <w:r w:rsidR="00F13F04" w:rsidRPr="00836C21">
              <w:rPr>
                <w:sz w:val="16"/>
                <w:szCs w:val="16"/>
              </w:rPr>
              <w:t>.,</w:t>
            </w:r>
            <w:proofErr w:type="gramEnd"/>
          </w:p>
          <w:p w:rsidR="00F13F04" w:rsidRDefault="00647CC3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r w:rsidR="00F13F04">
              <w:rPr>
                <w:sz w:val="16"/>
                <w:szCs w:val="16"/>
              </w:rPr>
              <w:t>.</w:t>
            </w:r>
          </w:p>
          <w:p w:rsidR="00F13F04" w:rsidRPr="00836C21" w:rsidRDefault="00F13F04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13F04" w:rsidRPr="00836C21" w:rsidTr="009A217D">
        <w:trPr>
          <w:trHeight w:val="1271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D6C5E">
            <w:pPr>
              <w:spacing w:line="240" w:lineRule="atLeast"/>
              <w:jc w:val="center"/>
              <w:rPr>
                <w:sz w:val="16"/>
                <w:szCs w:val="16"/>
                <w:lang w:val="ru-MO"/>
              </w:rPr>
            </w:pPr>
            <w:r>
              <w:rPr>
                <w:sz w:val="16"/>
                <w:szCs w:val="16"/>
                <w:lang w:val="ru-MO"/>
              </w:rPr>
              <w:t>7</w:t>
            </w:r>
            <w:r w:rsidRPr="00836C21">
              <w:rPr>
                <w:sz w:val="16"/>
                <w:szCs w:val="16"/>
                <w:lang w:val="ru-MO"/>
              </w:rPr>
              <w:t>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36C21">
            <w:pPr>
              <w:spacing w:line="240" w:lineRule="atLeast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130300 0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F13F04" w:rsidRDefault="00F13F04" w:rsidP="009A217D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«</w:t>
            </w:r>
            <w:r w:rsidR="00647CC3" w:rsidRPr="00647CC3">
              <w:rPr>
                <w:sz w:val="16"/>
                <w:szCs w:val="16"/>
              </w:rPr>
              <w:t xml:space="preserve">Автоматика, телемеханика </w:t>
            </w:r>
            <w:proofErr w:type="spellStart"/>
            <w:r w:rsidR="00647CC3" w:rsidRPr="00647CC3">
              <w:rPr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кө</w:t>
            </w:r>
            <w:proofErr w:type="gramStart"/>
            <w:r w:rsidR="00647CC3" w:rsidRPr="00647CC3">
              <w:rPr>
                <w:sz w:val="16"/>
                <w:szCs w:val="16"/>
              </w:rPr>
              <w:t>л</w:t>
            </w:r>
            <w:proofErr w:type="gramEnd"/>
            <w:r w:rsidR="00647CC3" w:rsidRPr="00647CC3">
              <w:rPr>
                <w:sz w:val="16"/>
                <w:szCs w:val="16"/>
              </w:rPr>
              <w:t>іктегі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қозғалысты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басқару</w:t>
            </w:r>
            <w:proofErr w:type="spellEnd"/>
            <w:r w:rsidRPr="00836C21">
              <w:rPr>
                <w:sz w:val="16"/>
                <w:szCs w:val="16"/>
              </w:rPr>
              <w:t>»</w:t>
            </w:r>
          </w:p>
          <w:p w:rsidR="00F13F04" w:rsidRPr="00836C21" w:rsidRDefault="00F13F04" w:rsidP="009A217D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 xml:space="preserve"> </w:t>
            </w:r>
            <w:r w:rsidRPr="00836C21">
              <w:rPr>
                <w:b/>
                <w:i/>
                <w:sz w:val="16"/>
                <w:szCs w:val="16"/>
              </w:rPr>
              <w:t>(</w:t>
            </w:r>
            <w:r w:rsidR="00647CC3" w:rsidRPr="00647CC3">
              <w:rPr>
                <w:b/>
                <w:i/>
                <w:sz w:val="16"/>
                <w:szCs w:val="16"/>
              </w:rPr>
              <w:t xml:space="preserve">СОБ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құрылғыларына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қызмет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көрсету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жә</w:t>
            </w:r>
            <w:proofErr w:type="gramStart"/>
            <w:r w:rsidR="00647CC3" w:rsidRPr="00647CC3">
              <w:rPr>
                <w:b/>
                <w:i/>
                <w:sz w:val="16"/>
                <w:szCs w:val="16"/>
              </w:rPr>
              <w:t>не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ж</w:t>
            </w:r>
            <w:proofErr w:type="gramEnd"/>
            <w:r w:rsidR="00647CC3" w:rsidRPr="00647CC3">
              <w:rPr>
                <w:b/>
                <w:i/>
                <w:sz w:val="16"/>
                <w:szCs w:val="16"/>
              </w:rPr>
              <w:t>өндеу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b/>
                <w:i/>
                <w:sz w:val="16"/>
                <w:szCs w:val="16"/>
              </w:rPr>
              <w:t>жөніндегі</w:t>
            </w:r>
            <w:proofErr w:type="spellEnd"/>
            <w:r w:rsidR="00647CC3" w:rsidRPr="00647CC3">
              <w:rPr>
                <w:b/>
                <w:i/>
                <w:sz w:val="16"/>
                <w:szCs w:val="16"/>
              </w:rPr>
              <w:t xml:space="preserve"> электромеханик, электромонтер</w:t>
            </w:r>
            <w:r w:rsidRPr="00836C21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647CC3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.,</w:t>
            </w:r>
            <w:proofErr w:type="gramEnd"/>
          </w:p>
          <w:p w:rsidR="00F13F04" w:rsidRPr="00836C21" w:rsidRDefault="00647CC3" w:rsidP="00647CC3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proofErr w:type="gramStart"/>
            <w:r w:rsidRPr="00836C21">
              <w:rPr>
                <w:sz w:val="16"/>
                <w:szCs w:val="16"/>
              </w:rPr>
              <w:t>.</w:t>
            </w:r>
            <w:r w:rsidR="00F13F04" w:rsidRPr="00836C21">
              <w:rPr>
                <w:sz w:val="16"/>
                <w:szCs w:val="16"/>
              </w:rPr>
              <w:t>.</w:t>
            </w:r>
            <w:proofErr w:type="gramEnd"/>
          </w:p>
        </w:tc>
      </w:tr>
      <w:tr w:rsidR="00F13F04" w:rsidRPr="00836C21" w:rsidTr="009A217D">
        <w:trPr>
          <w:trHeight w:val="552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D6C5E">
            <w:pPr>
              <w:spacing w:line="240" w:lineRule="atLeast"/>
              <w:jc w:val="center"/>
              <w:rPr>
                <w:sz w:val="16"/>
                <w:szCs w:val="16"/>
                <w:lang w:val="ru-MO"/>
              </w:rPr>
            </w:pPr>
            <w:r>
              <w:rPr>
                <w:sz w:val="16"/>
                <w:szCs w:val="16"/>
                <w:lang w:val="ru-MO"/>
              </w:rPr>
              <w:t>8</w:t>
            </w:r>
            <w:r w:rsidRPr="00836C21">
              <w:rPr>
                <w:sz w:val="16"/>
                <w:szCs w:val="16"/>
                <w:lang w:val="ru-MO"/>
              </w:rPr>
              <w:t>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051800 0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F13F04" w:rsidRDefault="00F13F04" w:rsidP="009A217D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"</w:t>
            </w:r>
            <w:r w:rsidR="00647CC3"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Есеп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аудит </w:t>
            </w:r>
            <w:r w:rsidRPr="00836C21">
              <w:rPr>
                <w:sz w:val="16"/>
                <w:szCs w:val="16"/>
              </w:rPr>
              <w:t xml:space="preserve">" </w:t>
            </w:r>
          </w:p>
          <w:p w:rsidR="00F13F04" w:rsidRPr="00836C21" w:rsidRDefault="00F13F04" w:rsidP="009A217D">
            <w:pPr>
              <w:spacing w:line="240" w:lineRule="atLeast"/>
              <w:ind w:left="115" w:right="142"/>
              <w:rPr>
                <w:b/>
                <w:bCs/>
                <w:sz w:val="16"/>
                <w:szCs w:val="16"/>
              </w:rPr>
            </w:pPr>
            <w:r w:rsidRPr="00836C21">
              <w:rPr>
                <w:b/>
                <w:bCs/>
                <w:i/>
                <w:iCs/>
                <w:sz w:val="16"/>
                <w:szCs w:val="16"/>
              </w:rPr>
              <w:t>(экономис</w:t>
            </w:r>
            <w:proofErr w:type="gramStart"/>
            <w:r w:rsidRPr="00836C21">
              <w:rPr>
                <w:b/>
                <w:bCs/>
                <w:i/>
                <w:iCs/>
                <w:sz w:val="16"/>
                <w:szCs w:val="16"/>
              </w:rPr>
              <w:t>т-</w:t>
            </w:r>
            <w:proofErr w:type="gramEnd"/>
            <w:r w:rsidRPr="00836C21">
              <w:rPr>
                <w:b/>
                <w:bCs/>
                <w:i/>
                <w:iCs/>
                <w:sz w:val="16"/>
                <w:szCs w:val="16"/>
              </w:rPr>
              <w:t xml:space="preserve"> бухгалтер)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647CC3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kk-KZ"/>
              </w:rPr>
              <w:t>ж</w:t>
            </w:r>
            <w:r>
              <w:rPr>
                <w:sz w:val="16"/>
                <w:szCs w:val="16"/>
              </w:rPr>
              <w:t xml:space="preserve">. 10 </w:t>
            </w:r>
            <w:r>
              <w:rPr>
                <w:sz w:val="16"/>
                <w:szCs w:val="16"/>
                <w:lang w:val="kk-KZ"/>
              </w:rPr>
              <w:t>ай</w:t>
            </w:r>
            <w:r w:rsidR="00F13F04" w:rsidRPr="00836C21">
              <w:rPr>
                <w:sz w:val="16"/>
                <w:szCs w:val="16"/>
              </w:rPr>
              <w:t>.</w:t>
            </w:r>
          </w:p>
        </w:tc>
      </w:tr>
      <w:tr w:rsidR="00F13F04" w:rsidRPr="00836C21" w:rsidTr="009A217D">
        <w:trPr>
          <w:trHeight w:val="1552"/>
        </w:trPr>
        <w:tc>
          <w:tcPr>
            <w:tcW w:w="28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36C21">
            <w:pPr>
              <w:spacing w:line="240" w:lineRule="atLeast"/>
              <w:jc w:val="center"/>
              <w:rPr>
                <w:sz w:val="16"/>
                <w:szCs w:val="16"/>
                <w:lang w:val="ru-MO"/>
              </w:rPr>
            </w:pPr>
            <w:r>
              <w:rPr>
                <w:sz w:val="16"/>
                <w:szCs w:val="16"/>
                <w:lang w:val="ru-MO"/>
              </w:rPr>
              <w:t>9.</w:t>
            </w:r>
          </w:p>
        </w:tc>
        <w:tc>
          <w:tcPr>
            <w:tcW w:w="708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F13F04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120300 0</w:t>
            </w:r>
          </w:p>
        </w:tc>
        <w:tc>
          <w:tcPr>
            <w:tcW w:w="2836" w:type="dxa"/>
            <w:tcMar>
              <w:left w:w="28" w:type="dxa"/>
              <w:right w:w="0" w:type="dxa"/>
            </w:tcMar>
          </w:tcPr>
          <w:p w:rsidR="00F13F04" w:rsidRDefault="00F13F04" w:rsidP="009A217D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 w:rsidRPr="00836C21">
              <w:rPr>
                <w:sz w:val="16"/>
                <w:szCs w:val="16"/>
              </w:rPr>
              <w:t>«</w:t>
            </w:r>
            <w:proofErr w:type="spellStart"/>
            <w:r w:rsidR="00647CC3" w:rsidRPr="00647CC3">
              <w:rPr>
                <w:sz w:val="16"/>
                <w:szCs w:val="16"/>
              </w:rPr>
              <w:t>Темі</w:t>
            </w:r>
            <w:proofErr w:type="gramStart"/>
            <w:r w:rsidR="00647CC3" w:rsidRPr="00647CC3">
              <w:rPr>
                <w:sz w:val="16"/>
                <w:szCs w:val="16"/>
              </w:rPr>
              <w:t>р</w:t>
            </w:r>
            <w:proofErr w:type="spellEnd"/>
            <w:proofErr w:type="gram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жол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көлігінде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тасымалдауды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ұйымдастыру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және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қозғалысты</w:t>
            </w:r>
            <w:proofErr w:type="spellEnd"/>
            <w:r w:rsidR="00647CC3" w:rsidRPr="00647CC3">
              <w:rPr>
                <w:sz w:val="16"/>
                <w:szCs w:val="16"/>
              </w:rPr>
              <w:t xml:space="preserve"> </w:t>
            </w:r>
            <w:proofErr w:type="spellStart"/>
            <w:r w:rsidR="00647CC3" w:rsidRPr="00647CC3">
              <w:rPr>
                <w:sz w:val="16"/>
                <w:szCs w:val="16"/>
              </w:rPr>
              <w:t>басқару</w:t>
            </w:r>
            <w:proofErr w:type="spellEnd"/>
            <w:r w:rsidRPr="00836C21">
              <w:rPr>
                <w:sz w:val="16"/>
                <w:szCs w:val="16"/>
              </w:rPr>
              <w:t xml:space="preserve">» </w:t>
            </w:r>
          </w:p>
          <w:p w:rsidR="00F13F04" w:rsidRPr="00836C21" w:rsidRDefault="00647CC3" w:rsidP="00E524C7">
            <w:pPr>
              <w:spacing w:line="240" w:lineRule="atLeast"/>
              <w:ind w:left="115" w:right="142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kk-KZ"/>
              </w:rPr>
              <w:t>(</w:t>
            </w:r>
            <w:r w:rsidRPr="00647CC3">
              <w:rPr>
                <w:b/>
                <w:i/>
                <w:sz w:val="16"/>
                <w:szCs w:val="16"/>
              </w:rPr>
              <w:t xml:space="preserve">4-ші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және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 xml:space="preserve"> 5-ші </w:t>
            </w:r>
            <w:r w:rsidR="00E524C7">
              <w:rPr>
                <w:b/>
                <w:i/>
                <w:sz w:val="16"/>
                <w:szCs w:val="16"/>
                <w:lang w:val="kk-KZ"/>
              </w:rPr>
              <w:t xml:space="preserve">класты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темір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жол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станциясының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технигі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647CC3">
              <w:rPr>
                <w:b/>
                <w:i/>
                <w:sz w:val="16"/>
                <w:szCs w:val="16"/>
              </w:rPr>
              <w:t>кезекшісі</w:t>
            </w:r>
            <w:proofErr w:type="spellEnd"/>
            <w:r w:rsidRPr="00647CC3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F13F04" w:rsidRPr="00836C21" w:rsidRDefault="00B357C8" w:rsidP="00836C21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CC3">
              <w:rPr>
                <w:sz w:val="16"/>
                <w:szCs w:val="16"/>
                <w:lang w:val="kk-KZ"/>
              </w:rPr>
              <w:t>ж</w:t>
            </w:r>
            <w:r w:rsidR="00647CC3">
              <w:rPr>
                <w:sz w:val="16"/>
                <w:szCs w:val="16"/>
              </w:rPr>
              <w:t xml:space="preserve">. 10 </w:t>
            </w:r>
            <w:r w:rsidR="00647CC3">
              <w:rPr>
                <w:sz w:val="16"/>
                <w:szCs w:val="16"/>
                <w:lang w:val="kk-KZ"/>
              </w:rPr>
              <w:t>ай</w:t>
            </w:r>
            <w:proofErr w:type="gramStart"/>
            <w:r w:rsidR="00F13F04" w:rsidRPr="00836C21">
              <w:rPr>
                <w:sz w:val="16"/>
                <w:szCs w:val="16"/>
              </w:rPr>
              <w:t>.,</w:t>
            </w:r>
            <w:proofErr w:type="gramEnd"/>
          </w:p>
          <w:p w:rsidR="00F13F04" w:rsidRPr="00836C21" w:rsidRDefault="00B357C8" w:rsidP="009A217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="00647CC3">
              <w:rPr>
                <w:sz w:val="16"/>
                <w:szCs w:val="16"/>
              </w:rPr>
              <w:t xml:space="preserve"> </w:t>
            </w:r>
            <w:r w:rsidR="00647CC3">
              <w:rPr>
                <w:sz w:val="16"/>
                <w:szCs w:val="16"/>
                <w:lang w:val="kk-KZ"/>
              </w:rPr>
              <w:t>ж</w:t>
            </w:r>
            <w:r w:rsidR="00647CC3">
              <w:rPr>
                <w:sz w:val="16"/>
                <w:szCs w:val="16"/>
              </w:rPr>
              <w:t xml:space="preserve">. 10 </w:t>
            </w:r>
            <w:r w:rsidR="00647CC3">
              <w:rPr>
                <w:sz w:val="16"/>
                <w:szCs w:val="16"/>
                <w:lang w:val="kk-KZ"/>
              </w:rPr>
              <w:t>ай</w:t>
            </w:r>
            <w:proofErr w:type="gramStart"/>
            <w:r w:rsidR="00F13F04" w:rsidRPr="00836C21">
              <w:rPr>
                <w:sz w:val="16"/>
                <w:szCs w:val="16"/>
              </w:rPr>
              <w:t>.,</w:t>
            </w:r>
            <w:proofErr w:type="gramEnd"/>
          </w:p>
        </w:tc>
      </w:tr>
    </w:tbl>
    <w:p w:rsidR="00E247E6" w:rsidRDefault="00E247E6" w:rsidP="00F56327">
      <w:pPr>
        <w:ind w:left="142" w:right="44"/>
        <w:jc w:val="center"/>
        <w:rPr>
          <w:b/>
          <w:bCs/>
          <w:sz w:val="22"/>
          <w:szCs w:val="22"/>
        </w:rPr>
      </w:pPr>
    </w:p>
    <w:p w:rsidR="006A10D3" w:rsidRDefault="00585A7C" w:rsidP="00585A7C">
      <w:pPr>
        <w:ind w:right="4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9A217D" w:rsidRPr="00A21837" w:rsidRDefault="009A217D" w:rsidP="00A21837">
      <w:pPr>
        <w:ind w:right="44"/>
        <w:rPr>
          <w:b/>
          <w:bCs/>
          <w:sz w:val="22"/>
          <w:szCs w:val="22"/>
          <w:lang w:val="kk-KZ"/>
        </w:rPr>
      </w:pPr>
    </w:p>
    <w:p w:rsidR="00F56327" w:rsidRDefault="00432AD5" w:rsidP="00432AD5">
      <w:pPr>
        <w:ind w:left="142" w:right="44"/>
        <w:jc w:val="center"/>
        <w:rPr>
          <w:b/>
          <w:bCs/>
          <w:i/>
          <w:sz w:val="22"/>
          <w:szCs w:val="22"/>
        </w:rPr>
      </w:pPr>
      <w:r w:rsidRPr="00432AD5">
        <w:rPr>
          <w:b/>
          <w:bCs/>
          <w:sz w:val="22"/>
          <w:szCs w:val="22"/>
        </w:rPr>
        <w:t>КОЛЛЕДЖ БАСШЫСЫ</w:t>
      </w: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380C11" w:rsidP="00F56327">
      <w:pPr>
        <w:ind w:left="142" w:right="44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673861</wp:posOffset>
            </wp:positionH>
            <wp:positionV relativeFrom="paragraph">
              <wp:posOffset>52680</wp:posOffset>
            </wp:positionV>
            <wp:extent cx="1802765" cy="2428646"/>
            <wp:effectExtent l="19050" t="0" r="6985" b="0"/>
            <wp:wrapNone/>
            <wp:docPr id="26" name="Рисунок 15" descr="D:\Рабочая папка\Фото\ПРЕПОДАВАТЕЛИ\_MG_7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чая папка\Фото\ПРЕПОДАВАТЕЛИ\_MG_70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9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4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F56327" w:rsidP="00F56327">
      <w:pPr>
        <w:ind w:left="142" w:right="44"/>
        <w:jc w:val="both"/>
        <w:rPr>
          <w:color w:val="000000"/>
          <w:sz w:val="20"/>
          <w:szCs w:val="20"/>
        </w:rPr>
      </w:pPr>
    </w:p>
    <w:p w:rsidR="00F56327" w:rsidRDefault="00F56327" w:rsidP="00F56327">
      <w:pPr>
        <w:ind w:left="426" w:right="44"/>
        <w:jc w:val="center"/>
        <w:rPr>
          <w:b/>
          <w:color w:val="000000"/>
        </w:rPr>
      </w:pPr>
    </w:p>
    <w:p w:rsidR="00E247E6" w:rsidRDefault="00E247E6" w:rsidP="00FB11B3">
      <w:pPr>
        <w:ind w:left="426" w:right="44"/>
        <w:jc w:val="center"/>
        <w:rPr>
          <w:b/>
          <w:color w:val="000000"/>
          <w:sz w:val="28"/>
          <w:szCs w:val="28"/>
        </w:rPr>
      </w:pPr>
    </w:p>
    <w:p w:rsidR="00E247E6" w:rsidRDefault="00E247E6" w:rsidP="00FB11B3">
      <w:pPr>
        <w:ind w:left="426" w:right="44"/>
        <w:jc w:val="center"/>
        <w:rPr>
          <w:b/>
          <w:color w:val="000000"/>
          <w:sz w:val="28"/>
          <w:szCs w:val="28"/>
        </w:rPr>
      </w:pPr>
    </w:p>
    <w:p w:rsidR="00E247E6" w:rsidRDefault="00E247E6" w:rsidP="00FB11B3">
      <w:pPr>
        <w:ind w:left="426" w:right="44"/>
        <w:jc w:val="center"/>
        <w:rPr>
          <w:b/>
          <w:color w:val="000000"/>
          <w:sz w:val="28"/>
          <w:szCs w:val="28"/>
        </w:rPr>
      </w:pPr>
    </w:p>
    <w:p w:rsidR="00E247E6" w:rsidRDefault="00E247E6" w:rsidP="00FB11B3">
      <w:pPr>
        <w:ind w:left="426" w:right="44"/>
        <w:jc w:val="center"/>
        <w:rPr>
          <w:b/>
          <w:color w:val="000000"/>
          <w:sz w:val="28"/>
          <w:szCs w:val="28"/>
        </w:rPr>
      </w:pPr>
    </w:p>
    <w:p w:rsidR="00585A7C" w:rsidRDefault="00585A7C" w:rsidP="00170CA4">
      <w:pPr>
        <w:ind w:left="567" w:right="44"/>
        <w:rPr>
          <w:b/>
          <w:color w:val="000000"/>
          <w:sz w:val="28"/>
          <w:szCs w:val="28"/>
        </w:rPr>
      </w:pPr>
    </w:p>
    <w:p w:rsidR="00585A7C" w:rsidRDefault="00585A7C" w:rsidP="00170CA4">
      <w:pPr>
        <w:ind w:left="567" w:right="44"/>
        <w:rPr>
          <w:b/>
          <w:color w:val="000000"/>
          <w:sz w:val="28"/>
          <w:szCs w:val="28"/>
        </w:rPr>
      </w:pPr>
    </w:p>
    <w:p w:rsidR="00585A7C" w:rsidRDefault="00585A7C" w:rsidP="00170CA4">
      <w:pPr>
        <w:ind w:left="567" w:right="44"/>
        <w:rPr>
          <w:b/>
          <w:color w:val="000000"/>
          <w:sz w:val="28"/>
          <w:szCs w:val="28"/>
        </w:rPr>
      </w:pPr>
    </w:p>
    <w:p w:rsidR="00585A7C" w:rsidRDefault="00585A7C" w:rsidP="00170CA4">
      <w:pPr>
        <w:ind w:left="567" w:right="44"/>
        <w:rPr>
          <w:b/>
          <w:color w:val="000000"/>
          <w:sz w:val="28"/>
          <w:szCs w:val="28"/>
        </w:rPr>
      </w:pPr>
    </w:p>
    <w:p w:rsidR="00432AD5" w:rsidRDefault="00432AD5" w:rsidP="00432AD5">
      <w:pPr>
        <w:ind w:left="426" w:right="44"/>
        <w:jc w:val="center"/>
        <w:rPr>
          <w:color w:val="000000"/>
          <w:sz w:val="20"/>
          <w:szCs w:val="20"/>
        </w:rPr>
      </w:pPr>
      <w:proofErr w:type="spellStart"/>
      <w:r>
        <w:rPr>
          <w:b/>
          <w:color w:val="000000"/>
          <w:sz w:val="28"/>
          <w:szCs w:val="28"/>
        </w:rPr>
        <w:t>Ны</w:t>
      </w:r>
      <w:proofErr w:type="spellEnd"/>
      <w:r>
        <w:rPr>
          <w:b/>
          <w:color w:val="000000"/>
          <w:sz w:val="28"/>
          <w:szCs w:val="28"/>
          <w:lang w:val="kk-KZ"/>
        </w:rPr>
        <w:t>ғ</w:t>
      </w:r>
      <w:proofErr w:type="spellStart"/>
      <w:r>
        <w:rPr>
          <w:b/>
          <w:color w:val="000000"/>
          <w:sz w:val="28"/>
          <w:szCs w:val="28"/>
        </w:rPr>
        <w:t>метов</w:t>
      </w:r>
      <w:proofErr w:type="spellEnd"/>
      <w:r>
        <w:rPr>
          <w:b/>
          <w:color w:val="000000"/>
          <w:sz w:val="28"/>
          <w:szCs w:val="28"/>
        </w:rPr>
        <w:t xml:space="preserve"> Марат </w:t>
      </w:r>
      <w:proofErr w:type="spellStart"/>
      <w:r>
        <w:rPr>
          <w:b/>
          <w:color w:val="000000"/>
          <w:sz w:val="28"/>
          <w:szCs w:val="28"/>
        </w:rPr>
        <w:t>Жанат</w:t>
      </w:r>
      <w:proofErr w:type="spellEnd"/>
      <w:r>
        <w:rPr>
          <w:b/>
          <w:color w:val="000000"/>
          <w:sz w:val="28"/>
          <w:szCs w:val="28"/>
          <w:lang w:val="kk-KZ"/>
        </w:rPr>
        <w:t>ұлы</w:t>
      </w:r>
    </w:p>
    <w:p w:rsidR="00432AD5" w:rsidRDefault="00432AD5" w:rsidP="00432AD5">
      <w:pPr>
        <w:ind w:left="426" w:right="387"/>
        <w:jc w:val="center"/>
        <w:rPr>
          <w:color w:val="000000"/>
          <w:sz w:val="20"/>
          <w:szCs w:val="20"/>
          <w:lang w:val="kk-KZ"/>
        </w:rPr>
      </w:pPr>
    </w:p>
    <w:p w:rsidR="00432AD5" w:rsidRPr="00C66901" w:rsidRDefault="00432AD5" w:rsidP="00432AD5">
      <w:pPr>
        <w:ind w:left="426" w:right="387"/>
        <w:jc w:val="center"/>
        <w:rPr>
          <w:color w:val="000000"/>
          <w:sz w:val="22"/>
          <w:szCs w:val="22"/>
          <w:lang w:val="kk-KZ"/>
        </w:rPr>
      </w:pPr>
      <w:r>
        <w:rPr>
          <w:rStyle w:val="ad"/>
          <w:color w:val="000000"/>
          <w:spacing w:val="4"/>
          <w:lang w:val="kk-KZ"/>
        </w:rPr>
        <w:t>ҚР білім берудің құрметті қызметкері</w:t>
      </w:r>
    </w:p>
    <w:p w:rsidR="00FB11B3" w:rsidRPr="00432AD5" w:rsidRDefault="00FB11B3" w:rsidP="00FB11B3">
      <w:pPr>
        <w:spacing w:after="20"/>
        <w:ind w:left="425" w:right="386" w:firstLine="284"/>
        <w:jc w:val="both"/>
        <w:rPr>
          <w:color w:val="000000"/>
          <w:sz w:val="22"/>
          <w:szCs w:val="22"/>
          <w:lang w:val="kk-KZ"/>
        </w:rPr>
      </w:pPr>
    </w:p>
    <w:p w:rsidR="00FB11B3" w:rsidRPr="00432AD5" w:rsidRDefault="00432AD5" w:rsidP="00AC7752">
      <w:pPr>
        <w:tabs>
          <w:tab w:val="left" w:pos="4820"/>
        </w:tabs>
        <w:spacing w:after="20"/>
        <w:ind w:left="284" w:right="245" w:firstLine="426"/>
        <w:jc w:val="both"/>
        <w:rPr>
          <w:rStyle w:val="ad"/>
          <w:i/>
          <w:color w:val="17365D" w:themeColor="text2" w:themeShade="BF"/>
          <w:lang w:val="kk-KZ"/>
        </w:rPr>
      </w:pPr>
      <w:r w:rsidRPr="00432AD5">
        <w:rPr>
          <w:color w:val="000000"/>
          <w:sz w:val="22"/>
          <w:szCs w:val="22"/>
          <w:lang w:val="kk-KZ"/>
        </w:rPr>
        <w:t>Павлодар көлік және коммуникация колледжінің басшысы лауазымына 2012 жылғы 18 қаңтарда қазіргі уақытқа дейін кірісті</w:t>
      </w:r>
      <w:r w:rsidR="00FB11B3" w:rsidRPr="00432AD5">
        <w:rPr>
          <w:color w:val="000000"/>
          <w:sz w:val="22"/>
          <w:szCs w:val="22"/>
          <w:lang w:val="kk-KZ"/>
        </w:rPr>
        <w:t>.</w:t>
      </w:r>
    </w:p>
    <w:p w:rsidR="00F3737D" w:rsidRPr="00432AD5" w:rsidRDefault="00F3737D" w:rsidP="00F3737D">
      <w:pPr>
        <w:ind w:left="142" w:right="44"/>
        <w:jc w:val="both"/>
        <w:rPr>
          <w:b/>
          <w:bCs/>
          <w:sz w:val="22"/>
          <w:szCs w:val="22"/>
          <w:lang w:val="kk-KZ"/>
        </w:rPr>
      </w:pPr>
    </w:p>
    <w:p w:rsidR="00067238" w:rsidRPr="00067238" w:rsidRDefault="00432AD5" w:rsidP="00F3737D">
      <w:pPr>
        <w:ind w:left="142" w:right="44"/>
        <w:jc w:val="both"/>
        <w:rPr>
          <w:sz w:val="22"/>
          <w:szCs w:val="22"/>
          <w:lang w:val="kk-KZ"/>
        </w:rPr>
      </w:pPr>
      <w:r w:rsidRPr="003F27ED">
        <w:rPr>
          <w:b/>
          <w:bCs/>
          <w:sz w:val="22"/>
          <w:szCs w:val="22"/>
          <w:lang w:val="kk-KZ"/>
        </w:rPr>
        <w:t>Мекенжайы</w:t>
      </w:r>
      <w:r w:rsidR="00F3737D" w:rsidRPr="00067238">
        <w:rPr>
          <w:b/>
          <w:bCs/>
          <w:i/>
          <w:sz w:val="22"/>
          <w:szCs w:val="22"/>
          <w:lang w:val="kk-KZ"/>
        </w:rPr>
        <w:t>:</w:t>
      </w:r>
      <w:r w:rsidR="00067238" w:rsidRPr="00067238">
        <w:rPr>
          <w:b/>
          <w:bCs/>
          <w:i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ҚР</w:t>
      </w:r>
      <w:r w:rsidRPr="00067238">
        <w:rPr>
          <w:sz w:val="22"/>
          <w:szCs w:val="22"/>
          <w:lang w:val="kk-KZ"/>
        </w:rPr>
        <w:t>,</w:t>
      </w:r>
      <w:r w:rsidR="00067238" w:rsidRPr="00067238">
        <w:rPr>
          <w:sz w:val="22"/>
          <w:szCs w:val="22"/>
          <w:lang w:val="kk-KZ"/>
        </w:rPr>
        <w:t xml:space="preserve"> </w:t>
      </w:r>
      <w:r w:rsidRPr="00067238">
        <w:rPr>
          <w:sz w:val="22"/>
          <w:szCs w:val="22"/>
          <w:lang w:val="kk-KZ"/>
        </w:rPr>
        <w:t>140006,</w:t>
      </w:r>
      <w:r w:rsidR="00067238" w:rsidRPr="00067238">
        <w:rPr>
          <w:sz w:val="22"/>
          <w:szCs w:val="22"/>
          <w:lang w:val="kk-KZ"/>
        </w:rPr>
        <w:t xml:space="preserve"> </w:t>
      </w:r>
      <w:r w:rsidR="00F3737D" w:rsidRPr="00067238">
        <w:rPr>
          <w:sz w:val="22"/>
          <w:szCs w:val="22"/>
          <w:lang w:val="kk-KZ"/>
        </w:rPr>
        <w:t>Павлодар</w:t>
      </w:r>
      <w:r>
        <w:rPr>
          <w:sz w:val="22"/>
          <w:szCs w:val="22"/>
          <w:lang w:val="kk-KZ"/>
        </w:rPr>
        <w:t xml:space="preserve"> қ</w:t>
      </w:r>
      <w:r w:rsidRPr="00067238">
        <w:rPr>
          <w:sz w:val="22"/>
          <w:szCs w:val="22"/>
          <w:lang w:val="kk-KZ"/>
        </w:rPr>
        <w:t>,</w:t>
      </w:r>
    </w:p>
    <w:p w:rsidR="00F3737D" w:rsidRPr="00067238" w:rsidRDefault="00067238" w:rsidP="00067238">
      <w:pPr>
        <w:ind w:left="850" w:right="44" w:firstLine="566"/>
        <w:jc w:val="both"/>
        <w:rPr>
          <w:sz w:val="28"/>
          <w:szCs w:val="22"/>
          <w:lang w:val="kk-KZ"/>
        </w:rPr>
      </w:pPr>
      <w:r w:rsidRPr="00067238">
        <w:rPr>
          <w:sz w:val="22"/>
          <w:szCs w:val="18"/>
          <w:lang w:val="kk-KZ"/>
        </w:rPr>
        <w:t>Жүсіпбек Аймауытұлы</w:t>
      </w:r>
      <w:r w:rsidR="00F3737D" w:rsidRPr="00067238">
        <w:rPr>
          <w:sz w:val="28"/>
          <w:szCs w:val="22"/>
          <w:lang w:val="kk-KZ"/>
        </w:rPr>
        <w:t>, 2</w:t>
      </w:r>
    </w:p>
    <w:p w:rsidR="00F3737D" w:rsidRPr="00AC7752" w:rsidRDefault="00F3737D" w:rsidP="00F3737D">
      <w:pPr>
        <w:ind w:right="44"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</w:t>
      </w:r>
      <w:r w:rsidRPr="00AC7752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AC7752">
        <w:rPr>
          <w:b/>
          <w:sz w:val="20"/>
          <w:szCs w:val="20"/>
          <w:lang w:val="en-US"/>
        </w:rPr>
        <w:t>:</w:t>
      </w:r>
      <w:r w:rsidR="00AC7752" w:rsidRPr="00AC7752">
        <w:rPr>
          <w:b/>
          <w:sz w:val="20"/>
          <w:szCs w:val="20"/>
          <w:lang w:val="en-US"/>
        </w:rPr>
        <w:t xml:space="preserve"> </w:t>
      </w:r>
      <w:r w:rsidRPr="00531111">
        <w:rPr>
          <w:b/>
          <w:color w:val="002060"/>
          <w:sz w:val="20"/>
          <w:szCs w:val="20"/>
          <w:u w:val="single"/>
          <w:lang w:val="en-US"/>
        </w:rPr>
        <w:t>pktik</w:t>
      </w:r>
      <w:r w:rsidRPr="00AC7752">
        <w:rPr>
          <w:b/>
          <w:color w:val="002060"/>
          <w:sz w:val="20"/>
          <w:szCs w:val="20"/>
          <w:u w:val="single"/>
          <w:lang w:val="en-US"/>
        </w:rPr>
        <w:t>@</w:t>
      </w:r>
      <w:r w:rsidRPr="00531111">
        <w:rPr>
          <w:b/>
          <w:color w:val="002060"/>
          <w:sz w:val="20"/>
          <w:szCs w:val="20"/>
          <w:u w:val="single"/>
          <w:lang w:val="en-US"/>
        </w:rPr>
        <w:t>bk</w:t>
      </w:r>
      <w:r w:rsidRPr="00AC7752">
        <w:rPr>
          <w:b/>
          <w:color w:val="002060"/>
          <w:sz w:val="20"/>
          <w:szCs w:val="20"/>
          <w:u w:val="single"/>
          <w:lang w:val="en-US"/>
        </w:rPr>
        <w:t>.</w:t>
      </w:r>
      <w:r w:rsidRPr="00531111">
        <w:rPr>
          <w:b/>
          <w:color w:val="002060"/>
          <w:sz w:val="20"/>
          <w:szCs w:val="20"/>
          <w:u w:val="single"/>
          <w:lang w:val="en-US"/>
        </w:rPr>
        <w:t>ru</w:t>
      </w:r>
      <w:r w:rsidRPr="00AC775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сайт</w:t>
      </w:r>
      <w:r w:rsidRPr="00AC7752">
        <w:rPr>
          <w:b/>
          <w:sz w:val="20"/>
          <w:szCs w:val="20"/>
          <w:lang w:val="en-US"/>
        </w:rPr>
        <w:t>:</w:t>
      </w:r>
      <w:r w:rsidR="00AC7752" w:rsidRPr="00AC7752">
        <w:rPr>
          <w:b/>
          <w:sz w:val="20"/>
          <w:szCs w:val="20"/>
          <w:lang w:val="en-US"/>
        </w:rPr>
        <w:t xml:space="preserve"> </w:t>
      </w:r>
      <w:hyperlink r:id="rId16" w:history="1"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www</w:t>
        </w:r>
        <w:r w:rsidRPr="00AC7752">
          <w:rPr>
            <w:rStyle w:val="a5"/>
            <w:b/>
            <w:color w:val="002060"/>
            <w:sz w:val="20"/>
            <w:szCs w:val="20"/>
            <w:lang w:val="en-US"/>
          </w:rPr>
          <w:t>.</w:t>
        </w:r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pktik</w:t>
        </w:r>
        <w:r w:rsidRPr="00AC7752">
          <w:rPr>
            <w:rStyle w:val="a5"/>
            <w:b/>
            <w:color w:val="002060"/>
            <w:sz w:val="20"/>
            <w:szCs w:val="20"/>
            <w:lang w:val="en-US"/>
          </w:rPr>
          <w:t>.</w:t>
        </w:r>
        <w:r w:rsidRPr="00531111">
          <w:rPr>
            <w:rStyle w:val="a5"/>
            <w:b/>
            <w:color w:val="002060"/>
            <w:sz w:val="20"/>
            <w:szCs w:val="20"/>
            <w:lang w:val="en-US"/>
          </w:rPr>
          <w:t>kz</w:t>
        </w:r>
      </w:hyperlink>
    </w:p>
    <w:p w:rsidR="00F3737D" w:rsidRDefault="00F3737D" w:rsidP="00F3737D">
      <w:pPr>
        <w:ind w:right="44"/>
        <w:jc w:val="center"/>
        <w:rPr>
          <w:b/>
          <w:i/>
          <w:shadow/>
          <w:color w:val="0F243E" w:themeColor="text2" w:themeShade="80"/>
        </w:rPr>
      </w:pPr>
      <w:r w:rsidRPr="00AC7752">
        <w:rPr>
          <w:b/>
          <w:sz w:val="20"/>
          <w:szCs w:val="20"/>
          <w:lang w:val="en-US"/>
        </w:rPr>
        <w:t xml:space="preserve">  </w:t>
      </w:r>
      <w:r w:rsidRPr="00AC7752">
        <w:rPr>
          <w:sz w:val="20"/>
          <w:szCs w:val="30"/>
          <w:lang w:val="en-US"/>
        </w:rPr>
        <w:t xml:space="preserve">  </w:t>
      </w:r>
      <w:r>
        <w:rPr>
          <w:b/>
          <w:sz w:val="20"/>
          <w:szCs w:val="30"/>
        </w:rPr>
        <w:t>тел</w:t>
      </w:r>
      <w:r w:rsidRPr="004E7F05">
        <w:rPr>
          <w:b/>
          <w:sz w:val="20"/>
          <w:szCs w:val="30"/>
        </w:rPr>
        <w:t>/</w:t>
      </w:r>
      <w:r w:rsidRPr="00DF775D">
        <w:rPr>
          <w:b/>
          <w:sz w:val="20"/>
          <w:szCs w:val="30"/>
        </w:rPr>
        <w:t>факс:</w:t>
      </w:r>
      <w:r w:rsidRPr="00821F96">
        <w:rPr>
          <w:sz w:val="20"/>
          <w:szCs w:val="30"/>
        </w:rPr>
        <w:t xml:space="preserve"> </w:t>
      </w:r>
      <w:r>
        <w:rPr>
          <w:sz w:val="20"/>
          <w:szCs w:val="30"/>
        </w:rPr>
        <w:t>+7(7182)</w:t>
      </w:r>
      <w:r w:rsidR="00AC7752">
        <w:rPr>
          <w:sz w:val="20"/>
          <w:szCs w:val="30"/>
        </w:rPr>
        <w:t xml:space="preserve"> </w:t>
      </w:r>
      <w:r>
        <w:rPr>
          <w:sz w:val="20"/>
          <w:szCs w:val="30"/>
          <w:lang w:val="kk-KZ"/>
        </w:rPr>
        <w:t>338733</w:t>
      </w:r>
    </w:p>
    <w:p w:rsidR="00F3737D" w:rsidRDefault="00BB3922" w:rsidP="00FB11B3">
      <w:pPr>
        <w:ind w:left="426" w:right="387"/>
        <w:jc w:val="center"/>
        <w:rPr>
          <w:b/>
          <w:i/>
          <w:shadow/>
          <w:color w:val="0F243E" w:themeColor="text2" w:themeShade="80"/>
        </w:rPr>
      </w:pPr>
      <w:r>
        <w:rPr>
          <w:b/>
          <w:i/>
          <w:shadow/>
          <w:noProof/>
          <w:color w:val="0F243E" w:themeColor="text2" w:themeShade="8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3312795</wp:posOffset>
            </wp:positionV>
            <wp:extent cx="763270" cy="750570"/>
            <wp:effectExtent l="19050" t="0" r="0" b="0"/>
            <wp:wrapNone/>
            <wp:docPr id="17" name="Рисунок 17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C0" w:rsidRDefault="00716A72" w:rsidP="00FB11B3">
      <w:pPr>
        <w:ind w:left="426" w:right="387"/>
        <w:jc w:val="center"/>
        <w:rPr>
          <w:b/>
          <w:i/>
          <w:shadow/>
          <w:color w:val="0F243E" w:themeColor="text2" w:themeShade="80"/>
        </w:rPr>
      </w:pPr>
      <w:r>
        <w:rPr>
          <w:b/>
          <w:i/>
          <w:shadow/>
          <w:noProof/>
          <w:color w:val="0F243E" w:themeColor="text2" w:themeShade="80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43180</wp:posOffset>
            </wp:positionV>
            <wp:extent cx="1014095" cy="102108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hadow/>
          <w:noProof/>
          <w:color w:val="0F243E" w:themeColor="text2" w:themeShade="80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449168</wp:posOffset>
            </wp:positionH>
            <wp:positionV relativeFrom="paragraph">
              <wp:posOffset>43749</wp:posOffset>
            </wp:positionV>
            <wp:extent cx="1014103" cy="1021278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BB4" w:rsidRDefault="008E4BB4" w:rsidP="00D31A3A">
      <w:pPr>
        <w:ind w:left="142" w:right="44"/>
        <w:jc w:val="center"/>
        <w:rPr>
          <w:b/>
          <w:sz w:val="22"/>
          <w:szCs w:val="22"/>
        </w:rPr>
      </w:pPr>
    </w:p>
    <w:p w:rsidR="008E4BB4" w:rsidRDefault="008E4BB4" w:rsidP="00D31A3A">
      <w:pPr>
        <w:ind w:left="142" w:right="44"/>
        <w:jc w:val="center"/>
        <w:rPr>
          <w:b/>
          <w:sz w:val="22"/>
          <w:szCs w:val="22"/>
        </w:rPr>
      </w:pPr>
    </w:p>
    <w:p w:rsidR="008E4BB4" w:rsidRDefault="008E4BB4" w:rsidP="00D31A3A">
      <w:pPr>
        <w:ind w:left="142" w:right="44"/>
        <w:jc w:val="center"/>
        <w:rPr>
          <w:b/>
          <w:sz w:val="22"/>
          <w:szCs w:val="22"/>
        </w:rPr>
      </w:pPr>
    </w:p>
    <w:p w:rsidR="006E2743" w:rsidRDefault="006E2743" w:rsidP="00D31A3A">
      <w:pPr>
        <w:ind w:left="142" w:right="44"/>
        <w:jc w:val="center"/>
        <w:rPr>
          <w:b/>
          <w:sz w:val="22"/>
          <w:szCs w:val="22"/>
        </w:rPr>
      </w:pPr>
    </w:p>
    <w:p w:rsidR="00585A7C" w:rsidRDefault="00585A7C" w:rsidP="0037719D">
      <w:pPr>
        <w:ind w:right="44"/>
        <w:jc w:val="center"/>
        <w:rPr>
          <w:b/>
          <w:sz w:val="22"/>
          <w:szCs w:val="22"/>
        </w:rPr>
      </w:pPr>
    </w:p>
    <w:p w:rsidR="00585A7C" w:rsidRDefault="00585A7C" w:rsidP="0037719D">
      <w:pPr>
        <w:ind w:right="44"/>
        <w:jc w:val="center"/>
        <w:rPr>
          <w:b/>
          <w:sz w:val="22"/>
          <w:szCs w:val="22"/>
          <w:lang w:val="kk-KZ"/>
        </w:rPr>
      </w:pPr>
    </w:p>
    <w:p w:rsidR="002D582E" w:rsidRDefault="002D582E" w:rsidP="0037719D">
      <w:pPr>
        <w:ind w:right="44"/>
        <w:jc w:val="center"/>
        <w:rPr>
          <w:b/>
          <w:sz w:val="22"/>
          <w:szCs w:val="22"/>
          <w:lang w:val="kk-KZ"/>
        </w:rPr>
      </w:pPr>
    </w:p>
    <w:p w:rsidR="00CB590F" w:rsidRDefault="00CB590F" w:rsidP="0037719D">
      <w:pPr>
        <w:ind w:right="44"/>
        <w:jc w:val="center"/>
        <w:rPr>
          <w:b/>
          <w:sz w:val="22"/>
          <w:szCs w:val="22"/>
          <w:lang w:val="kk-KZ"/>
        </w:rPr>
      </w:pPr>
    </w:p>
    <w:p w:rsidR="00432AD5" w:rsidRPr="00513578" w:rsidRDefault="00432AD5" w:rsidP="002D582E">
      <w:pPr>
        <w:jc w:val="center"/>
        <w:rPr>
          <w:b/>
          <w:sz w:val="22"/>
          <w:szCs w:val="22"/>
          <w:lang w:val="kk-KZ"/>
        </w:rPr>
      </w:pPr>
      <w:r w:rsidRPr="00513578">
        <w:rPr>
          <w:b/>
          <w:sz w:val="22"/>
          <w:szCs w:val="22"/>
          <w:lang w:val="kk-KZ"/>
        </w:rPr>
        <w:t>Қазақстан республикасының білім және ғылым министрлігі</w:t>
      </w:r>
    </w:p>
    <w:p w:rsidR="002D582E" w:rsidRPr="00AA12F8" w:rsidRDefault="00432AD5" w:rsidP="00AA12F8">
      <w:pPr>
        <w:jc w:val="center"/>
        <w:rPr>
          <w:b/>
          <w:sz w:val="22"/>
          <w:szCs w:val="22"/>
          <w:lang w:val="kk-KZ"/>
        </w:rPr>
      </w:pPr>
      <w:r w:rsidRPr="00513578">
        <w:rPr>
          <w:b/>
          <w:sz w:val="22"/>
          <w:szCs w:val="22"/>
          <w:lang w:val="kk-KZ"/>
        </w:rPr>
        <w:t>Павлодар облысының білім беру басқармасы</w:t>
      </w:r>
    </w:p>
    <w:p w:rsidR="002D582E" w:rsidRDefault="002D582E" w:rsidP="00A053C3">
      <w:pPr>
        <w:ind w:left="142" w:right="44"/>
        <w:jc w:val="right"/>
        <w:rPr>
          <w:b/>
          <w:bCs/>
          <w:i/>
          <w:sz w:val="22"/>
          <w:szCs w:val="22"/>
          <w:lang w:val="kk-KZ"/>
        </w:rPr>
      </w:pPr>
    </w:p>
    <w:p w:rsidR="002D582E" w:rsidRDefault="002D582E" w:rsidP="00A053C3">
      <w:pPr>
        <w:ind w:left="142" w:right="44"/>
        <w:jc w:val="right"/>
        <w:rPr>
          <w:b/>
          <w:bCs/>
          <w:i/>
          <w:sz w:val="22"/>
          <w:szCs w:val="22"/>
          <w:lang w:val="kk-KZ"/>
        </w:rPr>
      </w:pPr>
    </w:p>
    <w:p w:rsidR="000F1B60" w:rsidRDefault="00C9491E" w:rsidP="00A053C3">
      <w:pPr>
        <w:ind w:left="142" w:right="44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w:drawing>
          <wp:inline distT="0" distB="0" distL="0" distR="0">
            <wp:extent cx="2498333" cy="1808629"/>
            <wp:effectExtent l="171450" t="133350" r="359167" b="305921"/>
            <wp:docPr id="16" name="Рисунок 4" descr="D:\Рабочая папка\Фото\фасад\IMG_20191017_09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 папка\Фото\фасад\IMG_20191017_09192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596" t="4324" r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54" cy="180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7A8D" w:rsidRDefault="00A22B2B" w:rsidP="004A7A8D">
      <w:pPr>
        <w:ind w:left="142" w:right="44"/>
        <w:jc w:val="center"/>
        <w:rPr>
          <w:b/>
          <w:sz w:val="22"/>
          <w:szCs w:val="22"/>
        </w:rPr>
      </w:pPr>
      <w:r w:rsidRPr="00A22B2B">
        <w:rPr>
          <w:b/>
          <w:noProof/>
          <w:sz w:val="22"/>
          <w:szCs w:val="22"/>
        </w:rPr>
        <w:drawing>
          <wp:anchor distT="0" distB="0" distL="114300" distR="114300" simplePos="0" relativeHeight="251671040" behindDoc="0" locked="1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1807210</wp:posOffset>
            </wp:positionV>
            <wp:extent cx="2581910" cy="1454150"/>
            <wp:effectExtent l="171450" t="133350" r="408940" b="336550"/>
            <wp:wrapNone/>
            <wp:docPr id="3" name="Рисунок 2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1" cstate="print"/>
                    <a:srcRect t="6080" r="2846" b="4687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4541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1927" w:rsidRDefault="00A053C3" w:rsidP="0069597E">
      <w:pPr>
        <w:ind w:right="44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340478</wp:posOffset>
            </wp:positionH>
            <wp:positionV relativeFrom="paragraph">
              <wp:posOffset>14602</wp:posOffset>
            </wp:positionV>
            <wp:extent cx="2909821" cy="1148317"/>
            <wp:effectExtent l="19050" t="0" r="4829" b="0"/>
            <wp:wrapNone/>
            <wp:docPr id="20" name="Рисунок 5" descr="D:\Рабочая папка\ЛОГОТИП\логотип для бейд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 папка\ЛОГОТИП\логотип для бейджа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21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927" w:rsidRDefault="00306342" w:rsidP="00144568">
      <w:pPr>
        <w:ind w:right="44"/>
        <w:rPr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29.45pt;margin-top:6.5pt;width:138.15pt;height:51.05pt;z-index:251707904" fillcolor="#0070c0" strokecolor="#002060">
            <v:shadow color="#868686"/>
            <v:textpath style="font-family:&quot;Times New Roman&quot;;font-weight:bold;v-text-kern:t" trim="t" fitpath="t" string="ЖОҒАРЫ&#10;ЭЛЕКТРОНИКА ЖӘНЕ&#10;КОММУНИКАЦИЯЛАР&#10;КОЛЛЕДЖІ&#10;"/>
          </v:shape>
        </w:pict>
      </w:r>
    </w:p>
    <w:sectPr w:rsidR="002D1927" w:rsidSect="0087630F">
      <w:pgSz w:w="16838" w:h="11906" w:orient="landscape"/>
      <w:pgMar w:top="426" w:right="536" w:bottom="426" w:left="426" w:header="709" w:footer="709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42" w:rsidRDefault="00306342" w:rsidP="00554D75">
      <w:r>
        <w:separator/>
      </w:r>
    </w:p>
  </w:endnote>
  <w:endnote w:type="continuationSeparator" w:id="0">
    <w:p w:rsidR="00306342" w:rsidRDefault="00306342" w:rsidP="0055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KZ">
    <w:altName w:val="Arial"/>
    <w:charset w:val="CC"/>
    <w:family w:val="swiss"/>
    <w:pitch w:val="variable"/>
    <w:sig w:usb0="00000001" w:usb1="0000387A" w:usb2="00000020" w:usb3="00000000" w:csb0="0000009F" w:csb1="00000000"/>
  </w:font>
  <w:font w:name="KZ Bookman Old Style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42" w:rsidRDefault="00306342" w:rsidP="00554D75">
      <w:r>
        <w:separator/>
      </w:r>
    </w:p>
  </w:footnote>
  <w:footnote w:type="continuationSeparator" w:id="0">
    <w:p w:rsidR="00306342" w:rsidRDefault="00306342" w:rsidP="0055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033"/>
    <w:multiLevelType w:val="hybridMultilevel"/>
    <w:tmpl w:val="8EBEA1FC"/>
    <w:lvl w:ilvl="0" w:tplc="686C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3F61"/>
    <w:multiLevelType w:val="hybridMultilevel"/>
    <w:tmpl w:val="D7009E48"/>
    <w:lvl w:ilvl="0" w:tplc="BAA6FAD8">
      <w:start w:val="9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96"/>
    <w:rsid w:val="000030CE"/>
    <w:rsid w:val="000148F3"/>
    <w:rsid w:val="00030B1E"/>
    <w:rsid w:val="00032C10"/>
    <w:rsid w:val="0003438B"/>
    <w:rsid w:val="00040A94"/>
    <w:rsid w:val="00041B9A"/>
    <w:rsid w:val="00047834"/>
    <w:rsid w:val="00050170"/>
    <w:rsid w:val="00050970"/>
    <w:rsid w:val="00052369"/>
    <w:rsid w:val="000603D2"/>
    <w:rsid w:val="0006665E"/>
    <w:rsid w:val="00067238"/>
    <w:rsid w:val="00082999"/>
    <w:rsid w:val="00085CEE"/>
    <w:rsid w:val="00085F75"/>
    <w:rsid w:val="000B6F66"/>
    <w:rsid w:val="000C1FB7"/>
    <w:rsid w:val="000D37A2"/>
    <w:rsid w:val="000D3EED"/>
    <w:rsid w:val="000E2D42"/>
    <w:rsid w:val="000E4E7A"/>
    <w:rsid w:val="000F1B21"/>
    <w:rsid w:val="000F1B60"/>
    <w:rsid w:val="000F3F17"/>
    <w:rsid w:val="001012A9"/>
    <w:rsid w:val="00110750"/>
    <w:rsid w:val="00115CBB"/>
    <w:rsid w:val="00133F95"/>
    <w:rsid w:val="001374DB"/>
    <w:rsid w:val="00144568"/>
    <w:rsid w:val="00161281"/>
    <w:rsid w:val="0016421B"/>
    <w:rsid w:val="001665AF"/>
    <w:rsid w:val="00167BB7"/>
    <w:rsid w:val="00167BC5"/>
    <w:rsid w:val="00170CA4"/>
    <w:rsid w:val="00177192"/>
    <w:rsid w:val="00190A80"/>
    <w:rsid w:val="0019111E"/>
    <w:rsid w:val="001B1AD3"/>
    <w:rsid w:val="001D01FD"/>
    <w:rsid w:val="001D2254"/>
    <w:rsid w:val="001D2DF3"/>
    <w:rsid w:val="001D586F"/>
    <w:rsid w:val="001E1B6A"/>
    <w:rsid w:val="001E29F8"/>
    <w:rsid w:val="001F1D0E"/>
    <w:rsid w:val="001F48F3"/>
    <w:rsid w:val="00207691"/>
    <w:rsid w:val="00213BD1"/>
    <w:rsid w:val="00214571"/>
    <w:rsid w:val="0021558A"/>
    <w:rsid w:val="0022116D"/>
    <w:rsid w:val="0022535C"/>
    <w:rsid w:val="00226D05"/>
    <w:rsid w:val="00230DB9"/>
    <w:rsid w:val="00240C6F"/>
    <w:rsid w:val="0024121B"/>
    <w:rsid w:val="002421AB"/>
    <w:rsid w:val="00257177"/>
    <w:rsid w:val="0026102D"/>
    <w:rsid w:val="00273A37"/>
    <w:rsid w:val="00284EFF"/>
    <w:rsid w:val="00286A76"/>
    <w:rsid w:val="002907D0"/>
    <w:rsid w:val="0029418A"/>
    <w:rsid w:val="002A4FD1"/>
    <w:rsid w:val="002A5661"/>
    <w:rsid w:val="002A735F"/>
    <w:rsid w:val="002B1B74"/>
    <w:rsid w:val="002B4E5B"/>
    <w:rsid w:val="002B5CA7"/>
    <w:rsid w:val="002C0F4C"/>
    <w:rsid w:val="002C2DC7"/>
    <w:rsid w:val="002C69E3"/>
    <w:rsid w:val="002D1927"/>
    <w:rsid w:val="002D582E"/>
    <w:rsid w:val="002E36EE"/>
    <w:rsid w:val="00306342"/>
    <w:rsid w:val="00307AB2"/>
    <w:rsid w:val="003268AD"/>
    <w:rsid w:val="00330AFD"/>
    <w:rsid w:val="00332F9F"/>
    <w:rsid w:val="00333145"/>
    <w:rsid w:val="00334721"/>
    <w:rsid w:val="00336982"/>
    <w:rsid w:val="00341A2B"/>
    <w:rsid w:val="00346FD8"/>
    <w:rsid w:val="003646B2"/>
    <w:rsid w:val="00367EE2"/>
    <w:rsid w:val="0037719D"/>
    <w:rsid w:val="00380C11"/>
    <w:rsid w:val="00391422"/>
    <w:rsid w:val="003917F6"/>
    <w:rsid w:val="003974E0"/>
    <w:rsid w:val="003A6106"/>
    <w:rsid w:val="003A65DE"/>
    <w:rsid w:val="003A6FD8"/>
    <w:rsid w:val="003A7D05"/>
    <w:rsid w:val="003B25EA"/>
    <w:rsid w:val="003B7218"/>
    <w:rsid w:val="003C1FEE"/>
    <w:rsid w:val="003C3116"/>
    <w:rsid w:val="003C7A34"/>
    <w:rsid w:val="003D6371"/>
    <w:rsid w:val="003E5184"/>
    <w:rsid w:val="003F23CD"/>
    <w:rsid w:val="003F3D4F"/>
    <w:rsid w:val="004056EC"/>
    <w:rsid w:val="00411C33"/>
    <w:rsid w:val="00415850"/>
    <w:rsid w:val="00417CB9"/>
    <w:rsid w:val="0042320B"/>
    <w:rsid w:val="00432AD5"/>
    <w:rsid w:val="004435DC"/>
    <w:rsid w:val="00443A4A"/>
    <w:rsid w:val="00446317"/>
    <w:rsid w:val="00453A9F"/>
    <w:rsid w:val="004552BE"/>
    <w:rsid w:val="00455586"/>
    <w:rsid w:val="00462DFA"/>
    <w:rsid w:val="00467EB0"/>
    <w:rsid w:val="00497D50"/>
    <w:rsid w:val="004A3B2B"/>
    <w:rsid w:val="004A7A8D"/>
    <w:rsid w:val="004B5E6B"/>
    <w:rsid w:val="004C0AE1"/>
    <w:rsid w:val="004C31BE"/>
    <w:rsid w:val="004C521C"/>
    <w:rsid w:val="004D1CC1"/>
    <w:rsid w:val="004D564C"/>
    <w:rsid w:val="004E0571"/>
    <w:rsid w:val="004E25E7"/>
    <w:rsid w:val="004E4431"/>
    <w:rsid w:val="004E7F05"/>
    <w:rsid w:val="004F30C1"/>
    <w:rsid w:val="004F45E1"/>
    <w:rsid w:val="0052266B"/>
    <w:rsid w:val="00527CB5"/>
    <w:rsid w:val="00531111"/>
    <w:rsid w:val="00535A03"/>
    <w:rsid w:val="005441E4"/>
    <w:rsid w:val="005505EB"/>
    <w:rsid w:val="00554D75"/>
    <w:rsid w:val="0055540B"/>
    <w:rsid w:val="00565D9D"/>
    <w:rsid w:val="00567F4A"/>
    <w:rsid w:val="005702BE"/>
    <w:rsid w:val="00580426"/>
    <w:rsid w:val="00585A7C"/>
    <w:rsid w:val="0059557B"/>
    <w:rsid w:val="00595AFF"/>
    <w:rsid w:val="00597331"/>
    <w:rsid w:val="005A0F93"/>
    <w:rsid w:val="005A48DE"/>
    <w:rsid w:val="005A732E"/>
    <w:rsid w:val="005B2CA6"/>
    <w:rsid w:val="005B57AA"/>
    <w:rsid w:val="005B58A0"/>
    <w:rsid w:val="005C06EA"/>
    <w:rsid w:val="005C32F0"/>
    <w:rsid w:val="005C6A90"/>
    <w:rsid w:val="005F2016"/>
    <w:rsid w:val="005F37FC"/>
    <w:rsid w:val="005F58CE"/>
    <w:rsid w:val="00617094"/>
    <w:rsid w:val="00624D08"/>
    <w:rsid w:val="006305C0"/>
    <w:rsid w:val="006319D3"/>
    <w:rsid w:val="00633540"/>
    <w:rsid w:val="00637D26"/>
    <w:rsid w:val="00640A1D"/>
    <w:rsid w:val="006462B2"/>
    <w:rsid w:val="00647CC3"/>
    <w:rsid w:val="00663627"/>
    <w:rsid w:val="006669FE"/>
    <w:rsid w:val="00667FBB"/>
    <w:rsid w:val="00680982"/>
    <w:rsid w:val="006825A6"/>
    <w:rsid w:val="006832CE"/>
    <w:rsid w:val="006872F4"/>
    <w:rsid w:val="00692A0F"/>
    <w:rsid w:val="0069597E"/>
    <w:rsid w:val="00697D23"/>
    <w:rsid w:val="006A10D3"/>
    <w:rsid w:val="006A4D7C"/>
    <w:rsid w:val="006B3607"/>
    <w:rsid w:val="006B6D73"/>
    <w:rsid w:val="006B7314"/>
    <w:rsid w:val="006B7506"/>
    <w:rsid w:val="006D5055"/>
    <w:rsid w:val="006D6945"/>
    <w:rsid w:val="006E2743"/>
    <w:rsid w:val="006E346B"/>
    <w:rsid w:val="006E5C08"/>
    <w:rsid w:val="006E6EF8"/>
    <w:rsid w:val="007025C3"/>
    <w:rsid w:val="00716A72"/>
    <w:rsid w:val="00721A79"/>
    <w:rsid w:val="00731A19"/>
    <w:rsid w:val="00736A49"/>
    <w:rsid w:val="007460D4"/>
    <w:rsid w:val="007562AB"/>
    <w:rsid w:val="00757D5E"/>
    <w:rsid w:val="00782232"/>
    <w:rsid w:val="0078250D"/>
    <w:rsid w:val="00790B0E"/>
    <w:rsid w:val="007B08AC"/>
    <w:rsid w:val="007C7AC9"/>
    <w:rsid w:val="007D2303"/>
    <w:rsid w:val="007D69A2"/>
    <w:rsid w:val="007F037A"/>
    <w:rsid w:val="00801EB7"/>
    <w:rsid w:val="00803212"/>
    <w:rsid w:val="008057A6"/>
    <w:rsid w:val="00821F96"/>
    <w:rsid w:val="00836C21"/>
    <w:rsid w:val="00841DEA"/>
    <w:rsid w:val="00845FAF"/>
    <w:rsid w:val="00850008"/>
    <w:rsid w:val="00851844"/>
    <w:rsid w:val="0085477B"/>
    <w:rsid w:val="00855217"/>
    <w:rsid w:val="00863570"/>
    <w:rsid w:val="00867F58"/>
    <w:rsid w:val="008714E3"/>
    <w:rsid w:val="0087292F"/>
    <w:rsid w:val="0087499F"/>
    <w:rsid w:val="0087630F"/>
    <w:rsid w:val="00880B48"/>
    <w:rsid w:val="00882F54"/>
    <w:rsid w:val="008A6B15"/>
    <w:rsid w:val="008B17DC"/>
    <w:rsid w:val="008B44AA"/>
    <w:rsid w:val="008D55C5"/>
    <w:rsid w:val="008E355D"/>
    <w:rsid w:val="008E4BB4"/>
    <w:rsid w:val="008F06DF"/>
    <w:rsid w:val="008F73E1"/>
    <w:rsid w:val="0090086C"/>
    <w:rsid w:val="00900892"/>
    <w:rsid w:val="00904282"/>
    <w:rsid w:val="00905B99"/>
    <w:rsid w:val="0092278F"/>
    <w:rsid w:val="009242CE"/>
    <w:rsid w:val="00924466"/>
    <w:rsid w:val="00936697"/>
    <w:rsid w:val="00945DB9"/>
    <w:rsid w:val="00970AF9"/>
    <w:rsid w:val="00970B31"/>
    <w:rsid w:val="00982CF2"/>
    <w:rsid w:val="0098506B"/>
    <w:rsid w:val="009900E0"/>
    <w:rsid w:val="00994F88"/>
    <w:rsid w:val="009A217D"/>
    <w:rsid w:val="009A2976"/>
    <w:rsid w:val="009B7D6D"/>
    <w:rsid w:val="009C41CD"/>
    <w:rsid w:val="009C5BE0"/>
    <w:rsid w:val="009C6A3F"/>
    <w:rsid w:val="009C7518"/>
    <w:rsid w:val="009D7CCF"/>
    <w:rsid w:val="009E10C7"/>
    <w:rsid w:val="00A022A4"/>
    <w:rsid w:val="00A053C3"/>
    <w:rsid w:val="00A16515"/>
    <w:rsid w:val="00A20E36"/>
    <w:rsid w:val="00A21837"/>
    <w:rsid w:val="00A22B2B"/>
    <w:rsid w:val="00A23D89"/>
    <w:rsid w:val="00A25C4F"/>
    <w:rsid w:val="00A273A9"/>
    <w:rsid w:val="00A503E2"/>
    <w:rsid w:val="00A61BC8"/>
    <w:rsid w:val="00A65B7A"/>
    <w:rsid w:val="00A758EE"/>
    <w:rsid w:val="00A952D7"/>
    <w:rsid w:val="00A96989"/>
    <w:rsid w:val="00AA12F8"/>
    <w:rsid w:val="00AA1C93"/>
    <w:rsid w:val="00AA1D8E"/>
    <w:rsid w:val="00AA2839"/>
    <w:rsid w:val="00AA73D9"/>
    <w:rsid w:val="00AA7749"/>
    <w:rsid w:val="00AB60AA"/>
    <w:rsid w:val="00AB6631"/>
    <w:rsid w:val="00AB7352"/>
    <w:rsid w:val="00AC06C2"/>
    <w:rsid w:val="00AC2F3C"/>
    <w:rsid w:val="00AC3971"/>
    <w:rsid w:val="00AC7752"/>
    <w:rsid w:val="00AD4798"/>
    <w:rsid w:val="00AD47CA"/>
    <w:rsid w:val="00AD6A39"/>
    <w:rsid w:val="00AE764E"/>
    <w:rsid w:val="00B10A48"/>
    <w:rsid w:val="00B1173A"/>
    <w:rsid w:val="00B2484F"/>
    <w:rsid w:val="00B27E57"/>
    <w:rsid w:val="00B357C8"/>
    <w:rsid w:val="00B42197"/>
    <w:rsid w:val="00B502A6"/>
    <w:rsid w:val="00B51180"/>
    <w:rsid w:val="00B51DBC"/>
    <w:rsid w:val="00B52E14"/>
    <w:rsid w:val="00B5479F"/>
    <w:rsid w:val="00B61D4A"/>
    <w:rsid w:val="00B7446C"/>
    <w:rsid w:val="00B94C8B"/>
    <w:rsid w:val="00B9641E"/>
    <w:rsid w:val="00B96700"/>
    <w:rsid w:val="00BB2AF1"/>
    <w:rsid w:val="00BB3922"/>
    <w:rsid w:val="00BC340D"/>
    <w:rsid w:val="00BC674E"/>
    <w:rsid w:val="00BD00CA"/>
    <w:rsid w:val="00BF71CD"/>
    <w:rsid w:val="00BF721E"/>
    <w:rsid w:val="00C03503"/>
    <w:rsid w:val="00C131D2"/>
    <w:rsid w:val="00C15B3B"/>
    <w:rsid w:val="00C206DE"/>
    <w:rsid w:val="00C21AD3"/>
    <w:rsid w:val="00C22248"/>
    <w:rsid w:val="00C45019"/>
    <w:rsid w:val="00C51576"/>
    <w:rsid w:val="00C6045A"/>
    <w:rsid w:val="00C64CDE"/>
    <w:rsid w:val="00C755C0"/>
    <w:rsid w:val="00C84F00"/>
    <w:rsid w:val="00C871F0"/>
    <w:rsid w:val="00C87D4E"/>
    <w:rsid w:val="00C9491E"/>
    <w:rsid w:val="00C95046"/>
    <w:rsid w:val="00CA0588"/>
    <w:rsid w:val="00CA1F59"/>
    <w:rsid w:val="00CB08BA"/>
    <w:rsid w:val="00CB19E5"/>
    <w:rsid w:val="00CB3125"/>
    <w:rsid w:val="00CB590F"/>
    <w:rsid w:val="00CB6CA7"/>
    <w:rsid w:val="00CE16BB"/>
    <w:rsid w:val="00CF5835"/>
    <w:rsid w:val="00CF7E8E"/>
    <w:rsid w:val="00D1233A"/>
    <w:rsid w:val="00D15938"/>
    <w:rsid w:val="00D2381D"/>
    <w:rsid w:val="00D245E1"/>
    <w:rsid w:val="00D31A3A"/>
    <w:rsid w:val="00D33230"/>
    <w:rsid w:val="00D34A6F"/>
    <w:rsid w:val="00D466C4"/>
    <w:rsid w:val="00D53F8D"/>
    <w:rsid w:val="00D551E5"/>
    <w:rsid w:val="00D62BF2"/>
    <w:rsid w:val="00D82939"/>
    <w:rsid w:val="00D87C2A"/>
    <w:rsid w:val="00D91F0A"/>
    <w:rsid w:val="00D97B52"/>
    <w:rsid w:val="00DA0E3D"/>
    <w:rsid w:val="00DA3133"/>
    <w:rsid w:val="00DB10DB"/>
    <w:rsid w:val="00DB3289"/>
    <w:rsid w:val="00DB4C89"/>
    <w:rsid w:val="00DC02A1"/>
    <w:rsid w:val="00DC0AC2"/>
    <w:rsid w:val="00DC5B27"/>
    <w:rsid w:val="00DC6FAD"/>
    <w:rsid w:val="00DD1512"/>
    <w:rsid w:val="00DD2BEE"/>
    <w:rsid w:val="00DE5266"/>
    <w:rsid w:val="00DF5543"/>
    <w:rsid w:val="00DF775D"/>
    <w:rsid w:val="00E00984"/>
    <w:rsid w:val="00E105EF"/>
    <w:rsid w:val="00E11E90"/>
    <w:rsid w:val="00E247E6"/>
    <w:rsid w:val="00E31BCA"/>
    <w:rsid w:val="00E42559"/>
    <w:rsid w:val="00E42C29"/>
    <w:rsid w:val="00E45499"/>
    <w:rsid w:val="00E51A6F"/>
    <w:rsid w:val="00E51D0D"/>
    <w:rsid w:val="00E524C7"/>
    <w:rsid w:val="00E54DC1"/>
    <w:rsid w:val="00E57AAD"/>
    <w:rsid w:val="00E61314"/>
    <w:rsid w:val="00E63EC3"/>
    <w:rsid w:val="00E66036"/>
    <w:rsid w:val="00E670E1"/>
    <w:rsid w:val="00E72A54"/>
    <w:rsid w:val="00E808C2"/>
    <w:rsid w:val="00E82D32"/>
    <w:rsid w:val="00E95C69"/>
    <w:rsid w:val="00EA6E5F"/>
    <w:rsid w:val="00EA782D"/>
    <w:rsid w:val="00EB02DD"/>
    <w:rsid w:val="00EF2E68"/>
    <w:rsid w:val="00EF4E96"/>
    <w:rsid w:val="00F01268"/>
    <w:rsid w:val="00F13F04"/>
    <w:rsid w:val="00F172EF"/>
    <w:rsid w:val="00F230CF"/>
    <w:rsid w:val="00F25C28"/>
    <w:rsid w:val="00F32858"/>
    <w:rsid w:val="00F3664C"/>
    <w:rsid w:val="00F3737D"/>
    <w:rsid w:val="00F56327"/>
    <w:rsid w:val="00F60498"/>
    <w:rsid w:val="00F61CAA"/>
    <w:rsid w:val="00F63B1E"/>
    <w:rsid w:val="00F640A1"/>
    <w:rsid w:val="00F679C7"/>
    <w:rsid w:val="00F67CC3"/>
    <w:rsid w:val="00F76FD1"/>
    <w:rsid w:val="00F81EF8"/>
    <w:rsid w:val="00F851D8"/>
    <w:rsid w:val="00F9298C"/>
    <w:rsid w:val="00FA3811"/>
    <w:rsid w:val="00FB11B3"/>
    <w:rsid w:val="00FB3FF3"/>
    <w:rsid w:val="00FB4438"/>
    <w:rsid w:val="00FC0790"/>
    <w:rsid w:val="00FD01C3"/>
    <w:rsid w:val="00FD3707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11E"/>
    <w:rPr>
      <w:sz w:val="24"/>
      <w:szCs w:val="24"/>
    </w:rPr>
  </w:style>
  <w:style w:type="paragraph" w:styleId="1">
    <w:name w:val="heading 1"/>
    <w:basedOn w:val="a"/>
    <w:next w:val="a"/>
    <w:qFormat/>
    <w:rsid w:val="0019111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11E"/>
    <w:rPr>
      <w:sz w:val="28"/>
    </w:rPr>
  </w:style>
  <w:style w:type="paragraph" w:styleId="a4">
    <w:name w:val="Body Text Indent"/>
    <w:basedOn w:val="a"/>
    <w:rsid w:val="0019111E"/>
    <w:pPr>
      <w:ind w:firstLine="708"/>
      <w:jc w:val="both"/>
    </w:pPr>
  </w:style>
  <w:style w:type="character" w:styleId="a5">
    <w:name w:val="Hyperlink"/>
    <w:basedOn w:val="a0"/>
    <w:rsid w:val="002D1927"/>
    <w:rPr>
      <w:color w:val="0000FF"/>
      <w:u w:val="single"/>
    </w:rPr>
  </w:style>
  <w:style w:type="paragraph" w:styleId="a6">
    <w:name w:val="header"/>
    <w:basedOn w:val="a"/>
    <w:link w:val="a7"/>
    <w:rsid w:val="00554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4D75"/>
    <w:rPr>
      <w:sz w:val="24"/>
      <w:szCs w:val="24"/>
    </w:rPr>
  </w:style>
  <w:style w:type="paragraph" w:styleId="a8">
    <w:name w:val="footer"/>
    <w:basedOn w:val="a"/>
    <w:link w:val="a9"/>
    <w:rsid w:val="00554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4D75"/>
    <w:rPr>
      <w:sz w:val="24"/>
      <w:szCs w:val="24"/>
    </w:rPr>
  </w:style>
  <w:style w:type="paragraph" w:styleId="aa">
    <w:name w:val="Balloon Text"/>
    <w:basedOn w:val="a"/>
    <w:link w:val="ab"/>
    <w:rsid w:val="001445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45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5632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56327"/>
    <w:rPr>
      <w:b/>
      <w:bCs/>
    </w:rPr>
  </w:style>
  <w:style w:type="character" w:styleId="ae">
    <w:name w:val="Emphasis"/>
    <w:basedOn w:val="a0"/>
    <w:qFormat/>
    <w:rsid w:val="00F61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http://www.pktik.kz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pktik.kz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9572-D6AE-414C-B1FD-EA475A8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ПРЕДПРИЯТИЯ</vt:lpstr>
    </vt:vector>
  </TitlesOfParts>
  <Company>kolledg</Company>
  <LinksUpToDate>false</LinksUpToDate>
  <CharactersWithSpaces>6109</CharactersWithSpaces>
  <SharedDoc>false</SharedDoc>
  <HLinks>
    <vt:vector size="18" baseType="variant"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http://www.pktik.kz/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http://www.pktik.kz/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mailto:pktik@bk.ru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ПРЕДПРИЯТИЯ</dc:title>
  <dc:creator>Galina</dc:creator>
  <cp:lastModifiedBy>ПКТиК</cp:lastModifiedBy>
  <cp:revision>17</cp:revision>
  <cp:lastPrinted>2020-02-10T08:56:00Z</cp:lastPrinted>
  <dcterms:created xsi:type="dcterms:W3CDTF">2020-04-13T09:33:00Z</dcterms:created>
  <dcterms:modified xsi:type="dcterms:W3CDTF">2020-04-26T05:42:00Z</dcterms:modified>
</cp:coreProperties>
</file>