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E9482" w14:textId="43684DD0" w:rsidR="00D65ABA" w:rsidRPr="008E3DE4" w:rsidRDefault="009D6CC0" w:rsidP="00D65ABA">
      <w:pPr>
        <w:spacing w:after="0"/>
        <w:jc w:val="both"/>
        <w:rPr>
          <w:b/>
          <w:color w:val="000000"/>
          <w:sz w:val="28"/>
          <w:lang w:val="ru-RU"/>
        </w:rPr>
      </w:pPr>
      <w:bookmarkStart w:id="0" w:name="z491"/>
      <w:bookmarkStart w:id="1" w:name="_GoBack"/>
      <w:r>
        <w:rPr>
          <w:b/>
          <w:noProof/>
          <w:color w:val="000000"/>
          <w:sz w:val="28"/>
          <w:lang w:val="ru-RU" w:eastAsia="ru-RU"/>
        </w:rPr>
        <w:drawing>
          <wp:inline distT="0" distB="0" distL="0" distR="0" wp14:anchorId="75897067" wp14:editId="7C343FB8">
            <wp:extent cx="7562850" cy="10696575"/>
            <wp:effectExtent l="0" t="4763" r="0" b="0"/>
            <wp:docPr id="1" name="Рисунок 1" descr="C:\Users\Алия\Desktop\ЛИНГВА\воспит и одар\план по восп.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я\Desktop\ЛИНГВА\воспит и одар\план по восп.ра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048BE71" w14:textId="77777777" w:rsidR="00D65ABA" w:rsidRPr="008E3DE4" w:rsidRDefault="00D65ABA" w:rsidP="00D65ABA">
      <w:pPr>
        <w:spacing w:after="0"/>
        <w:jc w:val="both"/>
        <w:rPr>
          <w:b/>
          <w:color w:val="000000"/>
          <w:sz w:val="28"/>
          <w:lang w:val="ru-RU"/>
        </w:rPr>
      </w:pPr>
    </w:p>
    <w:p w14:paraId="21BEC886" w14:textId="77777777" w:rsidR="00A94730" w:rsidRDefault="003B2F25" w:rsidP="003C677C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3F1C97">
        <w:rPr>
          <w:color w:val="000000"/>
          <w:sz w:val="24"/>
          <w:szCs w:val="24"/>
          <w:highlight w:val="yellow"/>
          <w:lang w:val="ru-RU"/>
        </w:rPr>
        <w:t xml:space="preserve">                                                       </w:t>
      </w:r>
    </w:p>
    <w:p w14:paraId="2F1F7D7E" w14:textId="77777777" w:rsidR="003C677C" w:rsidRDefault="003C677C" w:rsidP="003C677C">
      <w:pPr>
        <w:spacing w:after="0"/>
        <w:jc w:val="center"/>
        <w:rPr>
          <w:color w:val="000000"/>
          <w:sz w:val="24"/>
          <w:szCs w:val="24"/>
          <w:lang w:val="ru-RU"/>
        </w:rPr>
      </w:pPr>
    </w:p>
    <w:p w14:paraId="661E292E" w14:textId="77777777" w:rsidR="003C677C" w:rsidRDefault="003C677C" w:rsidP="003C677C">
      <w:pPr>
        <w:spacing w:after="0"/>
        <w:jc w:val="center"/>
        <w:rPr>
          <w:color w:val="000000"/>
          <w:sz w:val="28"/>
          <w:lang w:val="ru-RU"/>
        </w:rPr>
      </w:pPr>
    </w:p>
    <w:p w14:paraId="2E1EC4D2" w14:textId="77777777" w:rsidR="003C677C" w:rsidRDefault="003C677C" w:rsidP="002F16D5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ТӘРБИЕ ЖҰМЫСЫНЫҢ БАҒЫТТАРЫ БОЙЫНША ІС-ШАРАЛАР ЖОСПАРЫ</w:t>
      </w:r>
    </w:p>
    <w:p w14:paraId="6D717079" w14:textId="77777777" w:rsidR="003B2F25" w:rsidRDefault="003B2F25" w:rsidP="002F16D5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812126">
        <w:rPr>
          <w:b/>
          <w:color w:val="000000"/>
          <w:sz w:val="24"/>
          <w:szCs w:val="24"/>
          <w:lang w:val="ru-RU"/>
        </w:rPr>
        <w:t>П</w:t>
      </w:r>
      <w:r w:rsidR="002F16D5" w:rsidRPr="00812126">
        <w:rPr>
          <w:b/>
          <w:color w:val="000000"/>
          <w:sz w:val="24"/>
          <w:szCs w:val="24"/>
          <w:lang w:val="ru-RU"/>
        </w:rPr>
        <w:t>ЛАН МЕРОПРИЯТИЙ ПО НАПРАВЛЕНИЯМ ВОСПИТАТЕЛЬНОЙ РАБОТЫ</w:t>
      </w:r>
    </w:p>
    <w:p w14:paraId="33F4B709" w14:textId="77777777" w:rsidR="003C677C" w:rsidRPr="00812126" w:rsidRDefault="003C677C" w:rsidP="002F16D5">
      <w:pPr>
        <w:spacing w:after="0"/>
        <w:jc w:val="center"/>
        <w:rPr>
          <w:b/>
          <w:sz w:val="24"/>
          <w:szCs w:val="24"/>
          <w:lang w:val="ru-RU"/>
        </w:rPr>
      </w:pPr>
    </w:p>
    <w:tbl>
      <w:tblPr>
        <w:tblW w:w="1573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4739"/>
        <w:gridCol w:w="3962"/>
        <w:gridCol w:w="27"/>
        <w:gridCol w:w="3857"/>
        <w:gridCol w:w="2353"/>
      </w:tblGrid>
      <w:tr w:rsidR="002F16D5" w:rsidRPr="00812126" w14:paraId="5C2258E7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4E1EAF75" w14:textId="77777777" w:rsidR="003B2F25" w:rsidRPr="00812126" w:rsidRDefault="003B2F25" w:rsidP="001A032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12126">
              <w:rPr>
                <w:color w:val="000000"/>
                <w:sz w:val="24"/>
                <w:szCs w:val="24"/>
              </w:rPr>
              <w:t> </w:t>
            </w:r>
            <w:r w:rsidRPr="00812126">
              <w:rPr>
                <w:sz w:val="24"/>
                <w:szCs w:val="24"/>
                <w:lang w:val="ru-RU"/>
              </w:rPr>
              <w:br/>
            </w:r>
            <w:r w:rsidRPr="00812126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DF785" w14:textId="77777777" w:rsidR="00AB5C4D" w:rsidRDefault="003B2F25" w:rsidP="001A032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2" w:name="z492"/>
            <w:r w:rsidRPr="0081212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B5C4D" w:rsidRPr="00AB5C4D">
              <w:rPr>
                <w:color w:val="000000"/>
                <w:sz w:val="20"/>
                <w:lang w:val="ru-RU"/>
              </w:rPr>
              <w:t>Тәрбие жұмысының атауы</w:t>
            </w:r>
            <w:r w:rsidR="00AB5C4D" w:rsidRPr="0081212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64D5EE5" w14:textId="77777777" w:rsidR="003B2F25" w:rsidRPr="00812126" w:rsidRDefault="003B2F25" w:rsidP="001A032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12126">
              <w:rPr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25CC" w14:textId="77777777" w:rsidR="00AB5C4D" w:rsidRDefault="003B2F25" w:rsidP="001A032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3" w:name="z493"/>
            <w:bookmarkEnd w:id="2"/>
            <w:r w:rsidRPr="0081212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B5C4D">
              <w:rPr>
                <w:color w:val="000000"/>
                <w:sz w:val="20"/>
              </w:rPr>
              <w:t>Аяқтау нысаны</w:t>
            </w:r>
            <w:r w:rsidR="00AB5C4D" w:rsidRPr="0081212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83CDC33" w14:textId="77777777" w:rsidR="003B2F25" w:rsidRPr="00812126" w:rsidRDefault="003B2F25" w:rsidP="001A032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12126">
              <w:rPr>
                <w:color w:val="000000"/>
                <w:sz w:val="24"/>
                <w:szCs w:val="24"/>
                <w:lang w:val="ru-RU"/>
              </w:rPr>
              <w:t>Форма завершения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8693E" w14:textId="77777777" w:rsidR="00AB5C4D" w:rsidRDefault="00AB5C4D" w:rsidP="001A032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4" w:name="z494"/>
            <w:bookmarkEnd w:id="3"/>
            <w:r>
              <w:rPr>
                <w:color w:val="000000"/>
                <w:sz w:val="20"/>
              </w:rPr>
              <w:t>Жауаптылар</w:t>
            </w:r>
            <w:r w:rsidRPr="0081212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64A4BC3" w14:textId="15A72402" w:rsidR="003B2F25" w:rsidRPr="00812126" w:rsidRDefault="003B2F25" w:rsidP="001A03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12126">
              <w:rPr>
                <w:color w:val="000000"/>
                <w:sz w:val="24"/>
                <w:szCs w:val="24"/>
                <w:lang w:val="ru-RU"/>
              </w:rPr>
              <w:t>Ответственн</w:t>
            </w:r>
            <w:r w:rsidRPr="00812126">
              <w:rPr>
                <w:color w:val="000000"/>
                <w:sz w:val="24"/>
                <w:szCs w:val="24"/>
              </w:rPr>
              <w:t>ые</w:t>
            </w:r>
            <w:r w:rsidR="00AB5C4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94252" w14:textId="77777777" w:rsidR="00AB5C4D" w:rsidRDefault="003B2F25" w:rsidP="001A032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bookmarkStart w:id="5" w:name="z495"/>
            <w:bookmarkEnd w:id="4"/>
            <w:r w:rsidRPr="00812126">
              <w:rPr>
                <w:color w:val="000000"/>
                <w:sz w:val="24"/>
                <w:szCs w:val="24"/>
              </w:rPr>
              <w:t xml:space="preserve"> </w:t>
            </w:r>
            <w:r w:rsidR="00AB5C4D">
              <w:rPr>
                <w:color w:val="000000"/>
                <w:sz w:val="20"/>
              </w:rPr>
              <w:t>Орындау мерзімі</w:t>
            </w:r>
            <w:r w:rsidR="00AB5C4D" w:rsidRPr="00812126">
              <w:rPr>
                <w:color w:val="000000"/>
                <w:sz w:val="24"/>
                <w:szCs w:val="24"/>
              </w:rPr>
              <w:t xml:space="preserve"> </w:t>
            </w:r>
          </w:p>
          <w:p w14:paraId="14820C66" w14:textId="77777777" w:rsidR="003B2F25" w:rsidRPr="00812126" w:rsidRDefault="003B2F25" w:rsidP="001A03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1212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bookmarkEnd w:id="5"/>
      </w:tr>
      <w:tr w:rsidR="003B2F25" w:rsidRPr="009D6CC0" w14:paraId="6500891B" w14:textId="77777777" w:rsidTr="00F8375F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8A6F" w14:textId="77777777" w:rsidR="003B2F25" w:rsidRPr="0035510F" w:rsidRDefault="0035510F" w:rsidP="0035510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5510F">
              <w:rPr>
                <w:b/>
                <w:color w:val="000000"/>
                <w:sz w:val="24"/>
                <w:szCs w:val="24"/>
              </w:rPr>
              <w:t>I</w:t>
            </w:r>
            <w:r w:rsidRPr="0035510F">
              <w:rPr>
                <w:b/>
                <w:color w:val="000000"/>
                <w:sz w:val="24"/>
                <w:szCs w:val="24"/>
                <w:lang w:val="ru-RU"/>
              </w:rPr>
              <w:t>. Тәрбиені нормативтік құқықтық қамтамасыз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35510F">
              <w:rPr>
                <w:b/>
                <w:color w:val="000000"/>
                <w:sz w:val="24"/>
                <w:szCs w:val="24"/>
                <w:lang w:val="ru-RU"/>
              </w:rPr>
              <w:t>ету</w:t>
            </w: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3B2F25" w:rsidRPr="00812126">
              <w:rPr>
                <w:b/>
                <w:color w:val="000000"/>
                <w:sz w:val="24"/>
                <w:szCs w:val="24"/>
              </w:rPr>
              <w:t>I</w:t>
            </w:r>
            <w:r w:rsidR="003B2F25" w:rsidRPr="00812126">
              <w:rPr>
                <w:b/>
                <w:color w:val="000000"/>
                <w:sz w:val="24"/>
                <w:szCs w:val="24"/>
                <w:lang w:val="ru-RU"/>
              </w:rPr>
              <w:t>. Нормативное правовое обеспечение воспитания</w:t>
            </w:r>
          </w:p>
        </w:tc>
      </w:tr>
      <w:tr w:rsidR="00080BB9" w:rsidRPr="00812126" w14:paraId="3EFAFC9E" w14:textId="77777777" w:rsidTr="005073D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8C745" w14:textId="77777777" w:rsidR="003B2F25" w:rsidRPr="00812126" w:rsidRDefault="002F16D5" w:rsidP="005073D8">
            <w:pPr>
              <w:spacing w:after="0"/>
              <w:rPr>
                <w:sz w:val="24"/>
                <w:szCs w:val="24"/>
                <w:lang w:val="ru-RU"/>
              </w:rPr>
            </w:pPr>
            <w:r w:rsidRPr="00812126">
              <w:rPr>
                <w:sz w:val="24"/>
                <w:szCs w:val="24"/>
                <w:lang w:val="ru-RU"/>
              </w:rPr>
              <w:t>1</w:t>
            </w:r>
            <w:r w:rsidR="003B2F25" w:rsidRPr="0081212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18293" w14:textId="5544E798" w:rsidR="001927A4" w:rsidRPr="00BB7DED" w:rsidRDefault="00E8696D" w:rsidP="005073D8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927A4" w:rsidRPr="0081212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F16D5" w:rsidRPr="00BB7DED">
              <w:rPr>
                <w:color w:val="000000"/>
                <w:sz w:val="24"/>
                <w:szCs w:val="24"/>
                <w:lang w:val="ru-RU"/>
              </w:rPr>
              <w:t xml:space="preserve">Приказ Министра образования и науки </w:t>
            </w:r>
          </w:p>
          <w:p w14:paraId="0561C92F" w14:textId="54663A21" w:rsidR="0035510F" w:rsidRPr="00BB7DED" w:rsidRDefault="002F16D5" w:rsidP="005073D8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B7DED">
              <w:rPr>
                <w:color w:val="000000"/>
                <w:sz w:val="24"/>
                <w:szCs w:val="24"/>
                <w:lang w:val="ru-RU"/>
              </w:rPr>
              <w:t>Республики Казахстан от 6 апреля 2020 года № 130</w:t>
            </w:r>
            <w:proofErr w:type="gramStart"/>
            <w:r w:rsidR="00BB7DED" w:rsidRPr="00BB7DED">
              <w:rPr>
                <w:lang w:val="ru-RU"/>
              </w:rPr>
              <w:t xml:space="preserve"> </w:t>
            </w:r>
            <w:hyperlink r:id="rId8" w:history="1">
              <w:r w:rsidR="00BB7DED" w:rsidRPr="00BB7DED">
                <w:rPr>
                  <w:rStyle w:val="ae"/>
                  <w:color w:val="1E1E1E"/>
                  <w:sz w:val="24"/>
                  <w:szCs w:val="24"/>
                  <w:u w:val="none"/>
                  <w:lang w:val="ru-RU"/>
                </w:rPr>
                <w:t>О</w:t>
              </w:r>
              <w:proofErr w:type="gramEnd"/>
              <w:r w:rsidR="00BB7DED" w:rsidRPr="00BB7DED">
                <w:rPr>
                  <w:rStyle w:val="ae"/>
                  <w:color w:val="1E1E1E"/>
                  <w:sz w:val="24"/>
                  <w:szCs w:val="24"/>
                  <w:u w:val="none"/>
                  <w:lang w:val="ru-RU"/>
                </w:rPr>
                <w:t>б утверждении Перечня документов, обязательных для ведения педагогами организаций среднего, технического и профессионального,</w:t>
              </w:r>
              <w:r w:rsidR="00BB7DED">
                <w:rPr>
                  <w:rStyle w:val="ae"/>
                  <w:color w:val="1E1E1E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="00BB7DED" w:rsidRPr="00BB7DED">
                <w:rPr>
                  <w:rStyle w:val="ae"/>
                  <w:color w:val="1E1E1E"/>
                  <w:sz w:val="24"/>
                  <w:szCs w:val="24"/>
                  <w:u w:val="none"/>
                  <w:lang w:val="ru-RU"/>
                </w:rPr>
                <w:t>послесреднего образования, и их формы</w:t>
              </w:r>
            </w:hyperlink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FBA69" w14:textId="42D2AB08" w:rsidR="003B2F25" w:rsidRPr="00812126" w:rsidRDefault="002F16D5" w:rsidP="005073D8">
            <w:pPr>
              <w:spacing w:after="0"/>
              <w:rPr>
                <w:sz w:val="24"/>
                <w:szCs w:val="24"/>
                <w:lang w:val="ru-RU"/>
              </w:rPr>
            </w:pPr>
            <w:r w:rsidRPr="00812126">
              <w:rPr>
                <w:sz w:val="24"/>
                <w:szCs w:val="24"/>
                <w:lang w:val="ru-RU"/>
              </w:rPr>
              <w:t>самостоятельное изучение, ознакомление с основными  пунктами воспитательной работы</w:t>
            </w:r>
            <w:r w:rsidR="00080BB9" w:rsidRPr="00812126">
              <w:rPr>
                <w:sz w:val="24"/>
                <w:szCs w:val="24"/>
                <w:lang w:val="ru-RU"/>
              </w:rPr>
              <w:t xml:space="preserve">, сохранение приказа в электронном формате  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89F34" w14:textId="77777777" w:rsidR="00E05E0A" w:rsidRDefault="00E05E0A" w:rsidP="005073D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 Сулейман Р.Т., </w:t>
            </w:r>
          </w:p>
          <w:p w14:paraId="404F19AC" w14:textId="11CC453B" w:rsidR="003B2F25" w:rsidRPr="00812126" w:rsidRDefault="00E05E0A" w:rsidP="005073D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F969BC" w:rsidRPr="0081212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8B8EC" w14:textId="77777777" w:rsidR="003B2F25" w:rsidRPr="00812126" w:rsidRDefault="0035510F" w:rsidP="005073D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80BB9" w:rsidRPr="00812126">
              <w:rPr>
                <w:sz w:val="24"/>
                <w:szCs w:val="24"/>
                <w:lang w:val="ru-RU"/>
              </w:rPr>
              <w:t>август</w:t>
            </w:r>
            <w:r w:rsidR="003B2F25" w:rsidRPr="00812126">
              <w:rPr>
                <w:sz w:val="24"/>
                <w:szCs w:val="24"/>
                <w:lang w:val="ru-RU"/>
              </w:rPr>
              <w:br/>
            </w:r>
          </w:p>
        </w:tc>
      </w:tr>
      <w:tr w:rsidR="0035510F" w:rsidRPr="0035510F" w14:paraId="1833A23E" w14:textId="77777777" w:rsidTr="005073D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A0CCB" w14:textId="77777777" w:rsidR="0035510F" w:rsidRPr="00812126" w:rsidRDefault="008E057D" w:rsidP="005073D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9A7F5" w14:textId="77777777" w:rsidR="0035510F" w:rsidRPr="0035510F" w:rsidRDefault="0035510F" w:rsidP="005073D8">
            <w:pPr>
              <w:spacing w:after="0" w:line="240" w:lineRule="auto"/>
              <w:rPr>
                <w:rFonts w:eastAsia="Calibri"/>
                <w:sz w:val="24"/>
                <w:szCs w:val="28"/>
                <w:lang w:val="ru-RU"/>
              </w:rPr>
            </w:pPr>
            <w:r w:rsidRPr="0035510F">
              <w:rPr>
                <w:rFonts w:eastAsia="Calibri"/>
                <w:sz w:val="24"/>
                <w:szCs w:val="28"/>
                <w:lang w:val="ru-RU"/>
              </w:rPr>
              <w:t>1) Конвенция ООН о правах ребенка;</w:t>
            </w:r>
          </w:p>
          <w:p w14:paraId="2CFD1E2C" w14:textId="77777777" w:rsidR="0035510F" w:rsidRPr="0035510F" w:rsidRDefault="0035510F" w:rsidP="005073D8">
            <w:pPr>
              <w:spacing w:after="0" w:line="240" w:lineRule="auto"/>
              <w:rPr>
                <w:rFonts w:eastAsia="Calibri"/>
                <w:iCs/>
                <w:sz w:val="24"/>
                <w:szCs w:val="28"/>
                <w:lang w:val="ru-RU"/>
              </w:rPr>
            </w:pPr>
            <w:r w:rsidRPr="0035510F">
              <w:rPr>
                <w:rFonts w:eastAsia="Calibri"/>
                <w:sz w:val="24"/>
                <w:szCs w:val="28"/>
                <w:lang w:val="ru-RU"/>
              </w:rPr>
              <w:t>2) Конституция Республики Казахстан</w:t>
            </w:r>
            <w:r w:rsidRPr="0035510F">
              <w:rPr>
                <w:rFonts w:eastAsia="Calibri"/>
                <w:iCs/>
                <w:sz w:val="24"/>
                <w:szCs w:val="28"/>
                <w:lang w:val="ru-RU"/>
              </w:rPr>
              <w:t>;</w:t>
            </w:r>
          </w:p>
          <w:p w14:paraId="057B525C" w14:textId="77777777" w:rsidR="0035510F" w:rsidRPr="0035510F" w:rsidRDefault="0035510F" w:rsidP="005073D8">
            <w:pPr>
              <w:spacing w:after="0" w:line="240" w:lineRule="auto"/>
              <w:rPr>
                <w:rFonts w:eastAsia="Calibri"/>
                <w:sz w:val="24"/>
                <w:szCs w:val="28"/>
                <w:lang w:val="ru-RU"/>
              </w:rPr>
            </w:pPr>
            <w:r w:rsidRPr="0035510F">
              <w:rPr>
                <w:rFonts w:eastAsia="Calibri"/>
                <w:sz w:val="24"/>
                <w:szCs w:val="28"/>
                <w:lang w:val="ru-RU"/>
              </w:rPr>
              <w:t>3) Кодекс Республики Казахстан «О браке (супружестве) и семье» от 26 декабря 2011 года;</w:t>
            </w:r>
          </w:p>
          <w:p w14:paraId="671334C3" w14:textId="77777777" w:rsidR="0035510F" w:rsidRPr="0035510F" w:rsidRDefault="0035510F" w:rsidP="005073D8">
            <w:pPr>
              <w:spacing w:after="0" w:line="240" w:lineRule="auto"/>
              <w:rPr>
                <w:rFonts w:eastAsia="Calibri"/>
                <w:bCs/>
                <w:sz w:val="24"/>
                <w:szCs w:val="28"/>
                <w:lang w:val="ru-RU"/>
              </w:rPr>
            </w:pPr>
            <w:r w:rsidRPr="0035510F">
              <w:rPr>
                <w:rFonts w:eastAsia="Calibri"/>
                <w:sz w:val="24"/>
                <w:szCs w:val="28"/>
                <w:lang w:val="kk-KZ"/>
              </w:rPr>
              <w:t xml:space="preserve">4) </w:t>
            </w:r>
            <w:r w:rsidRPr="0035510F">
              <w:rPr>
                <w:rFonts w:eastAsia="Calibri"/>
                <w:sz w:val="24"/>
                <w:szCs w:val="28"/>
                <w:lang w:val="ru-RU"/>
              </w:rPr>
              <w:t>Закон Республики Казахстан «О правах ребенка в Республике Казахстан»</w:t>
            </w:r>
            <w:r w:rsidRPr="0035510F">
              <w:rPr>
                <w:rFonts w:eastAsia="Calibri"/>
                <w:bCs/>
                <w:sz w:val="24"/>
                <w:szCs w:val="28"/>
                <w:lang w:val="ru-RU"/>
              </w:rPr>
              <w:t xml:space="preserve"> </w:t>
            </w:r>
            <w:r w:rsidRPr="0035510F">
              <w:rPr>
                <w:rFonts w:eastAsia="Calibri"/>
                <w:sz w:val="24"/>
                <w:szCs w:val="28"/>
                <w:lang w:val="ru-RU"/>
              </w:rPr>
              <w:t>от 8</w:t>
            </w:r>
            <w:r w:rsidRPr="0035510F">
              <w:rPr>
                <w:rFonts w:eastAsia="Calibri"/>
                <w:sz w:val="24"/>
                <w:szCs w:val="28"/>
                <w:lang w:val="kk-KZ"/>
              </w:rPr>
              <w:t xml:space="preserve"> августа </w:t>
            </w:r>
            <w:r w:rsidRPr="0035510F">
              <w:rPr>
                <w:rFonts w:eastAsia="Calibri"/>
                <w:sz w:val="24"/>
                <w:szCs w:val="28"/>
                <w:lang w:val="ru-RU"/>
              </w:rPr>
              <w:t>2002 года;</w:t>
            </w:r>
          </w:p>
          <w:p w14:paraId="66DC1685" w14:textId="77777777" w:rsidR="0035510F" w:rsidRPr="0035510F" w:rsidRDefault="0035510F" w:rsidP="005073D8">
            <w:pPr>
              <w:spacing w:after="0" w:line="240" w:lineRule="auto"/>
              <w:rPr>
                <w:rFonts w:eastAsia="Calibri"/>
                <w:bCs/>
                <w:sz w:val="24"/>
                <w:szCs w:val="28"/>
                <w:lang w:val="ru-RU"/>
              </w:rPr>
            </w:pPr>
            <w:r w:rsidRPr="0035510F">
              <w:rPr>
                <w:rFonts w:eastAsia="Calibri"/>
                <w:bCs/>
                <w:sz w:val="24"/>
                <w:szCs w:val="28"/>
                <w:lang w:val="ru-RU"/>
              </w:rPr>
              <w:t>5) Закон Республики Казахстан «О профилактике бытового насилия» от 4 декабря 2009 года № 214-</w:t>
            </w:r>
            <w:r w:rsidRPr="0035510F">
              <w:rPr>
                <w:rFonts w:eastAsia="Calibri"/>
                <w:bCs/>
                <w:sz w:val="24"/>
                <w:szCs w:val="28"/>
              </w:rPr>
              <w:t>IV</w:t>
            </w:r>
            <w:r w:rsidRPr="0035510F">
              <w:rPr>
                <w:rFonts w:eastAsia="Calibri"/>
                <w:bCs/>
                <w:sz w:val="24"/>
                <w:szCs w:val="28"/>
                <w:lang w:val="ru-RU"/>
              </w:rPr>
              <w:t>;</w:t>
            </w:r>
          </w:p>
          <w:p w14:paraId="2458EBEC" w14:textId="77777777" w:rsidR="0035510F" w:rsidRPr="0035510F" w:rsidRDefault="0035510F" w:rsidP="005073D8">
            <w:pPr>
              <w:spacing w:after="0" w:line="240" w:lineRule="auto"/>
              <w:rPr>
                <w:rFonts w:eastAsia="Calibri"/>
                <w:bCs/>
                <w:sz w:val="24"/>
                <w:szCs w:val="28"/>
                <w:lang w:val="ru-RU"/>
              </w:rPr>
            </w:pPr>
            <w:r w:rsidRPr="0035510F">
              <w:rPr>
                <w:rFonts w:eastAsia="Calibri"/>
                <w:bCs/>
                <w:sz w:val="24"/>
                <w:szCs w:val="28"/>
                <w:lang w:val="ru-RU"/>
              </w:rPr>
              <w:t>6) Закон Республики Казахстан «О защите детей от информации, причиняющей вред их здоровью и развитию» от 2 июля 2018 года №169-</w:t>
            </w:r>
            <w:r w:rsidRPr="0035510F">
              <w:rPr>
                <w:rFonts w:eastAsia="Calibri"/>
                <w:bCs/>
                <w:sz w:val="24"/>
                <w:szCs w:val="28"/>
              </w:rPr>
              <w:t>VI</w:t>
            </w:r>
            <w:r w:rsidRPr="0035510F">
              <w:rPr>
                <w:rFonts w:eastAsia="Calibri"/>
                <w:bCs/>
                <w:sz w:val="24"/>
                <w:szCs w:val="28"/>
                <w:lang w:val="ru-RU"/>
              </w:rPr>
              <w:t>;</w:t>
            </w:r>
          </w:p>
          <w:p w14:paraId="025F7D07" w14:textId="77777777" w:rsidR="0035510F" w:rsidRPr="0035510F" w:rsidRDefault="0035510F" w:rsidP="005073D8">
            <w:pPr>
              <w:spacing w:after="0" w:line="240" w:lineRule="auto"/>
              <w:rPr>
                <w:rFonts w:eastAsia="Calibri"/>
                <w:sz w:val="24"/>
                <w:szCs w:val="28"/>
                <w:lang w:val="ru"/>
              </w:rPr>
            </w:pPr>
            <w:r w:rsidRPr="0035510F">
              <w:rPr>
                <w:rFonts w:eastAsia="Calibri"/>
                <w:sz w:val="24"/>
                <w:szCs w:val="28"/>
                <w:lang w:val="ru"/>
              </w:rPr>
              <w:t xml:space="preserve">7) Закон Республики Казахстан «Об образовании» от 27 июля 2007 года; </w:t>
            </w:r>
          </w:p>
          <w:p w14:paraId="244C232D" w14:textId="77777777" w:rsidR="0035510F" w:rsidRPr="0035510F" w:rsidRDefault="0035510F" w:rsidP="005073D8">
            <w:pPr>
              <w:spacing w:after="0" w:line="240" w:lineRule="auto"/>
              <w:rPr>
                <w:rFonts w:eastAsia="Calibri"/>
                <w:sz w:val="24"/>
                <w:szCs w:val="28"/>
                <w:lang w:val="ru-RU"/>
              </w:rPr>
            </w:pPr>
            <w:r w:rsidRPr="0035510F">
              <w:rPr>
                <w:rFonts w:eastAsia="Calibri"/>
                <w:sz w:val="24"/>
                <w:szCs w:val="28"/>
                <w:lang w:val="ru-RU"/>
              </w:rPr>
              <w:t xml:space="preserve">8) </w:t>
            </w:r>
            <w:r w:rsidRPr="0035510F">
              <w:rPr>
                <w:rFonts w:eastAsia="Calibri"/>
                <w:sz w:val="24"/>
                <w:szCs w:val="28"/>
                <w:lang w:val="ru"/>
              </w:rPr>
              <w:t xml:space="preserve">Государственная программа развития </w:t>
            </w:r>
            <w:r w:rsidRPr="0035510F">
              <w:rPr>
                <w:rFonts w:eastAsia="Calibri"/>
                <w:sz w:val="24"/>
                <w:szCs w:val="28"/>
                <w:lang w:val="ru"/>
              </w:rPr>
              <w:lastRenderedPageBreak/>
              <w:t xml:space="preserve">образования и науки Республики Казахстан на 2020 - 2025 годы, утвержденная </w:t>
            </w:r>
            <w:r w:rsidRPr="0035510F">
              <w:rPr>
                <w:rFonts w:eastAsia="Calibri"/>
                <w:sz w:val="24"/>
                <w:szCs w:val="28"/>
                <w:lang w:val="ru-RU"/>
              </w:rPr>
              <w:t>П</w:t>
            </w:r>
            <w:r w:rsidRPr="0035510F">
              <w:rPr>
                <w:rFonts w:eastAsia="Calibri"/>
                <w:sz w:val="24"/>
                <w:szCs w:val="28"/>
                <w:lang w:val="ru"/>
              </w:rPr>
              <w:t>остановлением Правительства Республики Казахстан</w:t>
            </w:r>
            <w:r w:rsidRPr="0035510F">
              <w:rPr>
                <w:rFonts w:eastAsia="Calibri"/>
                <w:sz w:val="24"/>
                <w:szCs w:val="28"/>
                <w:lang w:val="ru-RU"/>
              </w:rPr>
              <w:t xml:space="preserve"> </w:t>
            </w:r>
            <w:r w:rsidRPr="0035510F">
              <w:rPr>
                <w:rFonts w:eastAsia="Calibri"/>
                <w:sz w:val="24"/>
                <w:szCs w:val="28"/>
                <w:lang w:val="ru"/>
              </w:rPr>
              <w:t>от</w:t>
            </w:r>
            <w:r w:rsidRPr="0035510F">
              <w:rPr>
                <w:rFonts w:eastAsia="Calibri"/>
                <w:sz w:val="24"/>
                <w:szCs w:val="28"/>
                <w:lang w:val="ru-RU"/>
              </w:rPr>
              <w:t xml:space="preserve"> 27 декабря 2019 года №988;</w:t>
            </w:r>
            <w:r w:rsidRPr="0035510F">
              <w:rPr>
                <w:rFonts w:eastAsia="Calibri"/>
                <w:sz w:val="24"/>
                <w:szCs w:val="28"/>
                <w:lang w:val="ru"/>
              </w:rPr>
              <w:t xml:space="preserve"> </w:t>
            </w:r>
          </w:p>
          <w:p w14:paraId="17EE4095" w14:textId="77777777" w:rsidR="0035510F" w:rsidRPr="0035510F" w:rsidRDefault="0035510F" w:rsidP="005073D8">
            <w:pPr>
              <w:spacing w:after="0" w:line="240" w:lineRule="auto"/>
              <w:rPr>
                <w:rFonts w:eastAsia="Calibri"/>
                <w:sz w:val="24"/>
                <w:szCs w:val="28"/>
                <w:lang w:val="ru-RU"/>
              </w:rPr>
            </w:pPr>
            <w:r w:rsidRPr="0035510F">
              <w:rPr>
                <w:rFonts w:eastAsia="Calibri"/>
                <w:sz w:val="24"/>
                <w:szCs w:val="28"/>
                <w:lang w:val="ru-RU"/>
              </w:rPr>
              <w:t xml:space="preserve">9) </w:t>
            </w:r>
            <w:r w:rsidRPr="0035510F">
              <w:rPr>
                <w:rFonts w:eastAsia="Calibri"/>
                <w:sz w:val="24"/>
                <w:szCs w:val="28"/>
                <w:lang w:val="ru"/>
              </w:rPr>
              <w:t>Концептуальные основы воспитания в условиях реализации программы «Рухани жаңғыру», утвержденные приказом Министра образования и науки Республики Казахстан от 15 апреля 2019 года № 145</w:t>
            </w:r>
            <w:r w:rsidRPr="0035510F">
              <w:rPr>
                <w:rFonts w:eastAsia="Calibri"/>
                <w:sz w:val="24"/>
                <w:szCs w:val="28"/>
                <w:lang w:val="ru-RU"/>
              </w:rPr>
              <w:t>.</w:t>
            </w:r>
          </w:p>
          <w:p w14:paraId="1906F92F" w14:textId="39D09D93" w:rsidR="0035510F" w:rsidRPr="005073D8" w:rsidRDefault="0035510F" w:rsidP="005073D8">
            <w:pPr>
              <w:spacing w:after="0" w:line="240" w:lineRule="auto"/>
              <w:rPr>
                <w:rFonts w:eastAsia="Calibri"/>
                <w:sz w:val="24"/>
                <w:szCs w:val="28"/>
                <w:lang w:val="ru-RU"/>
              </w:rPr>
            </w:pPr>
            <w:r w:rsidRPr="0035510F">
              <w:rPr>
                <w:rFonts w:eastAsia="Calibri"/>
                <w:sz w:val="24"/>
                <w:szCs w:val="28"/>
                <w:lang w:val="ru-RU"/>
              </w:rPr>
      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22C6F" w14:textId="77777777" w:rsidR="0035510F" w:rsidRPr="00812126" w:rsidRDefault="0035510F" w:rsidP="005073D8">
            <w:pPr>
              <w:spacing w:after="0"/>
              <w:rPr>
                <w:sz w:val="24"/>
                <w:szCs w:val="24"/>
                <w:lang w:val="ru-RU"/>
              </w:rPr>
            </w:pPr>
            <w:r w:rsidRPr="00812126">
              <w:rPr>
                <w:sz w:val="24"/>
                <w:szCs w:val="24"/>
                <w:lang w:val="ru-RU"/>
              </w:rPr>
              <w:lastRenderedPageBreak/>
              <w:t xml:space="preserve">самостоятельное изучение, ознакомление с основными  пунктами воспитательной работы, сохранение </w:t>
            </w:r>
            <w:r>
              <w:rPr>
                <w:sz w:val="24"/>
                <w:szCs w:val="24"/>
                <w:lang w:val="ru-RU"/>
              </w:rPr>
              <w:t xml:space="preserve">документа </w:t>
            </w:r>
            <w:r w:rsidRPr="00812126">
              <w:rPr>
                <w:sz w:val="24"/>
                <w:szCs w:val="24"/>
                <w:lang w:val="ru-RU"/>
              </w:rPr>
              <w:t xml:space="preserve"> в электронном формате  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39722" w14:textId="77777777" w:rsidR="00E05E0A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 Сулейман Р.Т., </w:t>
            </w:r>
          </w:p>
          <w:p w14:paraId="71BF662E" w14:textId="0679E911" w:rsidR="0035510F" w:rsidRPr="00812126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BB7DED" w:rsidRPr="00812126">
              <w:rPr>
                <w:sz w:val="24"/>
                <w:szCs w:val="24"/>
                <w:lang w:val="ru-RU"/>
              </w:rPr>
              <w:br/>
            </w:r>
            <w:r w:rsidR="0035510F" w:rsidRPr="0081212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FD3F8" w14:textId="77777777" w:rsidR="0035510F" w:rsidRPr="00812126" w:rsidRDefault="0035510F" w:rsidP="005073D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12126">
              <w:rPr>
                <w:sz w:val="24"/>
                <w:szCs w:val="24"/>
                <w:lang w:val="ru-RU"/>
              </w:rPr>
              <w:t>август</w:t>
            </w:r>
            <w:r w:rsidRPr="00812126">
              <w:rPr>
                <w:sz w:val="24"/>
                <w:szCs w:val="24"/>
                <w:lang w:val="ru-RU"/>
              </w:rPr>
              <w:br/>
            </w:r>
          </w:p>
        </w:tc>
      </w:tr>
      <w:tr w:rsidR="001927A4" w:rsidRPr="00812126" w14:paraId="035298EF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F380" w14:textId="77777777" w:rsidR="001927A4" w:rsidRPr="00812126" w:rsidRDefault="008E057D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BE57" w14:textId="7045DA40" w:rsidR="005073D8" w:rsidRPr="005073D8" w:rsidRDefault="005073D8" w:rsidP="005073D8">
            <w:pPr>
              <w:pStyle w:val="1"/>
              <w:tabs>
                <w:tab w:val="center" w:pos="4821"/>
                <w:tab w:val="left" w:pos="7275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ИМП «</w:t>
            </w:r>
            <w:r w:rsidRPr="005073D8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Об о</w:t>
            </w:r>
            <w:r w:rsidRPr="005073D8">
              <w:rPr>
                <w:b w:val="0"/>
                <w:bCs w:val="0"/>
                <w:sz w:val="24"/>
                <w:szCs w:val="24"/>
                <w:lang w:val="ru-RU"/>
              </w:rPr>
              <w:t>собенностях учебного процесса в организациях образования Республики Казахстан в 2020-2021 учебном году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»</w:t>
            </w:r>
          </w:p>
          <w:p w14:paraId="4522F2BF" w14:textId="693FFD77" w:rsidR="001927A4" w:rsidRPr="00812126" w:rsidRDefault="001927A4" w:rsidP="00BB7DE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76E03" w14:textId="77777777" w:rsidR="001927A4" w:rsidRPr="00812126" w:rsidRDefault="00080BB9" w:rsidP="002F16D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812126">
              <w:rPr>
                <w:sz w:val="24"/>
                <w:szCs w:val="24"/>
                <w:lang w:val="ru-RU"/>
              </w:rPr>
              <w:t>самостоятельное изучение, ознакомление с основными  пунктами воспитательной работы, сохранение документа в электронном варианте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7948C" w14:textId="77777777" w:rsidR="00E05E0A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 Сулейман Р.Т., </w:t>
            </w:r>
          </w:p>
          <w:p w14:paraId="45D4671F" w14:textId="436A7AE1" w:rsidR="001927A4" w:rsidRPr="00812126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BB7DED" w:rsidRPr="00812126">
              <w:rPr>
                <w:sz w:val="24"/>
                <w:szCs w:val="24"/>
                <w:lang w:val="ru-RU"/>
              </w:rPr>
              <w:br/>
            </w:r>
            <w:r w:rsidR="00F969BC" w:rsidRPr="0081212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4D7AC" w14:textId="77777777" w:rsidR="001927A4" w:rsidRPr="00812126" w:rsidRDefault="00080BB9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812126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35510F" w:rsidRPr="0035510F" w14:paraId="4D86C24B" w14:textId="77777777" w:rsidTr="005073D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1CC30" w14:textId="77777777" w:rsidR="0035510F" w:rsidRDefault="00D8011D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317BA" w14:textId="77777777" w:rsidR="0035510F" w:rsidRPr="00CF00CF" w:rsidRDefault="0035510F" w:rsidP="005073D8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CF00CF">
              <w:rPr>
                <w:rFonts w:eastAsia="Calibri"/>
                <w:sz w:val="24"/>
                <w:szCs w:val="24"/>
                <w:lang w:val="ru-RU"/>
              </w:rPr>
              <w:t>Материалы по популяризации и пропаганде краеведческих знаний среди обучающихся отражены в:</w:t>
            </w:r>
          </w:p>
          <w:p w14:paraId="6A72144B" w14:textId="77777777" w:rsidR="0035510F" w:rsidRPr="00CF00CF" w:rsidRDefault="0035510F" w:rsidP="005073D8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CF00CF">
              <w:rPr>
                <w:rFonts w:eastAsia="Calibri"/>
                <w:sz w:val="24"/>
                <w:szCs w:val="24"/>
                <w:lang w:val="ru-RU"/>
              </w:rPr>
              <w:t>- Концептуальных основах развития краеведения в Республике Казахстан;</w:t>
            </w:r>
            <w:r w:rsidRPr="00CF00C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35818203" w14:textId="77777777" w:rsidR="0035510F" w:rsidRPr="00CF00CF" w:rsidRDefault="0035510F" w:rsidP="005073D8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CF00CF">
              <w:rPr>
                <w:rFonts w:eastAsia="Calibri"/>
                <w:sz w:val="24"/>
                <w:szCs w:val="24"/>
                <w:lang w:val="kk-KZ"/>
              </w:rPr>
              <w:t>- м</w:t>
            </w:r>
            <w:r w:rsidRPr="00CF00CF">
              <w:rPr>
                <w:rFonts w:eastAsia="Calibri"/>
                <w:sz w:val="24"/>
                <w:szCs w:val="24"/>
                <w:lang w:val="ru-RU"/>
              </w:rPr>
              <w:t>етодически</w:t>
            </w:r>
            <w:r w:rsidRPr="00CF00CF">
              <w:rPr>
                <w:rFonts w:eastAsia="Calibri"/>
                <w:sz w:val="24"/>
                <w:szCs w:val="24"/>
                <w:lang w:val="kk-KZ"/>
              </w:rPr>
              <w:t>х</w:t>
            </w:r>
            <w:r w:rsidRPr="00CF00CF">
              <w:rPr>
                <w:rFonts w:eastAsia="Calibri"/>
                <w:sz w:val="24"/>
                <w:szCs w:val="24"/>
                <w:lang w:val="ru-RU"/>
              </w:rPr>
              <w:t xml:space="preserve"> рекомендаци</w:t>
            </w:r>
            <w:r w:rsidRPr="00CF00CF">
              <w:rPr>
                <w:rFonts w:eastAsia="Calibri"/>
                <w:sz w:val="24"/>
                <w:szCs w:val="24"/>
                <w:lang w:val="kk-KZ"/>
              </w:rPr>
              <w:t>ях</w:t>
            </w:r>
            <w:r w:rsidRPr="00CF00CF">
              <w:rPr>
                <w:rFonts w:eastAsia="Calibri"/>
                <w:sz w:val="24"/>
                <w:szCs w:val="24"/>
                <w:lang w:val="ru-RU"/>
              </w:rPr>
              <w:t xml:space="preserve"> по </w:t>
            </w:r>
            <w:r w:rsidRPr="00CF00CF">
              <w:rPr>
                <w:rFonts w:eastAsia="Calibri"/>
                <w:sz w:val="24"/>
                <w:szCs w:val="24"/>
                <w:lang w:val="kk-KZ"/>
              </w:rPr>
              <w:t>совершенствованию краеведческой работы в общеобразовательных организациях в рамках реализации программы «Рухани жаңғыру»;</w:t>
            </w:r>
          </w:p>
          <w:p w14:paraId="44657984" w14:textId="77777777" w:rsidR="0035510F" w:rsidRPr="00CF00CF" w:rsidRDefault="0035510F" w:rsidP="005073D8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0CF">
              <w:rPr>
                <w:rFonts w:eastAsia="Calibri"/>
                <w:sz w:val="24"/>
                <w:szCs w:val="24"/>
                <w:lang w:val="kk-KZ"/>
              </w:rPr>
              <w:t>- методических рекомендациях</w:t>
            </w:r>
            <w:r w:rsidRPr="00CF00CF">
              <w:rPr>
                <w:rFonts w:eastAsia="Calibri"/>
                <w:sz w:val="24"/>
                <w:szCs w:val="24"/>
                <w:lang w:val="ru-RU"/>
              </w:rPr>
              <w:t xml:space="preserve"> по организации «Айналаға</w:t>
            </w:r>
            <w:r w:rsidRPr="00CF00C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CF00CF">
              <w:rPr>
                <w:rFonts w:eastAsia="Calibri"/>
                <w:sz w:val="24"/>
                <w:szCs w:val="24"/>
                <w:lang w:val="ru-RU"/>
              </w:rPr>
              <w:t>қара» («Жизнь аула», «Жизнь города»):</w:t>
            </w:r>
            <w:r w:rsidRPr="00CF00CF">
              <w:rPr>
                <w:rFonts w:eastAsia="Calibri"/>
                <w:bCs/>
                <w:sz w:val="24"/>
                <w:szCs w:val="24"/>
                <w:lang w:val="ru-RU"/>
              </w:rPr>
              <w:t xml:space="preserve">социально-исторический опыт»; </w:t>
            </w:r>
          </w:p>
          <w:p w14:paraId="462F32CB" w14:textId="77777777" w:rsidR="005073D8" w:rsidRDefault="0035510F" w:rsidP="005073D8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0CF">
              <w:rPr>
                <w:rFonts w:eastAsia="Calibri"/>
                <w:bCs/>
                <w:sz w:val="24"/>
                <w:szCs w:val="24"/>
                <w:lang w:val="ru-RU"/>
              </w:rPr>
              <w:t>- методических рекомендациях «Модели воспитательной работы по проекту «Духовные святыни Казахстана - Сакральная география Казахстана»;</w:t>
            </w:r>
          </w:p>
          <w:p w14:paraId="52CAA1F4" w14:textId="3F5A934E" w:rsidR="0035510F" w:rsidRPr="005073D8" w:rsidRDefault="0035510F" w:rsidP="005073D8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0CF">
              <w:rPr>
                <w:rFonts w:eastAsia="Calibri"/>
                <w:bCs/>
                <w:sz w:val="24"/>
                <w:szCs w:val="24"/>
                <w:lang w:val="ru-RU"/>
              </w:rPr>
              <w:t xml:space="preserve">- методических </w:t>
            </w:r>
            <w:proofErr w:type="gramStart"/>
            <w:r w:rsidRPr="00CF00CF">
              <w:rPr>
                <w:rFonts w:eastAsia="Calibri"/>
                <w:bCs/>
                <w:sz w:val="24"/>
                <w:szCs w:val="24"/>
                <w:lang w:val="ru-RU"/>
              </w:rPr>
              <w:t>рекомендациях</w:t>
            </w:r>
            <w:proofErr w:type="gramEnd"/>
            <w:r w:rsidRPr="00CF00CF">
              <w:rPr>
                <w:rFonts w:eastAsia="Calibri"/>
                <w:bCs/>
                <w:sz w:val="24"/>
                <w:szCs w:val="24"/>
                <w:lang w:val="ru-RU"/>
              </w:rPr>
              <w:t xml:space="preserve"> по формированию казахстанского патриотизма обучающихся организаций образования через программу «Туған жер» </w:t>
            </w:r>
            <w:r w:rsidR="00CF00CF" w:rsidRPr="00CF00CF">
              <w:rPr>
                <w:rFonts w:eastAsia="Calibri"/>
                <w:bCs/>
                <w:sz w:val="24"/>
                <w:szCs w:val="24"/>
                <w:lang w:val="ru-RU"/>
              </w:rPr>
              <w:t xml:space="preserve">           </w:t>
            </w:r>
            <w:r w:rsidR="005073D8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(</w:t>
            </w:r>
            <w:hyperlink r:id="rId9" w:history="1">
              <w:r w:rsidRPr="00CF00CF">
                <w:rPr>
                  <w:rFonts w:eastAsia="Calibri"/>
                  <w:sz w:val="24"/>
                  <w:szCs w:val="24"/>
                </w:rPr>
                <w:t>https</w:t>
              </w:r>
              <w:r w:rsidRPr="00CF00CF">
                <w:rPr>
                  <w:rFonts w:eastAsia="Calibri"/>
                  <w:sz w:val="24"/>
                  <w:szCs w:val="24"/>
                  <w:lang w:val="ru-RU"/>
                </w:rPr>
                <w:t>://</w:t>
              </w:r>
              <w:r w:rsidRPr="00CF00CF">
                <w:rPr>
                  <w:rFonts w:eastAsia="Calibri"/>
                  <w:sz w:val="24"/>
                  <w:szCs w:val="24"/>
                </w:rPr>
                <w:t>www</w:t>
              </w:r>
              <w:r w:rsidRPr="00CF00CF">
                <w:rPr>
                  <w:rFonts w:eastAsia="Calibri"/>
                  <w:sz w:val="24"/>
                  <w:szCs w:val="24"/>
                  <w:lang w:val="ru-RU"/>
                </w:rPr>
                <w:t>.</w:t>
              </w:r>
              <w:r w:rsidRPr="00CF00CF">
                <w:rPr>
                  <w:rFonts w:eastAsia="Calibri"/>
                  <w:sz w:val="24"/>
                  <w:szCs w:val="24"/>
                </w:rPr>
                <w:t>nao</w:t>
              </w:r>
              <w:r w:rsidRPr="00CF00CF">
                <w:rPr>
                  <w:rFonts w:eastAsia="Calibri"/>
                  <w:sz w:val="24"/>
                  <w:szCs w:val="24"/>
                  <w:lang w:val="ru-RU"/>
                </w:rPr>
                <w:t>.</w:t>
              </w:r>
              <w:r w:rsidRPr="00CF00CF">
                <w:rPr>
                  <w:rFonts w:eastAsia="Calibri"/>
                  <w:sz w:val="24"/>
                  <w:szCs w:val="24"/>
                </w:rPr>
                <w:t>kz</w:t>
              </w:r>
            </w:hyperlink>
            <w:r w:rsidRPr="00CF00CF">
              <w:rPr>
                <w:rFonts w:eastAsia="Calibri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3DF16" w14:textId="77777777" w:rsidR="0035510F" w:rsidRPr="00CF00CF" w:rsidRDefault="0035510F" w:rsidP="005073D8">
            <w:pPr>
              <w:spacing w:after="0"/>
              <w:rPr>
                <w:sz w:val="24"/>
                <w:szCs w:val="24"/>
                <w:lang w:val="ru-RU"/>
              </w:rPr>
            </w:pPr>
            <w:r w:rsidRPr="00CF00CF">
              <w:rPr>
                <w:sz w:val="24"/>
                <w:szCs w:val="24"/>
                <w:lang w:val="ru-RU"/>
              </w:rPr>
              <w:lastRenderedPageBreak/>
              <w:t>самостоятельное изучение, ознакомление с основными  пунктами воспитательной работы, сохранение документа в электронном варианте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6F7EE" w14:textId="77777777" w:rsidR="00E05E0A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 Сулейман Р.Т., </w:t>
            </w:r>
          </w:p>
          <w:p w14:paraId="098239D8" w14:textId="0D725E66" w:rsidR="0035510F" w:rsidRPr="00CF00CF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BB7DED" w:rsidRPr="0081212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1C7B1" w14:textId="77777777" w:rsidR="0035510F" w:rsidRPr="00CF00CF" w:rsidRDefault="0035510F" w:rsidP="005073D8">
            <w:pPr>
              <w:spacing w:after="0"/>
              <w:rPr>
                <w:sz w:val="24"/>
                <w:szCs w:val="24"/>
                <w:lang w:val="ru-RU"/>
              </w:rPr>
            </w:pPr>
            <w:r w:rsidRPr="00CF00CF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F00CF" w:rsidRPr="0035510F" w14:paraId="34BAEC78" w14:textId="77777777" w:rsidTr="00B4363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88DCA" w14:textId="77777777" w:rsidR="00CF00CF" w:rsidRDefault="00D8011D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4505B" w14:textId="27427F24" w:rsidR="00CF00CF" w:rsidRPr="00CF00CF" w:rsidRDefault="00BB7DED" w:rsidP="00BB7DED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</w:t>
            </w:r>
            <w:r w:rsidR="00CF00CF" w:rsidRPr="00CF00CF">
              <w:rPr>
                <w:rFonts w:eastAsia="Calibri"/>
                <w:bCs/>
                <w:sz w:val="24"/>
                <w:szCs w:val="24"/>
                <w:lang w:val="kk-KZ"/>
              </w:rPr>
              <w:t>етодически</w:t>
            </w:r>
            <w:r w:rsidR="00CF00CF" w:rsidRPr="00CF00CF">
              <w:rPr>
                <w:rFonts w:eastAsia="Calibri"/>
                <w:bCs/>
                <w:sz w:val="24"/>
                <w:szCs w:val="24"/>
                <w:lang w:val="ru-RU"/>
              </w:rPr>
              <w:t>е</w:t>
            </w:r>
            <w:r w:rsidR="00CF00CF" w:rsidRPr="00CF00CF">
              <w:rPr>
                <w:rFonts w:eastAsia="Calibri"/>
                <w:bCs/>
                <w:sz w:val="24"/>
                <w:szCs w:val="24"/>
                <w:lang w:val="kk-KZ"/>
              </w:rPr>
              <w:t xml:space="preserve"> рекомендаци</w:t>
            </w:r>
            <w:r w:rsidR="00CF00CF" w:rsidRPr="00CF00CF">
              <w:rPr>
                <w:rFonts w:eastAsia="Calibri"/>
                <w:bCs/>
                <w:sz w:val="24"/>
                <w:szCs w:val="24"/>
                <w:lang w:val="ru-RU"/>
              </w:rPr>
              <w:t>и</w:t>
            </w:r>
            <w:r w:rsidR="00CF00CF" w:rsidRPr="00CF00CF">
              <w:rPr>
                <w:rFonts w:eastAsia="Calibri"/>
                <w:bCs/>
                <w:sz w:val="24"/>
                <w:szCs w:val="24"/>
                <w:lang w:val="kk-KZ"/>
              </w:rPr>
              <w:t xml:space="preserve"> по формированию инклюзивной культуры в организациях образования, которые </w:t>
            </w:r>
            <w:r w:rsidR="00CF00CF" w:rsidRPr="00CF00CF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 размещены на сайте </w:t>
            </w:r>
            <w:hyperlink r:id="rId10" w:history="1">
              <w:r w:rsidR="00CF00CF" w:rsidRPr="00CF00CF">
                <w:rPr>
                  <w:rFonts w:eastAsia="Calibri"/>
                  <w:bCs/>
                  <w:sz w:val="24"/>
                  <w:szCs w:val="24"/>
                  <w:u w:val="single"/>
                </w:rPr>
                <w:t>https</w:t>
              </w:r>
              <w:r w:rsidR="00CF00CF" w:rsidRPr="00CF00C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://</w:t>
              </w:r>
              <w:r w:rsidR="00CF00CF" w:rsidRPr="00CF00CF">
                <w:rPr>
                  <w:rFonts w:eastAsia="Calibri"/>
                  <w:bCs/>
                  <w:sz w:val="24"/>
                  <w:szCs w:val="24"/>
                  <w:u w:val="single"/>
                </w:rPr>
                <w:t>www</w:t>
              </w:r>
              <w:r w:rsidR="00CF00CF" w:rsidRPr="00CF00C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r w:rsidR="00CF00CF" w:rsidRPr="00CF00CF">
                <w:rPr>
                  <w:rFonts w:eastAsia="Calibri"/>
                  <w:bCs/>
                  <w:sz w:val="24"/>
                  <w:szCs w:val="24"/>
                  <w:u w:val="single"/>
                </w:rPr>
                <w:t>nao</w:t>
              </w:r>
              <w:r w:rsidR="00CF00CF" w:rsidRPr="00CF00C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r w:rsidR="00CF00CF" w:rsidRPr="00CF00CF">
                <w:rPr>
                  <w:rFonts w:eastAsia="Calibri"/>
                  <w:bCs/>
                  <w:sz w:val="24"/>
                  <w:szCs w:val="24"/>
                  <w:u w:val="single"/>
                </w:rPr>
                <w:t>kz</w:t>
              </w:r>
            </w:hyperlink>
            <w:r w:rsidR="00CF00CF" w:rsidRPr="00CF00CF">
              <w:rPr>
                <w:rFonts w:eastAsia="Calibri"/>
                <w:bCs/>
                <w:sz w:val="24"/>
                <w:szCs w:val="24"/>
                <w:lang w:val="kk-KZ"/>
              </w:rPr>
              <w:t>.</w:t>
            </w:r>
          </w:p>
          <w:p w14:paraId="494B81F5" w14:textId="77777777" w:rsidR="00CF00CF" w:rsidRPr="00CF00CF" w:rsidRDefault="00CF00CF" w:rsidP="00CF00CF">
            <w:pPr>
              <w:spacing w:after="0" w:line="240" w:lineRule="auto"/>
              <w:ind w:firstLine="709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781B" w14:textId="77777777" w:rsidR="00CF00CF" w:rsidRPr="00CF00CF" w:rsidRDefault="00CF00CF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F00CF">
              <w:rPr>
                <w:sz w:val="24"/>
                <w:szCs w:val="24"/>
                <w:lang w:val="ru-RU"/>
              </w:rPr>
              <w:t>самостоятельное изучение, ознакомление с основными  пунктами воспитательной работы, сохранение документа в электронном варианте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291F" w14:textId="77777777" w:rsidR="00E05E0A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 Сулейман Р.Т., </w:t>
            </w:r>
          </w:p>
          <w:p w14:paraId="629D976C" w14:textId="3CE281B3" w:rsidR="00CF00CF" w:rsidRPr="00CF00CF" w:rsidRDefault="00E05E0A" w:rsidP="00E05E0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CF00CF" w:rsidRPr="00CF00CF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6EE90" w14:textId="77777777" w:rsidR="00CF00CF" w:rsidRPr="00CF00CF" w:rsidRDefault="00CF00CF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F00CF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BB7DED" w:rsidRPr="0035510F" w14:paraId="565DDC7E" w14:textId="77777777" w:rsidTr="005073D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8F7D" w14:textId="77777777" w:rsidR="00BB7DED" w:rsidRDefault="00BB7DED" w:rsidP="00BB7DE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3645D" w14:textId="791EB64E" w:rsidR="00BB7DED" w:rsidRPr="00CF00CF" w:rsidRDefault="00BB7DED" w:rsidP="005073D8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0CF">
              <w:rPr>
                <w:rFonts w:eastAsia="Calibri"/>
                <w:bCs/>
                <w:sz w:val="24"/>
                <w:szCs w:val="24"/>
                <w:lang w:val="ru-RU"/>
              </w:rPr>
              <w:t>Методические рекомендации по формированию семейных ценностей являются руководством по реализации семейного воспитания в  учебно-воспитательном процессе организаций среднего образования (</w:t>
            </w:r>
            <w:hyperlink r:id="rId11" w:history="1">
              <w:r w:rsidRPr="00CF00CF">
                <w:rPr>
                  <w:rFonts w:eastAsia="Calibri"/>
                  <w:bCs/>
                  <w:sz w:val="24"/>
                  <w:szCs w:val="24"/>
                  <w:u w:val="single"/>
                </w:rPr>
                <w:t>https</w:t>
              </w:r>
              <w:r w:rsidRPr="00CF00C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://</w:t>
              </w:r>
              <w:r w:rsidRPr="00CF00CF">
                <w:rPr>
                  <w:rFonts w:eastAsia="Calibri"/>
                  <w:bCs/>
                  <w:sz w:val="24"/>
                  <w:szCs w:val="24"/>
                  <w:u w:val="single"/>
                </w:rPr>
                <w:t>www</w:t>
              </w:r>
              <w:r w:rsidRPr="00CF00C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r w:rsidRPr="00CF00CF">
                <w:rPr>
                  <w:rFonts w:eastAsia="Calibri"/>
                  <w:bCs/>
                  <w:sz w:val="24"/>
                  <w:szCs w:val="24"/>
                  <w:u w:val="single"/>
                </w:rPr>
                <w:t>nao</w:t>
              </w:r>
              <w:r w:rsidRPr="00CF00CF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r w:rsidRPr="00CF00CF">
                <w:rPr>
                  <w:rFonts w:eastAsia="Calibri"/>
                  <w:bCs/>
                  <w:sz w:val="24"/>
                  <w:szCs w:val="24"/>
                  <w:u w:val="single"/>
                </w:rPr>
                <w:t>kz</w:t>
              </w:r>
            </w:hyperlink>
            <w:r w:rsidRPr="00CF00CF">
              <w:rPr>
                <w:rFonts w:eastAsia="Calibri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DEEDF" w14:textId="2A44C373" w:rsidR="00BB7DED" w:rsidRPr="00CF00CF" w:rsidRDefault="00BB7DED" w:rsidP="005073D8">
            <w:pPr>
              <w:spacing w:after="0"/>
              <w:rPr>
                <w:sz w:val="24"/>
                <w:szCs w:val="24"/>
                <w:lang w:val="ru-RU"/>
              </w:rPr>
            </w:pPr>
            <w:r w:rsidRPr="00CF00CF">
              <w:rPr>
                <w:sz w:val="24"/>
                <w:szCs w:val="24"/>
                <w:lang w:val="ru-RU"/>
              </w:rPr>
              <w:t>самостоятельное изучение, ознакомление с основными  пунктами воспитательной работы, сохранение документа в электронном варианте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6782F" w14:textId="77777777" w:rsidR="00E05E0A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 Сулейман Р.Т., </w:t>
            </w:r>
          </w:p>
          <w:p w14:paraId="7ED1BC7C" w14:textId="1F8D79D8" w:rsidR="00BB7DED" w:rsidRPr="00CF00CF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BB7DED" w:rsidRPr="00CF00CF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8F00C" w14:textId="77777777" w:rsidR="00BB7DED" w:rsidRPr="00CF00CF" w:rsidRDefault="00BB7DED" w:rsidP="005073D8">
            <w:pPr>
              <w:spacing w:after="0"/>
              <w:rPr>
                <w:sz w:val="24"/>
                <w:szCs w:val="24"/>
                <w:lang w:val="ru-RU"/>
              </w:rPr>
            </w:pPr>
            <w:r w:rsidRPr="00CF00CF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6062A" w:rsidRPr="009D6CC0" w14:paraId="28547034" w14:textId="77777777" w:rsidTr="005073D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0A955" w14:textId="77777777" w:rsidR="00C6062A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D3C41" w14:textId="77777777" w:rsidR="00C6062A" w:rsidRDefault="00C6062A" w:rsidP="00C6062A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F00CF">
              <w:rPr>
                <w:rFonts w:eastAsia="Calibri"/>
                <w:bCs/>
                <w:sz w:val="24"/>
                <w:szCs w:val="24"/>
                <w:lang w:val="ru-RU"/>
              </w:rPr>
              <w:t xml:space="preserve">1)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М</w:t>
            </w:r>
            <w:r w:rsidRPr="00CF00CF">
              <w:rPr>
                <w:rFonts w:eastAsia="Calibri"/>
                <w:bCs/>
                <w:sz w:val="24"/>
                <w:szCs w:val="24"/>
                <w:lang w:val="ru-RU"/>
              </w:rPr>
              <w:t xml:space="preserve">етодические разработки по вопросам формирования безопасной образовательной среды для учителей и методистов: «Методические рекомендации по интеграции компонента безопасной образовательной среды в процесс обучения и воспитания», </w:t>
            </w:r>
            <w:r w:rsidRPr="00CF00CF">
              <w:rPr>
                <w:rFonts w:eastAsia="Calibri"/>
                <w:bCs/>
                <w:sz w:val="24"/>
                <w:szCs w:val="24"/>
                <w:lang w:val="kk-KZ"/>
              </w:rPr>
              <w:t>с</w:t>
            </w:r>
            <w:r w:rsidRPr="00CF00CF">
              <w:rPr>
                <w:rFonts w:eastAsia="Calibri"/>
                <w:bCs/>
                <w:sz w:val="24"/>
                <w:szCs w:val="24"/>
                <w:lang w:val="ru-RU"/>
              </w:rPr>
              <w:t>борник краткосрочных планов по учебным предметам начальной школы с интеграцией следующих компонентов безопасной образовательной среды: «Профилактика насилия в школе», «Профилактика травматизма среди детей», «Экологическая безопасность»</w:t>
            </w:r>
          </w:p>
          <w:p w14:paraId="6ACD20BB" w14:textId="7D2DBF34" w:rsidR="00E05E0A" w:rsidRPr="00CF00CF" w:rsidRDefault="00E05E0A" w:rsidP="00C6062A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D93A1" w14:textId="10709747" w:rsidR="00C6062A" w:rsidRPr="00CF00CF" w:rsidRDefault="00C6062A" w:rsidP="005073D8">
            <w:pPr>
              <w:spacing w:after="0"/>
              <w:rPr>
                <w:sz w:val="24"/>
                <w:szCs w:val="24"/>
                <w:lang w:val="ru-RU"/>
              </w:rPr>
            </w:pPr>
            <w:r w:rsidRPr="00CF00CF">
              <w:rPr>
                <w:sz w:val="24"/>
                <w:szCs w:val="24"/>
                <w:lang w:val="ru-RU"/>
              </w:rPr>
              <w:t>самостоятельное изучение, ознакомление с основными  пунктами воспитательной работы, сохранение документа в электронном варианте</w:t>
            </w:r>
          </w:p>
        </w:tc>
        <w:tc>
          <w:tcPr>
            <w:tcW w:w="3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813FC" w14:textId="77777777" w:rsidR="00E05E0A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 Сулейман Р.Т., </w:t>
            </w:r>
          </w:p>
          <w:p w14:paraId="38C55E55" w14:textId="2C736D16" w:rsidR="00C6062A" w:rsidRPr="00CF00CF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0AA5D" w14:textId="1E0AABFB" w:rsidR="00C6062A" w:rsidRPr="00CF00CF" w:rsidRDefault="00C6062A" w:rsidP="005073D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C6062A" w:rsidRPr="005073D8" w14:paraId="186B769E" w14:textId="77777777" w:rsidTr="00F8375F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51C3" w14:textId="5E04C0B6" w:rsidR="00C6062A" w:rsidRPr="00812126" w:rsidRDefault="00C6062A" w:rsidP="00C6062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5510F">
              <w:rPr>
                <w:b/>
                <w:color w:val="000000"/>
                <w:sz w:val="24"/>
                <w:szCs w:val="24"/>
                <w:lang w:val="ru-RU"/>
              </w:rPr>
              <w:t>ІІ</w:t>
            </w:r>
            <w:r w:rsidRPr="005073D8">
              <w:rPr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510F">
              <w:rPr>
                <w:b/>
                <w:color w:val="000000"/>
                <w:sz w:val="24"/>
                <w:szCs w:val="24"/>
                <w:lang w:val="ru-RU"/>
              </w:rPr>
              <w:t>Ғылым</w:t>
            </w:r>
            <w:proofErr w:type="gramStart"/>
            <w:r w:rsidRPr="0035510F">
              <w:rPr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73D8">
              <w:rPr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35510F">
              <w:rPr>
                <w:b/>
                <w:color w:val="000000"/>
                <w:sz w:val="24"/>
                <w:szCs w:val="24"/>
                <w:lang w:val="ru-RU"/>
              </w:rPr>
              <w:t>әдістемелік</w:t>
            </w:r>
            <w:r w:rsidRPr="005073D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5510F">
              <w:rPr>
                <w:b/>
                <w:color w:val="000000"/>
                <w:sz w:val="24"/>
                <w:szCs w:val="24"/>
                <w:lang w:val="ru-RU"/>
              </w:rPr>
              <w:t>және</w:t>
            </w:r>
            <w:r w:rsidRPr="005073D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5510F">
              <w:rPr>
                <w:b/>
                <w:color w:val="000000"/>
                <w:sz w:val="24"/>
                <w:szCs w:val="24"/>
                <w:lang w:val="ru-RU"/>
              </w:rPr>
              <w:t>ақпараттық</w:t>
            </w:r>
            <w:r w:rsidRPr="005073D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5510F">
              <w:rPr>
                <w:b/>
                <w:color w:val="000000"/>
                <w:sz w:val="24"/>
                <w:szCs w:val="24"/>
                <w:lang w:val="ru-RU"/>
              </w:rPr>
              <w:t>қамтамасыз</w:t>
            </w:r>
            <w:r w:rsidRPr="005073D8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5510F">
              <w:rPr>
                <w:b/>
                <w:color w:val="000000"/>
                <w:sz w:val="24"/>
                <w:szCs w:val="24"/>
                <w:lang w:val="ru-RU"/>
              </w:rPr>
              <w:t>ету</w:t>
            </w:r>
            <w:r w:rsidRPr="005073D8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</w:t>
            </w:r>
            <w:r w:rsidRPr="00812126">
              <w:rPr>
                <w:b/>
                <w:color w:val="000000"/>
                <w:sz w:val="24"/>
                <w:szCs w:val="24"/>
              </w:rPr>
              <w:t>II</w:t>
            </w:r>
            <w:r w:rsidRPr="005073D8">
              <w:rPr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812126">
              <w:rPr>
                <w:b/>
                <w:color w:val="000000"/>
                <w:sz w:val="24"/>
                <w:szCs w:val="24"/>
                <w:lang w:val="ru-RU"/>
              </w:rPr>
              <w:t>Научно-методическое и информационное обеспечение</w:t>
            </w:r>
          </w:p>
        </w:tc>
      </w:tr>
      <w:tr w:rsidR="00C6062A" w:rsidRPr="00812126" w14:paraId="41BF9CFC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23787" w14:textId="77777777" w:rsidR="00C6062A" w:rsidRPr="00812126" w:rsidRDefault="00C6062A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812126">
              <w:rPr>
                <w:sz w:val="24"/>
                <w:szCs w:val="24"/>
                <w:lang w:val="ru-RU"/>
              </w:rPr>
              <w:t>1</w:t>
            </w:r>
            <w:r w:rsidRPr="0081212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935B8" w14:textId="2B7025B8" w:rsidR="00C6062A" w:rsidRPr="00812126" w:rsidRDefault="00C6062A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812126">
              <w:rPr>
                <w:sz w:val="24"/>
                <w:szCs w:val="24"/>
                <w:lang w:val="ru-RU"/>
              </w:rPr>
              <w:t>Платформа «Кунделик», «</w:t>
            </w:r>
            <w:r w:rsidRPr="00812126">
              <w:rPr>
                <w:sz w:val="24"/>
                <w:szCs w:val="24"/>
              </w:rPr>
              <w:t>Bilim</w:t>
            </w:r>
            <w:r w:rsidRPr="00812126">
              <w:rPr>
                <w:sz w:val="24"/>
                <w:szCs w:val="24"/>
                <w:lang w:val="ru-RU"/>
              </w:rPr>
              <w:t xml:space="preserve"> </w:t>
            </w:r>
            <w:r w:rsidRPr="00812126">
              <w:rPr>
                <w:sz w:val="24"/>
                <w:szCs w:val="24"/>
              </w:rPr>
              <w:t>land</w:t>
            </w:r>
            <w:r w:rsidRPr="00812126">
              <w:rPr>
                <w:sz w:val="24"/>
                <w:szCs w:val="24"/>
                <w:lang w:val="ru-RU"/>
              </w:rPr>
              <w:t>»,     «</w:t>
            </w:r>
            <w:r>
              <w:rPr>
                <w:sz w:val="24"/>
                <w:szCs w:val="24"/>
                <w:lang w:val="ru-RU"/>
              </w:rPr>
              <w:t>Мектеп</w:t>
            </w:r>
            <w:r w:rsidRPr="00812126">
              <w:rPr>
                <w:sz w:val="24"/>
                <w:szCs w:val="24"/>
                <w:lang w:val="ru-RU"/>
              </w:rPr>
              <w:t>», образовательный канал «</w:t>
            </w:r>
            <w:r w:rsidRPr="00812126">
              <w:rPr>
                <w:sz w:val="24"/>
                <w:szCs w:val="24"/>
                <w:lang w:val="kk-KZ"/>
              </w:rPr>
              <w:t>Өрлеу</w:t>
            </w:r>
            <w:r w:rsidRPr="0081212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EC177" w14:textId="02892128" w:rsidR="00C6062A" w:rsidRPr="00812126" w:rsidRDefault="00C6062A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812126">
              <w:rPr>
                <w:sz w:val="24"/>
                <w:szCs w:val="24"/>
                <w:lang w:val="ru-RU"/>
              </w:rPr>
              <w:t>использование данных образовательных платформ</w:t>
            </w:r>
            <w:r w:rsidRPr="0081212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6F19C" w14:textId="77777777" w:rsidR="00E05E0A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 Сулейман Р.Т., </w:t>
            </w:r>
          </w:p>
          <w:p w14:paraId="4B30C21B" w14:textId="33BFBA79" w:rsidR="00C6062A" w:rsidRPr="00812126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3516A" w14:textId="2E3E30D2" w:rsidR="00C6062A" w:rsidRDefault="00C6062A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812126">
              <w:rPr>
                <w:sz w:val="24"/>
                <w:szCs w:val="24"/>
                <w:lang w:val="ru-RU"/>
              </w:rPr>
              <w:t xml:space="preserve"> </w:t>
            </w:r>
            <w:r w:rsidR="005073D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812126">
              <w:rPr>
                <w:sz w:val="24"/>
                <w:szCs w:val="24"/>
                <w:lang w:val="ru-RU"/>
              </w:rPr>
              <w:t xml:space="preserve">течение </w:t>
            </w:r>
            <w:proofErr w:type="gramStart"/>
            <w:r w:rsidRPr="00812126">
              <w:rPr>
                <w:sz w:val="24"/>
                <w:szCs w:val="24"/>
                <w:lang w:val="ru-RU"/>
              </w:rPr>
              <w:t>учебного</w:t>
            </w:r>
            <w:proofErr w:type="gramEnd"/>
          </w:p>
          <w:p w14:paraId="36A70D8D" w14:textId="77777777" w:rsidR="00C6062A" w:rsidRPr="00812126" w:rsidRDefault="00C6062A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812126">
              <w:rPr>
                <w:sz w:val="24"/>
                <w:szCs w:val="24"/>
                <w:lang w:val="ru-RU"/>
              </w:rPr>
              <w:t>2020-2021 года</w:t>
            </w:r>
            <w:r w:rsidRPr="00812126">
              <w:rPr>
                <w:sz w:val="24"/>
                <w:szCs w:val="24"/>
                <w:lang w:val="ru-RU"/>
              </w:rPr>
              <w:br/>
            </w:r>
          </w:p>
        </w:tc>
      </w:tr>
      <w:tr w:rsidR="005073D8" w:rsidRPr="005073D8" w14:paraId="2B433194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0D596" w14:textId="4BD1D175" w:rsidR="005073D8" w:rsidRDefault="005073D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E8F32" w14:textId="73852E7D" w:rsidR="005073D8" w:rsidRDefault="005073D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уровня сформированности универсальных учебных навыков учащихся</w:t>
            </w:r>
            <w:r w:rsidR="00E05E0A">
              <w:rPr>
                <w:sz w:val="24"/>
                <w:szCs w:val="24"/>
                <w:lang w:val="ru-RU"/>
              </w:rPr>
              <w:t>, способностей к наукам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83161" w14:textId="54DB4C9D" w:rsidR="005073D8" w:rsidRPr="00812126" w:rsidRDefault="005073D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B3A44" w14:textId="1D1EE493" w:rsidR="005073D8" w:rsidRPr="00812126" w:rsidRDefault="00E05E0A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72F6E" w14:textId="5E4AA208" w:rsidR="005073D8" w:rsidRPr="00812126" w:rsidRDefault="005073D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январь</w:t>
            </w:r>
          </w:p>
        </w:tc>
      </w:tr>
      <w:tr w:rsidR="005073D8" w:rsidRPr="005073D8" w14:paraId="69EF92B0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8F79A" w14:textId="56A28A2A" w:rsidR="005073D8" w:rsidRPr="00812126" w:rsidRDefault="005073D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B639" w14:textId="7123E785" w:rsidR="005073D8" w:rsidRDefault="005073D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программ факультативов, курсов по выбору, кружков для удовлетворения </w:t>
            </w:r>
            <w:r>
              <w:rPr>
                <w:sz w:val="24"/>
                <w:szCs w:val="24"/>
                <w:lang w:val="ru-RU"/>
              </w:rPr>
              <w:lastRenderedPageBreak/>
              <w:t>когнитивных потребностей учащихся и запросов родителе</w:t>
            </w:r>
            <w:r w:rsidR="00E05E0A">
              <w:rPr>
                <w:sz w:val="24"/>
                <w:szCs w:val="24"/>
                <w:lang w:val="ru-RU"/>
              </w:rPr>
              <w:t>й</w:t>
            </w:r>
          </w:p>
          <w:p w14:paraId="640F8A49" w14:textId="761F64DF" w:rsidR="00E05E0A" w:rsidRPr="00812126" w:rsidRDefault="00E05E0A" w:rsidP="00270ADA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90D54" w14:textId="014C2070" w:rsidR="005073D8" w:rsidRPr="00812126" w:rsidRDefault="00270ADA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Программы</w:t>
            </w:r>
            <w:r w:rsidR="00E05E0A">
              <w:rPr>
                <w:sz w:val="24"/>
                <w:szCs w:val="24"/>
                <w:lang w:val="ru-RU"/>
              </w:rPr>
              <w:t xml:space="preserve"> различных курсов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B1730" w14:textId="77777777" w:rsidR="00E05E0A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 Сулейман Р.Т., </w:t>
            </w:r>
          </w:p>
          <w:p w14:paraId="7EC11E30" w14:textId="32357C88" w:rsidR="005073D8" w:rsidRPr="00812126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00D00" w14:textId="1A199152" w:rsidR="005073D8" w:rsidRPr="00812126" w:rsidRDefault="00270ADA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C6062A" w:rsidRPr="009D6CC0" w14:paraId="7FC8820D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4350" w14:textId="0482A185" w:rsidR="00C6062A" w:rsidRDefault="00C6062A" w:rsidP="00C6062A">
            <w:pPr>
              <w:spacing w:after="0"/>
              <w:jc w:val="center"/>
              <w:rPr>
                <w:b/>
                <w:color w:val="000000"/>
                <w:sz w:val="24"/>
                <w:u w:val="single"/>
                <w:lang w:val="kk-KZ"/>
              </w:rPr>
            </w:pPr>
            <w:r>
              <w:rPr>
                <w:b/>
                <w:color w:val="000000"/>
                <w:sz w:val="24"/>
                <w:u w:val="single"/>
                <w:lang w:val="kk-KZ"/>
              </w:rPr>
              <w:lastRenderedPageBreak/>
              <w:t xml:space="preserve">І тоқсан/ </w:t>
            </w:r>
            <w:r>
              <w:rPr>
                <w:b/>
                <w:color w:val="000000"/>
                <w:sz w:val="24"/>
                <w:u w:val="single"/>
              </w:rPr>
              <w:t>I</w:t>
            </w:r>
            <w:r>
              <w:rPr>
                <w:b/>
                <w:color w:val="000000"/>
                <w:sz w:val="24"/>
                <w:u w:val="single"/>
                <w:lang w:val="kk-KZ"/>
              </w:rPr>
              <w:t xml:space="preserve"> четверть</w:t>
            </w:r>
          </w:p>
          <w:p w14:paraId="7881571C" w14:textId="77777777" w:rsidR="00C6062A" w:rsidRDefault="00C6062A" w:rsidP="00C6062A">
            <w:pPr>
              <w:spacing w:after="0"/>
              <w:jc w:val="center"/>
              <w:rPr>
                <w:b/>
                <w:color w:val="000000"/>
                <w:sz w:val="24"/>
                <w:lang w:val="kk-KZ"/>
              </w:rPr>
            </w:pPr>
            <w:r w:rsidRPr="00C0117C">
              <w:rPr>
                <w:b/>
                <w:color w:val="000000"/>
                <w:sz w:val="24"/>
                <w:lang w:val="kk-KZ"/>
              </w:rPr>
              <w:t>ІII. Іске асыру тетіктері: тәрбиенің басым бағыттары бойынша іс-шаралар</w:t>
            </w:r>
          </w:p>
          <w:p w14:paraId="14F7C18A" w14:textId="77777777" w:rsidR="00C6062A" w:rsidRPr="00F81D0F" w:rsidRDefault="00C6062A" w:rsidP="00C6062A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F81D0F">
              <w:rPr>
                <w:b/>
                <w:color w:val="000000"/>
                <w:sz w:val="24"/>
                <w:lang w:val="ru-RU"/>
              </w:rPr>
              <w:t>Механизмы реализации: мероприятия по приоритетным направлениям воспитания</w:t>
            </w:r>
          </w:p>
        </w:tc>
      </w:tr>
      <w:tr w:rsidR="00C6062A" w:rsidRPr="009D6CC0" w14:paraId="3A4BFDFA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3265" w14:textId="77777777" w:rsidR="00C6062A" w:rsidRPr="00E05E0A" w:rsidRDefault="00C6062A" w:rsidP="00C6062A">
            <w:pPr>
              <w:spacing w:after="0"/>
              <w:jc w:val="center"/>
              <w:rPr>
                <w:b/>
                <w:color w:val="000000"/>
                <w:sz w:val="20"/>
                <w:szCs w:val="24"/>
                <w:lang w:val="ru-RU"/>
              </w:rPr>
            </w:pP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1.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Бағыты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: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жаңа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қазақстандық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патриотизм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мен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азаматтықты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тәрбиелеу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құқықтық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тәрбие</w:t>
            </w:r>
            <w:r w:rsidRPr="00E05E0A">
              <w:rPr>
                <w:b/>
                <w:sz w:val="20"/>
                <w:szCs w:val="24"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Мақсаты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: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Отанға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ұтымды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эмоционалды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ққарым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>-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қатынасы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мемлекет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қоғамны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ң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саяси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құқықтық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сыбайлас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жемқорлыққа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заңсыздыққа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тұратын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балалар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мен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жастар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ортасында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қатыгездік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зорлық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>-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зомбылыққа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тұруға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дайын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заңдарын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меңгеру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сақтау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қажеттілігі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бар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патриот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азаматты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қалыптастыру</w:t>
            </w:r>
            <w:r w:rsidRPr="00E05E0A">
              <w:rPr>
                <w:b/>
                <w:color w:val="000000"/>
                <w:sz w:val="20"/>
                <w:szCs w:val="24"/>
                <w:lang w:val="ru-RU"/>
              </w:rPr>
              <w:t>.</w:t>
            </w:r>
          </w:p>
          <w:p w14:paraId="02C42855" w14:textId="77777777" w:rsidR="00C6062A" w:rsidRPr="00F81D0F" w:rsidRDefault="00C6062A" w:rsidP="00C6062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525E9E">
              <w:rPr>
                <w:b/>
                <w:sz w:val="20"/>
                <w:szCs w:val="24"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C6062A" w:rsidRPr="00040855" w14:paraId="2445CB00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B2309" w14:textId="77777777" w:rsidR="00C6062A" w:rsidRPr="00F81D0F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BD821" w14:textId="77777777" w:rsidR="00C6062A" w:rsidRPr="00C6062A" w:rsidRDefault="00C6062A" w:rsidP="00C60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062A">
              <w:rPr>
                <w:rFonts w:ascii="Times New Roman" w:hAnsi="Times New Roman" w:cs="Times New Roman"/>
                <w:sz w:val="24"/>
                <w:szCs w:val="24"/>
              </w:rPr>
              <w:t>ПДД Основные правила поведения учащихся на улицах и дорогах.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F24E2" w14:textId="77777777" w:rsidR="00C6062A" w:rsidRPr="00F81D0F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C31A" w14:textId="77777777" w:rsidR="00C6062A" w:rsidRPr="00F81D0F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77D7C" w14:textId="55FD75FE" w:rsidR="00C6062A" w:rsidRPr="00F81D0F" w:rsidRDefault="00E05E0A" w:rsidP="00C6062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C6062A" w:rsidRPr="00040855" w14:paraId="510E52B8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8762" w14:textId="77777777" w:rsidR="00C6062A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B7FE9" w14:textId="003C225C" w:rsidR="00C6062A" w:rsidRPr="00C6062A" w:rsidRDefault="00C6062A" w:rsidP="00C60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062A">
              <w:rPr>
                <w:rFonts w:ascii="Times New Roman" w:hAnsi="Times New Roman" w:cs="Times New Roman"/>
                <w:sz w:val="24"/>
                <w:szCs w:val="24"/>
              </w:rPr>
              <w:t>ч/о «Без коррупции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2A">
              <w:rPr>
                <w:rFonts w:ascii="Times New Roman" w:hAnsi="Times New Roman" w:cs="Times New Roman"/>
                <w:sz w:val="24"/>
                <w:szCs w:val="24"/>
              </w:rPr>
              <w:t>детства»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E828" w14:textId="77777777" w:rsidR="00C6062A" w:rsidRPr="00F81D0F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308F" w14:textId="77777777" w:rsidR="00C6062A" w:rsidRPr="00F81D0F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9252" w14:textId="2433F5BD" w:rsidR="00C6062A" w:rsidRDefault="00E05E0A" w:rsidP="00C6062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C6062A" w:rsidRPr="00040855" w14:paraId="29D95F50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82B4C" w14:textId="77777777" w:rsidR="00C6062A" w:rsidRPr="00F81D0F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BCE7" w14:textId="77777777" w:rsidR="00C6062A" w:rsidRPr="00C6062A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6062A">
              <w:rPr>
                <w:sz w:val="24"/>
                <w:szCs w:val="24"/>
                <w:lang w:val="ru-RU"/>
              </w:rPr>
              <w:t>ПДД Нерегулируемые перекрестки.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8CFE5" w14:textId="77777777" w:rsidR="00C6062A" w:rsidRPr="00F81D0F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6632" w14:textId="77777777" w:rsidR="00C6062A" w:rsidRPr="00F81D0F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97C7B" w14:textId="330E04F0" w:rsidR="00C6062A" w:rsidRPr="00F81D0F" w:rsidRDefault="00E05E0A" w:rsidP="00C6062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C6062A" w:rsidRPr="00040855" w14:paraId="44033F93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A57BB" w14:textId="361DC146" w:rsidR="00C6062A" w:rsidRPr="00F81D0F" w:rsidRDefault="00270AD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6857" w14:textId="77777777" w:rsidR="00C6062A" w:rsidRPr="00C6062A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6062A">
              <w:rPr>
                <w:sz w:val="24"/>
                <w:szCs w:val="24"/>
                <w:lang w:val="ru-RU"/>
              </w:rPr>
              <w:t>ч/о «Мир без насилия»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AF6B" w14:textId="77777777" w:rsidR="00C6062A" w:rsidRPr="00F81D0F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D5F3B" w14:textId="77777777" w:rsidR="00C6062A" w:rsidRPr="00F81D0F" w:rsidRDefault="00C6062A" w:rsidP="00C6062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B3F96" w14:textId="75D855F5" w:rsidR="00C6062A" w:rsidRPr="00F81D0F" w:rsidRDefault="00E05E0A" w:rsidP="00C6062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Осенние каникулы</w:t>
            </w:r>
          </w:p>
        </w:tc>
      </w:tr>
      <w:tr w:rsidR="00C6062A" w:rsidRPr="009D6CC0" w14:paraId="01769D2F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E066" w14:textId="77777777" w:rsidR="00C6062A" w:rsidRPr="008E3DE4" w:rsidRDefault="00C6062A" w:rsidP="00C6062A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 w:rsidRPr="008E3DE4">
              <w:rPr>
                <w:b/>
                <w:color w:val="000000"/>
                <w:sz w:val="20"/>
              </w:rPr>
              <w:t xml:space="preserve">2.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адамгершілік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8E3DE4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қазақстандық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қоғам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өмірінің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адамзаттық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құндылықтарымен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нормалары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дәстүрлерімен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келісетін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адамгершілік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этикалық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қағидаларын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моральдық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қасиеттері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ұстанымдарын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қайта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жаңғырту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туралы</w:t>
            </w:r>
            <w:r w:rsidRPr="008E3DE4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жаңғыру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негіздерінің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8E3DE4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Құндылықтарға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негізделген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8E3DE4">
              <w:rPr>
                <w:b/>
                <w:color w:val="000000"/>
                <w:sz w:val="20"/>
              </w:rPr>
              <w:t>", "</w:t>
            </w:r>
            <w:r w:rsidRPr="00525E9E">
              <w:rPr>
                <w:b/>
                <w:color w:val="000000"/>
                <w:sz w:val="20"/>
                <w:lang w:val="ru-RU"/>
              </w:rPr>
              <w:t>Қоғамға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қызмет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жобаларын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іске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асыру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арқылы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терең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түсінігін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8E3DE4">
              <w:rPr>
                <w:b/>
                <w:color w:val="000000"/>
                <w:sz w:val="20"/>
              </w:rPr>
              <w:t>.</w:t>
            </w:r>
          </w:p>
          <w:p w14:paraId="777C9540" w14:textId="3CFF77B6" w:rsidR="00C6062A" w:rsidRPr="00FB5883" w:rsidRDefault="00C6062A" w:rsidP="00C6062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25E9E">
              <w:rPr>
                <w:b/>
                <w:color w:val="000000"/>
                <w:sz w:val="20"/>
                <w:lang w:val="ru-RU"/>
              </w:rPr>
              <w:t>2.Направление: Духовно-нравственное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глубокого понимания ценностных основ "Рухани</w:t>
            </w:r>
            <w:r w:rsidR="00E05E0A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C6062A" w:rsidRPr="00040855" w14:paraId="4A0E4548" w14:textId="77777777" w:rsidTr="00E05E0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8BAF6" w14:textId="77777777" w:rsidR="00C6062A" w:rsidRPr="00F81D0F" w:rsidRDefault="00C6062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953A0" w14:textId="4CBFE473" w:rsidR="00C6062A" w:rsidRPr="00E91ADD" w:rsidRDefault="00C6062A" w:rsidP="00E05E0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Акция «Поздравляем бабушек и дедушек с праздником» видео поздравления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9E16A" w14:textId="0766A1E0" w:rsidR="00C6062A" w:rsidRPr="00E91ADD" w:rsidRDefault="00270ADA" w:rsidP="00E05E0A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Ф</w:t>
            </w:r>
            <w:r w:rsidR="00E05E0A">
              <w:rPr>
                <w:rFonts w:ascii="Times New Roman" w:eastAsia="Calibri" w:hAnsi="Times New Roman"/>
                <w:lang w:val="kk-KZ"/>
              </w:rPr>
              <w:t>о</w:t>
            </w:r>
            <w:r>
              <w:rPr>
                <w:rFonts w:ascii="Times New Roman" w:eastAsia="Calibri" w:hAnsi="Times New Roman"/>
                <w:lang w:val="kk-KZ"/>
              </w:rPr>
              <w:t>то,видео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97380" w14:textId="45F18610" w:rsidR="00C6062A" w:rsidRPr="00E05E0A" w:rsidRDefault="00C6062A" w:rsidP="00E05E0A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E05E0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0E718" w14:textId="11715C77" w:rsidR="00C6062A" w:rsidRPr="00E91ADD" w:rsidRDefault="00C6062A" w:rsidP="00E05E0A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E91ADD">
              <w:rPr>
                <w:rFonts w:ascii="Times New Roman" w:eastAsia="Calibri" w:hAnsi="Times New Roman"/>
                <w:lang w:val="kk-KZ"/>
              </w:rPr>
              <w:t>До 30</w:t>
            </w:r>
            <w:r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E91ADD">
              <w:rPr>
                <w:rFonts w:ascii="Times New Roman" w:eastAsia="Calibri" w:hAnsi="Times New Roman"/>
                <w:lang w:val="kk-KZ"/>
              </w:rPr>
              <w:t>сентябяря</w:t>
            </w:r>
          </w:p>
        </w:tc>
      </w:tr>
      <w:tr w:rsidR="00E05E0A" w:rsidRPr="00040855" w14:paraId="5C46292A" w14:textId="77777777" w:rsidTr="00E05E0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4B286" w14:textId="77777777" w:rsidR="00E05E0A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19094" w14:textId="08DC5C43" w:rsidR="00E05E0A" w:rsidRPr="00E91ADD" w:rsidRDefault="00E05E0A" w:rsidP="00E05E0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  <w:t xml:space="preserve">Онлайн - </w:t>
            </w:r>
            <w:r w:rsidRPr="00E91AD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фотовыставка «</w:t>
            </w:r>
            <w:r w:rsidRPr="00E91ADD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Бабушка</w:t>
            </w:r>
            <w:r w:rsidRPr="00E91AD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 </w:t>
            </w:r>
            <w:r w:rsidRPr="00E91ADD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дедушка</w:t>
            </w:r>
            <w:r w:rsidRPr="00E91AD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и </w:t>
            </w:r>
            <w:r w:rsidRPr="00E91ADD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E91AD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– самые лучшие друзья!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445B3" w14:textId="2C19E769" w:rsidR="00E05E0A" w:rsidRPr="00E91ADD" w:rsidRDefault="00E05E0A" w:rsidP="00E05E0A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Фото, видео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2A5E3" w14:textId="34C06B5B" w:rsidR="00E05E0A" w:rsidRPr="00E05E0A" w:rsidRDefault="00E05E0A" w:rsidP="00E05E0A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E05E0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2E8B4" w14:textId="77777777" w:rsidR="00E05E0A" w:rsidRPr="00E91ADD" w:rsidRDefault="00E05E0A" w:rsidP="00E05E0A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E91ADD">
              <w:rPr>
                <w:rFonts w:ascii="Times New Roman" w:eastAsia="Calibri" w:hAnsi="Times New Roman"/>
                <w:lang w:val="kk-KZ"/>
              </w:rPr>
              <w:t>До 30 сентября</w:t>
            </w:r>
          </w:p>
        </w:tc>
      </w:tr>
      <w:tr w:rsidR="00E05E0A" w:rsidRPr="00040855" w14:paraId="3B863DBD" w14:textId="77777777" w:rsidTr="00E05E0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6200E" w14:textId="77777777" w:rsidR="00E05E0A" w:rsidRPr="00F81D0F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86CDD" w14:textId="08CC2699" w:rsidR="00E05E0A" w:rsidRPr="00E91ADD" w:rsidRDefault="00E05E0A" w:rsidP="00E05E0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Поздравительные открытки от учеников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52179" w14:textId="64F342BD" w:rsidR="00E05E0A" w:rsidRPr="00B263A8" w:rsidRDefault="00E05E0A" w:rsidP="00E05E0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Фото, открытки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1C181" w14:textId="31159A8E" w:rsidR="00E05E0A" w:rsidRPr="00270ADA" w:rsidRDefault="00E05E0A" w:rsidP="00E05E0A">
            <w:pPr>
              <w:rPr>
                <w:rFonts w:eastAsia="Calibri"/>
                <w:lang w:val="ru-RU"/>
              </w:rPr>
            </w:pPr>
            <w:r w:rsidRPr="00B43FC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91B39" w14:textId="3846DBF7" w:rsidR="00E05E0A" w:rsidRPr="00E91ADD" w:rsidRDefault="00E05E0A" w:rsidP="00E05E0A">
            <w:pPr>
              <w:rPr>
                <w:rFonts w:eastAsia="Calibri"/>
              </w:rPr>
            </w:pPr>
            <w:r w:rsidRPr="00E91ADD">
              <w:rPr>
                <w:rFonts w:eastAsia="Calibri"/>
                <w:lang w:val="kk-KZ"/>
              </w:rPr>
              <w:t xml:space="preserve">До 2 октября </w:t>
            </w:r>
          </w:p>
        </w:tc>
      </w:tr>
      <w:tr w:rsidR="00E05E0A" w:rsidRPr="00040855" w14:paraId="2D6C3D9B" w14:textId="77777777" w:rsidTr="00E05E0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3B687" w14:textId="2C8424F3" w:rsidR="00E05E0A" w:rsidRPr="00270ADA" w:rsidRDefault="00E05E0A" w:rsidP="00E05E0A">
            <w:pPr>
              <w:spacing w:after="0"/>
              <w:rPr>
                <w:sz w:val="24"/>
                <w:szCs w:val="24"/>
                <w:lang w:val="ru-RU"/>
              </w:rPr>
            </w:pPr>
            <w:r w:rsidRPr="00270A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E3D85" w14:textId="0D7E0E68" w:rsidR="00E05E0A" w:rsidRPr="00270ADA" w:rsidRDefault="00E05E0A" w:rsidP="00E05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0ADA">
              <w:rPr>
                <w:rFonts w:ascii="Times New Roman" w:hAnsi="Times New Roman" w:cs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B076A" w14:textId="37FB6F11" w:rsidR="00E05E0A" w:rsidRPr="00270ADA" w:rsidRDefault="00E05E0A" w:rsidP="00E05E0A">
            <w:pPr>
              <w:rPr>
                <w:rFonts w:eastAsia="Calibri"/>
                <w:lang w:val="ru-RU"/>
              </w:rPr>
            </w:pPr>
            <w:r w:rsidRPr="00270ADA">
              <w:rPr>
                <w:sz w:val="24"/>
                <w:szCs w:val="24"/>
                <w:lang w:val="ru-RU"/>
              </w:rPr>
              <w:t>Предвыборная кампания, выборы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816CC" w14:textId="699E1371" w:rsidR="00E05E0A" w:rsidRPr="00270ADA" w:rsidRDefault="00E05E0A" w:rsidP="00E05E0A">
            <w:pPr>
              <w:rPr>
                <w:rFonts w:eastAsia="Calibri"/>
              </w:rPr>
            </w:pPr>
            <w:r w:rsidRPr="00B43FC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F46CF" w14:textId="14DFE299" w:rsidR="00E05E0A" w:rsidRPr="00E91ADD" w:rsidRDefault="00E05E0A" w:rsidP="00E05E0A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05.11.</w:t>
            </w:r>
          </w:p>
        </w:tc>
      </w:tr>
      <w:tr w:rsidR="00F05708" w:rsidRPr="009D6CC0" w14:paraId="6D1DA2EC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41F2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B263A8">
              <w:rPr>
                <w:b/>
                <w:color w:val="000000"/>
                <w:sz w:val="20"/>
              </w:rPr>
              <w:t xml:space="preserve">3.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ұлттық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B263A8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жеке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жалпыадамзаттық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ұлттық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құндылықтарға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ана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тілі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мемлекеттік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тілге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халқының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мәдениетіне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Қазақстан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Республикасының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lastRenderedPageBreak/>
              <w:t>этностары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этностық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топтарына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құрмет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көрсетуге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бағыттау</w:t>
            </w:r>
            <w:r w:rsidRPr="00B263A8">
              <w:rPr>
                <w:b/>
                <w:color w:val="000000"/>
                <w:sz w:val="20"/>
              </w:rPr>
              <w:t>.</w:t>
            </w:r>
            <w:r w:rsidRPr="00B263A8"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3.Направление: Национальное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</w:tr>
      <w:tr w:rsidR="00F05708" w:rsidRPr="00040855" w14:paraId="69F563F9" w14:textId="77777777" w:rsidTr="00F8375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38EA" w14:textId="2FA06380" w:rsidR="00F05708" w:rsidRPr="00F81D0F" w:rsidRDefault="00E05E0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4222E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ч/о «Язык –живая душа народа»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008E5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E5ED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E796F" w14:textId="59750EDB" w:rsidR="00F05708" w:rsidRPr="00F81D0F" w:rsidRDefault="00F05708" w:rsidP="00F0570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хх.09</w:t>
            </w:r>
          </w:p>
        </w:tc>
      </w:tr>
      <w:tr w:rsidR="00F05708" w:rsidRPr="009D6CC0" w14:paraId="2C039C18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40B2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B263A8">
              <w:rPr>
                <w:b/>
                <w:color w:val="000000"/>
                <w:sz w:val="20"/>
              </w:rPr>
              <w:t xml:space="preserve">4.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Отбасылық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B263A8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ата</w:t>
            </w:r>
            <w:r w:rsidRPr="00B263A8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аналарға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олардың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психологиялық</w:t>
            </w:r>
            <w:r w:rsidRPr="00B263A8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педагогикалық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құзыреттілігін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балаларды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тәрбиелеу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жауапкершілігін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арттыру</w:t>
            </w:r>
            <w:r w:rsidRPr="00B263A8">
              <w:rPr>
                <w:b/>
                <w:color w:val="000000"/>
                <w:sz w:val="20"/>
              </w:rPr>
              <w:t xml:space="preserve">.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4.Направление: Семейное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F05708" w:rsidRPr="00040855" w14:paraId="1F640B37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1DBC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9870A" w14:textId="77777777" w:rsidR="00F05708" w:rsidRPr="00270ADA" w:rsidRDefault="00F05708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70ADA">
              <w:rPr>
                <w:rFonts w:ascii="Times New Roman" w:eastAsia="Calibri" w:hAnsi="Times New Roman"/>
                <w:sz w:val="24"/>
                <w:szCs w:val="24"/>
              </w:rPr>
              <w:t>7 сентября – День семьи</w:t>
            </w:r>
          </w:p>
          <w:p w14:paraId="02EE915C" w14:textId="77777777" w:rsidR="00F05708" w:rsidRPr="00270ADA" w:rsidRDefault="00F05708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70ADA">
              <w:rPr>
                <w:rFonts w:ascii="Times New Roman" w:eastAsia="Calibri" w:hAnsi="Times New Roman"/>
                <w:sz w:val="24"/>
                <w:szCs w:val="24"/>
              </w:rPr>
              <w:t>«Моя любимая семья»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B1A51" w14:textId="77777777" w:rsidR="00F05708" w:rsidRPr="00270ADA" w:rsidRDefault="00F05708" w:rsidP="00270ADA">
            <w:pPr>
              <w:rPr>
                <w:rFonts w:eastAsia="Calibri"/>
                <w:lang w:val="kk-KZ"/>
              </w:rPr>
            </w:pPr>
            <w:r w:rsidRPr="00270ADA">
              <w:rPr>
                <w:rFonts w:eastAsia="Calibri"/>
                <w:lang w:val="kk-KZ"/>
              </w:rPr>
              <w:t>Разработка классного часа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D4920" w14:textId="77777777" w:rsidR="00F05708" w:rsidRPr="003B51B2" w:rsidRDefault="00F05708" w:rsidP="00270ADA">
            <w:pPr>
              <w:rPr>
                <w:rFonts w:eastAsia="Calibri"/>
                <w:lang w:val="kk-KZ"/>
              </w:rPr>
            </w:pPr>
            <w:r w:rsidRPr="003B51B2">
              <w:rPr>
                <w:rFonts w:eastAsia="Calibri"/>
                <w:lang w:val="kk-KZ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B4E35" w14:textId="7AC7CF8F" w:rsidR="00F05708" w:rsidRPr="00270ADA" w:rsidRDefault="00F05708" w:rsidP="00270ADA">
            <w:pPr>
              <w:rPr>
                <w:rFonts w:eastAsia="Calibri"/>
                <w:color w:val="000000" w:themeColor="text1"/>
                <w:lang w:val="kk-KZ"/>
              </w:rPr>
            </w:pPr>
            <w:r w:rsidRPr="00270ADA">
              <w:rPr>
                <w:rFonts w:eastAsia="Calibri"/>
                <w:color w:val="000000" w:themeColor="text1"/>
                <w:lang w:val="kk-KZ"/>
              </w:rPr>
              <w:t>7.09.</w:t>
            </w:r>
          </w:p>
        </w:tc>
      </w:tr>
      <w:tr w:rsidR="00F05708" w:rsidRPr="00040855" w14:paraId="197C0EE8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0D27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878A5" w14:textId="77777777" w:rsidR="00F05708" w:rsidRPr="00270ADA" w:rsidRDefault="00F05708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70ADA">
              <w:rPr>
                <w:rFonts w:ascii="Times New Roman" w:eastAsia="Calibri" w:hAnsi="Times New Roman"/>
                <w:sz w:val="24"/>
                <w:szCs w:val="24"/>
              </w:rPr>
              <w:t>ч/о «Я бабушку и дедушку люблю»</w:t>
            </w:r>
          </w:p>
          <w:p w14:paraId="50B925DC" w14:textId="77777777" w:rsidR="00F05708" w:rsidRPr="00270ADA" w:rsidRDefault="00F05708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E538B" w14:textId="77777777" w:rsidR="00F05708" w:rsidRPr="00270ADA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270ADA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7E78A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A967E" w14:textId="77777777" w:rsidR="00F05708" w:rsidRPr="00270ADA" w:rsidRDefault="00F05708" w:rsidP="00270ADA">
            <w:pPr>
              <w:rPr>
                <w:rFonts w:eastAsia="Calibri"/>
                <w:color w:val="000000" w:themeColor="text1"/>
                <w:lang w:val="kk-KZ"/>
              </w:rPr>
            </w:pPr>
            <w:r w:rsidRPr="00270ADA">
              <w:rPr>
                <w:rFonts w:eastAsia="Calibri"/>
                <w:color w:val="000000" w:themeColor="text1"/>
                <w:lang w:val="kk-KZ"/>
              </w:rPr>
              <w:t>5.10</w:t>
            </w:r>
          </w:p>
        </w:tc>
      </w:tr>
      <w:tr w:rsidR="00F05708" w:rsidRPr="00040855" w14:paraId="1621608A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4976C" w14:textId="60FAA310" w:rsidR="00F05708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1EC78" w14:textId="77777777" w:rsidR="00F05708" w:rsidRPr="00270ADA" w:rsidRDefault="00F05708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70AD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Родительское собрание ««Обучение детей в новом 2020-2021 учебном глду»». (дистан.)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97016" w14:textId="77777777" w:rsidR="00F05708" w:rsidRPr="00270ADA" w:rsidRDefault="00F05708" w:rsidP="00270ADA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270ADA">
              <w:rPr>
                <w:rFonts w:ascii="Times New Roman" w:eastAsia="Calibri" w:hAnsi="Times New Roman"/>
                <w:lang w:val="kk-KZ"/>
              </w:rPr>
              <w:t xml:space="preserve">Протокол родительского собрания 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192D5" w14:textId="77777777" w:rsidR="00F05708" w:rsidRPr="003B51B2" w:rsidRDefault="00E05E0A" w:rsidP="00270ADA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3B51B2">
              <w:rPr>
                <w:rFonts w:ascii="Times New Roman" w:eastAsia="Calibri" w:hAnsi="Times New Roman" w:cs="Times New Roman"/>
                <w:lang w:val="kk-KZ"/>
              </w:rPr>
              <w:t>ЗДВР</w:t>
            </w:r>
          </w:p>
          <w:p w14:paraId="61EDFA8B" w14:textId="7CCAB8A9" w:rsidR="003B51B2" w:rsidRPr="003B51B2" w:rsidRDefault="003B51B2" w:rsidP="00270ADA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3B51B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19EAF" w14:textId="5B4C4E1D" w:rsidR="00F05708" w:rsidRPr="00270ADA" w:rsidRDefault="00F05708" w:rsidP="00270ADA">
            <w:pPr>
              <w:pStyle w:val="a4"/>
              <w:tabs>
                <w:tab w:val="left" w:pos="870"/>
              </w:tabs>
              <w:rPr>
                <w:rFonts w:ascii="Times New Roman" w:eastAsia="Calibri" w:hAnsi="Times New Roman"/>
                <w:lang w:val="kk-KZ"/>
              </w:rPr>
            </w:pPr>
            <w:r w:rsidRPr="00270ADA">
              <w:rPr>
                <w:rFonts w:ascii="Times New Roman" w:eastAsia="Calibri" w:hAnsi="Times New Roman"/>
                <w:lang w:val="kk-KZ"/>
              </w:rPr>
              <w:t>28</w:t>
            </w:r>
            <w:r w:rsidR="003B51B2">
              <w:rPr>
                <w:rFonts w:ascii="Times New Roman" w:eastAsia="Calibri" w:hAnsi="Times New Roman"/>
                <w:lang w:val="kk-KZ"/>
              </w:rPr>
              <w:t>.08</w:t>
            </w:r>
          </w:p>
        </w:tc>
      </w:tr>
      <w:tr w:rsidR="00270ADA" w:rsidRPr="00040855" w14:paraId="24CBFAA1" w14:textId="77777777" w:rsidTr="00270ADA">
        <w:trPr>
          <w:trHeight w:val="2174"/>
        </w:trPr>
        <w:tc>
          <w:tcPr>
            <w:tcW w:w="7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1541F" w14:textId="075567C1" w:rsidR="00270ADA" w:rsidRDefault="00270AD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4E668" w14:textId="01DC974E" w:rsidR="00270ADA" w:rsidRPr="00270ADA" w:rsidRDefault="00270ADA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70AD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Родительские собрания по плану:</w:t>
            </w:r>
          </w:p>
          <w:p w14:paraId="3287DFA6" w14:textId="77777777" w:rsidR="00270ADA" w:rsidRPr="00270ADA" w:rsidRDefault="00270ADA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70AD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1.</w:t>
            </w:r>
            <w:r w:rsidRPr="00270ADA">
              <w:rPr>
                <w:rFonts w:ascii="Times New Roman" w:eastAsia="Calibri" w:hAnsi="Times New Roman"/>
                <w:sz w:val="24"/>
                <w:szCs w:val="24"/>
              </w:rPr>
              <w:t xml:space="preserve">Ознакомление родителей с </w:t>
            </w:r>
            <w:r w:rsidRPr="00270AD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внутренним распорядком школы (дистан.)</w:t>
            </w:r>
          </w:p>
          <w:p w14:paraId="219BC22B" w14:textId="77777777" w:rsidR="00270ADA" w:rsidRPr="00270ADA" w:rsidRDefault="00270ADA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70AD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2.Ознакомление родителей ст.140 УК РК «Неисполнение обязанностей по воспитанию несовершеннолетних», ст.127 КоАП «Неисполнение обязанностей по воспитанию (или образованию) несоврешеннолетних»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49D72" w14:textId="77777777" w:rsidR="00270ADA" w:rsidRPr="00270ADA" w:rsidRDefault="00270ADA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270ADA">
              <w:rPr>
                <w:rFonts w:eastAsia="Calibri"/>
                <w:sz w:val="24"/>
                <w:szCs w:val="24"/>
                <w:lang w:val="kk-KZ"/>
              </w:rPr>
              <w:t>Протокол родительского собрания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B16D5" w14:textId="77777777" w:rsidR="00270ADA" w:rsidRPr="003B51B2" w:rsidRDefault="00E05E0A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ЗДВР</w:t>
            </w:r>
            <w:r w:rsidR="00270ADA" w:rsidRPr="003B51B2">
              <w:rPr>
                <w:sz w:val="24"/>
                <w:szCs w:val="24"/>
                <w:lang w:val="ru-RU"/>
              </w:rPr>
              <w:t xml:space="preserve"> </w:t>
            </w:r>
          </w:p>
          <w:p w14:paraId="67C91699" w14:textId="42779A88" w:rsidR="003B51B2" w:rsidRPr="003B51B2" w:rsidRDefault="003B51B2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4D2E9" w14:textId="280BA518" w:rsidR="00270ADA" w:rsidRPr="00270ADA" w:rsidRDefault="00270ADA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270ADA">
              <w:rPr>
                <w:sz w:val="24"/>
                <w:szCs w:val="24"/>
                <w:lang w:val="ru-RU"/>
              </w:rPr>
              <w:t>7.09.</w:t>
            </w:r>
          </w:p>
        </w:tc>
      </w:tr>
      <w:tr w:rsidR="00270ADA" w:rsidRPr="00040855" w14:paraId="6BBCB350" w14:textId="77777777" w:rsidTr="00270ADA">
        <w:trPr>
          <w:trHeight w:val="30"/>
        </w:trPr>
        <w:tc>
          <w:tcPr>
            <w:tcW w:w="79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BEFE" w14:textId="77777777" w:rsidR="00270ADA" w:rsidRDefault="00270AD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DDB34" w14:textId="00A4F42F" w:rsidR="00270ADA" w:rsidRPr="00270ADA" w:rsidRDefault="00270ADA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70AD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Родительское собрание ««Как уберечь ребёнка от насилия» (дистан.)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F5E4A" w14:textId="77777777" w:rsidR="00270ADA" w:rsidRPr="00270ADA" w:rsidRDefault="00270ADA" w:rsidP="00270ADA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270ADA">
              <w:rPr>
                <w:rFonts w:ascii="Times New Roman" w:eastAsia="Calibri" w:hAnsi="Times New Roman"/>
                <w:lang w:val="kk-KZ"/>
              </w:rPr>
              <w:t xml:space="preserve">Протокол родительского собрания 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AD066" w14:textId="77777777" w:rsidR="003B51B2" w:rsidRPr="003B51B2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15C1153A" w14:textId="29C9DAE8" w:rsidR="00270ADA" w:rsidRPr="00270ADA" w:rsidRDefault="003B51B2" w:rsidP="003B51B2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3B51B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80B78" w14:textId="77777777" w:rsidR="00270ADA" w:rsidRPr="00270ADA" w:rsidRDefault="00270ADA" w:rsidP="00270ADA">
            <w:pPr>
              <w:pStyle w:val="a4"/>
              <w:tabs>
                <w:tab w:val="left" w:pos="870"/>
              </w:tabs>
              <w:rPr>
                <w:rFonts w:ascii="Times New Roman" w:eastAsia="Calibri" w:hAnsi="Times New Roman"/>
                <w:lang w:val="kk-KZ"/>
              </w:rPr>
            </w:pPr>
            <w:r w:rsidRPr="00270ADA">
              <w:rPr>
                <w:rFonts w:ascii="Times New Roman" w:eastAsia="Calibri" w:hAnsi="Times New Roman"/>
                <w:lang w:val="kk-KZ"/>
              </w:rPr>
              <w:t>В конце четверти</w:t>
            </w:r>
          </w:p>
        </w:tc>
      </w:tr>
      <w:tr w:rsidR="00F05708" w:rsidRPr="00F05708" w14:paraId="2223A9FC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013A" w14:textId="4F70AEF7" w:rsidR="00F05708" w:rsidRDefault="00270AD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2C01F" w14:textId="5027993C" w:rsidR="00F05708" w:rsidRPr="00270ADA" w:rsidRDefault="00F05708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70AD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Участие в городском конкурсе видео «Моя семья»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14BFD" w14:textId="1CBC60D8" w:rsidR="00F05708" w:rsidRPr="00270ADA" w:rsidRDefault="00F05708" w:rsidP="00270ADA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270ADA">
              <w:rPr>
                <w:rFonts w:ascii="Times New Roman" w:eastAsia="Calibri" w:hAnsi="Times New Roman"/>
                <w:lang w:val="kk-KZ"/>
              </w:rPr>
              <w:t>Видеоролик, снятый родителями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3D52A" w14:textId="77777777" w:rsidR="003B51B2" w:rsidRPr="003B51B2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5E3D03DF" w14:textId="3915583E" w:rsidR="00F05708" w:rsidRPr="00270ADA" w:rsidRDefault="003B51B2" w:rsidP="003B51B2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3B51B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A6F7B" w14:textId="137FFC35" w:rsidR="00F05708" w:rsidRPr="00270ADA" w:rsidRDefault="00F05708" w:rsidP="00270ADA">
            <w:pPr>
              <w:pStyle w:val="a4"/>
              <w:tabs>
                <w:tab w:val="left" w:pos="870"/>
              </w:tabs>
              <w:rPr>
                <w:rFonts w:ascii="Times New Roman" w:eastAsia="Calibri" w:hAnsi="Times New Roman"/>
                <w:lang w:val="kk-KZ"/>
              </w:rPr>
            </w:pPr>
            <w:r w:rsidRPr="00270ADA">
              <w:rPr>
                <w:rFonts w:ascii="Times New Roman" w:eastAsia="Calibri" w:hAnsi="Times New Roman"/>
                <w:lang w:val="kk-KZ"/>
              </w:rPr>
              <w:t>потелефонограмме</w:t>
            </w:r>
          </w:p>
        </w:tc>
      </w:tr>
      <w:tr w:rsidR="00F05708" w:rsidRPr="009D6CC0" w14:paraId="1A2B775B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7F129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B263A8">
              <w:rPr>
                <w:b/>
                <w:color w:val="000000"/>
                <w:sz w:val="20"/>
              </w:rPr>
              <w:t xml:space="preserve">5.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Еңбек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экономикалықжәнеэкологиялықтәрбие</w:t>
            </w:r>
            <w:r w:rsidRPr="00B263A8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кәсіби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өзін</w:t>
            </w:r>
            <w:r w:rsidRPr="00B263A8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өзі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анықтауға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саналы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көзқарасты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экономикалық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ойлауды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экологиялық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мәдениетін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дамыту</w:t>
            </w:r>
            <w:r w:rsidRPr="00B263A8">
              <w:rPr>
                <w:b/>
                <w:color w:val="000000"/>
                <w:sz w:val="20"/>
              </w:rPr>
              <w:t xml:space="preserve">.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5.Направление: Трудовое, экономическое и экологическое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F05708" w:rsidRPr="00E05E0A" w14:paraId="3E3C43BE" w14:textId="77777777" w:rsidTr="003B51B2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EA026" w14:textId="30F521CF" w:rsidR="00F05708" w:rsidRPr="00F81D0F" w:rsidRDefault="00270ADA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28D39" w14:textId="7CFA00C4" w:rsidR="00F05708" w:rsidRPr="00F81D0F" w:rsidRDefault="00270ADA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Ежедневное приведение в порядок принадлежностей в шкафу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09F1E" w14:textId="1D668B6C" w:rsidR="00F05708" w:rsidRPr="00F81D0F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Соблюдение режима школы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532D0" w14:textId="2BA15BE9" w:rsidR="00F05708" w:rsidRPr="00F81D0F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B4B80" w14:textId="1A5EE009" w:rsidR="00F05708" w:rsidRPr="00F81D0F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</w:tr>
      <w:tr w:rsidR="00F05708" w:rsidRPr="009D6CC0" w14:paraId="7388F06E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FAC7D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9D6CC0">
              <w:rPr>
                <w:b/>
                <w:color w:val="000000"/>
                <w:sz w:val="20"/>
              </w:rPr>
              <w:t xml:space="preserve">6.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9D6CC0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Интеллектуалды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9D6CC0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ақпараттық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мәдениетті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тәрбиелеу</w:t>
            </w:r>
            <w:r w:rsidRPr="009D6CC0">
              <w:rPr>
                <w:b/>
              </w:rPr>
              <w:br/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9D6CC0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әрбір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зияткерлік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мүмкіндіктерін</w:t>
            </w:r>
            <w:r w:rsidRPr="009D6CC0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көшбасшылық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қасиеттерін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дарындылығын</w:t>
            </w:r>
            <w:r w:rsidRPr="009D6CC0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сондай</w:t>
            </w:r>
            <w:r w:rsidRPr="009D6CC0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ақ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ақпараттық</w:t>
            </w:r>
            <w:r w:rsidRPr="009D6CC0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балалардың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кибермәдениеті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кибергигиенасы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бойынша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мәдениетті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дамытуды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қамтамасыз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ететін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мотивациялық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кеңістікті</w:t>
            </w:r>
            <w:r w:rsidRPr="009D6CC0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9D6CC0">
              <w:rPr>
                <w:b/>
                <w:color w:val="000000"/>
                <w:sz w:val="20"/>
              </w:rPr>
              <w:t>.</w:t>
            </w:r>
            <w:r w:rsidRPr="009D6CC0">
              <w:rPr>
                <w:b/>
              </w:rPr>
              <w:t xml:space="preserve">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lastRenderedPageBreak/>
              <w:t>6.Направление: Интеллектуальное воспитание, воспитание информационной культуры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</w:t>
            </w:r>
          </w:p>
        </w:tc>
      </w:tr>
      <w:tr w:rsidR="00F05708" w:rsidRPr="00040855" w14:paraId="13AF7B57" w14:textId="77777777" w:rsidTr="003B51B2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C8E91" w14:textId="1DFC69AC" w:rsidR="00F05708" w:rsidRDefault="00270ADA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62C04" w14:textId="6263A3E3" w:rsidR="00F05708" w:rsidRPr="00E91ADD" w:rsidRDefault="00F05708" w:rsidP="003B51B2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Кл.час «Экстренная служба 111 всегда рядом!», «111-телефон спасения» </w:t>
            </w:r>
          </w:p>
          <w:p w14:paraId="4083590A" w14:textId="77777777" w:rsidR="00F05708" w:rsidRPr="00E91ADD" w:rsidRDefault="00F05708" w:rsidP="003B51B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BA855" w14:textId="77777777" w:rsidR="00F05708" w:rsidRPr="00E91ADD" w:rsidRDefault="00F05708" w:rsidP="003B51B2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Разработка классного часа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5CA09" w14:textId="77777777" w:rsidR="003B51B2" w:rsidRPr="003B51B2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1675743D" w14:textId="2CB48BF8" w:rsidR="00F05708" w:rsidRPr="00E91ADD" w:rsidRDefault="003B51B2" w:rsidP="003B51B2">
            <w:pPr>
              <w:rPr>
                <w:rFonts w:eastAsia="Calibri"/>
                <w:lang w:val="kk-KZ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8F3D8" w14:textId="77777777" w:rsidR="00F05708" w:rsidRPr="00E91ADD" w:rsidRDefault="00F05708" w:rsidP="003B51B2">
            <w:pPr>
              <w:rPr>
                <w:rFonts w:eastAsia="Calibri"/>
                <w:lang w:val="kk-KZ"/>
              </w:rPr>
            </w:pPr>
            <w:r w:rsidRPr="00E91ADD">
              <w:rPr>
                <w:rFonts w:eastAsia="Calibri"/>
                <w:lang w:val="kk-KZ"/>
              </w:rPr>
              <w:t>В течении месяца</w:t>
            </w:r>
          </w:p>
        </w:tc>
      </w:tr>
      <w:tr w:rsidR="00F05708" w:rsidRPr="009D6CC0" w14:paraId="0DF9E8B3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B723A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B263A8">
              <w:rPr>
                <w:b/>
                <w:color w:val="000000"/>
                <w:sz w:val="20"/>
              </w:rPr>
              <w:t xml:space="preserve">7.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көпмәдениеттік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көркем</w:t>
            </w:r>
            <w:r w:rsidRPr="00B263A8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эстетикалық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B263A8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мінез</w:t>
            </w:r>
            <w:r w:rsidRPr="00B263A8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құлық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дағдыларын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жеке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өнер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шынайылыққа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эстетикалық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объектілерді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қабылдауға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меңгеруге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бағалауға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дайындығын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дамыту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B263A8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Ұшқыр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ой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алаңы</w:t>
            </w:r>
            <w:r w:rsidRPr="00B263A8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мектеп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оқушыларының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дебаттық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қозғалысы</w:t>
            </w:r>
            <w:r w:rsidRPr="00B263A8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жалпыұлттық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</w:t>
            </w:r>
            <w:r w:rsidRPr="00B263A8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жобасын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іске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асыру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арқылы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ұйымдарында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полимәдени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орта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құру</w:t>
            </w:r>
            <w:r w:rsidRPr="00B263A8">
              <w:rPr>
                <w:b/>
                <w:color w:val="000000"/>
                <w:sz w:val="20"/>
              </w:rPr>
              <w:t>.</w:t>
            </w:r>
            <w:r w:rsidRPr="00B263A8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7.Направление: Поликультурное и художественно-эстетическое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</w:tc>
      </w:tr>
      <w:tr w:rsidR="00F05708" w:rsidRPr="00B263A8" w14:paraId="2B0FE9D3" w14:textId="77777777" w:rsidTr="00557A1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0D565" w14:textId="776EB8BB" w:rsidR="00F05708" w:rsidRPr="00F81D0F" w:rsidRDefault="00270AD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770A3" w14:textId="1FFDD23E" w:rsidR="00F05708" w:rsidRPr="00E91ADD" w:rsidRDefault="00F05708" w:rsidP="00F05708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Выставка поделок</w:t>
            </w:r>
            <w:r w:rsidRPr="00E91A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«Краски осени»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8FB1A" w14:textId="1E581E05" w:rsidR="00F05708" w:rsidRPr="00E91ADD" w:rsidRDefault="00F05708" w:rsidP="00F05708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выставка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DEC6" w14:textId="7D10F91D" w:rsidR="00F05708" w:rsidRPr="00F81D0F" w:rsidRDefault="003B51B2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32F6" w14:textId="6E846ED7" w:rsidR="00F05708" w:rsidRPr="00F81D0F" w:rsidRDefault="00F05708" w:rsidP="00F0570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23.09-16.10</w:t>
            </w:r>
          </w:p>
        </w:tc>
      </w:tr>
      <w:tr w:rsidR="00F05708" w:rsidRPr="009D6CC0" w14:paraId="77BD11E9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110E" w14:textId="77777777" w:rsidR="00F05708" w:rsidRPr="00525E9E" w:rsidRDefault="00F05708" w:rsidP="00F0570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E47654">
              <w:rPr>
                <w:b/>
                <w:color w:val="000000"/>
                <w:sz w:val="20"/>
              </w:rPr>
              <w:t xml:space="preserve">8.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E4765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дене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тәрбиесі</w:t>
            </w:r>
            <w:r w:rsidRPr="00E4765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салауатты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салты</w:t>
            </w:r>
            <w:r w:rsidRPr="00E47654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E4765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Салауатты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салты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дағдыларын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табысты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E4765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дене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психологиялық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денсаулықты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сақтау</w:t>
            </w:r>
            <w:r w:rsidRPr="00E4765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денсаулыққа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зиян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келтіретін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факторларды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анықтауды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білу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үшін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кеңістік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құру</w:t>
            </w:r>
            <w:r w:rsidRPr="00E47654">
              <w:rPr>
                <w:b/>
                <w:color w:val="000000"/>
                <w:sz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8.Направление: Физическое воспитание, здоровый образ жизни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  <w:tr w:rsidR="00F05708" w:rsidRPr="00040855" w14:paraId="4DD604A3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510F4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B4D2E" w14:textId="16BC9B97" w:rsidR="00F05708" w:rsidRPr="003B51B2" w:rsidRDefault="00F05708" w:rsidP="00270ADA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3B51B2">
              <w:rPr>
                <w:rFonts w:ascii="Times New Roman" w:eastAsia="Calibri" w:hAnsi="Times New Roman"/>
                <w:lang w:val="kk-KZ"/>
              </w:rPr>
              <w:t>День Знаний. Час общения:  «Мы выбираем здоровье»</w:t>
            </w:r>
          </w:p>
          <w:p w14:paraId="3C7CD213" w14:textId="77777777" w:rsidR="00F05708" w:rsidRPr="003B51B2" w:rsidRDefault="00F05708" w:rsidP="00270AD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40031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B8C50" w14:textId="77777777" w:rsidR="003B51B2" w:rsidRPr="003B51B2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17D810C0" w14:textId="0462B514" w:rsidR="00F05708" w:rsidRPr="003B51B2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74B06" w14:textId="699D24B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01.09.</w:t>
            </w:r>
          </w:p>
        </w:tc>
      </w:tr>
      <w:tr w:rsidR="00F05708" w:rsidRPr="00E91ADD" w14:paraId="232B6C9A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46883" w14:textId="59A82B14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A3C28" w14:textId="4C966F00" w:rsidR="00F05708" w:rsidRPr="003B51B2" w:rsidRDefault="00F05708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3B51B2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физкультминуток на уроках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2D12E" w14:textId="77777777" w:rsidR="00F05708" w:rsidRPr="003B51B2" w:rsidRDefault="00F05708" w:rsidP="00270ADA">
            <w:pPr>
              <w:rPr>
                <w:rFonts w:eastAsia="Calibri"/>
                <w:lang w:val="ru-RU"/>
              </w:rPr>
            </w:pP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F94EB" w14:textId="2FE947FE" w:rsidR="00F05708" w:rsidRPr="003B51B2" w:rsidRDefault="003B51B2" w:rsidP="003B51B2">
            <w:pPr>
              <w:rPr>
                <w:rFonts w:eastAsia="Calibri"/>
                <w:lang w:val="kk-KZ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0F8F4" w14:textId="77777777" w:rsidR="00F05708" w:rsidRPr="003B51B2" w:rsidRDefault="00F05708" w:rsidP="00270ADA">
            <w:pPr>
              <w:rPr>
                <w:rFonts w:eastAsia="Calibri"/>
                <w:lang w:val="kk-KZ"/>
              </w:rPr>
            </w:pPr>
            <w:r w:rsidRPr="003B51B2">
              <w:rPr>
                <w:rFonts w:eastAsia="Calibri"/>
                <w:lang w:val="kk-KZ"/>
              </w:rPr>
              <w:t>постоянно</w:t>
            </w:r>
          </w:p>
        </w:tc>
      </w:tr>
      <w:tr w:rsidR="00F05708" w:rsidRPr="00040855" w14:paraId="5F528927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2201E" w14:textId="6E133B7C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70661" w14:textId="77777777" w:rsidR="00F05708" w:rsidRPr="003B51B2" w:rsidRDefault="00F05708" w:rsidP="00270ADA">
            <w:pPr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ч/о «Питание как необходимое условие для жизни человека»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C64CC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ABB4B" w14:textId="77777777" w:rsidR="003B51B2" w:rsidRDefault="003B51B2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сестра</w:t>
            </w:r>
          </w:p>
          <w:p w14:paraId="5DC3AA5E" w14:textId="24BC6C7D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BC432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19.10</w:t>
            </w:r>
          </w:p>
        </w:tc>
      </w:tr>
      <w:tr w:rsidR="00F05708" w:rsidRPr="009D6CC0" w14:paraId="45CFEA5D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C7ED1" w14:textId="77777777" w:rsidR="00F05708" w:rsidRPr="003E7422" w:rsidRDefault="00F05708" w:rsidP="00F05708">
            <w:pPr>
              <w:spacing w:after="0"/>
              <w:jc w:val="center"/>
              <w:rPr>
                <w:b/>
                <w:color w:val="000000"/>
                <w:sz w:val="20"/>
                <w:lang w:val="kk-KZ"/>
              </w:rPr>
            </w:pPr>
            <w:r w:rsidRPr="003E7422">
              <w:rPr>
                <w:b/>
                <w:color w:val="000000"/>
                <w:sz w:val="20"/>
                <w:lang w:val="kk-KZ"/>
              </w:rPr>
              <w:t>«РУХАНИ ЖАҢҒЫРУ» арнайы жобасы аясында «Тәрбие және білім», кіші бағдарламасы («ӨЛКЕТАНУ», «ОТАНЫМ-ТАҒДЫРЫМ», «САНАЛЫ АЗАМАТ», «КІТАП-БІЛІМ БҰЛАҒЫ»)</w:t>
            </w:r>
          </w:p>
          <w:p w14:paraId="23A9D7FE" w14:textId="77777777" w:rsidR="00F05708" w:rsidRPr="003E7422" w:rsidRDefault="00F05708" w:rsidP="00F05708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r w:rsidRPr="003E7422">
              <w:rPr>
                <w:b/>
                <w:color w:val="000000"/>
                <w:sz w:val="20"/>
                <w:lang w:val="kk-KZ"/>
              </w:rPr>
              <w:t>Реализация программы «РУХАНИ ЖАҢҒЫРУ» подпрограммой «Тәрбие және білім» («ӨЛКЕТАНУ», «ОТАНЫМ-ТАҒДЫРЫМ», «САНАЛЫ АЗАМАТ», «КІТАП-БІЛІМ БҰЛАҒЫ»)</w:t>
            </w:r>
          </w:p>
        </w:tc>
      </w:tr>
      <w:tr w:rsidR="00F05708" w:rsidRPr="00040855" w14:paraId="4C3B461B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EC960" w14:textId="77777777" w:rsidR="00F05708" w:rsidRPr="003E7422" w:rsidRDefault="00F05708" w:rsidP="00270AD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04EAD" w14:textId="29D64CA0" w:rsidR="00F05708" w:rsidRPr="0094281B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Онлайн-путешествие</w:t>
            </w:r>
          </w:p>
          <w:p w14:paraId="30B724C8" w14:textId="77777777" w:rsidR="00F05708" w:rsidRPr="00F81D0F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«Путешествие по сакральным </w:t>
            </w:r>
            <w:r w:rsidRPr="0094281B">
              <w:rPr>
                <w:sz w:val="24"/>
                <w:szCs w:val="24"/>
                <w:lang w:val="ru-RU"/>
              </w:rPr>
              <w:t xml:space="preserve"> местам </w:t>
            </w:r>
            <w:r>
              <w:rPr>
                <w:sz w:val="24"/>
                <w:szCs w:val="24"/>
                <w:lang w:val="ru-RU"/>
              </w:rPr>
              <w:t>Казахстана</w:t>
            </w:r>
            <w:r w:rsidRPr="0094281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ACFA4" w14:textId="77777777" w:rsidR="00F05708" w:rsidRPr="00F81D0F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CAF41" w14:textId="77777777" w:rsidR="00F05708" w:rsidRPr="00F81D0F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C2103" w14:textId="77777777" w:rsidR="00F05708" w:rsidRPr="00F81D0F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</w:t>
            </w:r>
          </w:p>
        </w:tc>
      </w:tr>
      <w:tr w:rsidR="00F05708" w:rsidRPr="00F05708" w14:paraId="16967457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7FD06" w14:textId="24F9E4FB" w:rsidR="00F05708" w:rsidRDefault="00F05708" w:rsidP="00270AD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2D049" w14:textId="58B55051" w:rsidR="00F05708" w:rsidRPr="00F05708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городском конкурсе «Мен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ru-RU"/>
              </w:rPr>
              <w:t>м отбасым»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D32CC" w14:textId="0A1847CE" w:rsidR="00F05708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Видеоролик, снятый родителями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7E63C" w14:textId="77777777" w:rsidR="003B51B2" w:rsidRPr="003B51B2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51829161" w14:textId="15186650" w:rsidR="00F05708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004D7" w14:textId="2D84B900" w:rsidR="00F05708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22.10.</w:t>
            </w:r>
          </w:p>
        </w:tc>
      </w:tr>
      <w:tr w:rsidR="00F05708" w:rsidRPr="009D6CC0" w14:paraId="6A2F842E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67BB" w14:textId="77777777" w:rsidR="00F05708" w:rsidRDefault="00F05708" w:rsidP="00F05708">
            <w:pPr>
              <w:spacing w:after="0"/>
              <w:jc w:val="center"/>
              <w:rPr>
                <w:b/>
                <w:color w:val="000000"/>
                <w:sz w:val="24"/>
                <w:u w:val="single"/>
                <w:lang w:val="kk-KZ"/>
              </w:rPr>
            </w:pPr>
            <w:r>
              <w:rPr>
                <w:b/>
                <w:color w:val="000000"/>
                <w:sz w:val="24"/>
                <w:u w:val="single"/>
                <w:lang w:val="kk-KZ"/>
              </w:rPr>
              <w:t>ІІ тоқсан/ ІІ четверть</w:t>
            </w:r>
          </w:p>
          <w:p w14:paraId="4C813651" w14:textId="77777777" w:rsidR="00F05708" w:rsidRDefault="00F05708" w:rsidP="00F05708">
            <w:pPr>
              <w:spacing w:after="0"/>
              <w:jc w:val="center"/>
              <w:rPr>
                <w:b/>
                <w:color w:val="000000"/>
                <w:sz w:val="24"/>
                <w:lang w:val="kk-KZ"/>
              </w:rPr>
            </w:pPr>
            <w:r w:rsidRPr="00C0117C">
              <w:rPr>
                <w:b/>
                <w:color w:val="000000"/>
                <w:sz w:val="24"/>
                <w:lang w:val="kk-KZ"/>
              </w:rPr>
              <w:t>ІII. Іске асыру тетіктері: тәрбиенің басым бағыттары бойынша іс-шаралар</w:t>
            </w:r>
          </w:p>
          <w:p w14:paraId="140DA2E9" w14:textId="77777777" w:rsidR="00F05708" w:rsidRPr="00F81D0F" w:rsidRDefault="00F05708" w:rsidP="00F05708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F81D0F">
              <w:rPr>
                <w:b/>
                <w:color w:val="000000"/>
                <w:sz w:val="24"/>
                <w:lang w:val="ru-RU"/>
              </w:rPr>
              <w:t>Механизмы реализации: мероприятия по приоритетным направлениям воспитания</w:t>
            </w:r>
          </w:p>
        </w:tc>
      </w:tr>
      <w:tr w:rsidR="00F05708" w:rsidRPr="009D6CC0" w14:paraId="077E3CDB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EDA1D" w14:textId="77777777" w:rsidR="00F05708" w:rsidRPr="00557A18" w:rsidRDefault="00F05708" w:rsidP="00F05708">
            <w:pPr>
              <w:spacing w:after="0"/>
              <w:jc w:val="center"/>
              <w:rPr>
                <w:b/>
                <w:color w:val="000000"/>
                <w:sz w:val="20"/>
                <w:szCs w:val="24"/>
                <w:lang w:val="ru-RU"/>
              </w:rPr>
            </w:pP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1.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Бағыты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: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жаңа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қазақстандық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патриотизм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азаматтықты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тәрбиелеу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құқықтық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тәрбие</w:t>
            </w:r>
            <w:r w:rsidRPr="00557A18">
              <w:rPr>
                <w:b/>
                <w:sz w:val="20"/>
                <w:szCs w:val="24"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Мақсаты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: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Отанға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ұтымды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эмоционалды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ққарым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>-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қатынасы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мемлекет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қоғамны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ң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саяси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құқықтық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сыбайлас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жемқорлыққа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заңсыздыққа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тұратын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балалар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жастар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ортасында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қатыгездік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зорлық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>-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зомбылыққа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тұруға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дайын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заңдарын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меңгеру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сақтау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қажеттілігі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бар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патриот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азаматты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қалыптастыру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>.</w:t>
            </w:r>
          </w:p>
          <w:p w14:paraId="5532589C" w14:textId="77777777" w:rsidR="00F05708" w:rsidRPr="00F81D0F" w:rsidRDefault="00F05708" w:rsidP="00F0570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525E9E">
              <w:rPr>
                <w:b/>
                <w:sz w:val="20"/>
                <w:szCs w:val="24"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F05708" w:rsidRPr="003A145C" w14:paraId="6B6EFC5A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4B6B" w14:textId="77777777" w:rsidR="00F05708" w:rsidRPr="003B51B2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701A5" w14:textId="77777777" w:rsidR="00F05708" w:rsidRPr="003B51B2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 ч/о « </w:t>
            </w:r>
            <w:proofErr w:type="gramStart"/>
            <w:r w:rsidRPr="003B51B2">
              <w:rPr>
                <w:sz w:val="24"/>
                <w:szCs w:val="24"/>
                <w:lang w:val="ru-RU"/>
              </w:rPr>
              <w:t>Скажем</w:t>
            </w:r>
            <w:proofErr w:type="gramEnd"/>
            <w:r w:rsidRPr="003B51B2">
              <w:rPr>
                <w:sz w:val="24"/>
                <w:szCs w:val="24"/>
                <w:lang w:val="ru-RU"/>
              </w:rPr>
              <w:t xml:space="preserve"> НЕТ насилию!»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CC25" w14:textId="77777777" w:rsidR="00F05708" w:rsidRPr="003B51B2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25991" w14:textId="77777777" w:rsidR="00F05708" w:rsidRPr="003B51B2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2FD60" w14:textId="2A3610A9" w:rsidR="00F05708" w:rsidRPr="003B51B2" w:rsidRDefault="003B51B2" w:rsidP="00F0570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F05708" w:rsidRPr="003B51B2">
              <w:rPr>
                <w:sz w:val="24"/>
                <w:szCs w:val="24"/>
                <w:lang w:val="ru-RU"/>
              </w:rPr>
              <w:t>.11</w:t>
            </w:r>
          </w:p>
        </w:tc>
      </w:tr>
      <w:tr w:rsidR="00F05708" w:rsidRPr="003A145C" w14:paraId="0CE8C099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F68B" w14:textId="77777777" w:rsidR="00F05708" w:rsidRPr="003B51B2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5F110" w14:textId="77777777" w:rsidR="00F05708" w:rsidRPr="003B51B2" w:rsidRDefault="00F05708" w:rsidP="00F05708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B51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ч/о «День Первого Президента»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DBFFD" w14:textId="77777777" w:rsidR="00F05708" w:rsidRPr="003B51B2" w:rsidRDefault="00F05708" w:rsidP="003B51B2">
            <w:pPr>
              <w:rPr>
                <w:rFonts w:eastAsia="Calibri"/>
                <w:lang w:val="kk-KZ"/>
              </w:rPr>
            </w:pPr>
            <w:r w:rsidRPr="003B51B2">
              <w:rPr>
                <w:rFonts w:eastAsia="Calibri"/>
                <w:lang w:val="kk-KZ"/>
              </w:rPr>
              <w:t>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B2A32" w14:textId="52F81B10" w:rsidR="00F05708" w:rsidRPr="003B51B2" w:rsidRDefault="00F05708" w:rsidP="00F05708">
            <w:pPr>
              <w:rPr>
                <w:rFonts w:eastAsia="Calibri"/>
                <w:lang w:val="kk-KZ"/>
              </w:rPr>
            </w:pPr>
            <w:r w:rsidRPr="003B51B2">
              <w:rPr>
                <w:rFonts w:eastAsia="Calibri"/>
                <w:lang w:val="kk-KZ"/>
              </w:rPr>
              <w:t xml:space="preserve">Классный руководитель    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E9F78" w14:textId="08472790" w:rsidR="00F05708" w:rsidRPr="003B51B2" w:rsidRDefault="003B51B2" w:rsidP="00F05708">
            <w:pPr>
              <w:tabs>
                <w:tab w:val="left" w:pos="1320"/>
              </w:tabs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04</w:t>
            </w:r>
            <w:r w:rsidR="00F05708" w:rsidRPr="003B51B2">
              <w:rPr>
                <w:rFonts w:eastAsia="Calibri"/>
                <w:lang w:val="kk-KZ"/>
              </w:rPr>
              <w:t>.12</w:t>
            </w:r>
          </w:p>
        </w:tc>
      </w:tr>
      <w:tr w:rsidR="00F05708" w:rsidRPr="003A145C" w14:paraId="7A30FA8A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166C0" w14:textId="77777777" w:rsidR="00F05708" w:rsidRPr="003B51B2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C44A" w14:textId="268DA8D6" w:rsidR="00F05708" w:rsidRPr="003B51B2" w:rsidRDefault="003B51B2" w:rsidP="00F057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«Пою моё Отечество!»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A4457" w14:textId="2068C255" w:rsidR="00F05708" w:rsidRPr="003B51B2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 </w:t>
            </w:r>
            <w:r w:rsidR="003B51B2">
              <w:rPr>
                <w:sz w:val="24"/>
                <w:szCs w:val="24"/>
                <w:lang w:val="ru-RU"/>
              </w:rPr>
              <w:t>Праздничный концерт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CA861" w14:textId="2DED51B5" w:rsidR="00F05708" w:rsidRPr="003B51B2" w:rsidRDefault="003B51B2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 Музыкальный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464F0" w14:textId="197FA166" w:rsidR="00F05708" w:rsidRPr="003B51B2" w:rsidRDefault="003B51B2" w:rsidP="00F0570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F05708" w:rsidRPr="003B51B2">
              <w:rPr>
                <w:sz w:val="24"/>
                <w:szCs w:val="24"/>
                <w:lang w:val="ru-RU"/>
              </w:rPr>
              <w:t>.12</w:t>
            </w:r>
          </w:p>
        </w:tc>
      </w:tr>
      <w:tr w:rsidR="00F05708" w:rsidRPr="009D6CC0" w14:paraId="50E45C75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3A37D" w14:textId="77777777" w:rsidR="00F05708" w:rsidRPr="008E3DE4" w:rsidRDefault="00F05708" w:rsidP="00F05708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 w:rsidRPr="008E3DE4">
              <w:rPr>
                <w:b/>
                <w:color w:val="000000"/>
                <w:sz w:val="20"/>
              </w:rPr>
              <w:t xml:space="preserve">2.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адамгершілік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8E3DE4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қазақстандық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қоғам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өмірінің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адамзаттық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құндылықтарымен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нормалары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дәстүрлерімен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келісетін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адамгершілік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этикалық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қағидаларын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моральдық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қасиеттері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ұстанымдарын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қайта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жаңғырту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туралы</w:t>
            </w:r>
            <w:r w:rsidRPr="008E3DE4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жаңғыру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негіздерінің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8E3DE4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Құндылықтарға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негізделген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8E3DE4">
              <w:rPr>
                <w:b/>
                <w:color w:val="000000"/>
                <w:sz w:val="20"/>
              </w:rPr>
              <w:t>", "</w:t>
            </w:r>
            <w:r w:rsidRPr="00525E9E">
              <w:rPr>
                <w:b/>
                <w:color w:val="000000"/>
                <w:sz w:val="20"/>
                <w:lang w:val="ru-RU"/>
              </w:rPr>
              <w:t>Қоғамға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қызмет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жобаларын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іске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асыру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арқылы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терең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түсінігін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8E3DE4">
              <w:rPr>
                <w:b/>
                <w:color w:val="000000"/>
                <w:sz w:val="20"/>
              </w:rPr>
              <w:t>.</w:t>
            </w:r>
          </w:p>
          <w:p w14:paraId="7BF3BE9C" w14:textId="77777777" w:rsidR="00F05708" w:rsidRPr="00FB5883" w:rsidRDefault="00F05708" w:rsidP="00F0570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25E9E">
              <w:rPr>
                <w:b/>
                <w:color w:val="000000"/>
                <w:sz w:val="20"/>
                <w:lang w:val="ru-RU"/>
              </w:rPr>
              <w:t>2.Направление: Духовно-нравственное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глубокого понимания ценностных основ "Руханижаңғыру"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F05708" w:rsidRPr="00040855" w14:paraId="43D2BEA7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E305" w14:textId="798E3E58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133F3" w14:textId="6AFEB8DB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ч/о «</w:t>
            </w:r>
            <w:r w:rsidRPr="00106A5B">
              <w:rPr>
                <w:sz w:val="24"/>
                <w:szCs w:val="24"/>
                <w:lang w:val="ru-RU"/>
              </w:rPr>
              <w:t>Школа</w:t>
            </w:r>
            <w:r w:rsidR="00270ADA">
              <w:rPr>
                <w:sz w:val="24"/>
                <w:szCs w:val="24"/>
                <w:lang w:val="ru-RU"/>
              </w:rPr>
              <w:t>-</w:t>
            </w:r>
            <w:r w:rsidRPr="00106A5B">
              <w:rPr>
                <w:sz w:val="24"/>
                <w:szCs w:val="24"/>
                <w:lang w:val="ru-RU"/>
              </w:rPr>
              <w:t xml:space="preserve"> мой дом, будь хозяином в нем»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2B1CA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A09E" w14:textId="77777777" w:rsidR="003B51B2" w:rsidRPr="003B51B2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42DB7B48" w14:textId="5E319DF2" w:rsidR="00F05708" w:rsidRPr="00F81D0F" w:rsidRDefault="003B51B2" w:rsidP="003B51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55E62" w14:textId="77777777" w:rsidR="00F05708" w:rsidRPr="00F81D0F" w:rsidRDefault="00F05708" w:rsidP="00F0570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21.12</w:t>
            </w:r>
          </w:p>
        </w:tc>
      </w:tr>
      <w:tr w:rsidR="00F05708" w:rsidRPr="009D6CC0" w14:paraId="4D8051FA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74EA2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B263A8">
              <w:rPr>
                <w:b/>
                <w:color w:val="000000"/>
                <w:sz w:val="20"/>
              </w:rPr>
              <w:t xml:space="preserve">3.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ұлттық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B263A8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жеке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жалпыадамзаттық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ұлттық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құндылықтарға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ана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тілі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мемлекеттік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тілге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халқының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мәдениетіне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Қазақстан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Республикасының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этностары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этностық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топтарына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құрмет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көрсетуге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бағыттау</w:t>
            </w:r>
            <w:r w:rsidRPr="00B263A8">
              <w:rPr>
                <w:b/>
                <w:color w:val="000000"/>
                <w:sz w:val="20"/>
              </w:rPr>
              <w:t>.</w:t>
            </w:r>
            <w:r w:rsidRPr="00B263A8"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3.Направление: Национальное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</w:tr>
      <w:tr w:rsidR="00F05708" w:rsidRPr="00557A18" w14:paraId="1A9877A1" w14:textId="77777777" w:rsidTr="003B51B2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5B557" w14:textId="20FF3FB0" w:rsidR="00F05708" w:rsidRPr="00F81D0F" w:rsidRDefault="00F05708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ABC6B" w14:textId="2019D27E" w:rsidR="00F05708" w:rsidRPr="00F81D0F" w:rsidRDefault="00F05708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народов мира</w:t>
            </w:r>
            <w:r w:rsidR="00393AFA">
              <w:rPr>
                <w:sz w:val="24"/>
                <w:szCs w:val="24"/>
                <w:lang w:val="ru-RU"/>
              </w:rPr>
              <w:t>. Зимние забавы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B51B5" w14:textId="3EE3D280" w:rsidR="00F05708" w:rsidRPr="00F81D0F" w:rsidRDefault="00393AFA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Затеи на переменах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09A55" w14:textId="77777777" w:rsidR="003B51B2" w:rsidRPr="003B51B2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2CBA318C" w14:textId="121D4EA7" w:rsidR="00F05708" w:rsidRPr="00F81D0F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B8273" w14:textId="7D2CADE5" w:rsidR="00F05708" w:rsidRPr="00F81D0F" w:rsidRDefault="00393AFA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 декабря</w:t>
            </w:r>
          </w:p>
        </w:tc>
      </w:tr>
      <w:tr w:rsidR="00F05708" w:rsidRPr="009D6CC0" w14:paraId="2DF8776A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22D15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E05E0A">
              <w:rPr>
                <w:b/>
                <w:color w:val="000000"/>
                <w:sz w:val="20"/>
              </w:rPr>
              <w:t xml:space="preserve">4.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E05E0A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Отбасылық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E05E0A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E05E0A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ата</w:t>
            </w:r>
            <w:r w:rsidRPr="00E05E0A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аналарға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E05E0A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олардың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психологиялық</w:t>
            </w:r>
            <w:r w:rsidRPr="00E05E0A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педагогикалық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құзыреттілігін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балаларды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тәрбиелеу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жауапкершілігін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арттыру</w:t>
            </w:r>
            <w:r w:rsidRPr="00E05E0A">
              <w:rPr>
                <w:b/>
                <w:color w:val="000000"/>
                <w:sz w:val="20"/>
              </w:rPr>
              <w:t xml:space="preserve">.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lastRenderedPageBreak/>
              <w:t>4.Направление: Семейное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F05708" w:rsidRPr="00040855" w14:paraId="17C72BC2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9EFDB" w14:textId="4906A258" w:rsidR="00F05708" w:rsidRPr="00F81D0F" w:rsidRDefault="00270ADA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36FF1" w14:textId="77777777" w:rsidR="00F05708" w:rsidRPr="00AD4B7D" w:rsidRDefault="00F05708" w:rsidP="00270ADA">
            <w:pPr>
              <w:pStyle w:val="a4"/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</w:pPr>
            <w:r w:rsidRPr="00AD4B7D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Родительское собрание «</w:t>
            </w:r>
            <w:r w:rsidRPr="009A7E3A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«Роль книги в развитии интеллектуальных умений  ребёнка»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A19B0" w14:textId="77777777" w:rsidR="00F05708" w:rsidRPr="00AD4B7D" w:rsidRDefault="00F05708" w:rsidP="00270ADA">
            <w:pPr>
              <w:pStyle w:val="a4"/>
              <w:rPr>
                <w:rFonts w:ascii="Times New Roman" w:eastAsia="Calibri" w:hAnsi="Times New Roman"/>
                <w:i/>
                <w:lang w:val="kk-KZ"/>
              </w:rPr>
            </w:pPr>
            <w:r w:rsidRPr="00AD4B7D">
              <w:rPr>
                <w:rFonts w:ascii="Times New Roman" w:eastAsia="Calibri" w:hAnsi="Times New Roman"/>
                <w:i/>
                <w:lang w:val="kk-KZ"/>
              </w:rPr>
              <w:t xml:space="preserve">Протокол родительского собрания 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84410" w14:textId="77777777" w:rsidR="00F05708" w:rsidRPr="00AD4B7D" w:rsidRDefault="00F05708" w:rsidP="00270ADA">
            <w:pPr>
              <w:pStyle w:val="a4"/>
              <w:rPr>
                <w:rFonts w:ascii="Times New Roman" w:eastAsia="Calibri" w:hAnsi="Times New Roman"/>
                <w:i/>
                <w:lang w:val="kk-KZ"/>
              </w:rPr>
            </w:pPr>
            <w:r w:rsidRPr="00AD4B7D">
              <w:rPr>
                <w:rFonts w:ascii="Times New Roman" w:eastAsia="Calibri" w:hAnsi="Times New Roman"/>
                <w:i/>
                <w:lang w:val="kk-KZ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7EC76" w14:textId="77777777" w:rsidR="00F05708" w:rsidRPr="00AD4B7D" w:rsidRDefault="00F05708" w:rsidP="00270ADA">
            <w:pPr>
              <w:pStyle w:val="a4"/>
              <w:tabs>
                <w:tab w:val="left" w:pos="870"/>
              </w:tabs>
              <w:rPr>
                <w:rFonts w:ascii="Times New Roman" w:eastAsia="Calibri" w:hAnsi="Times New Roman"/>
                <w:i/>
                <w:lang w:val="kk-KZ"/>
              </w:rPr>
            </w:pPr>
            <w:r>
              <w:rPr>
                <w:rFonts w:ascii="Times New Roman" w:eastAsia="Calibri" w:hAnsi="Times New Roman"/>
                <w:i/>
                <w:lang w:val="kk-KZ"/>
              </w:rPr>
              <w:t>В конце четверти</w:t>
            </w:r>
          </w:p>
        </w:tc>
      </w:tr>
      <w:tr w:rsidR="00F05708" w:rsidRPr="009D6CC0" w14:paraId="79766265" w14:textId="77777777" w:rsidTr="00270ADA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6707E" w14:textId="69A6DACD" w:rsidR="00F05708" w:rsidRPr="00525E9E" w:rsidRDefault="00F05708" w:rsidP="00270ADA">
            <w:pPr>
              <w:jc w:val="center"/>
              <w:rPr>
                <w:b/>
                <w:lang w:val="ru-RU"/>
              </w:rPr>
            </w:pPr>
            <w:r w:rsidRPr="00270ADA">
              <w:rPr>
                <w:b/>
                <w:color w:val="000000"/>
                <w:sz w:val="20"/>
                <w:lang w:val="ru-RU"/>
              </w:rPr>
              <w:t xml:space="preserve">5. </w:t>
            </w:r>
            <w:r w:rsidR="00270ADA">
              <w:rPr>
                <w:b/>
                <w:color w:val="000000"/>
                <w:sz w:val="20"/>
                <w:lang w:val="ru-RU"/>
              </w:rPr>
              <w:t>1</w:t>
            </w:r>
            <w:r w:rsidRPr="00525E9E">
              <w:rPr>
                <w:b/>
                <w:color w:val="000000"/>
                <w:sz w:val="20"/>
                <w:lang w:val="ru-RU"/>
              </w:rPr>
              <w:t xml:space="preserve"> и экологическое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F05708" w:rsidRPr="00040855" w14:paraId="29C5DB19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9A79D" w14:textId="77777777" w:rsidR="00F05708" w:rsidRPr="00F81D0F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013AC" w14:textId="77777777" w:rsidR="00F05708" w:rsidRPr="00F81D0F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ч/о </w:t>
            </w:r>
            <w:r w:rsidRPr="00106A5B">
              <w:rPr>
                <w:sz w:val="24"/>
                <w:szCs w:val="24"/>
                <w:lang w:val="ru-RU"/>
              </w:rPr>
              <w:t>«Учение и труд все перетрут»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F5499" w14:textId="77777777" w:rsidR="00F05708" w:rsidRPr="00F81D0F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D4461" w14:textId="77777777" w:rsidR="00F05708" w:rsidRPr="00F81D0F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51792" w14:textId="77777777" w:rsidR="00F05708" w:rsidRPr="00F81D0F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F05708" w:rsidRPr="00040855" w14:paraId="21A26855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31FDF" w14:textId="77777777" w:rsidR="00F05708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A6F50" w14:textId="5CA9A714" w:rsidR="00F05708" w:rsidRPr="00E91ADD" w:rsidRDefault="00F05708" w:rsidP="00270AD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Конкурс фотографий «Удивительная рядом» -зимняя тема (дистан.)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D2239" w14:textId="77777777" w:rsidR="00F05708" w:rsidRPr="00E91ADD" w:rsidRDefault="00F05708" w:rsidP="00270ADA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Фото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F10BF" w14:textId="77777777" w:rsidR="003B51B2" w:rsidRPr="003B51B2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2106B1D9" w14:textId="1F123795" w:rsidR="00F05708" w:rsidRPr="00E91ADD" w:rsidRDefault="003B51B2" w:rsidP="003B51B2">
            <w:pPr>
              <w:rPr>
                <w:rFonts w:eastAsia="Calibri"/>
                <w:lang w:val="kk-KZ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19874" w14:textId="77777777" w:rsidR="00F05708" w:rsidRPr="00E91ADD" w:rsidRDefault="00F05708" w:rsidP="00270ADA">
            <w:pPr>
              <w:tabs>
                <w:tab w:val="left" w:pos="1320"/>
              </w:tabs>
              <w:rPr>
                <w:rFonts w:eastAsia="Calibri"/>
                <w:lang w:val="kk-KZ"/>
              </w:rPr>
            </w:pPr>
            <w:r w:rsidRPr="00E91ADD">
              <w:rPr>
                <w:rFonts w:eastAsia="Calibri"/>
                <w:lang w:val="kk-KZ"/>
              </w:rPr>
              <w:t xml:space="preserve">До 11 декабря </w:t>
            </w:r>
          </w:p>
        </w:tc>
      </w:tr>
      <w:tr w:rsidR="00F05708" w:rsidRPr="009D6CC0" w14:paraId="218199F4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939F7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B263A8">
              <w:rPr>
                <w:b/>
                <w:color w:val="000000"/>
                <w:sz w:val="20"/>
              </w:rPr>
              <w:t xml:space="preserve">6.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Интеллектуалды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ақпараттық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мәдениетті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тәрбиелеу</w:t>
            </w:r>
            <w:r w:rsidRPr="00B263A8">
              <w:rPr>
                <w:b/>
              </w:rPr>
              <w:br/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әрбір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зияткерлік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мүмкіндіктерін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көшбасшылық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қасиеттерін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дарындылығын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сондай</w:t>
            </w:r>
            <w:r w:rsidRPr="00B263A8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ақпараттық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балалардың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кибермәдениеті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кибергигиенасы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бойынша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мәдениетті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дамытуды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қамтамасыз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ететін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мотивациялық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кеңістікті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B263A8">
              <w:rPr>
                <w:b/>
                <w:color w:val="000000"/>
                <w:sz w:val="20"/>
              </w:rPr>
              <w:t>.</w:t>
            </w:r>
            <w:r w:rsidRPr="00B263A8">
              <w:rPr>
                <w:b/>
              </w:rPr>
              <w:t xml:space="preserve">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6.Направление: Интеллектуальное воспитание, воспитание информационной культуры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</w:t>
            </w:r>
          </w:p>
        </w:tc>
      </w:tr>
      <w:tr w:rsidR="00F05708" w:rsidRPr="00557A18" w14:paraId="24607310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E004" w14:textId="36181C4F" w:rsidR="00F05708" w:rsidRPr="00F81D0F" w:rsidRDefault="00393AF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D99AB" w14:textId="7471F04E" w:rsidR="00F05708" w:rsidRPr="00F81D0F" w:rsidRDefault="00393AF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Зимняя сессия: техника выразительного чтения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D395F" w14:textId="3AF6CB35" w:rsidR="00F05708" w:rsidRPr="00F81D0F" w:rsidRDefault="00393AF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Общественный смотр знаний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F742A" w14:textId="77777777" w:rsidR="003B51B2" w:rsidRPr="003B51B2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36DEBBEB" w14:textId="04D831FC" w:rsidR="00F05708" w:rsidRPr="00F81D0F" w:rsidRDefault="003B51B2" w:rsidP="003B51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E803" w14:textId="51B9095C" w:rsidR="00F05708" w:rsidRPr="00F81D0F" w:rsidRDefault="00393AFA" w:rsidP="00F0570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22.12.</w:t>
            </w:r>
          </w:p>
        </w:tc>
      </w:tr>
      <w:tr w:rsidR="00F05708" w:rsidRPr="009D6CC0" w14:paraId="42DC3B29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AFA97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8E3DE4">
              <w:rPr>
                <w:b/>
                <w:color w:val="000000"/>
                <w:sz w:val="20"/>
              </w:rPr>
              <w:t xml:space="preserve">7.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көпмәдениеттік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көркем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эстетикалық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8E3DE4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мінез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құлық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дағдыларын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жеке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өнер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шынайылыққа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эстетикалық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объектілерді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қабылдауға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меңгеруге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бағалауға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дайындығын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дамыту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8E3DE4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Ұшқыр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ой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алаңы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мектеп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оқушыларының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дебаттық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қозғалысы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жалпыұлттық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жобасын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іске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асыру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арқылы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ұйымдарында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полимәдени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орта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құру</w:t>
            </w:r>
            <w:r w:rsidRPr="008E3DE4">
              <w:rPr>
                <w:b/>
                <w:color w:val="000000"/>
                <w:sz w:val="20"/>
              </w:rPr>
              <w:t>.</w:t>
            </w:r>
            <w:r w:rsidRPr="008E3DE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7.Направление: Поликультурное и художественно-эстетическое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</w:tc>
      </w:tr>
      <w:tr w:rsidR="00F05708" w:rsidRPr="00557A18" w14:paraId="6129817C" w14:textId="77777777" w:rsidTr="003B51B2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6789A" w14:textId="42A8F646" w:rsidR="00F05708" w:rsidRPr="00F81D0F" w:rsidRDefault="00393AFA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D6437" w14:textId="2E043871" w:rsidR="00F05708" w:rsidRPr="00525E9E" w:rsidRDefault="00393AFA" w:rsidP="003B51B2">
            <w:pPr>
              <w:rPr>
                <w:lang w:val="ru-RU"/>
              </w:rPr>
            </w:pPr>
            <w:r>
              <w:rPr>
                <w:lang w:val="ru-RU"/>
              </w:rPr>
              <w:t>Конкурс: Маленькие парламентарии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A7BA1" w14:textId="4C603B9C" w:rsidR="00F05708" w:rsidRPr="00F81D0F" w:rsidRDefault="00393AFA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Публичное выступление на 1 минуту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9CB3B" w14:textId="77777777" w:rsidR="003B51B2" w:rsidRPr="003B51B2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6945ADAC" w14:textId="19A68AA6" w:rsidR="00F05708" w:rsidRPr="00F81D0F" w:rsidRDefault="003B51B2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485B0" w14:textId="637937F8" w:rsidR="00F05708" w:rsidRPr="00F81D0F" w:rsidRDefault="00393AFA" w:rsidP="003B51B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B51B2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.12.</w:t>
            </w:r>
          </w:p>
        </w:tc>
      </w:tr>
      <w:tr w:rsidR="00F05708" w:rsidRPr="009D6CC0" w14:paraId="4E4523AD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95601" w14:textId="77777777" w:rsidR="00F05708" w:rsidRPr="00525E9E" w:rsidRDefault="00F05708" w:rsidP="00F0570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E05E0A">
              <w:rPr>
                <w:b/>
                <w:color w:val="000000"/>
                <w:sz w:val="20"/>
              </w:rPr>
              <w:t xml:space="preserve">8.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E05E0A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дене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тәрбиесі</w:t>
            </w:r>
            <w:r w:rsidRPr="00E05E0A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салауатты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салты</w:t>
            </w:r>
            <w:r w:rsidRPr="00E05E0A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E05E0A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Салауатты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салты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дағдыларын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табысты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E05E0A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дене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психологиялық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денсаулықты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сақтау</w:t>
            </w:r>
            <w:r w:rsidRPr="00E05E0A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денсаулыққа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зиян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келтіретін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факторларды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анықтауды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білу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үшін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кеңістік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құру</w:t>
            </w:r>
            <w:r w:rsidRPr="00E05E0A">
              <w:rPr>
                <w:b/>
                <w:color w:val="000000"/>
                <w:sz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8.Направление: Физическое воспитание, здоровый образ жизни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  <w:tr w:rsidR="00F05708" w:rsidRPr="00040855" w14:paraId="2172A4A6" w14:textId="77777777" w:rsidTr="003B51B2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9058" w14:textId="77777777" w:rsidR="00F05708" w:rsidRPr="003B51B2" w:rsidRDefault="00F05708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C5A68" w14:textId="77777777" w:rsidR="00F05708" w:rsidRPr="003B51B2" w:rsidRDefault="00F05708" w:rsidP="003B51B2">
            <w:pPr>
              <w:rPr>
                <w:sz w:val="24"/>
                <w:szCs w:val="24"/>
                <w:lang w:val="ru-RU"/>
              </w:rPr>
            </w:pPr>
            <w:r w:rsidRPr="003B51B2">
              <w:rPr>
                <w:sz w:val="20"/>
                <w:lang w:val="ru-RU"/>
              </w:rPr>
              <w:t xml:space="preserve"> </w:t>
            </w:r>
            <w:r w:rsidRPr="003B51B2">
              <w:rPr>
                <w:sz w:val="24"/>
                <w:szCs w:val="24"/>
                <w:lang w:val="ru-RU"/>
              </w:rPr>
              <w:t>ч/о «Мы за здоровую нацию» ЗОЖ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52AD7" w14:textId="77777777" w:rsidR="00F05708" w:rsidRPr="003B51B2" w:rsidRDefault="00F05708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93286" w14:textId="77777777" w:rsidR="00F05708" w:rsidRPr="003B51B2" w:rsidRDefault="00F05708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43645" w14:textId="77777777" w:rsidR="00F05708" w:rsidRPr="003B51B2" w:rsidRDefault="00F05708" w:rsidP="003B51B2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16.11</w:t>
            </w:r>
          </w:p>
        </w:tc>
      </w:tr>
      <w:tr w:rsidR="00F05708" w:rsidRPr="009D6CC0" w14:paraId="16F415FE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0FEB2" w14:textId="77777777" w:rsidR="00F05708" w:rsidRPr="003E7422" w:rsidRDefault="00F05708" w:rsidP="00F05708">
            <w:pPr>
              <w:spacing w:after="0"/>
              <w:jc w:val="center"/>
              <w:rPr>
                <w:b/>
                <w:color w:val="000000"/>
                <w:sz w:val="20"/>
                <w:lang w:val="kk-KZ"/>
              </w:rPr>
            </w:pPr>
            <w:r w:rsidRPr="003E7422">
              <w:rPr>
                <w:b/>
                <w:color w:val="000000"/>
                <w:sz w:val="20"/>
                <w:lang w:val="kk-KZ"/>
              </w:rPr>
              <w:t>«РУХАНИ ЖАҢҒЫРУ» арнайы жобасы аясында «Тәрбие және білім», кіші бағдарламасы («ӨЛКЕТАНУ», «ОТАНЫМ-ТАҒДЫРЫМ», «САНАЛЫ АЗАМАТ», «КІТАП-БІЛІМ БҰЛАҒЫ»)</w:t>
            </w:r>
          </w:p>
          <w:p w14:paraId="5427D3C5" w14:textId="77777777" w:rsidR="00F05708" w:rsidRPr="003E7422" w:rsidRDefault="00F05708" w:rsidP="00F05708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r w:rsidRPr="003E7422">
              <w:rPr>
                <w:b/>
                <w:color w:val="000000"/>
                <w:sz w:val="20"/>
                <w:lang w:val="kk-KZ"/>
              </w:rPr>
              <w:t>Реализация программы «РУХАНИ ЖАҢҒЫРУ» подпрограммой «Тәрбие және білім» («ӨЛКЕТАНУ», «ОТАНЫМ-ТАҒДЫРЫМ», «САНАЛЫ АЗАМАТ», «КІТАП-БІЛІМ БҰЛАҒЫ»)</w:t>
            </w:r>
          </w:p>
        </w:tc>
      </w:tr>
      <w:tr w:rsidR="00F05708" w:rsidRPr="00040855" w14:paraId="608D41C7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C7A8E" w14:textId="4124E056" w:rsidR="00F05708" w:rsidRPr="003B51B2" w:rsidRDefault="00270ADA" w:rsidP="00270ADA">
            <w:pPr>
              <w:spacing w:after="0"/>
              <w:rPr>
                <w:sz w:val="24"/>
                <w:szCs w:val="24"/>
                <w:lang w:val="kk-KZ"/>
              </w:rPr>
            </w:pPr>
            <w:r w:rsidRPr="003B51B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665C9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Отаным- Тағдырым.</w:t>
            </w:r>
          </w:p>
          <w:p w14:paraId="43ABC5CF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ч/о «Моя Родина-мой казахстан»</w:t>
            </w:r>
          </w:p>
          <w:p w14:paraId="2FD05E5B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День независимости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09FD3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04887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B4BF1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14.12</w:t>
            </w:r>
          </w:p>
        </w:tc>
      </w:tr>
      <w:tr w:rsidR="00F05708" w:rsidRPr="009D6CC0" w14:paraId="127FD26E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15858" w14:textId="77777777" w:rsidR="00F05708" w:rsidRDefault="00F05708" w:rsidP="00F05708">
            <w:pPr>
              <w:spacing w:after="0"/>
              <w:jc w:val="center"/>
              <w:rPr>
                <w:b/>
                <w:color w:val="000000"/>
                <w:sz w:val="24"/>
                <w:u w:val="single"/>
                <w:lang w:val="kk-KZ"/>
              </w:rPr>
            </w:pPr>
            <w:r>
              <w:rPr>
                <w:b/>
                <w:color w:val="000000"/>
                <w:sz w:val="24"/>
                <w:u w:val="single"/>
                <w:lang w:val="kk-KZ"/>
              </w:rPr>
              <w:t>ІІІ тоқсан/ ІІІ четверть</w:t>
            </w:r>
          </w:p>
          <w:p w14:paraId="6846F4C5" w14:textId="77777777" w:rsidR="00F05708" w:rsidRDefault="00F05708" w:rsidP="00F05708">
            <w:pPr>
              <w:spacing w:after="0"/>
              <w:jc w:val="center"/>
              <w:rPr>
                <w:b/>
                <w:color w:val="000000"/>
                <w:sz w:val="24"/>
                <w:lang w:val="kk-KZ"/>
              </w:rPr>
            </w:pPr>
            <w:r w:rsidRPr="00C0117C">
              <w:rPr>
                <w:b/>
                <w:color w:val="000000"/>
                <w:sz w:val="24"/>
                <w:lang w:val="kk-KZ"/>
              </w:rPr>
              <w:t>ІII. Іске асыру тетіктері: тәрбиенің басым бағыттары бойынша іс-шаралар</w:t>
            </w:r>
          </w:p>
          <w:p w14:paraId="05290A61" w14:textId="77777777" w:rsidR="00F05708" w:rsidRPr="00F81D0F" w:rsidRDefault="00F05708" w:rsidP="00F05708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F81D0F">
              <w:rPr>
                <w:b/>
                <w:color w:val="000000"/>
                <w:sz w:val="24"/>
                <w:lang w:val="ru-RU"/>
              </w:rPr>
              <w:t>Механизмы реализации: мероприятия по приоритетным направлениям воспитания</w:t>
            </w:r>
          </w:p>
        </w:tc>
      </w:tr>
      <w:tr w:rsidR="00F05708" w:rsidRPr="009D6CC0" w14:paraId="209D2BEC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8795C" w14:textId="77777777" w:rsidR="00F05708" w:rsidRPr="00557A18" w:rsidRDefault="00F05708" w:rsidP="00F05708">
            <w:pPr>
              <w:spacing w:after="0"/>
              <w:jc w:val="center"/>
              <w:rPr>
                <w:b/>
                <w:color w:val="000000"/>
                <w:sz w:val="20"/>
                <w:szCs w:val="24"/>
                <w:lang w:val="ru-RU"/>
              </w:rPr>
            </w:pP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1.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Бағыты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: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жаңа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қазақстандық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патриотизм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азаматтықты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тәрбиелеу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құқықтық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тәрбие</w:t>
            </w:r>
            <w:r w:rsidRPr="00557A18">
              <w:rPr>
                <w:b/>
                <w:sz w:val="20"/>
                <w:szCs w:val="24"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Мақсаты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: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Отанға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ұтымды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эмоционалды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ққарым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>-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қатынасы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мемлекет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қоғамны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ң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саяси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құқықтық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сыбайлас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жемқорлыққа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заңсыздыққа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тұратын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балалар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жастар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ортасында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қатыгездік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зорлық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>-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зомбылыққа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тұруға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дайын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заңдарын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меңгеру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сақтау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қажеттілігі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бар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патриот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азаматты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қалыптастыру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>.</w:t>
            </w:r>
          </w:p>
          <w:p w14:paraId="5C14AF7D" w14:textId="77777777" w:rsidR="00F05708" w:rsidRPr="00F81D0F" w:rsidRDefault="00F05708" w:rsidP="00F0570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525E9E">
              <w:rPr>
                <w:b/>
                <w:sz w:val="20"/>
                <w:szCs w:val="24"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F05708" w:rsidRPr="003A145C" w14:paraId="0418BE11" w14:textId="77777777" w:rsidTr="00270ADA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ACA96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AABC4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 ч/о «Я и мои права»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C5ECA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D2407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C06AB" w14:textId="77777777" w:rsidR="00F05708" w:rsidRPr="003B51B2" w:rsidRDefault="00F05708" w:rsidP="00270ADA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1.02</w:t>
            </w:r>
          </w:p>
        </w:tc>
      </w:tr>
      <w:tr w:rsidR="00F05708" w:rsidRPr="009D6CC0" w14:paraId="57A85FDB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46451" w14:textId="77777777" w:rsidR="00F05708" w:rsidRPr="008E3DE4" w:rsidRDefault="00F05708" w:rsidP="00F05708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 w:rsidRPr="008E3DE4">
              <w:rPr>
                <w:b/>
                <w:color w:val="000000"/>
                <w:sz w:val="20"/>
              </w:rPr>
              <w:t xml:space="preserve">2.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адамгершілік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8E3DE4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қазақстандық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қоғам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өмірінің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адамзаттық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құндылықтарымен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нормалары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дәстүрлерімен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келісетін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адамгершілік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этикалық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қағидаларын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моральдық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қасиеттері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ұстанымдарын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қайта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жаңғырту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туралы</w:t>
            </w:r>
            <w:r w:rsidRPr="008E3DE4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жаңғыру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негіздерінің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8E3DE4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Құндылықтарға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негізделген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8E3DE4">
              <w:rPr>
                <w:b/>
                <w:color w:val="000000"/>
                <w:sz w:val="20"/>
              </w:rPr>
              <w:t>", "</w:t>
            </w:r>
            <w:r w:rsidRPr="00525E9E">
              <w:rPr>
                <w:b/>
                <w:color w:val="000000"/>
                <w:sz w:val="20"/>
                <w:lang w:val="ru-RU"/>
              </w:rPr>
              <w:t>Қоғамға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қызмет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жобаларын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іске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асыру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арқылы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терең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түсінігін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8E3DE4">
              <w:rPr>
                <w:b/>
                <w:color w:val="000000"/>
                <w:sz w:val="20"/>
              </w:rPr>
              <w:t>.</w:t>
            </w:r>
          </w:p>
          <w:p w14:paraId="30195A42" w14:textId="77777777" w:rsidR="00F05708" w:rsidRPr="00FB5883" w:rsidRDefault="00F05708" w:rsidP="00F0570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25E9E">
              <w:rPr>
                <w:b/>
                <w:color w:val="000000"/>
                <w:sz w:val="20"/>
                <w:lang w:val="ru-RU"/>
              </w:rPr>
              <w:t>2.Направление: Духовно-нравственное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глубокого понимания ценностных основ "Руханижаңғыру"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F05708" w:rsidRPr="00040855" w14:paraId="5170E2D5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3224" w14:textId="77777777" w:rsidR="00F05708" w:rsidRPr="003B51B2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A8A43" w14:textId="77777777" w:rsidR="00F05708" w:rsidRPr="003B51B2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ч/о «Кого можно считать своим другом»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F77E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17DBA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14A6D" w14:textId="77777777" w:rsidR="00F05708" w:rsidRPr="00F81D0F" w:rsidRDefault="00F05708" w:rsidP="00F0570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11.01</w:t>
            </w:r>
          </w:p>
        </w:tc>
      </w:tr>
      <w:tr w:rsidR="00F05708" w:rsidRPr="00040855" w14:paraId="441A2C50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AD7CC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A5D3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ч/о «Планета друзей»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734BE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Ролевая игра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F337D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733C7" w14:textId="77777777" w:rsidR="00F05708" w:rsidRPr="00F81D0F" w:rsidRDefault="00F05708" w:rsidP="00F0570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15.02</w:t>
            </w:r>
          </w:p>
        </w:tc>
      </w:tr>
      <w:tr w:rsidR="00F05708" w:rsidRPr="009D6CC0" w14:paraId="1975ED35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B6531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B263A8">
              <w:rPr>
                <w:b/>
                <w:color w:val="000000"/>
                <w:sz w:val="20"/>
              </w:rPr>
              <w:t xml:space="preserve">3.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ұлттық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B263A8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жеке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жалпыадамзаттық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ұлттық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құндылықтарға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ана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тілі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мемлекеттік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тілге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халқының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мәдениетіне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Қазақстан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Республикасының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этностары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этностық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топтарына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құрмет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көрсетуге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бағыттау</w:t>
            </w:r>
            <w:r w:rsidRPr="00B263A8">
              <w:rPr>
                <w:b/>
                <w:color w:val="000000"/>
                <w:sz w:val="20"/>
              </w:rPr>
              <w:t>.</w:t>
            </w:r>
            <w:r w:rsidRPr="00B263A8"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3.Направление: Национальное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</w:tr>
      <w:tr w:rsidR="00F05708" w:rsidRPr="009D6CC0" w14:paraId="18C6F20C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AFDCA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B07B4E">
              <w:rPr>
                <w:b/>
                <w:color w:val="000000"/>
                <w:sz w:val="20"/>
                <w:lang w:val="ru-RU"/>
              </w:rPr>
              <w:t xml:space="preserve">4.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Отбасылық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B07B4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lastRenderedPageBreak/>
              <w:t>Мақсаты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ата</w:t>
            </w:r>
            <w:r w:rsidRPr="00B07B4E">
              <w:rPr>
                <w:b/>
                <w:color w:val="000000"/>
                <w:sz w:val="20"/>
                <w:lang w:val="ru-RU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аналарға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олардың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психологиялық</w:t>
            </w:r>
            <w:r w:rsidRPr="00B07B4E">
              <w:rPr>
                <w:b/>
                <w:color w:val="000000"/>
                <w:sz w:val="20"/>
                <w:lang w:val="ru-RU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педагогикалық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құзыреттілігін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балаларды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тәрбиелеу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жауапкершілігін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арттыру</w:t>
            </w:r>
            <w:r w:rsidRPr="00B07B4E">
              <w:rPr>
                <w:b/>
                <w:color w:val="000000"/>
                <w:sz w:val="20"/>
                <w:lang w:val="ru-RU"/>
              </w:rPr>
              <w:t xml:space="preserve">.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4.Направление: Семейное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F05708" w:rsidRPr="00040855" w14:paraId="2F73E9BC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6AA9" w14:textId="77777777" w:rsidR="00F05708" w:rsidRPr="003B51B2" w:rsidRDefault="00F05708" w:rsidP="00B07B4E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8A6FD" w14:textId="2B2313AE" w:rsidR="00F05708" w:rsidRPr="003B51B2" w:rsidRDefault="00B07B4E" w:rsidP="00B07B4E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B51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</w:t>
            </w:r>
            <w:r w:rsidR="00393AFA" w:rsidRPr="003B51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раздник</w:t>
            </w:r>
            <w:r w:rsidRPr="003B51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</w:t>
            </w:r>
            <w:r w:rsidR="00F05708" w:rsidRPr="003B51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«</w:t>
            </w:r>
            <w:r w:rsidR="00393AFA" w:rsidRPr="003B51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День бантиков</w:t>
            </w:r>
            <w:r w:rsidR="00F05708" w:rsidRPr="003B51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7EF03" w14:textId="77777777" w:rsidR="00F05708" w:rsidRPr="003B51B2" w:rsidRDefault="00F05708" w:rsidP="00B07B4E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3B51B2">
              <w:rPr>
                <w:rFonts w:ascii="Times New Roman" w:eastAsia="Calibri" w:hAnsi="Times New Roman"/>
                <w:lang w:val="kk-KZ"/>
              </w:rPr>
              <w:t>мероприятие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11B1D" w14:textId="77777777" w:rsidR="003B51B2" w:rsidRDefault="003B51B2" w:rsidP="00B07B4E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ЗД</w:t>
            </w:r>
          </w:p>
          <w:p w14:paraId="5129118B" w14:textId="066A093F" w:rsidR="00F05708" w:rsidRPr="003B51B2" w:rsidRDefault="003B51B2" w:rsidP="00B07B4E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к</w:t>
            </w:r>
            <w:r w:rsidR="00F05708" w:rsidRPr="003B51B2">
              <w:rPr>
                <w:rFonts w:ascii="Times New Roman" w:eastAsia="Calibri" w:hAnsi="Times New Roman"/>
                <w:lang w:val="kk-KZ"/>
              </w:rPr>
              <w:t>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2D7F7" w14:textId="5DBDD305" w:rsidR="00F05708" w:rsidRPr="003B51B2" w:rsidRDefault="00F05708" w:rsidP="00B07B4E">
            <w:pPr>
              <w:pStyle w:val="a4"/>
              <w:tabs>
                <w:tab w:val="left" w:pos="870"/>
              </w:tabs>
              <w:rPr>
                <w:rFonts w:ascii="Times New Roman" w:eastAsia="Calibri" w:hAnsi="Times New Roman"/>
                <w:lang w:val="kk-KZ"/>
              </w:rPr>
            </w:pPr>
            <w:r w:rsidRPr="003B51B2">
              <w:rPr>
                <w:rFonts w:ascii="Times New Roman" w:eastAsia="Calibri" w:hAnsi="Times New Roman"/>
                <w:lang w:val="kk-KZ"/>
              </w:rPr>
              <w:t>1.03.</w:t>
            </w:r>
          </w:p>
        </w:tc>
      </w:tr>
      <w:tr w:rsidR="00F05708" w:rsidRPr="00040855" w14:paraId="51EA4FEC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AA452" w14:textId="14EE5868" w:rsidR="00F05708" w:rsidRPr="00B07B4E" w:rsidRDefault="00393AFA" w:rsidP="00B07B4E">
            <w:pPr>
              <w:spacing w:after="0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E9B28" w14:textId="4BEBFF2C" w:rsidR="00F05708" w:rsidRPr="00B07B4E" w:rsidRDefault="00F05708" w:rsidP="00B07B4E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07B4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Родительское собрание ««Поощрение и наказание детей в семье»»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31E4F" w14:textId="77777777" w:rsidR="00F05708" w:rsidRPr="00B07B4E" w:rsidRDefault="00F05708" w:rsidP="00B07B4E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B07B4E">
              <w:rPr>
                <w:rFonts w:ascii="Times New Roman" w:eastAsia="Calibri" w:hAnsi="Times New Roman"/>
                <w:lang w:val="kk-KZ"/>
              </w:rPr>
              <w:t xml:space="preserve">Протокол родительского собрания 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E68D4" w14:textId="77777777" w:rsidR="00F05708" w:rsidRPr="00B07B4E" w:rsidRDefault="00F05708" w:rsidP="00B07B4E">
            <w:pPr>
              <w:pStyle w:val="a4"/>
              <w:rPr>
                <w:rFonts w:ascii="Times New Roman" w:eastAsia="Calibri" w:hAnsi="Times New Roman"/>
                <w:lang w:val="kk-KZ"/>
              </w:rPr>
            </w:pPr>
            <w:r w:rsidRPr="00B07B4E">
              <w:rPr>
                <w:rFonts w:ascii="Times New Roman" w:eastAsia="Calibri" w:hAnsi="Times New Roman"/>
                <w:lang w:val="kk-KZ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88CB1" w14:textId="77777777" w:rsidR="00F05708" w:rsidRPr="00B07B4E" w:rsidRDefault="00F05708" w:rsidP="00B07B4E">
            <w:pPr>
              <w:pStyle w:val="a4"/>
              <w:tabs>
                <w:tab w:val="left" w:pos="870"/>
              </w:tabs>
              <w:rPr>
                <w:rFonts w:ascii="Times New Roman" w:eastAsia="Calibri" w:hAnsi="Times New Roman"/>
                <w:lang w:val="kk-KZ"/>
              </w:rPr>
            </w:pPr>
            <w:r w:rsidRPr="00B07B4E">
              <w:rPr>
                <w:rFonts w:ascii="Times New Roman" w:eastAsia="Calibri" w:hAnsi="Times New Roman"/>
                <w:lang w:val="kk-KZ"/>
              </w:rPr>
              <w:t>В конце месяца</w:t>
            </w:r>
          </w:p>
        </w:tc>
      </w:tr>
      <w:tr w:rsidR="00F05708" w:rsidRPr="009D6CC0" w14:paraId="60A06C25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E0AF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AD4B7D">
              <w:rPr>
                <w:b/>
                <w:color w:val="000000"/>
                <w:sz w:val="20"/>
              </w:rPr>
              <w:t xml:space="preserve">5.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AD4B7D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Еңбек</w:t>
            </w:r>
            <w:r w:rsidRPr="00AD4B7D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экономикалықжәнеэкологиялықтәрбие</w:t>
            </w:r>
            <w:r w:rsidRPr="00AD4B7D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AD4B7D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кәсіби</w:t>
            </w:r>
            <w:r w:rsidRPr="00AD4B7D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өзін</w:t>
            </w:r>
            <w:r w:rsidRPr="00AD4B7D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өзі</w:t>
            </w:r>
            <w:r w:rsidRPr="00AD4B7D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анықтауға</w:t>
            </w:r>
            <w:r w:rsidRPr="00AD4B7D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саналы</w:t>
            </w:r>
            <w:r w:rsidRPr="00AD4B7D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көзқарасты</w:t>
            </w:r>
            <w:r w:rsidRPr="00AD4B7D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AD4B7D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экономикалық</w:t>
            </w:r>
            <w:r w:rsidRPr="00AD4B7D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ойлауды</w:t>
            </w:r>
            <w:r w:rsidRPr="00AD4B7D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AD4B7D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AD4B7D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экологиялық</w:t>
            </w:r>
            <w:r w:rsidRPr="00AD4B7D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мәдениетін</w:t>
            </w:r>
            <w:r w:rsidRPr="00AD4B7D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дамыту</w:t>
            </w:r>
            <w:r w:rsidRPr="00AD4B7D">
              <w:rPr>
                <w:b/>
                <w:color w:val="000000"/>
                <w:sz w:val="20"/>
              </w:rPr>
              <w:t xml:space="preserve">.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5.Направление: Трудовое, экономическое и экологическое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F05708" w:rsidRPr="00040855" w14:paraId="447F5E5B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1A7BA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C4DB6" w14:textId="65E5F67C" w:rsidR="00F05708" w:rsidRPr="00F81D0F" w:rsidRDefault="00393AF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Книжкина больничка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DE900" w14:textId="530D86FB" w:rsidR="00F05708" w:rsidRPr="00F81D0F" w:rsidRDefault="00393AF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состояние учебников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9372" w14:textId="28876719" w:rsidR="00F05708" w:rsidRPr="00F81D0F" w:rsidRDefault="00393AF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91ADD">
              <w:rPr>
                <w:rFonts w:eastAsia="Calibri"/>
                <w:lang w:val="kk-KZ"/>
              </w:rPr>
              <w:t>Кл</w:t>
            </w:r>
            <w:r>
              <w:rPr>
                <w:rFonts w:eastAsia="Calibri"/>
                <w:lang w:val="kk-KZ"/>
              </w:rPr>
              <w:t>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4C5E" w14:textId="726BB397" w:rsidR="00F05708" w:rsidRPr="00F81D0F" w:rsidRDefault="00393AFA" w:rsidP="00F0570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</w:tr>
      <w:tr w:rsidR="00F05708" w:rsidRPr="009D6CC0" w14:paraId="5594581A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3A957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B263A8">
              <w:rPr>
                <w:b/>
                <w:color w:val="000000"/>
                <w:sz w:val="20"/>
              </w:rPr>
              <w:t xml:space="preserve">6.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Интеллектуалды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ақпараттық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мәдениетті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тәрбиелеу</w:t>
            </w:r>
            <w:r w:rsidRPr="00B263A8">
              <w:rPr>
                <w:b/>
              </w:rPr>
              <w:br/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әрбір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зияткерлік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мүмкіндіктерін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көшбасшылық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қасиеттерін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дарындылығын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сондай</w:t>
            </w:r>
            <w:r w:rsidRPr="00B263A8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ақпараттық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балалардың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кибермәдениеті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кибергигиенасы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бойынша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мәдениетті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дамытуды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қамтамасыз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ететін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мотивациялық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кеңістікті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B263A8">
              <w:rPr>
                <w:b/>
                <w:color w:val="000000"/>
                <w:sz w:val="20"/>
              </w:rPr>
              <w:t>.</w:t>
            </w:r>
            <w:r w:rsidRPr="00B263A8">
              <w:rPr>
                <w:b/>
              </w:rPr>
              <w:t xml:space="preserve">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6.Направление: Интеллектуальное воспитание, воспитание информационной культуры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</w:t>
            </w:r>
          </w:p>
        </w:tc>
      </w:tr>
      <w:tr w:rsidR="00F05708" w:rsidRPr="00557A18" w14:paraId="79559BA8" w14:textId="77777777" w:rsidTr="00BE176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4D40F" w14:textId="28D5AB0F" w:rsidR="00F05708" w:rsidRPr="00F81D0F" w:rsidRDefault="00393AFA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80B88" w14:textId="0FCE6BB7" w:rsidR="00F05708" w:rsidRPr="00F81D0F" w:rsidRDefault="00393AFA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Математический бой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F3035" w14:textId="10125EFC" w:rsidR="00F05708" w:rsidRPr="00F81D0F" w:rsidRDefault="00393AFA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Олимпиада по математике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DFAD7" w14:textId="0E4EC483" w:rsidR="00BE1765" w:rsidRPr="003B51B2" w:rsidRDefault="00BE1765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ЗД</w:t>
            </w:r>
            <w:r>
              <w:rPr>
                <w:sz w:val="24"/>
                <w:szCs w:val="24"/>
                <w:lang w:val="ru-RU"/>
              </w:rPr>
              <w:t>У</w:t>
            </w:r>
            <w:r w:rsidRPr="003B51B2">
              <w:rPr>
                <w:sz w:val="24"/>
                <w:szCs w:val="24"/>
                <w:lang w:val="ru-RU"/>
              </w:rPr>
              <w:t xml:space="preserve">ВР </w:t>
            </w:r>
            <w:r>
              <w:rPr>
                <w:sz w:val="24"/>
                <w:szCs w:val="24"/>
                <w:lang w:val="ru-RU"/>
              </w:rPr>
              <w:t>Сулейман Р.Т.</w:t>
            </w:r>
          </w:p>
          <w:p w14:paraId="081925E4" w14:textId="707CD734" w:rsidR="00F05708" w:rsidRPr="00F81D0F" w:rsidRDefault="00BE1765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F5DFD" w14:textId="37FC350C" w:rsidR="00F05708" w:rsidRPr="00F81D0F" w:rsidRDefault="00393AFA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Весенние каникулы</w:t>
            </w:r>
          </w:p>
        </w:tc>
      </w:tr>
      <w:tr w:rsidR="00F05708" w:rsidRPr="009D6CC0" w14:paraId="3EE61FF1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79AF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8E3DE4">
              <w:rPr>
                <w:b/>
                <w:color w:val="000000"/>
                <w:sz w:val="20"/>
              </w:rPr>
              <w:t xml:space="preserve">7.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көпмәдениеттік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көркем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эстетикалық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8E3DE4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мінез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құлық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дағдыларын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жеке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өнер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шынайылыққа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эстетикалық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объектілерді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қабылдауға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меңгеруге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бағалауға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дайындығын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дамыту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8E3DE4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Ұшқыр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ой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алаңы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мектеп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оқушыларының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дебаттық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қозғалысы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жалпыұлттық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жобасын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іске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асыру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арқылы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ұйымдарында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полимәдени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орта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құру</w:t>
            </w:r>
            <w:r w:rsidRPr="008E3DE4">
              <w:rPr>
                <w:b/>
                <w:color w:val="000000"/>
                <w:sz w:val="20"/>
              </w:rPr>
              <w:t>.</w:t>
            </w:r>
            <w:r w:rsidRPr="008E3DE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7.Направление: Поликультурное и художественно-эстетическое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</w:tc>
      </w:tr>
      <w:tr w:rsidR="00F05708" w:rsidRPr="00040855" w14:paraId="05A5AB1A" w14:textId="77777777" w:rsidTr="00BE176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43393" w14:textId="618BE433" w:rsidR="00F05708" w:rsidRPr="00F81D0F" w:rsidRDefault="00393AFA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B4BC5" w14:textId="77777777" w:rsidR="00F05708" w:rsidRPr="00525E9E" w:rsidRDefault="00F05708" w:rsidP="00BE1765">
            <w:pPr>
              <w:rPr>
                <w:lang w:val="ru-RU"/>
              </w:rPr>
            </w:pPr>
            <w:r>
              <w:rPr>
                <w:lang w:val="ru-RU"/>
              </w:rPr>
              <w:t>ч/о «Поговорим о вежливости»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69557" w14:textId="77777777" w:rsidR="00F05708" w:rsidRPr="00F81D0F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BFD1A" w14:textId="77777777" w:rsidR="00F05708" w:rsidRPr="00F81D0F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3A145C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9A7C2" w14:textId="77777777" w:rsidR="00F05708" w:rsidRPr="00F81D0F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22.02</w:t>
            </w:r>
          </w:p>
        </w:tc>
      </w:tr>
      <w:tr w:rsidR="00F05708" w:rsidRPr="009D6CC0" w14:paraId="389E3B7A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1AE08" w14:textId="77777777" w:rsidR="00F05708" w:rsidRPr="00525E9E" w:rsidRDefault="00F05708" w:rsidP="00F0570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B263A8">
              <w:rPr>
                <w:b/>
                <w:color w:val="000000"/>
                <w:sz w:val="20"/>
              </w:rPr>
              <w:t xml:space="preserve">8.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дене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тәрбиесі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салауатты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салты</w:t>
            </w:r>
            <w:r w:rsidRPr="00B263A8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B263A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Салауатты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салты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дағдыларын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табысты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дене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психологиялық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денсаулықты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сақтау</w:t>
            </w:r>
            <w:r w:rsidRPr="00B263A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денсаулыққа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зиян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келтіретін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факторларды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анықтауды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білу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үшін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кеңістік</w:t>
            </w:r>
            <w:r w:rsidRPr="00B263A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құру</w:t>
            </w:r>
            <w:r w:rsidRPr="00B263A8">
              <w:rPr>
                <w:b/>
                <w:color w:val="000000"/>
                <w:sz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8.Направление: Физическое воспитание, здоровый образ жизни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  <w:tr w:rsidR="00F05708" w:rsidRPr="00040855" w14:paraId="5B141288" w14:textId="77777777" w:rsidTr="00BE176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C979B" w14:textId="77777777" w:rsidR="00F05708" w:rsidRPr="00BE1765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BE1765">
              <w:rPr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0D871" w14:textId="77777777" w:rsidR="00F05708" w:rsidRPr="00BE1765" w:rsidRDefault="00F05708" w:rsidP="00BE1765">
            <w:pPr>
              <w:rPr>
                <w:sz w:val="24"/>
                <w:szCs w:val="24"/>
                <w:lang w:val="ru-RU"/>
              </w:rPr>
            </w:pPr>
            <w:r w:rsidRPr="00BE1765">
              <w:rPr>
                <w:sz w:val="20"/>
                <w:lang w:val="ru-RU"/>
              </w:rPr>
              <w:t xml:space="preserve"> </w:t>
            </w:r>
            <w:r w:rsidRPr="00BE1765">
              <w:rPr>
                <w:sz w:val="24"/>
                <w:szCs w:val="24"/>
                <w:lang w:val="ru-RU"/>
              </w:rPr>
              <w:t>ч/о «Мы за безопасный интернет» ЗОЖ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C5DA9" w14:textId="77777777" w:rsidR="00F05708" w:rsidRPr="00BE1765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BE1765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20AD7" w14:textId="77777777" w:rsidR="00F05708" w:rsidRPr="00BE1765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BE1765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0EDEB" w14:textId="77777777" w:rsidR="00F05708" w:rsidRPr="00BE1765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BE1765">
              <w:rPr>
                <w:sz w:val="24"/>
                <w:szCs w:val="24"/>
                <w:lang w:val="ru-RU"/>
              </w:rPr>
              <w:t>8.02</w:t>
            </w:r>
          </w:p>
        </w:tc>
      </w:tr>
      <w:tr w:rsidR="00F05708" w:rsidRPr="00040855" w14:paraId="2544DA23" w14:textId="77777777" w:rsidTr="00B07B4E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7D428" w14:textId="63B9CCAA" w:rsidR="00F05708" w:rsidRDefault="00B07B4E" w:rsidP="00B07B4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2D9D3" w14:textId="6E5813DA" w:rsidR="00F05708" w:rsidRPr="00E91ADD" w:rsidRDefault="00F05708" w:rsidP="00B07B4E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Веселые старты </w:t>
            </w:r>
            <w:r w:rsidR="00393AF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по параллелям</w:t>
            </w:r>
          </w:p>
          <w:p w14:paraId="1EDB3E95" w14:textId="77777777" w:rsidR="00F05708" w:rsidRPr="00E91ADD" w:rsidRDefault="00F05708" w:rsidP="00B07B4E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CA62E" w14:textId="77777777" w:rsidR="00F05708" w:rsidRPr="00E91ADD" w:rsidRDefault="00F05708" w:rsidP="00B07B4E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Разработка, фото, анализ, статья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01A91" w14:textId="77777777" w:rsidR="00F05708" w:rsidRPr="00E91ADD" w:rsidRDefault="00F05708" w:rsidP="00B07B4E">
            <w:pPr>
              <w:rPr>
                <w:rFonts w:eastAsia="Calibri"/>
                <w:lang w:val="kk-KZ"/>
              </w:rPr>
            </w:pPr>
            <w:r w:rsidRPr="00E91ADD">
              <w:rPr>
                <w:rFonts w:eastAsia="Calibri"/>
                <w:lang w:val="kk-KZ"/>
              </w:rPr>
              <w:t>Учителя начальных классов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7D6B5" w14:textId="1963A137" w:rsidR="00F05708" w:rsidRPr="00E91ADD" w:rsidRDefault="00393AFA" w:rsidP="00B07B4E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каникулы</w:t>
            </w:r>
          </w:p>
        </w:tc>
      </w:tr>
      <w:tr w:rsidR="00F05708" w:rsidRPr="009D6CC0" w14:paraId="21F02EE7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89AD0" w14:textId="77777777" w:rsidR="00F05708" w:rsidRPr="003E7422" w:rsidRDefault="00F05708" w:rsidP="00F05708">
            <w:pPr>
              <w:spacing w:after="0"/>
              <w:jc w:val="center"/>
              <w:rPr>
                <w:b/>
                <w:color w:val="000000"/>
                <w:sz w:val="20"/>
                <w:lang w:val="kk-KZ"/>
              </w:rPr>
            </w:pPr>
            <w:r w:rsidRPr="003E7422">
              <w:rPr>
                <w:b/>
                <w:color w:val="000000"/>
                <w:sz w:val="20"/>
                <w:lang w:val="kk-KZ"/>
              </w:rPr>
              <w:t>«РУХАНИ ЖАҢҒЫРУ» арнайы жобасы аясында «Тәрбие және білім», кіші бағдарламасы («ӨЛКЕТАНУ», «ОТАНЫМ-ТАҒДЫРЫМ», «САНАЛЫ АЗАМАТ», «КІТАП-БІЛІМ БҰЛАҒЫ»)</w:t>
            </w:r>
          </w:p>
          <w:p w14:paraId="22A7FF0C" w14:textId="77777777" w:rsidR="00F05708" w:rsidRPr="003E7422" w:rsidRDefault="00F05708" w:rsidP="00F05708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r w:rsidRPr="003E7422">
              <w:rPr>
                <w:b/>
                <w:color w:val="000000"/>
                <w:sz w:val="20"/>
                <w:lang w:val="kk-KZ"/>
              </w:rPr>
              <w:t>Реализация программы «РУХАНИ ЖАҢҒЫРУ» подпрограммой «Тәрбие және білім» («ӨЛКЕТАНУ», «ОТАНЫМ-ТАҒДЫРЫМ», «САНАЛЫ АЗАМАТ», «КІТАП-БІЛІМ БҰЛАҒЫ»)</w:t>
            </w:r>
          </w:p>
        </w:tc>
      </w:tr>
      <w:tr w:rsidR="00F05708" w:rsidRPr="00040855" w14:paraId="2341B374" w14:textId="77777777" w:rsidTr="00BE176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40898" w14:textId="77777777" w:rsidR="00F05708" w:rsidRPr="003E7422" w:rsidRDefault="00F05708" w:rsidP="00BE1765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A7D4B" w14:textId="2C427166" w:rsidR="00F05708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106A5B">
              <w:rPr>
                <w:sz w:val="24"/>
                <w:szCs w:val="24"/>
                <w:lang w:val="ru-RU"/>
              </w:rPr>
              <w:t xml:space="preserve">Саналы </w:t>
            </w:r>
            <w:r w:rsidR="00393AFA">
              <w:rPr>
                <w:sz w:val="24"/>
                <w:szCs w:val="24"/>
                <w:lang w:val="ru-RU"/>
              </w:rPr>
              <w:t>а</w:t>
            </w:r>
            <w:r w:rsidRPr="00106A5B">
              <w:rPr>
                <w:sz w:val="24"/>
                <w:szCs w:val="24"/>
                <w:lang w:val="ru-RU"/>
              </w:rPr>
              <w:t>замат</w:t>
            </w:r>
          </w:p>
          <w:p w14:paraId="6C758A6C" w14:textId="77777777" w:rsidR="00F05708" w:rsidRPr="00F81D0F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ч/о «Я выбираю профессию»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C4BD0" w14:textId="77777777" w:rsidR="00F05708" w:rsidRPr="00F81D0F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5710F" w14:textId="77777777" w:rsidR="00F05708" w:rsidRPr="00F81D0F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3A145C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2817" w14:textId="3AB85C25" w:rsidR="00F05708" w:rsidRPr="00F81D0F" w:rsidRDefault="00F05708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</w:t>
            </w:r>
            <w:r w:rsidR="00393AFA">
              <w:rPr>
                <w:sz w:val="24"/>
                <w:szCs w:val="24"/>
                <w:lang w:val="ru-RU"/>
              </w:rPr>
              <w:t>2</w:t>
            </w:r>
          </w:p>
        </w:tc>
      </w:tr>
      <w:tr w:rsidR="00F05708" w:rsidRPr="009D6CC0" w14:paraId="64230544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2C5A" w14:textId="77777777" w:rsidR="00F05708" w:rsidRDefault="00F05708" w:rsidP="00F05708">
            <w:pPr>
              <w:spacing w:after="0"/>
              <w:jc w:val="center"/>
              <w:rPr>
                <w:b/>
                <w:color w:val="000000"/>
                <w:sz w:val="24"/>
                <w:u w:val="single"/>
                <w:lang w:val="kk-KZ"/>
              </w:rPr>
            </w:pPr>
            <w:r>
              <w:rPr>
                <w:b/>
                <w:color w:val="000000"/>
                <w:sz w:val="24"/>
                <w:u w:val="single"/>
                <w:lang w:val="kk-KZ"/>
              </w:rPr>
              <w:t>І</w:t>
            </w:r>
            <w:r>
              <w:rPr>
                <w:b/>
                <w:color w:val="000000"/>
                <w:sz w:val="24"/>
                <w:u w:val="single"/>
              </w:rPr>
              <w:t>V</w:t>
            </w:r>
            <w:r>
              <w:rPr>
                <w:b/>
                <w:color w:val="000000"/>
                <w:sz w:val="24"/>
                <w:u w:val="single"/>
                <w:lang w:val="kk-KZ"/>
              </w:rPr>
              <w:t xml:space="preserve"> тоқсан/ </w:t>
            </w:r>
            <w:r>
              <w:rPr>
                <w:b/>
                <w:color w:val="000000"/>
                <w:sz w:val="24"/>
                <w:u w:val="single"/>
              </w:rPr>
              <w:t>IV</w:t>
            </w:r>
            <w:r>
              <w:rPr>
                <w:b/>
                <w:color w:val="000000"/>
                <w:sz w:val="24"/>
                <w:u w:val="single"/>
                <w:lang w:val="kk-KZ"/>
              </w:rPr>
              <w:t xml:space="preserve"> четверть</w:t>
            </w:r>
          </w:p>
          <w:p w14:paraId="2B484FEA" w14:textId="77777777" w:rsidR="00F05708" w:rsidRDefault="00F05708" w:rsidP="00F05708">
            <w:pPr>
              <w:spacing w:after="0"/>
              <w:jc w:val="center"/>
              <w:rPr>
                <w:b/>
                <w:color w:val="000000"/>
                <w:sz w:val="24"/>
                <w:lang w:val="kk-KZ"/>
              </w:rPr>
            </w:pPr>
            <w:r w:rsidRPr="00C0117C">
              <w:rPr>
                <w:b/>
                <w:color w:val="000000"/>
                <w:sz w:val="24"/>
                <w:lang w:val="kk-KZ"/>
              </w:rPr>
              <w:t>ІII. Іске асыру тетіктері: тәрбиенің басым бағыттары бойынша іс-шаралар</w:t>
            </w:r>
          </w:p>
          <w:p w14:paraId="102E87F9" w14:textId="77777777" w:rsidR="00F05708" w:rsidRPr="00F81D0F" w:rsidRDefault="00F05708" w:rsidP="00F05708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F81D0F">
              <w:rPr>
                <w:b/>
                <w:color w:val="000000"/>
                <w:sz w:val="24"/>
                <w:lang w:val="ru-RU"/>
              </w:rPr>
              <w:t>Механизмы реализации: мероприятия по приоритетным направлениям воспитания</w:t>
            </w:r>
          </w:p>
        </w:tc>
      </w:tr>
      <w:tr w:rsidR="00F05708" w:rsidRPr="009D6CC0" w14:paraId="080FD41D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DE92E" w14:textId="77777777" w:rsidR="00F05708" w:rsidRPr="00557A18" w:rsidRDefault="00F05708" w:rsidP="00F05708">
            <w:pPr>
              <w:spacing w:after="0"/>
              <w:jc w:val="center"/>
              <w:rPr>
                <w:b/>
                <w:color w:val="000000"/>
                <w:sz w:val="20"/>
                <w:szCs w:val="24"/>
                <w:lang w:val="ru-RU"/>
              </w:rPr>
            </w:pP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1.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Бағыты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: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жаңа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қазақстандық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патриотизм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азаматтықты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тәрбиелеу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құқықтық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тәрбие</w:t>
            </w:r>
            <w:r w:rsidRPr="00557A18">
              <w:rPr>
                <w:b/>
                <w:sz w:val="20"/>
                <w:szCs w:val="24"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Мақсаты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: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Отанға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ұтымды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эмоционалды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ққарым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>-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қатынасы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мемлекет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қоғамны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ң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саяси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құқықтық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сыбайлас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жемқорлыққа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заңсыздыққа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тұратын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,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балалар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жастар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ортасында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қатыгездік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зорлық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>-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зомбылыққа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қарсы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тұруға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дайын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заңдарын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меңгеру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және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сақтау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қажеттілігі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бар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патриот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пен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азаматты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қалыптастыру</w:t>
            </w:r>
            <w:r w:rsidRPr="00557A18">
              <w:rPr>
                <w:b/>
                <w:color w:val="000000"/>
                <w:sz w:val="20"/>
                <w:szCs w:val="24"/>
                <w:lang w:val="ru-RU"/>
              </w:rPr>
              <w:t>.</w:t>
            </w:r>
          </w:p>
          <w:p w14:paraId="15375DA2" w14:textId="77777777" w:rsidR="00F05708" w:rsidRPr="00F81D0F" w:rsidRDefault="00F05708" w:rsidP="00F0570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525E9E">
              <w:rPr>
                <w:b/>
                <w:sz w:val="20"/>
                <w:szCs w:val="24"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szCs w:val="24"/>
                <w:lang w:val="ru-RU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F05708" w:rsidRPr="00195B63" w14:paraId="09A3FCD4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96E13" w14:textId="05FDCE95" w:rsidR="00F05708" w:rsidRPr="00B07B4E" w:rsidRDefault="00B07B4E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08EF8" w14:textId="77777777" w:rsidR="00F05708" w:rsidRPr="00B07B4E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>ч/о «День защитников Отечества»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97F2E" w14:textId="77777777" w:rsidR="00F05708" w:rsidRPr="00B07B4E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105AA" w14:textId="77777777" w:rsidR="00F05708" w:rsidRPr="00B07B4E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31A2" w14:textId="77777777" w:rsidR="00F05708" w:rsidRPr="00B07B4E" w:rsidRDefault="00F05708" w:rsidP="00F05708">
            <w:pPr>
              <w:spacing w:after="0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>3.05</w:t>
            </w:r>
          </w:p>
        </w:tc>
      </w:tr>
      <w:tr w:rsidR="00F05708" w:rsidRPr="00195B63" w14:paraId="7895FDEE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716D9" w14:textId="73D0D79F" w:rsidR="00F05708" w:rsidRPr="00B07B4E" w:rsidRDefault="00B07B4E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67C3" w14:textId="490E6936" w:rsidR="00F05708" w:rsidRPr="00B07B4E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 xml:space="preserve">ч/о «Они подарили нам Победу»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D7117" w14:textId="4DBB3AB1" w:rsidR="00F05708" w:rsidRPr="00B07B4E" w:rsidRDefault="00393AFA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 xml:space="preserve">Праздник 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72A17" w14:textId="77777777" w:rsidR="00BE1765" w:rsidRPr="003B51B2" w:rsidRDefault="00BE1765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5558639C" w14:textId="0AF68E7F" w:rsidR="00F05708" w:rsidRPr="00B07B4E" w:rsidRDefault="00BE1765" w:rsidP="00BE176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232DC" w14:textId="658488AB" w:rsidR="00F05708" w:rsidRPr="00B07B4E" w:rsidRDefault="00EC29D5" w:rsidP="00F05708">
            <w:pPr>
              <w:spacing w:after="0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>04.</w:t>
            </w:r>
            <w:r w:rsidR="00F05708" w:rsidRPr="00B07B4E">
              <w:rPr>
                <w:sz w:val="24"/>
                <w:szCs w:val="24"/>
                <w:lang w:val="ru-RU"/>
              </w:rPr>
              <w:t>05</w:t>
            </w:r>
          </w:p>
        </w:tc>
      </w:tr>
      <w:tr w:rsidR="00F05708" w:rsidRPr="00195B63" w14:paraId="7750AA22" w14:textId="77777777" w:rsidTr="00B07B4E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B95C3" w14:textId="7353A599" w:rsidR="00F05708" w:rsidRPr="00B07B4E" w:rsidRDefault="00B07B4E" w:rsidP="00B07B4E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D2EE2" w14:textId="48E71482" w:rsidR="00F05708" w:rsidRPr="00B07B4E" w:rsidRDefault="00F05708" w:rsidP="00B07B4E">
            <w:pPr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>ПДД Дорога в школу (Твой ежедневный маршрут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C7428" w14:textId="77777777" w:rsidR="00F05708" w:rsidRPr="00B07B4E" w:rsidRDefault="00F05708" w:rsidP="00B07B4E">
            <w:pPr>
              <w:spacing w:after="0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11D7D" w14:textId="77777777" w:rsidR="00F05708" w:rsidRPr="00B07B4E" w:rsidRDefault="00F05708" w:rsidP="00B07B4E">
            <w:pPr>
              <w:spacing w:after="0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52105" w14:textId="77777777" w:rsidR="00F05708" w:rsidRPr="00B07B4E" w:rsidRDefault="00F05708" w:rsidP="00B07B4E">
            <w:pPr>
              <w:spacing w:after="0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>19.04</w:t>
            </w:r>
          </w:p>
        </w:tc>
      </w:tr>
      <w:tr w:rsidR="00F05708" w:rsidRPr="00195B63" w14:paraId="45CE9108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DB27" w14:textId="3422FF5B" w:rsidR="00F05708" w:rsidRPr="00B07B4E" w:rsidRDefault="00B07B4E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4A4D" w14:textId="447C5363" w:rsidR="00F05708" w:rsidRPr="00B07B4E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>ПДД Итоговое занятие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62B6F" w14:textId="77777777" w:rsidR="00F05708" w:rsidRPr="00B07B4E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D3BC3" w14:textId="77777777" w:rsidR="00F05708" w:rsidRPr="00B07B4E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53D3" w14:textId="77777777" w:rsidR="00F05708" w:rsidRPr="00B07B4E" w:rsidRDefault="00F05708" w:rsidP="00F05708">
            <w:pPr>
              <w:spacing w:after="0"/>
              <w:rPr>
                <w:sz w:val="24"/>
                <w:szCs w:val="24"/>
                <w:lang w:val="ru-RU"/>
              </w:rPr>
            </w:pPr>
            <w:r w:rsidRPr="00B07B4E">
              <w:rPr>
                <w:sz w:val="24"/>
                <w:szCs w:val="24"/>
                <w:lang w:val="ru-RU"/>
              </w:rPr>
              <w:t>24.05</w:t>
            </w:r>
          </w:p>
        </w:tc>
      </w:tr>
      <w:tr w:rsidR="00F05708" w:rsidRPr="009D6CC0" w14:paraId="002251EE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EAF68" w14:textId="77777777" w:rsidR="00F05708" w:rsidRPr="008E3DE4" w:rsidRDefault="00F05708" w:rsidP="00F05708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r w:rsidRPr="008E3DE4">
              <w:rPr>
                <w:b/>
                <w:color w:val="000000"/>
                <w:sz w:val="20"/>
              </w:rPr>
              <w:t xml:space="preserve">2.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адамгершілік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8E3DE4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8E3DE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қазақстандық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қоғам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өмірінің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адамзаттық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құндылықтарымен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нормалары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дәстүрлерімен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келісетін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адамгершілік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этикалық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қағидаларын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моральдық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қасиеттері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ұстанымдарын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қайта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жаңғырту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туралы</w:t>
            </w:r>
            <w:r w:rsidRPr="008E3DE4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Рухани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жаңғыру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негіздерінің</w:t>
            </w:r>
            <w:r w:rsidRPr="008E3DE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8E3DE4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Құндылықтарға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негізделген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8E3DE4">
              <w:rPr>
                <w:b/>
                <w:color w:val="000000"/>
                <w:sz w:val="20"/>
              </w:rPr>
              <w:t>", "</w:t>
            </w:r>
            <w:r w:rsidRPr="00525E9E">
              <w:rPr>
                <w:b/>
                <w:color w:val="000000"/>
                <w:sz w:val="20"/>
                <w:lang w:val="ru-RU"/>
              </w:rPr>
              <w:t>Қоғамға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қызмет</w:t>
            </w:r>
            <w:r w:rsidRPr="008E3DE4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жобаларын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іске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асыру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арқылы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терең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түсінігін</w:t>
            </w:r>
            <w:r w:rsidRPr="008E3DE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8E3DE4">
              <w:rPr>
                <w:b/>
                <w:color w:val="000000"/>
                <w:sz w:val="20"/>
              </w:rPr>
              <w:t>.</w:t>
            </w:r>
          </w:p>
          <w:p w14:paraId="02BBF7E9" w14:textId="287BF07F" w:rsidR="00F05708" w:rsidRPr="00FB5883" w:rsidRDefault="00F05708" w:rsidP="00F0570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25E9E">
              <w:rPr>
                <w:b/>
                <w:color w:val="000000"/>
                <w:sz w:val="20"/>
                <w:lang w:val="ru-RU"/>
              </w:rPr>
              <w:t>2.Направление: Духовно-нравственное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глубокого понимания ценностных основ "Рухани</w:t>
            </w:r>
            <w:r w:rsidR="00EC29D5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F05708" w:rsidRPr="00557A18" w14:paraId="7F7BBFE8" w14:textId="77777777" w:rsidTr="00BE176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DD85A" w14:textId="35C612F3" w:rsidR="00F05708" w:rsidRPr="00F81D0F" w:rsidRDefault="00EC29D5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1CAB6" w14:textId="18744911" w:rsidR="00F05708" w:rsidRPr="00F81D0F" w:rsidRDefault="00EC29D5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«Живём в семье единой»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A5F6A" w14:textId="3DA7A3D0" w:rsidR="00F05708" w:rsidRPr="00F81D0F" w:rsidRDefault="00EC29D5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Литературно-музыкальный журнал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F5CEC" w14:textId="77777777" w:rsidR="00BE1765" w:rsidRPr="003B51B2" w:rsidRDefault="00BE1765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638B414B" w14:textId="556A8CB5" w:rsidR="00F05708" w:rsidRPr="00F81D0F" w:rsidRDefault="00BE1765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3B51B2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 xml:space="preserve">и, </w:t>
            </w:r>
            <w:r>
              <w:rPr>
                <w:sz w:val="24"/>
                <w:szCs w:val="24"/>
                <w:lang w:val="ru-RU"/>
              </w:rPr>
              <w:lastRenderedPageBreak/>
              <w:t>музыкальный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4C7A4" w14:textId="039825F0" w:rsidR="00F05708" w:rsidRPr="00F81D0F" w:rsidRDefault="00EC29D5" w:rsidP="00BE17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апрель</w:t>
            </w:r>
          </w:p>
        </w:tc>
      </w:tr>
      <w:tr w:rsidR="00F05708" w:rsidRPr="009D6CC0" w14:paraId="10212301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0EDD7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E05E0A">
              <w:rPr>
                <w:b/>
                <w:color w:val="000000"/>
                <w:sz w:val="20"/>
              </w:rPr>
              <w:lastRenderedPageBreak/>
              <w:t xml:space="preserve">3.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E05E0A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ұлттық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E05E0A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E05E0A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жеке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жалпыадамзаттық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ұлттық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құндылықтарға</w:t>
            </w:r>
            <w:r w:rsidRPr="00E05E0A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ана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тілі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мемлекеттік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тілге</w:t>
            </w:r>
            <w:r w:rsidRPr="00E05E0A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халқының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мәдениетіне</w:t>
            </w:r>
            <w:r w:rsidRPr="00E05E0A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Қазақстан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Республикасының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этностары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этностық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топтарына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құрмет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көрсетуге</w:t>
            </w:r>
            <w:r w:rsidRPr="00E05E0A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бағыттау</w:t>
            </w:r>
            <w:r w:rsidRPr="00E05E0A">
              <w:rPr>
                <w:b/>
                <w:color w:val="000000"/>
                <w:sz w:val="20"/>
              </w:rPr>
              <w:t>.</w:t>
            </w:r>
            <w:r w:rsidRPr="00E05E0A"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3.Направление: Национальное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</w:tr>
      <w:tr w:rsidR="00F05708" w:rsidRPr="00557A18" w14:paraId="631A2973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A54B" w14:textId="7EF41C42" w:rsidR="00F05708" w:rsidRPr="00F81D0F" w:rsidRDefault="00EC29D5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1679" w14:textId="16BD4842" w:rsidR="00F05708" w:rsidRPr="00F81D0F" w:rsidRDefault="00EC29D5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Тотальный диктант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CECD5" w14:textId="4E232955" w:rsidR="00F05708" w:rsidRPr="00F81D0F" w:rsidRDefault="00EC29D5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 на кружке каз</w:t>
            </w:r>
            <w:r w:rsidR="00BE1765">
              <w:rPr>
                <w:sz w:val="24"/>
                <w:szCs w:val="24"/>
                <w:lang w:val="ru-RU"/>
              </w:rPr>
              <w:t>ахского</w:t>
            </w:r>
            <w:r>
              <w:rPr>
                <w:sz w:val="24"/>
                <w:szCs w:val="24"/>
                <w:lang w:val="ru-RU"/>
              </w:rPr>
              <w:t xml:space="preserve"> языка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E3901" w14:textId="77777777" w:rsidR="00BE1765" w:rsidRDefault="00BE1765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ЗДУВР Сулейман Р.Т.</w:t>
            </w:r>
          </w:p>
          <w:p w14:paraId="6C568F27" w14:textId="6AB99358" w:rsidR="00F05708" w:rsidRPr="00F81D0F" w:rsidRDefault="00EC29D5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каз</w:t>
            </w:r>
            <w:r w:rsidR="00BE1765">
              <w:rPr>
                <w:sz w:val="24"/>
                <w:szCs w:val="24"/>
                <w:lang w:val="ru-RU"/>
              </w:rPr>
              <w:t>ахского</w:t>
            </w:r>
            <w:r>
              <w:rPr>
                <w:sz w:val="24"/>
                <w:szCs w:val="24"/>
                <w:lang w:val="ru-RU"/>
              </w:rPr>
              <w:t xml:space="preserve"> языка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EBB09" w14:textId="472CBC32" w:rsidR="00F05708" w:rsidRPr="00F81D0F" w:rsidRDefault="00EC29D5" w:rsidP="00F0570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</w:tr>
      <w:tr w:rsidR="00F05708" w:rsidRPr="009D6CC0" w14:paraId="26608A25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5112B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557A18">
              <w:rPr>
                <w:b/>
                <w:color w:val="000000"/>
                <w:sz w:val="20"/>
              </w:rPr>
              <w:t xml:space="preserve">4.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557A1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Отбасылық</w:t>
            </w:r>
            <w:r w:rsidRPr="00557A1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557A18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557A18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ата</w:t>
            </w:r>
            <w:r w:rsidRPr="00557A18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аналарға</w:t>
            </w:r>
            <w:r w:rsidRPr="00557A1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557A1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557A18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олардың</w:t>
            </w:r>
            <w:r w:rsidRPr="00557A1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психологиялық</w:t>
            </w:r>
            <w:r w:rsidRPr="00557A18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педагогикалық</w:t>
            </w:r>
            <w:r w:rsidRPr="00557A1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құзыреттілігін</w:t>
            </w:r>
            <w:r w:rsidRPr="00557A1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557A1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балаларды</w:t>
            </w:r>
            <w:r w:rsidRPr="00557A1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тәрбиелеу</w:t>
            </w:r>
            <w:r w:rsidRPr="00557A1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жауапкершілігін</w:t>
            </w:r>
            <w:r w:rsidRPr="00557A18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арттыру</w:t>
            </w:r>
            <w:r w:rsidRPr="00557A18">
              <w:rPr>
                <w:b/>
                <w:color w:val="000000"/>
                <w:sz w:val="20"/>
              </w:rPr>
              <w:t xml:space="preserve">.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4.Направление: Семейное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F05708" w:rsidRPr="00040855" w14:paraId="29F41321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7A17" w14:textId="3DAB2717" w:rsidR="00F05708" w:rsidRPr="00F81D0F" w:rsidRDefault="00B07B4E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8BD98" w14:textId="25245840" w:rsidR="00F05708" w:rsidRPr="00B07B4E" w:rsidRDefault="00F05708" w:rsidP="00F05708">
            <w:pPr>
              <w:pStyle w:val="a4"/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</w:pPr>
            <w:r w:rsidRPr="00B07B4E"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  <w:t>Родительское собрание ««Перелистывая страницы учебного года»»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E1FA6" w14:textId="77777777" w:rsidR="00F05708" w:rsidRPr="00B07B4E" w:rsidRDefault="00F05708" w:rsidP="00F05708">
            <w:pPr>
              <w:pStyle w:val="a4"/>
              <w:jc w:val="center"/>
              <w:rPr>
                <w:rFonts w:ascii="Times New Roman" w:eastAsia="Calibri" w:hAnsi="Times New Roman"/>
                <w:iCs/>
                <w:lang w:val="kk-KZ"/>
              </w:rPr>
            </w:pPr>
            <w:r w:rsidRPr="00B07B4E">
              <w:rPr>
                <w:rFonts w:ascii="Times New Roman" w:eastAsia="Calibri" w:hAnsi="Times New Roman"/>
                <w:iCs/>
                <w:lang w:val="kk-KZ"/>
              </w:rPr>
              <w:t xml:space="preserve">Протокол родительского собрания 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0FC52" w14:textId="77777777" w:rsidR="00F05708" w:rsidRPr="00B07B4E" w:rsidRDefault="00F05708" w:rsidP="00F05708">
            <w:pPr>
              <w:pStyle w:val="a4"/>
              <w:jc w:val="center"/>
              <w:rPr>
                <w:rFonts w:ascii="Times New Roman" w:eastAsia="Calibri" w:hAnsi="Times New Roman"/>
                <w:iCs/>
                <w:lang w:val="kk-KZ"/>
              </w:rPr>
            </w:pPr>
            <w:r w:rsidRPr="00B07B4E">
              <w:rPr>
                <w:rFonts w:ascii="Times New Roman" w:eastAsia="Calibri" w:hAnsi="Times New Roman"/>
                <w:iCs/>
                <w:lang w:val="kk-KZ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CA789" w14:textId="77777777" w:rsidR="00F05708" w:rsidRPr="00B07B4E" w:rsidRDefault="00F05708" w:rsidP="00F05708">
            <w:pPr>
              <w:pStyle w:val="a4"/>
              <w:tabs>
                <w:tab w:val="left" w:pos="870"/>
              </w:tabs>
              <w:jc w:val="center"/>
              <w:rPr>
                <w:rFonts w:ascii="Times New Roman" w:eastAsia="Calibri" w:hAnsi="Times New Roman"/>
                <w:iCs/>
                <w:lang w:val="kk-KZ"/>
              </w:rPr>
            </w:pPr>
            <w:r w:rsidRPr="00B07B4E">
              <w:rPr>
                <w:rFonts w:ascii="Times New Roman" w:eastAsia="Calibri" w:hAnsi="Times New Roman"/>
                <w:iCs/>
                <w:lang w:val="kk-KZ"/>
              </w:rPr>
              <w:t>В конце четверти</w:t>
            </w:r>
          </w:p>
        </w:tc>
      </w:tr>
      <w:tr w:rsidR="00F05708" w:rsidRPr="00040855" w14:paraId="672D1E83" w14:textId="77777777" w:rsidTr="00B263A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EA318" w14:textId="3CBF1BF7" w:rsidR="00F05708" w:rsidRPr="00F81D0F" w:rsidRDefault="00B07B4E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39BD8" w14:textId="30012908" w:rsidR="00F05708" w:rsidRPr="00E91ADD" w:rsidRDefault="00F05708" w:rsidP="00F0570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hAnsi="Times New Roman"/>
                <w:sz w:val="24"/>
                <w:szCs w:val="24"/>
              </w:rPr>
              <w:t xml:space="preserve">МЕЖДУНАРОДНЫЙ ДЕНЬ СЕМЬИ </w:t>
            </w:r>
          </w:p>
          <w:p w14:paraId="254E9C4A" w14:textId="57137BF4" w:rsidR="00F05708" w:rsidRPr="00E91ADD" w:rsidRDefault="00F05708" w:rsidP="00F05708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«Папа, мама и я -  спортивная семья»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E8F29" w14:textId="7B893A7E" w:rsidR="00F05708" w:rsidRPr="00E91ADD" w:rsidRDefault="00EC29D5" w:rsidP="00F05708">
            <w:pPr>
              <w:pStyle w:val="a4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Праздник по параллелям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6EE4A" w14:textId="77777777" w:rsidR="00F05708" w:rsidRPr="00E91ADD" w:rsidRDefault="00F05708" w:rsidP="00F05708">
            <w:pPr>
              <w:pStyle w:val="a4"/>
              <w:jc w:val="center"/>
              <w:rPr>
                <w:rFonts w:ascii="Times New Roman" w:eastAsia="Calibri" w:hAnsi="Times New Roman"/>
                <w:lang w:val="kk-KZ"/>
              </w:rPr>
            </w:pPr>
            <w:r w:rsidRPr="00E91ADD">
              <w:rPr>
                <w:rFonts w:ascii="Times New Roman" w:eastAsia="Calibri" w:hAnsi="Times New Roman"/>
                <w:lang w:val="kk-KZ"/>
              </w:rPr>
              <w:t>Классные руководители 1-ых классов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050EB" w14:textId="5A95E597" w:rsidR="00F05708" w:rsidRPr="00E91ADD" w:rsidRDefault="00F05708" w:rsidP="00F05708">
            <w:pPr>
              <w:pStyle w:val="a4"/>
              <w:tabs>
                <w:tab w:val="left" w:pos="870"/>
              </w:tabs>
              <w:jc w:val="center"/>
              <w:rPr>
                <w:rFonts w:ascii="Times New Roman" w:eastAsia="Calibri" w:hAnsi="Times New Roman"/>
                <w:lang w:val="kk-KZ"/>
              </w:rPr>
            </w:pPr>
            <w:r w:rsidRPr="00E91ADD">
              <w:rPr>
                <w:rFonts w:ascii="Times New Roman" w:eastAsia="Calibri" w:hAnsi="Times New Roman"/>
                <w:lang w:val="kk-KZ"/>
              </w:rPr>
              <w:t xml:space="preserve">14 мая </w:t>
            </w:r>
          </w:p>
        </w:tc>
      </w:tr>
      <w:tr w:rsidR="00F05708" w:rsidRPr="009D6CC0" w14:paraId="0E27E6AB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F3F9A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040855">
              <w:rPr>
                <w:b/>
                <w:color w:val="000000"/>
                <w:sz w:val="20"/>
              </w:rPr>
              <w:t xml:space="preserve">5.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040855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Еңбек</w:t>
            </w:r>
            <w:r w:rsidRPr="00040855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экономикалықжәнеэкологиялықтәрбие</w:t>
            </w:r>
            <w:r w:rsidRPr="00040855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040855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кәсіби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өзін</w:t>
            </w:r>
            <w:r w:rsidRPr="00040855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өзі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анықтауға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саналы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көзқарасты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040855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экономикалық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ойлауды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экологиялық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мәдениетін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дамыту</w:t>
            </w:r>
            <w:r w:rsidRPr="00040855">
              <w:rPr>
                <w:b/>
                <w:color w:val="000000"/>
                <w:sz w:val="20"/>
              </w:rPr>
              <w:t xml:space="preserve">.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5.Направление: Трудовое, экономическое и экологическое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F05708" w:rsidRPr="00040855" w14:paraId="37D82BE2" w14:textId="77777777" w:rsidTr="008E057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8DB01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687A2" w14:textId="19DD6094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ч/о «Птицы</w:t>
            </w:r>
            <w:r w:rsidR="00EC29D5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наши друзья»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E3C9F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899BF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F0323" w14:textId="77777777" w:rsidR="00F05708" w:rsidRPr="00F81D0F" w:rsidRDefault="00F05708" w:rsidP="00F0570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5.04</w:t>
            </w:r>
          </w:p>
        </w:tc>
      </w:tr>
      <w:tr w:rsidR="00F05708" w:rsidRPr="00040855" w14:paraId="02A6AF97" w14:textId="77777777" w:rsidTr="00557A1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85297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574B9" w14:textId="5F6A2306" w:rsidR="00F05708" w:rsidRPr="00E91ADD" w:rsidRDefault="00F05708" w:rsidP="00F05708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Акция «Подари дом птицам»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BBF71" w14:textId="77777777" w:rsidR="00F05708" w:rsidRPr="00E91ADD" w:rsidRDefault="00F05708" w:rsidP="00BE176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Кормушки, фото, статья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B0560" w14:textId="77777777" w:rsidR="00BE1765" w:rsidRPr="003B51B2" w:rsidRDefault="00BE1765" w:rsidP="00BE1765">
            <w:pPr>
              <w:spacing w:after="0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76EC0A9E" w14:textId="7DAA1428" w:rsidR="00F05708" w:rsidRPr="00E91ADD" w:rsidRDefault="00BE1765" w:rsidP="00BE1765">
            <w:pPr>
              <w:rPr>
                <w:rFonts w:eastAsia="Calibri"/>
                <w:lang w:val="kk-KZ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054EB" w14:textId="66A9FF27" w:rsidR="00F05708" w:rsidRPr="00E91ADD" w:rsidRDefault="00F05708" w:rsidP="00EC29D5">
            <w:pPr>
              <w:tabs>
                <w:tab w:val="left" w:pos="1320"/>
              </w:tabs>
              <w:rPr>
                <w:rFonts w:eastAsia="Calibri"/>
                <w:lang w:val="kk-KZ"/>
              </w:rPr>
            </w:pPr>
            <w:r w:rsidRPr="00E91ADD">
              <w:rPr>
                <w:rFonts w:eastAsia="Calibri"/>
                <w:lang w:val="kk-KZ"/>
              </w:rPr>
              <w:t>В течени</w:t>
            </w:r>
            <w:r w:rsidR="00BE1765">
              <w:rPr>
                <w:rFonts w:eastAsia="Calibri"/>
                <w:lang w:val="kk-KZ"/>
              </w:rPr>
              <w:t>е</w:t>
            </w:r>
            <w:r w:rsidRPr="00E91ADD">
              <w:rPr>
                <w:rFonts w:eastAsia="Calibri"/>
                <w:lang w:val="kk-KZ"/>
              </w:rPr>
              <w:t xml:space="preserve"> месяца</w:t>
            </w:r>
          </w:p>
        </w:tc>
      </w:tr>
      <w:tr w:rsidR="00F05708" w:rsidRPr="009D6CC0" w14:paraId="68E42BC9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DCC4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040855">
              <w:rPr>
                <w:b/>
                <w:color w:val="000000"/>
                <w:sz w:val="20"/>
              </w:rPr>
              <w:t xml:space="preserve">6.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040855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Интеллектуалды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040855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ақпараттық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мәдениетті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тәрбиелеу</w:t>
            </w:r>
            <w:r w:rsidRPr="00040855">
              <w:rPr>
                <w:b/>
              </w:rPr>
              <w:br/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040855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әрбір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зияткерлік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мүмкіндіктерін</w:t>
            </w:r>
            <w:r w:rsidRPr="00040855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көшбасшылық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қасиеттерін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дарындылығын</w:t>
            </w:r>
            <w:r w:rsidRPr="00040855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сондай</w:t>
            </w:r>
            <w:r w:rsidRPr="00040855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ақ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ақпараттық</w:t>
            </w:r>
            <w:r w:rsidRPr="00040855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балалардың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кибермәдениеті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кибергигиенасы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бойынша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мәдениетті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дамытуды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қамтамасыз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ететін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мотивациялық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кеңістікті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040855">
              <w:rPr>
                <w:b/>
                <w:color w:val="000000"/>
                <w:sz w:val="20"/>
              </w:rPr>
              <w:t>.</w:t>
            </w:r>
            <w:r w:rsidRPr="00040855">
              <w:rPr>
                <w:b/>
              </w:rPr>
              <w:t xml:space="preserve">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6.Направление: Интеллектуальное воспитание, воспитание информационной культуры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</w:t>
            </w:r>
          </w:p>
        </w:tc>
      </w:tr>
      <w:tr w:rsidR="00F05708" w:rsidRPr="00B263A8" w14:paraId="62D8607F" w14:textId="77777777" w:rsidTr="00BE1765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0B409" w14:textId="77777777" w:rsidR="00F05708" w:rsidRPr="00F81D0F" w:rsidRDefault="00F05708" w:rsidP="00BE17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773F8" w14:textId="657D2CCA" w:rsidR="00F05708" w:rsidRPr="00E91ADD" w:rsidRDefault="00F05708" w:rsidP="00BE17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hAnsi="Times New Roman"/>
                <w:sz w:val="24"/>
                <w:szCs w:val="24"/>
                <w:lang w:val="kk-KZ"/>
              </w:rPr>
              <w:t>Фотогалерея «</w:t>
            </w:r>
            <w:r w:rsidR="00B07B4E">
              <w:rPr>
                <w:rFonts w:ascii="Times New Roman" w:hAnsi="Times New Roman"/>
                <w:sz w:val="24"/>
                <w:szCs w:val="24"/>
                <w:lang w:val="kk-KZ"/>
              </w:rPr>
              <w:t>Мои школьные достижения</w:t>
            </w:r>
            <w:r w:rsidRPr="00E91A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8BB80" w14:textId="6097CE5D" w:rsidR="00F05708" w:rsidRPr="00E91ADD" w:rsidRDefault="00F05708" w:rsidP="00BE1765">
            <w:pPr>
              <w:spacing w:line="240" w:lineRule="auto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Фото</w:t>
            </w:r>
            <w:r w:rsidR="00B07B4E">
              <w:rPr>
                <w:rFonts w:eastAsia="Calibri"/>
                <w:lang w:val="kk-KZ"/>
              </w:rPr>
              <w:t>выставка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D5CC0" w14:textId="77777777" w:rsidR="00BE1765" w:rsidRPr="003B51B2" w:rsidRDefault="00BE1765" w:rsidP="00BE17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51B2">
              <w:rPr>
                <w:sz w:val="24"/>
                <w:szCs w:val="24"/>
                <w:lang w:val="ru-RU"/>
              </w:rPr>
              <w:t xml:space="preserve">ЗДВР </w:t>
            </w:r>
          </w:p>
          <w:p w14:paraId="056DDF24" w14:textId="02BC1DCD" w:rsidR="00F05708" w:rsidRPr="00E91ADD" w:rsidRDefault="00BE1765" w:rsidP="00BE1765">
            <w:pPr>
              <w:spacing w:line="240" w:lineRule="auto"/>
              <w:jc w:val="both"/>
              <w:rPr>
                <w:rFonts w:eastAsia="Calibri"/>
                <w:lang w:val="kk-KZ"/>
              </w:rPr>
            </w:pPr>
            <w:r w:rsidRPr="003B51B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6200C" w14:textId="6C4AF75D" w:rsidR="00F05708" w:rsidRPr="00E91ADD" w:rsidRDefault="00F05708" w:rsidP="00BE1765">
            <w:pPr>
              <w:spacing w:line="240" w:lineRule="auto"/>
              <w:jc w:val="both"/>
              <w:rPr>
                <w:rFonts w:eastAsia="Calibri"/>
                <w:lang w:val="kk-KZ"/>
              </w:rPr>
            </w:pPr>
            <w:r w:rsidRPr="00E91ADD">
              <w:rPr>
                <w:rFonts w:eastAsia="Calibri"/>
                <w:lang w:val="kk-KZ"/>
              </w:rPr>
              <w:t xml:space="preserve">1 апреля </w:t>
            </w:r>
          </w:p>
        </w:tc>
      </w:tr>
      <w:tr w:rsidR="00F05708" w:rsidRPr="009D6CC0" w14:paraId="2F0F818A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AD6CF" w14:textId="77777777" w:rsidR="00F05708" w:rsidRPr="00525E9E" w:rsidRDefault="00F05708" w:rsidP="00F05708">
            <w:pPr>
              <w:jc w:val="center"/>
              <w:rPr>
                <w:b/>
                <w:lang w:val="ru-RU"/>
              </w:rPr>
            </w:pPr>
            <w:r w:rsidRPr="00040855">
              <w:rPr>
                <w:b/>
                <w:color w:val="000000"/>
                <w:sz w:val="20"/>
              </w:rPr>
              <w:t xml:space="preserve">7.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040855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көпмәдениеттік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көркем</w:t>
            </w:r>
            <w:r w:rsidRPr="00040855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эстетикалық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</w:t>
            </w:r>
            <w:r w:rsidRPr="00040855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040855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мінез</w:t>
            </w:r>
            <w:r w:rsidRPr="00040855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құлық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дағдыларын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040855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жеке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тұлғаның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өнер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мен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шынайылыққа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эстетикалық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объектілерді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қабылдауға</w:t>
            </w:r>
            <w:r w:rsidRPr="00040855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меңгеруге</w:t>
            </w:r>
            <w:r w:rsidRPr="00040855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бағалауға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lastRenderedPageBreak/>
              <w:t>дайындығын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дамыту</w:t>
            </w:r>
            <w:r w:rsidRPr="00040855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оның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ішінде</w:t>
            </w:r>
            <w:r w:rsidRPr="00040855">
              <w:rPr>
                <w:b/>
                <w:color w:val="000000"/>
                <w:sz w:val="20"/>
              </w:rPr>
              <w:t xml:space="preserve"> "</w:t>
            </w:r>
            <w:r w:rsidRPr="00525E9E">
              <w:rPr>
                <w:b/>
                <w:color w:val="000000"/>
                <w:sz w:val="20"/>
                <w:lang w:val="ru-RU"/>
              </w:rPr>
              <w:t>Ұшқыр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ой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алаңы</w:t>
            </w:r>
            <w:r w:rsidRPr="00040855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мектеп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оқушыларының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дебаттық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қозғалысы</w:t>
            </w:r>
            <w:r w:rsidRPr="00040855">
              <w:rPr>
                <w:b/>
                <w:color w:val="000000"/>
                <w:sz w:val="20"/>
              </w:rPr>
              <w:t xml:space="preserve">" </w:t>
            </w:r>
            <w:r w:rsidRPr="00525E9E">
              <w:rPr>
                <w:b/>
                <w:color w:val="000000"/>
                <w:sz w:val="20"/>
                <w:lang w:val="ru-RU"/>
              </w:rPr>
              <w:t>жалпыұлттық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мәдени</w:t>
            </w:r>
            <w:r w:rsidRPr="00040855">
              <w:rPr>
                <w:b/>
                <w:color w:val="000000"/>
                <w:sz w:val="20"/>
              </w:rPr>
              <w:t>-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жобасын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іске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асыру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арқылы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білім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беру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ұйымдарында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полимәдени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орта</w:t>
            </w:r>
            <w:r w:rsidRPr="00040855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құру</w:t>
            </w:r>
            <w:r w:rsidRPr="00040855">
              <w:rPr>
                <w:b/>
                <w:color w:val="000000"/>
                <w:sz w:val="20"/>
              </w:rPr>
              <w:t>.</w:t>
            </w:r>
            <w:r w:rsidRPr="00040855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7.Направление: Поликультурное и художественно-эстетическое воспитание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алаңы".</w:t>
            </w:r>
          </w:p>
        </w:tc>
      </w:tr>
      <w:tr w:rsidR="00F05708" w:rsidRPr="00B263A8" w14:paraId="2E9C83CB" w14:textId="77777777" w:rsidTr="00557A1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969C5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B6DDB" w14:textId="1300957C" w:rsidR="00F05708" w:rsidRPr="00E91ADD" w:rsidRDefault="00F05708" w:rsidP="00F05708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Беседа «Детская шалость с огнем»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22262" w14:textId="77777777" w:rsidR="00F05708" w:rsidRPr="00E91ADD" w:rsidRDefault="00F05708" w:rsidP="00BE176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Разработка беседы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DD4F1" w14:textId="34E219D4" w:rsidR="00F05708" w:rsidRPr="00E91ADD" w:rsidRDefault="00F05708" w:rsidP="00F05708">
            <w:pPr>
              <w:rPr>
                <w:rFonts w:eastAsia="Calibri"/>
                <w:lang w:val="kk-KZ"/>
              </w:rPr>
            </w:pPr>
            <w:r w:rsidRPr="00E91ADD">
              <w:rPr>
                <w:rFonts w:eastAsia="Calibri"/>
                <w:lang w:val="kk-KZ"/>
              </w:rPr>
              <w:t>Кл</w:t>
            </w:r>
            <w:r w:rsidR="00BE1765">
              <w:rPr>
                <w:rFonts w:eastAsia="Calibri"/>
                <w:lang w:val="kk-KZ"/>
              </w:rPr>
              <w:t>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F00BF" w14:textId="7B974741" w:rsidR="00F05708" w:rsidRPr="00E91ADD" w:rsidRDefault="00BE1765" w:rsidP="00BE176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В течение месяца</w:t>
            </w:r>
          </w:p>
        </w:tc>
      </w:tr>
      <w:tr w:rsidR="00F05708" w:rsidRPr="009D6CC0" w14:paraId="453DDFFF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C582" w14:textId="77777777" w:rsidR="00F05708" w:rsidRPr="00525E9E" w:rsidRDefault="00F05708" w:rsidP="00F0570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E47654">
              <w:rPr>
                <w:b/>
                <w:color w:val="000000"/>
                <w:sz w:val="20"/>
              </w:rPr>
              <w:t xml:space="preserve">8. </w:t>
            </w:r>
            <w:r w:rsidRPr="00525E9E">
              <w:rPr>
                <w:b/>
                <w:color w:val="000000"/>
                <w:sz w:val="20"/>
                <w:lang w:val="ru-RU"/>
              </w:rPr>
              <w:t>Бағыты</w:t>
            </w:r>
            <w:r w:rsidRPr="00E4765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дене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тәрбиесі</w:t>
            </w:r>
            <w:r w:rsidRPr="00E4765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салауатты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салты</w:t>
            </w:r>
            <w:r w:rsidRPr="00E47654">
              <w:rPr>
                <w:b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Мақсаты</w:t>
            </w:r>
            <w:r w:rsidRPr="00E47654">
              <w:rPr>
                <w:b/>
                <w:color w:val="000000"/>
                <w:sz w:val="20"/>
              </w:rPr>
              <w:t xml:space="preserve">: </w:t>
            </w:r>
            <w:r w:rsidRPr="00525E9E">
              <w:rPr>
                <w:b/>
                <w:color w:val="000000"/>
                <w:sz w:val="20"/>
                <w:lang w:val="ru-RU"/>
              </w:rPr>
              <w:t>Салауатты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өмір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салты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дағдыларын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табысты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қалыптастыру</w:t>
            </w:r>
            <w:r w:rsidRPr="00E4765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дене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және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психологиялық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денсаулықты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сақтау</w:t>
            </w:r>
            <w:r w:rsidRPr="00E47654">
              <w:rPr>
                <w:b/>
                <w:color w:val="000000"/>
                <w:sz w:val="20"/>
              </w:rPr>
              <w:t xml:space="preserve">, </w:t>
            </w:r>
            <w:r w:rsidRPr="00525E9E">
              <w:rPr>
                <w:b/>
                <w:color w:val="000000"/>
                <w:sz w:val="20"/>
                <w:lang w:val="ru-RU"/>
              </w:rPr>
              <w:t>денсаулыққа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зиян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келтіретін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факторларды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анықтауды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білу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үшін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кеңістік</w:t>
            </w:r>
            <w:r w:rsidRPr="00E47654">
              <w:rPr>
                <w:b/>
                <w:color w:val="000000"/>
                <w:sz w:val="20"/>
              </w:rPr>
              <w:t xml:space="preserve"> </w:t>
            </w:r>
            <w:r w:rsidRPr="00525E9E">
              <w:rPr>
                <w:b/>
                <w:color w:val="000000"/>
                <w:sz w:val="20"/>
                <w:lang w:val="ru-RU"/>
              </w:rPr>
              <w:t>құру</w:t>
            </w:r>
            <w:r w:rsidRPr="00E47654">
              <w:rPr>
                <w:b/>
                <w:color w:val="000000"/>
                <w:sz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25E9E">
              <w:rPr>
                <w:b/>
                <w:color w:val="000000"/>
                <w:sz w:val="20"/>
                <w:lang w:val="ru-RU"/>
              </w:rPr>
              <w:t>8.Направление: Физическое воспитание, здоровый образ жизни</w:t>
            </w:r>
            <w:r w:rsidRPr="00525E9E">
              <w:rPr>
                <w:b/>
                <w:lang w:val="ru-RU"/>
              </w:rPr>
              <w:br/>
            </w:r>
            <w:r w:rsidRPr="00525E9E">
              <w:rPr>
                <w:b/>
                <w:color w:val="000000"/>
                <w:sz w:val="20"/>
                <w:lang w:val="ru-RU"/>
              </w:rPr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  <w:tr w:rsidR="00F05708" w:rsidRPr="00B263A8" w14:paraId="15204F20" w14:textId="77777777" w:rsidTr="00557A1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1652" w14:textId="77777777" w:rsidR="00F05708" w:rsidRPr="00F81D0F" w:rsidRDefault="00F05708" w:rsidP="00F0570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DA181" w14:textId="368B2590" w:rsidR="00F05708" w:rsidRPr="00EC29D5" w:rsidRDefault="00F05708" w:rsidP="00F0570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1A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Весений кросс 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9D4C3" w14:textId="77777777" w:rsidR="00F05708" w:rsidRPr="00E91ADD" w:rsidRDefault="00F05708" w:rsidP="00BE176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Фото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42345" w14:textId="1FADA3F7" w:rsidR="00F05708" w:rsidRPr="00E91ADD" w:rsidRDefault="00BE1765" w:rsidP="00F05708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</w:t>
            </w:r>
            <w:r w:rsidR="00EC29D5">
              <w:rPr>
                <w:rFonts w:eastAsia="Calibri"/>
                <w:lang w:val="kk-KZ"/>
              </w:rPr>
              <w:t>л</w:t>
            </w:r>
            <w:r>
              <w:rPr>
                <w:rFonts w:eastAsia="Calibri"/>
                <w:lang w:val="kk-KZ"/>
              </w:rPr>
              <w:t>ассный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9CD28" w14:textId="7AAF6A3A" w:rsidR="00F05708" w:rsidRPr="00E91ADD" w:rsidRDefault="00F05708" w:rsidP="0053664F">
            <w:pPr>
              <w:rPr>
                <w:rFonts w:eastAsia="Calibri"/>
                <w:lang w:val="kk-KZ"/>
              </w:rPr>
            </w:pPr>
            <w:r w:rsidRPr="00E91ADD">
              <w:rPr>
                <w:rFonts w:eastAsia="Calibri"/>
                <w:lang w:val="kk-KZ"/>
              </w:rPr>
              <w:t xml:space="preserve">12 мая </w:t>
            </w:r>
          </w:p>
        </w:tc>
      </w:tr>
      <w:tr w:rsidR="00F05708" w:rsidRPr="009D6CC0" w14:paraId="5CFAB956" w14:textId="77777777" w:rsidTr="008E057D">
        <w:trPr>
          <w:trHeight w:val="30"/>
        </w:trPr>
        <w:tc>
          <w:tcPr>
            <w:tcW w:w="1573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82ABE" w14:textId="77777777" w:rsidR="00F05708" w:rsidRPr="003E7422" w:rsidRDefault="00F05708" w:rsidP="00F05708">
            <w:pPr>
              <w:spacing w:after="0"/>
              <w:jc w:val="center"/>
              <w:rPr>
                <w:b/>
                <w:color w:val="000000"/>
                <w:sz w:val="20"/>
                <w:lang w:val="kk-KZ"/>
              </w:rPr>
            </w:pPr>
            <w:r w:rsidRPr="003E7422">
              <w:rPr>
                <w:b/>
                <w:color w:val="000000"/>
                <w:sz w:val="20"/>
                <w:lang w:val="kk-KZ"/>
              </w:rPr>
              <w:t>«РУХАНИ ЖАҢҒЫРУ» арнайы жобасы аясында «Тәрбие және білім», кіші бағдарламасы («ӨЛКЕТАНУ», «ОТАНЫМ-ТАҒДЫРЫМ», «САНАЛЫ АЗАМАТ», «КІТАП-БІЛІМ БҰЛАҒЫ»)</w:t>
            </w:r>
          </w:p>
          <w:p w14:paraId="21BCA460" w14:textId="77777777" w:rsidR="00F05708" w:rsidRPr="003E7422" w:rsidRDefault="00F05708" w:rsidP="00F05708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r w:rsidRPr="003E7422">
              <w:rPr>
                <w:b/>
                <w:color w:val="000000"/>
                <w:sz w:val="20"/>
                <w:lang w:val="kk-KZ"/>
              </w:rPr>
              <w:t>Реализация программы «РУХАНИ ЖАҢҒЫРУ» подпрограммой «Тәрбие және білім» («ӨЛКЕТАНУ», «ОТАНЫМ-ТАҒДЫРЫМ», «САНАЛЫ АЗАМАТ», «КІТАП-БІЛІМ БҰЛАҒЫ»)</w:t>
            </w:r>
          </w:p>
        </w:tc>
      </w:tr>
      <w:tr w:rsidR="00F05708" w:rsidRPr="00040855" w14:paraId="1056C527" w14:textId="77777777" w:rsidTr="0053664F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4F681" w14:textId="7FEA6504" w:rsidR="00F05708" w:rsidRPr="003E7422" w:rsidRDefault="0053664F" w:rsidP="0053664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7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179AB" w14:textId="77777777" w:rsidR="00F05708" w:rsidRDefault="00F05708" w:rsidP="0053664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AD4B7D">
              <w:rPr>
                <w:color w:val="000000"/>
                <w:sz w:val="24"/>
                <w:szCs w:val="24"/>
                <w:lang w:val="kk-KZ"/>
              </w:rPr>
              <w:t>«КІТАП-БІЛІМ БҰЛАҒЫ»</w:t>
            </w:r>
          </w:p>
          <w:p w14:paraId="2FF587EA" w14:textId="77777777" w:rsidR="00F05708" w:rsidRPr="00AD4B7D" w:rsidRDefault="00F05708" w:rsidP="0053664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AD4B7D">
              <w:rPr>
                <w:color w:val="000000"/>
                <w:sz w:val="24"/>
                <w:szCs w:val="24"/>
                <w:lang w:val="kk-KZ"/>
              </w:rPr>
              <w:t>Ч/о «По страницам любимых книг»</w:t>
            </w:r>
          </w:p>
        </w:tc>
        <w:tc>
          <w:tcPr>
            <w:tcW w:w="39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BD9F8" w14:textId="77777777" w:rsidR="00F05708" w:rsidRPr="003E7422" w:rsidRDefault="00F05708" w:rsidP="0053664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6079D" w14:textId="77777777" w:rsidR="00F05708" w:rsidRPr="003E7422" w:rsidRDefault="00F05708" w:rsidP="0053664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Кл. руководитель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EEA13" w14:textId="77777777" w:rsidR="00F05708" w:rsidRPr="003E7422" w:rsidRDefault="00F05708" w:rsidP="0053664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12.04</w:t>
            </w:r>
          </w:p>
        </w:tc>
      </w:tr>
    </w:tbl>
    <w:p w14:paraId="6BD6325F" w14:textId="77777777" w:rsidR="003E7422" w:rsidRPr="003E7422" w:rsidRDefault="003E7422" w:rsidP="003E7422">
      <w:pPr>
        <w:rPr>
          <w:sz w:val="24"/>
          <w:szCs w:val="24"/>
          <w:lang w:val="kk-KZ"/>
        </w:rPr>
      </w:pPr>
    </w:p>
    <w:p w14:paraId="1357521D" w14:textId="77777777" w:rsidR="003E7422" w:rsidRPr="003E7422" w:rsidRDefault="003E7422" w:rsidP="003E7422">
      <w:pPr>
        <w:rPr>
          <w:sz w:val="24"/>
          <w:szCs w:val="24"/>
          <w:lang w:val="kk-KZ"/>
        </w:rPr>
      </w:pPr>
    </w:p>
    <w:p w14:paraId="17F5CFB8" w14:textId="77777777" w:rsidR="003E7422" w:rsidRPr="003E7422" w:rsidRDefault="003E7422" w:rsidP="003E7422">
      <w:pPr>
        <w:rPr>
          <w:sz w:val="24"/>
          <w:szCs w:val="24"/>
          <w:lang w:val="kk-KZ"/>
        </w:rPr>
      </w:pPr>
    </w:p>
    <w:p w14:paraId="4C2E8DA0" w14:textId="77777777" w:rsidR="00AF0281" w:rsidRPr="003E7422" w:rsidRDefault="00AF0281">
      <w:pPr>
        <w:rPr>
          <w:sz w:val="24"/>
          <w:szCs w:val="24"/>
          <w:lang w:val="kk-KZ"/>
        </w:rPr>
      </w:pPr>
    </w:p>
    <w:sectPr w:rsidR="00AF0281" w:rsidRPr="003E7422" w:rsidSect="008E3DE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799A"/>
    <w:multiLevelType w:val="hybridMultilevel"/>
    <w:tmpl w:val="95AEA134"/>
    <w:lvl w:ilvl="0" w:tplc="47F4DD7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34"/>
    <w:rsid w:val="0003530A"/>
    <w:rsid w:val="00040855"/>
    <w:rsid w:val="000619D3"/>
    <w:rsid w:val="00062051"/>
    <w:rsid w:val="00071954"/>
    <w:rsid w:val="00073F09"/>
    <w:rsid w:val="00080BB9"/>
    <w:rsid w:val="0009094E"/>
    <w:rsid w:val="000912A5"/>
    <w:rsid w:val="000953AE"/>
    <w:rsid w:val="000C420A"/>
    <w:rsid w:val="000E243F"/>
    <w:rsid w:val="000F6ABD"/>
    <w:rsid w:val="00106A5B"/>
    <w:rsid w:val="00113A83"/>
    <w:rsid w:val="0012267B"/>
    <w:rsid w:val="00124572"/>
    <w:rsid w:val="001927A4"/>
    <w:rsid w:val="00195B63"/>
    <w:rsid w:val="0019706B"/>
    <w:rsid w:val="001A0322"/>
    <w:rsid w:val="001B2E3E"/>
    <w:rsid w:val="001B7670"/>
    <w:rsid w:val="001E0A9A"/>
    <w:rsid w:val="00210F3F"/>
    <w:rsid w:val="00216BDD"/>
    <w:rsid w:val="00257040"/>
    <w:rsid w:val="00257639"/>
    <w:rsid w:val="00262905"/>
    <w:rsid w:val="00270ADA"/>
    <w:rsid w:val="00277772"/>
    <w:rsid w:val="002A0E24"/>
    <w:rsid w:val="002A2125"/>
    <w:rsid w:val="002D5C6C"/>
    <w:rsid w:val="002D75FF"/>
    <w:rsid w:val="002E6988"/>
    <w:rsid w:val="002F16D5"/>
    <w:rsid w:val="00305FC9"/>
    <w:rsid w:val="00330C86"/>
    <w:rsid w:val="00337BD0"/>
    <w:rsid w:val="00354B09"/>
    <w:rsid w:val="0035510F"/>
    <w:rsid w:val="00372731"/>
    <w:rsid w:val="003761C9"/>
    <w:rsid w:val="00393AFA"/>
    <w:rsid w:val="003944BA"/>
    <w:rsid w:val="003A145C"/>
    <w:rsid w:val="003A1BDF"/>
    <w:rsid w:val="003A39ED"/>
    <w:rsid w:val="003A3A34"/>
    <w:rsid w:val="003B2F25"/>
    <w:rsid w:val="003B4525"/>
    <w:rsid w:val="003B4E65"/>
    <w:rsid w:val="003B51B2"/>
    <w:rsid w:val="003B6AFF"/>
    <w:rsid w:val="003C27B9"/>
    <w:rsid w:val="003C677C"/>
    <w:rsid w:val="003E3E89"/>
    <w:rsid w:val="003E7422"/>
    <w:rsid w:val="003F1C97"/>
    <w:rsid w:val="00401723"/>
    <w:rsid w:val="00405FCB"/>
    <w:rsid w:val="00413C22"/>
    <w:rsid w:val="004147E4"/>
    <w:rsid w:val="00417AD0"/>
    <w:rsid w:val="00466F52"/>
    <w:rsid w:val="00481977"/>
    <w:rsid w:val="004A1D28"/>
    <w:rsid w:val="004B12A4"/>
    <w:rsid w:val="004C50CE"/>
    <w:rsid w:val="005073D8"/>
    <w:rsid w:val="00507528"/>
    <w:rsid w:val="005149D4"/>
    <w:rsid w:val="00521223"/>
    <w:rsid w:val="0052568D"/>
    <w:rsid w:val="00525E9E"/>
    <w:rsid w:val="0053664F"/>
    <w:rsid w:val="00557A18"/>
    <w:rsid w:val="005A1244"/>
    <w:rsid w:val="005A18B8"/>
    <w:rsid w:val="005C3489"/>
    <w:rsid w:val="005E24BE"/>
    <w:rsid w:val="005F596A"/>
    <w:rsid w:val="0060431A"/>
    <w:rsid w:val="00605F0E"/>
    <w:rsid w:val="00656463"/>
    <w:rsid w:val="00670AC4"/>
    <w:rsid w:val="006D2B8E"/>
    <w:rsid w:val="006D63D1"/>
    <w:rsid w:val="006E5228"/>
    <w:rsid w:val="006E5FD5"/>
    <w:rsid w:val="006F3A8E"/>
    <w:rsid w:val="00702794"/>
    <w:rsid w:val="007121D7"/>
    <w:rsid w:val="007153F0"/>
    <w:rsid w:val="00727256"/>
    <w:rsid w:val="0073146B"/>
    <w:rsid w:val="00764DD2"/>
    <w:rsid w:val="00770B2E"/>
    <w:rsid w:val="0078773A"/>
    <w:rsid w:val="007C066F"/>
    <w:rsid w:val="007D2504"/>
    <w:rsid w:val="007D374B"/>
    <w:rsid w:val="007D77A3"/>
    <w:rsid w:val="007E54C1"/>
    <w:rsid w:val="008057F8"/>
    <w:rsid w:val="00812126"/>
    <w:rsid w:val="00825684"/>
    <w:rsid w:val="008301B2"/>
    <w:rsid w:val="00841E0C"/>
    <w:rsid w:val="00845F79"/>
    <w:rsid w:val="00886542"/>
    <w:rsid w:val="00894820"/>
    <w:rsid w:val="0089763D"/>
    <w:rsid w:val="008A4438"/>
    <w:rsid w:val="008A4F71"/>
    <w:rsid w:val="008C6B53"/>
    <w:rsid w:val="008D7FCF"/>
    <w:rsid w:val="008E057D"/>
    <w:rsid w:val="008E3DE4"/>
    <w:rsid w:val="0091014A"/>
    <w:rsid w:val="00910D42"/>
    <w:rsid w:val="00911D7D"/>
    <w:rsid w:val="0092596E"/>
    <w:rsid w:val="0094210F"/>
    <w:rsid w:val="0094281B"/>
    <w:rsid w:val="00951AB8"/>
    <w:rsid w:val="00957753"/>
    <w:rsid w:val="00965A86"/>
    <w:rsid w:val="0096695F"/>
    <w:rsid w:val="00966BD4"/>
    <w:rsid w:val="009726E8"/>
    <w:rsid w:val="00984C66"/>
    <w:rsid w:val="009A7E3A"/>
    <w:rsid w:val="009D6CC0"/>
    <w:rsid w:val="00A33769"/>
    <w:rsid w:val="00A45E9B"/>
    <w:rsid w:val="00A51A26"/>
    <w:rsid w:val="00A73631"/>
    <w:rsid w:val="00A94730"/>
    <w:rsid w:val="00AB5C4D"/>
    <w:rsid w:val="00AD4B7D"/>
    <w:rsid w:val="00AD7CE8"/>
    <w:rsid w:val="00AF0281"/>
    <w:rsid w:val="00B07B4E"/>
    <w:rsid w:val="00B263A8"/>
    <w:rsid w:val="00B43635"/>
    <w:rsid w:val="00B44FCD"/>
    <w:rsid w:val="00B65303"/>
    <w:rsid w:val="00B70EB2"/>
    <w:rsid w:val="00BA4FEF"/>
    <w:rsid w:val="00BB7DED"/>
    <w:rsid w:val="00BD3D14"/>
    <w:rsid w:val="00BE1765"/>
    <w:rsid w:val="00BE5F8D"/>
    <w:rsid w:val="00C008C9"/>
    <w:rsid w:val="00C0117C"/>
    <w:rsid w:val="00C011BC"/>
    <w:rsid w:val="00C13808"/>
    <w:rsid w:val="00C6062A"/>
    <w:rsid w:val="00C677C8"/>
    <w:rsid w:val="00C67EDB"/>
    <w:rsid w:val="00C84CD9"/>
    <w:rsid w:val="00C85600"/>
    <w:rsid w:val="00C96319"/>
    <w:rsid w:val="00CA0C2F"/>
    <w:rsid w:val="00CA16D0"/>
    <w:rsid w:val="00CA45AD"/>
    <w:rsid w:val="00CA682E"/>
    <w:rsid w:val="00CB04E5"/>
    <w:rsid w:val="00CC0E07"/>
    <w:rsid w:val="00CC367E"/>
    <w:rsid w:val="00CE64A5"/>
    <w:rsid w:val="00CE76ED"/>
    <w:rsid w:val="00CF00CF"/>
    <w:rsid w:val="00CF5576"/>
    <w:rsid w:val="00D0583C"/>
    <w:rsid w:val="00D17746"/>
    <w:rsid w:val="00D178A8"/>
    <w:rsid w:val="00D23E43"/>
    <w:rsid w:val="00D3060B"/>
    <w:rsid w:val="00D65ABA"/>
    <w:rsid w:val="00D8011D"/>
    <w:rsid w:val="00D81DA9"/>
    <w:rsid w:val="00D824EF"/>
    <w:rsid w:val="00D83159"/>
    <w:rsid w:val="00D9709E"/>
    <w:rsid w:val="00DB1454"/>
    <w:rsid w:val="00DD2C56"/>
    <w:rsid w:val="00DE0106"/>
    <w:rsid w:val="00DF765D"/>
    <w:rsid w:val="00E05E0A"/>
    <w:rsid w:val="00E12A2E"/>
    <w:rsid w:val="00E14713"/>
    <w:rsid w:val="00E27749"/>
    <w:rsid w:val="00E336DD"/>
    <w:rsid w:val="00E411FA"/>
    <w:rsid w:val="00E47654"/>
    <w:rsid w:val="00E55DCE"/>
    <w:rsid w:val="00E7042C"/>
    <w:rsid w:val="00E70570"/>
    <w:rsid w:val="00E75459"/>
    <w:rsid w:val="00E8589C"/>
    <w:rsid w:val="00E8696D"/>
    <w:rsid w:val="00E90EC7"/>
    <w:rsid w:val="00EA72A3"/>
    <w:rsid w:val="00EB50E5"/>
    <w:rsid w:val="00EC23AE"/>
    <w:rsid w:val="00EC29D5"/>
    <w:rsid w:val="00EE3591"/>
    <w:rsid w:val="00EF48A4"/>
    <w:rsid w:val="00F05708"/>
    <w:rsid w:val="00F15F55"/>
    <w:rsid w:val="00F529A6"/>
    <w:rsid w:val="00F52CF4"/>
    <w:rsid w:val="00F547F5"/>
    <w:rsid w:val="00F5541B"/>
    <w:rsid w:val="00F61BCA"/>
    <w:rsid w:val="00F75530"/>
    <w:rsid w:val="00F81D0F"/>
    <w:rsid w:val="00F8375F"/>
    <w:rsid w:val="00F878DE"/>
    <w:rsid w:val="00F92C99"/>
    <w:rsid w:val="00F95587"/>
    <w:rsid w:val="00F969BC"/>
    <w:rsid w:val="00FB5883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9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25"/>
    <w:rPr>
      <w:rFonts w:ascii="Times New Roman" w:eastAsia="Times New Roman" w:hAnsi="Times New Roman" w:cs="Times New Roman"/>
      <w:lang w:val="en-US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link w:val="10"/>
    <w:uiPriority w:val="9"/>
    <w:qFormat/>
    <w:rsid w:val="005073D8"/>
    <w:pPr>
      <w:widowControl w:val="0"/>
      <w:spacing w:after="0" w:line="240" w:lineRule="auto"/>
      <w:ind w:left="1540" w:right="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Без интервала1,мой рабочий,норма,Айгерим"/>
    <w:link w:val="a5"/>
    <w:uiPriority w:val="1"/>
    <w:qFormat/>
    <w:rsid w:val="0006205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057F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92C99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8">
    <w:name w:val="Body Text"/>
    <w:basedOn w:val="a"/>
    <w:link w:val="a9"/>
    <w:rsid w:val="00F92C99"/>
    <w:pPr>
      <w:spacing w:after="0" w:line="240" w:lineRule="auto"/>
      <w:jc w:val="center"/>
    </w:pPr>
    <w:rPr>
      <w:sz w:val="28"/>
      <w:szCs w:val="20"/>
      <w:lang w:val="ru-RU" w:eastAsia="ko-KR"/>
    </w:rPr>
  </w:style>
  <w:style w:type="character" w:customStyle="1" w:styleId="a9">
    <w:name w:val="Основной текст Знак"/>
    <w:basedOn w:val="a0"/>
    <w:link w:val="a8"/>
    <w:rsid w:val="00F92C99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pple-converted-space">
    <w:name w:val="apple-converted-space"/>
    <w:basedOn w:val="a0"/>
    <w:rsid w:val="00F92C99"/>
  </w:style>
  <w:style w:type="character" w:customStyle="1" w:styleId="a5">
    <w:name w:val="Без интервала Знак"/>
    <w:aliases w:val="Обя Знак,мелкий Знак,Без интервала1 Знак,мой рабочий Знак,норма Знак,Айгерим Знак"/>
    <w:link w:val="a4"/>
    <w:uiPriority w:val="1"/>
    <w:locked/>
    <w:rsid w:val="00F92C99"/>
  </w:style>
  <w:style w:type="character" w:styleId="aa">
    <w:name w:val="Strong"/>
    <w:basedOn w:val="a0"/>
    <w:uiPriority w:val="22"/>
    <w:qFormat/>
    <w:rsid w:val="001A0322"/>
    <w:rPr>
      <w:b/>
      <w:bCs/>
    </w:rPr>
  </w:style>
  <w:style w:type="character" w:styleId="ab">
    <w:name w:val="Emphasis"/>
    <w:basedOn w:val="a0"/>
    <w:uiPriority w:val="20"/>
    <w:qFormat/>
    <w:rsid w:val="001A032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9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9B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3">
    <w:name w:val="c3"/>
    <w:basedOn w:val="a"/>
    <w:rsid w:val="00557A1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2">
    <w:name w:val="c2"/>
    <w:basedOn w:val="a0"/>
    <w:rsid w:val="00557A18"/>
  </w:style>
  <w:style w:type="character" w:styleId="ae">
    <w:name w:val="Hyperlink"/>
    <w:basedOn w:val="a0"/>
    <w:uiPriority w:val="99"/>
    <w:semiHidden/>
    <w:unhideWhenUsed/>
    <w:rsid w:val="00BB7DED"/>
    <w:rPr>
      <w:color w:val="0000FF"/>
      <w:u w:val="single"/>
    </w:rPr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9"/>
    <w:rsid w:val="005073D8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25"/>
    <w:rPr>
      <w:rFonts w:ascii="Times New Roman" w:eastAsia="Times New Roman" w:hAnsi="Times New Roman" w:cs="Times New Roman"/>
      <w:lang w:val="en-US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link w:val="10"/>
    <w:uiPriority w:val="9"/>
    <w:qFormat/>
    <w:rsid w:val="005073D8"/>
    <w:pPr>
      <w:widowControl w:val="0"/>
      <w:spacing w:after="0" w:line="240" w:lineRule="auto"/>
      <w:ind w:left="1540" w:right="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Без интервала1,мой рабочий,норма,Айгерим"/>
    <w:link w:val="a5"/>
    <w:uiPriority w:val="1"/>
    <w:qFormat/>
    <w:rsid w:val="0006205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057F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92C99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8">
    <w:name w:val="Body Text"/>
    <w:basedOn w:val="a"/>
    <w:link w:val="a9"/>
    <w:rsid w:val="00F92C99"/>
    <w:pPr>
      <w:spacing w:after="0" w:line="240" w:lineRule="auto"/>
      <w:jc w:val="center"/>
    </w:pPr>
    <w:rPr>
      <w:sz w:val="28"/>
      <w:szCs w:val="20"/>
      <w:lang w:val="ru-RU" w:eastAsia="ko-KR"/>
    </w:rPr>
  </w:style>
  <w:style w:type="character" w:customStyle="1" w:styleId="a9">
    <w:name w:val="Основной текст Знак"/>
    <w:basedOn w:val="a0"/>
    <w:link w:val="a8"/>
    <w:rsid w:val="00F92C99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pple-converted-space">
    <w:name w:val="apple-converted-space"/>
    <w:basedOn w:val="a0"/>
    <w:rsid w:val="00F92C99"/>
  </w:style>
  <w:style w:type="character" w:customStyle="1" w:styleId="a5">
    <w:name w:val="Без интервала Знак"/>
    <w:aliases w:val="Обя Знак,мелкий Знак,Без интервала1 Знак,мой рабочий Знак,норма Знак,Айгерим Знак"/>
    <w:link w:val="a4"/>
    <w:uiPriority w:val="1"/>
    <w:locked/>
    <w:rsid w:val="00F92C99"/>
  </w:style>
  <w:style w:type="character" w:styleId="aa">
    <w:name w:val="Strong"/>
    <w:basedOn w:val="a0"/>
    <w:uiPriority w:val="22"/>
    <w:qFormat/>
    <w:rsid w:val="001A0322"/>
    <w:rPr>
      <w:b/>
      <w:bCs/>
    </w:rPr>
  </w:style>
  <w:style w:type="character" w:styleId="ab">
    <w:name w:val="Emphasis"/>
    <w:basedOn w:val="a0"/>
    <w:uiPriority w:val="20"/>
    <w:qFormat/>
    <w:rsid w:val="001A032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9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9B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3">
    <w:name w:val="c3"/>
    <w:basedOn w:val="a"/>
    <w:rsid w:val="00557A1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2">
    <w:name w:val="c2"/>
    <w:basedOn w:val="a0"/>
    <w:rsid w:val="00557A18"/>
  </w:style>
  <w:style w:type="character" w:styleId="ae">
    <w:name w:val="Hyperlink"/>
    <w:basedOn w:val="a0"/>
    <w:uiPriority w:val="99"/>
    <w:semiHidden/>
    <w:unhideWhenUsed/>
    <w:rsid w:val="00BB7DED"/>
    <w:rPr>
      <w:color w:val="0000FF"/>
      <w:u w:val="single"/>
    </w:rPr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9"/>
    <w:rsid w:val="005073D8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3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o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o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A5B5-AFE8-4037-AD6E-B532198A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5328</Words>
  <Characters>30373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Алия</cp:lastModifiedBy>
  <cp:revision>6</cp:revision>
  <cp:lastPrinted>2020-09-24T06:21:00Z</cp:lastPrinted>
  <dcterms:created xsi:type="dcterms:W3CDTF">2020-10-16T05:33:00Z</dcterms:created>
  <dcterms:modified xsi:type="dcterms:W3CDTF">2020-10-26T15:29:00Z</dcterms:modified>
</cp:coreProperties>
</file>