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29" w:rsidRPr="003B4774" w:rsidRDefault="00461FE4" w:rsidP="003B4774">
      <w:pPr>
        <w:spacing w:after="0"/>
        <w:jc w:val="center"/>
        <w:rPr>
          <w:b/>
          <w:sz w:val="24"/>
        </w:rPr>
      </w:pPr>
      <w:r w:rsidRPr="003B4774">
        <w:rPr>
          <w:b/>
          <w:sz w:val="24"/>
        </w:rPr>
        <w:t>Библиофреш</w:t>
      </w:r>
      <w:r w:rsidR="00202A29" w:rsidRPr="003B4774">
        <w:rPr>
          <w:b/>
          <w:sz w:val="24"/>
        </w:rPr>
        <w:t xml:space="preserve"> - </w:t>
      </w:r>
      <w:r w:rsidR="00CF1C54" w:rsidRPr="003B4774">
        <w:rPr>
          <w:b/>
          <w:sz w:val="24"/>
        </w:rPr>
        <w:t>Презентация "Казахстанские писатели в школе"</w:t>
      </w:r>
    </w:p>
    <w:p w:rsidR="00202A29" w:rsidRDefault="00202A29" w:rsidP="00202A29">
      <w:pPr>
        <w:spacing w:after="0"/>
      </w:pPr>
    </w:p>
    <w:p w:rsidR="00202A29" w:rsidRDefault="00202A29" w:rsidP="00202A29">
      <w:pPr>
        <w:spacing w:after="0"/>
      </w:pPr>
      <w:r>
        <w:t xml:space="preserve">Цель: </w:t>
      </w:r>
      <w:r w:rsidR="00C82A29" w:rsidRPr="00C82A29">
        <w:t>познакомить с произведениями казахстанских писателей, привить устойчивый интерес к литературе, воспитать любовь к чтению.</w:t>
      </w:r>
    </w:p>
    <w:p w:rsidR="00202A29" w:rsidRPr="003B4774" w:rsidRDefault="003B4774" w:rsidP="00202A29">
      <w:pPr>
        <w:spacing w:after="0"/>
      </w:pPr>
      <w:r>
        <w:t>Оборудование:</w:t>
      </w:r>
      <w:r w:rsidR="00202A29">
        <w:t xml:space="preserve"> выставка с книгами, портреты казахских </w:t>
      </w:r>
      <w:r>
        <w:t>писателей,</w:t>
      </w:r>
      <w:r w:rsidR="00202A29">
        <w:t xml:space="preserve"> плакаты с пословицами о </w:t>
      </w:r>
      <w:r>
        <w:t>книге,</w:t>
      </w:r>
      <w:r w:rsidR="00202A29">
        <w:t xml:space="preserve"> высказывания великих людей о </w:t>
      </w:r>
      <w:r>
        <w:t>книге,</w:t>
      </w:r>
      <w:r w:rsidR="00202A29">
        <w:t xml:space="preserve"> буклет «Вахта Памяти».</w:t>
      </w:r>
    </w:p>
    <w:p w:rsidR="00202A29" w:rsidRPr="00202A29" w:rsidRDefault="00202A29" w:rsidP="00202A29">
      <w:pPr>
        <w:spacing w:after="0"/>
        <w:rPr>
          <w:u w:val="single"/>
        </w:rPr>
      </w:pPr>
      <w:r w:rsidRPr="00202A29">
        <w:rPr>
          <w:u w:val="single"/>
        </w:rPr>
        <w:t>Ход урока:</w:t>
      </w:r>
    </w:p>
    <w:p w:rsidR="00202A29" w:rsidRDefault="00202A29" w:rsidP="00202A29">
      <w:pPr>
        <w:spacing w:after="0"/>
      </w:pPr>
      <w:r>
        <w:t xml:space="preserve"> Сегодня, ребята, мы встретились с вами в книжной </w:t>
      </w:r>
      <w:r w:rsidR="003B4774">
        <w:t>гостиной, куда</w:t>
      </w:r>
      <w:r>
        <w:t xml:space="preserve"> пригласили всех нас казахстанские писатели.</w:t>
      </w:r>
    </w:p>
    <w:p w:rsidR="00202A29" w:rsidRDefault="00202A29" w:rsidP="00202A29">
      <w:pPr>
        <w:spacing w:after="0"/>
      </w:pPr>
      <w:r>
        <w:t xml:space="preserve">Жили на этой щедрой земле великие акыны, искусные мастера своего дела. Весь мир знает имена великого Абая и </w:t>
      </w:r>
      <w:r w:rsidR="003B4774">
        <w:t>Жамбыла,</w:t>
      </w:r>
      <w:r>
        <w:t xml:space="preserve"> ученого </w:t>
      </w:r>
      <w:proofErr w:type="spellStart"/>
      <w:r>
        <w:t>Шокана</w:t>
      </w:r>
      <w:proofErr w:type="spellEnd"/>
      <w:r>
        <w:t xml:space="preserve"> Валиханова, писателя </w:t>
      </w:r>
      <w:proofErr w:type="spellStart"/>
      <w:r>
        <w:t>Мухтара</w:t>
      </w:r>
      <w:proofErr w:type="spellEnd"/>
      <w:r>
        <w:t xml:space="preserve"> </w:t>
      </w:r>
      <w:proofErr w:type="spellStart"/>
      <w:r>
        <w:t>Ауэзова</w:t>
      </w:r>
      <w:proofErr w:type="spellEnd"/>
      <w:r>
        <w:t>,</w:t>
      </w:r>
      <w:r w:rsidR="00523341">
        <w:t xml:space="preserve"> </w:t>
      </w:r>
      <w:r>
        <w:t xml:space="preserve">академика </w:t>
      </w:r>
      <w:proofErr w:type="spellStart"/>
      <w:r>
        <w:t>Каныша</w:t>
      </w:r>
      <w:proofErr w:type="spellEnd"/>
      <w:r>
        <w:t xml:space="preserve"> </w:t>
      </w:r>
      <w:proofErr w:type="spellStart"/>
      <w:r>
        <w:t>Сатпаева</w:t>
      </w:r>
      <w:proofErr w:type="spellEnd"/>
      <w:r>
        <w:t>.</w:t>
      </w:r>
    </w:p>
    <w:p w:rsidR="00202A29" w:rsidRDefault="00202A29" w:rsidP="00202A29">
      <w:pPr>
        <w:spacing w:after="0"/>
      </w:pPr>
      <w:r>
        <w:t xml:space="preserve">И вот сегодня на уроке мы </w:t>
      </w:r>
      <w:r w:rsidR="00523341">
        <w:t>поговорим</w:t>
      </w:r>
      <w:r>
        <w:t xml:space="preserve"> с вами о книгах, их создателях и писателях.</w:t>
      </w:r>
    </w:p>
    <w:p w:rsidR="00811382" w:rsidRDefault="00811382" w:rsidP="00202A29">
      <w:pPr>
        <w:spacing w:after="0"/>
      </w:pPr>
      <w:r w:rsidRPr="00811382">
        <w:t xml:space="preserve">Казахский народ имеет богатое духовное наследие, которое берет </w:t>
      </w:r>
      <w:r w:rsidR="003B4774" w:rsidRPr="00811382">
        <w:t>истоки,</w:t>
      </w:r>
      <w:r w:rsidRPr="00811382">
        <w:t xml:space="preserve"> глубоко уходящие в древние времена. Наш народ сохранил самобытную культуру, свой родной казахский язык, почти не подвергал его деформации. Но при этом Казахстан объединил многие народы на земле, которую все считают родной.</w:t>
      </w:r>
    </w:p>
    <w:p w:rsidR="00811382" w:rsidRDefault="00811382" w:rsidP="00202A29">
      <w:pPr>
        <w:spacing w:after="0"/>
      </w:pPr>
      <w:r w:rsidRPr="00811382">
        <w:t>Казахский народ был всегда открыт к восприятию других культур. И одна из основных особенностей его менталитета– уважение к культуре, религии, традициям и обычаям другого народа. Народная мудрость гласит: «Узнаешь язык, обычаи народа – познаешь его душу».</w:t>
      </w:r>
    </w:p>
    <w:p w:rsidR="0046531F" w:rsidRDefault="0046531F" w:rsidP="00202A29">
      <w:pPr>
        <w:spacing w:after="0"/>
      </w:pPr>
      <w:r w:rsidRPr="0046531F">
        <w:t>С момента зарождения казахской поэтической традиции её главной и обязательной фигурой был народный поэт-импровизатор — акын. Именно благодаря акынам до нас и дошли многочисленные эпические произведения, сказки, песни, поэмы, написанные ещё несколько веков назад. Казахский фольклор включает более 40 жанровых разновидностей, некоторая часть характерна только для него — песни-прошения, песни-письма и т. д. Песни, в свою очередь, делятся на пастушеские, обрядовые, исторические и бытовые. Поэмы также можно разделить на героические, то есть повествующие о подвигах героев («</w:t>
      </w:r>
      <w:proofErr w:type="spellStart"/>
      <w:r w:rsidRPr="0046531F">
        <w:t>Кобыланды</w:t>
      </w:r>
      <w:proofErr w:type="spellEnd"/>
      <w:r w:rsidRPr="0046531F">
        <w:t xml:space="preserve"> батыр», «Ер-</w:t>
      </w:r>
      <w:proofErr w:type="spellStart"/>
      <w:r w:rsidRPr="0046531F">
        <w:t>Таргын</w:t>
      </w:r>
      <w:proofErr w:type="spellEnd"/>
      <w:r w:rsidRPr="0046531F">
        <w:t>», «</w:t>
      </w:r>
      <w:proofErr w:type="spellStart"/>
      <w:r w:rsidRPr="0046531F">
        <w:t>Алпамыс</w:t>
      </w:r>
      <w:proofErr w:type="spellEnd"/>
      <w:r w:rsidRPr="0046531F">
        <w:t xml:space="preserve"> батыр», «</w:t>
      </w:r>
      <w:proofErr w:type="spellStart"/>
      <w:r w:rsidRPr="0046531F">
        <w:t>Камбар</w:t>
      </w:r>
      <w:proofErr w:type="spellEnd"/>
      <w:r w:rsidRPr="0046531F">
        <w:t xml:space="preserve"> батыр» и др.), и лирические, воспевающие самоотверженную любовь героев («Козы-</w:t>
      </w:r>
      <w:proofErr w:type="spellStart"/>
      <w:r w:rsidRPr="0046531F">
        <w:t>Корпеш</w:t>
      </w:r>
      <w:proofErr w:type="spellEnd"/>
      <w:r w:rsidRPr="0046531F">
        <w:t xml:space="preserve"> и Баян-Сулу», «</w:t>
      </w:r>
      <w:proofErr w:type="spellStart"/>
      <w:r w:rsidRPr="0046531F">
        <w:t>Кыз-Жибек</w:t>
      </w:r>
      <w:proofErr w:type="spellEnd"/>
      <w:r w:rsidRPr="0046531F">
        <w:t>»).</w:t>
      </w:r>
    </w:p>
    <w:p w:rsidR="007411CD" w:rsidRDefault="007411CD" w:rsidP="007411CD">
      <w:pPr>
        <w:spacing w:after="0"/>
      </w:pPr>
    </w:p>
    <w:p w:rsidR="007411CD" w:rsidRDefault="007411CD" w:rsidP="007411CD">
      <w:pPr>
        <w:spacing w:after="0"/>
        <w:jc w:val="center"/>
      </w:pPr>
      <w:r>
        <w:t>Зарождение казахской письменной литературы</w:t>
      </w:r>
    </w:p>
    <w:p w:rsidR="007411CD" w:rsidRDefault="007411CD" w:rsidP="007411CD">
      <w:pPr>
        <w:spacing w:after="0"/>
      </w:pPr>
      <w:r>
        <w:t xml:space="preserve">Казахская письменная литература в её современном виде начинает складываться только во второй половине XIX в. под влиянием контактов и диалогов с русской и западной культурами. У истоков этого процесса стоят выдающиеся казахские просветители, такие как </w:t>
      </w:r>
      <w:proofErr w:type="spellStart"/>
      <w:r>
        <w:t>Чокан</w:t>
      </w:r>
      <w:proofErr w:type="spellEnd"/>
      <w:r>
        <w:t xml:space="preserve"> Валиханов, </w:t>
      </w:r>
      <w:proofErr w:type="spellStart"/>
      <w:r>
        <w:t>Ибрай</w:t>
      </w:r>
      <w:proofErr w:type="spellEnd"/>
      <w:r>
        <w:t xml:space="preserve"> </w:t>
      </w:r>
      <w:proofErr w:type="spellStart"/>
      <w:r>
        <w:t>Алтынсарин</w:t>
      </w:r>
      <w:proofErr w:type="spellEnd"/>
      <w:r>
        <w:t xml:space="preserve"> и Абай </w:t>
      </w:r>
      <w:proofErr w:type="spellStart"/>
      <w:r>
        <w:t>Кунанбаев</w:t>
      </w:r>
      <w:proofErr w:type="spellEnd"/>
      <w:r>
        <w:t>.</w:t>
      </w:r>
    </w:p>
    <w:p w:rsidR="007411CD" w:rsidRDefault="007411CD" w:rsidP="007411CD">
      <w:pPr>
        <w:spacing w:after="0"/>
      </w:pPr>
      <w:r>
        <w:t>Начало XX в. стало периодом расцвета казахской литературы, впитавшей в себя многие черты европейской литературы. В это время были заложены основы современной казахской литературы, окончательно сформировался литературный язык, появились новые стилистические формы.</w:t>
      </w:r>
    </w:p>
    <w:p w:rsidR="00202A29" w:rsidRDefault="00202A29" w:rsidP="00202A29">
      <w:pPr>
        <w:spacing w:after="0"/>
      </w:pPr>
      <w:r>
        <w:t xml:space="preserve">Мы никогда не перестанем удивляться тем мужественным </w:t>
      </w:r>
      <w:r w:rsidR="003B4774">
        <w:t>людям, которые</w:t>
      </w:r>
      <w:r>
        <w:t xml:space="preserve"> были уничтожены сталинским режимом: видных людей того времени называли врагами народа, арестовывали и увозили неизвестно куда, подвергали унижениям, допросам, пыткам. Невинные люди проходили через Гулаг – лагерь смерти, где было казнено 60 млн. человек.</w:t>
      </w:r>
    </w:p>
    <w:p w:rsidR="00202A29" w:rsidRDefault="00202A29" w:rsidP="00202A29">
      <w:pPr>
        <w:spacing w:after="0"/>
      </w:pPr>
      <w:r>
        <w:t xml:space="preserve">В настоящее время около 40 млн. человек реабилитировано. Среди них </w:t>
      </w:r>
      <w:proofErr w:type="spellStart"/>
      <w:r>
        <w:t>Ахмет</w:t>
      </w:r>
      <w:proofErr w:type="spellEnd"/>
      <w:r>
        <w:t xml:space="preserve"> </w:t>
      </w:r>
      <w:proofErr w:type="spellStart"/>
      <w:r w:rsidR="003B4774">
        <w:t>Байтурсынов</w:t>
      </w:r>
      <w:proofErr w:type="spellEnd"/>
      <w:r w:rsidR="003B4774">
        <w:t>, которому</w:t>
      </w:r>
      <w:r>
        <w:t xml:space="preserve"> в этом году исполняется 130 лет со дня рождения. Возвращение этого имени, более полувека преданного забвению - это обогащение казахской литературы, праздник для всего народа.</w:t>
      </w:r>
    </w:p>
    <w:p w:rsidR="00202A29" w:rsidRDefault="00202A29" w:rsidP="00202A29">
      <w:pPr>
        <w:spacing w:after="0"/>
      </w:pPr>
      <w:proofErr w:type="spellStart"/>
      <w:r>
        <w:t>Ахмет</w:t>
      </w:r>
      <w:proofErr w:type="spellEnd"/>
      <w:r>
        <w:t xml:space="preserve"> </w:t>
      </w:r>
      <w:proofErr w:type="spellStart"/>
      <w:r>
        <w:t>Байтурсынов</w:t>
      </w:r>
      <w:proofErr w:type="spellEnd"/>
      <w:r>
        <w:t xml:space="preserve"> работал в </w:t>
      </w:r>
      <w:proofErr w:type="spellStart"/>
      <w:r>
        <w:t>Аулиеколе</w:t>
      </w:r>
      <w:proofErr w:type="spellEnd"/>
      <w:r>
        <w:t xml:space="preserve"> учителем, был редактором газеты «Казах», боролся за свободу казахского </w:t>
      </w:r>
      <w:r w:rsidR="003B4774">
        <w:t>народа, за</w:t>
      </w:r>
      <w:r>
        <w:t xml:space="preserve"> грамотность, трудился, чтобы солнце свободы взошло и ярко светило над степью, горами, просторами родного Казахстана, а люди жили в </w:t>
      </w:r>
      <w:r w:rsidR="003B4774">
        <w:t>мире, согласии</w:t>
      </w:r>
      <w:r>
        <w:t xml:space="preserve">, </w:t>
      </w:r>
      <w:r w:rsidR="003B4774">
        <w:t>богато,</w:t>
      </w:r>
      <w:r>
        <w:t xml:space="preserve"> культурно. Наверное пришло время воздать должное за все, что оставил он нам на земле.</w:t>
      </w:r>
    </w:p>
    <w:p w:rsidR="00202A29" w:rsidRDefault="00202A29" w:rsidP="00202A29">
      <w:pPr>
        <w:spacing w:after="0"/>
      </w:pPr>
      <w:r>
        <w:t xml:space="preserve">В школе ваша первая книга – Букварь. Кстати, </w:t>
      </w:r>
      <w:proofErr w:type="spellStart"/>
      <w:r>
        <w:t>Ахмет</w:t>
      </w:r>
      <w:proofErr w:type="spellEnd"/>
      <w:r>
        <w:t xml:space="preserve"> </w:t>
      </w:r>
      <w:proofErr w:type="spellStart"/>
      <w:r>
        <w:t>Байтурсынов</w:t>
      </w:r>
      <w:proofErr w:type="spellEnd"/>
      <w:r>
        <w:t xml:space="preserve">, является основоположником методики обучения казахского языка. Он впервые применил буквенный метод обучения грамоте, создал первый букварь «Оку </w:t>
      </w:r>
      <w:proofErr w:type="spellStart"/>
      <w:r>
        <w:t>куралы</w:t>
      </w:r>
      <w:proofErr w:type="spellEnd"/>
      <w:r>
        <w:t>», учебник казахского языка «</w:t>
      </w:r>
      <w:proofErr w:type="spellStart"/>
      <w:r>
        <w:t>Тiл</w:t>
      </w:r>
      <w:proofErr w:type="spellEnd"/>
      <w:r>
        <w:t xml:space="preserve"> </w:t>
      </w:r>
      <w:proofErr w:type="spellStart"/>
      <w:r>
        <w:t>курал</w:t>
      </w:r>
      <w:proofErr w:type="spellEnd"/>
      <w:r>
        <w:t>». И еще много других учебников казахстанских издателей в нашей программе, из которых вы узнаете каждый день много нового и интересного.</w:t>
      </w:r>
    </w:p>
    <w:p w:rsidR="00202A29" w:rsidRDefault="003B4774" w:rsidP="00202A29">
      <w:pPr>
        <w:spacing w:after="0"/>
        <w:jc w:val="center"/>
      </w:pPr>
      <w:r>
        <w:t>С.</w:t>
      </w:r>
      <w:r w:rsidR="00202A29">
        <w:t xml:space="preserve"> Михалков</w:t>
      </w:r>
    </w:p>
    <w:p w:rsidR="00202A29" w:rsidRDefault="00202A29" w:rsidP="00202A29">
      <w:pPr>
        <w:spacing w:after="0"/>
        <w:jc w:val="center"/>
      </w:pPr>
      <w:r>
        <w:t>Ты представь себе на миг</w:t>
      </w:r>
    </w:p>
    <w:p w:rsidR="00202A29" w:rsidRDefault="00202A29" w:rsidP="00202A29">
      <w:pPr>
        <w:spacing w:after="0"/>
        <w:jc w:val="center"/>
      </w:pPr>
      <w:r>
        <w:t>Как бы жили мы без книг?</w:t>
      </w:r>
    </w:p>
    <w:p w:rsidR="00202A29" w:rsidRDefault="00202A29" w:rsidP="00202A29">
      <w:pPr>
        <w:spacing w:after="0"/>
        <w:jc w:val="center"/>
      </w:pPr>
      <w:r>
        <w:lastRenderedPageBreak/>
        <w:t>Чтобы делал ученик,</w:t>
      </w:r>
    </w:p>
    <w:p w:rsidR="00202A29" w:rsidRDefault="00202A29" w:rsidP="00202A29">
      <w:pPr>
        <w:spacing w:after="0"/>
        <w:jc w:val="center"/>
      </w:pPr>
      <w:r>
        <w:t>Если б не было бы книг,</w:t>
      </w:r>
    </w:p>
    <w:p w:rsidR="00202A29" w:rsidRDefault="00202A29" w:rsidP="00202A29">
      <w:pPr>
        <w:spacing w:after="0"/>
        <w:jc w:val="center"/>
      </w:pPr>
      <w:r>
        <w:t>Если б все исчезло разом,</w:t>
      </w:r>
    </w:p>
    <w:p w:rsidR="00202A29" w:rsidRDefault="00202A29" w:rsidP="00202A29">
      <w:pPr>
        <w:spacing w:after="0"/>
        <w:jc w:val="center"/>
      </w:pPr>
      <w:r>
        <w:t>Что писалось для детей:</w:t>
      </w:r>
    </w:p>
    <w:p w:rsidR="00202A29" w:rsidRDefault="00202A29" w:rsidP="00202A29">
      <w:pPr>
        <w:spacing w:after="0"/>
        <w:jc w:val="center"/>
      </w:pPr>
      <w:r>
        <w:t>От волшебных добрых сказок</w:t>
      </w:r>
    </w:p>
    <w:p w:rsidR="00202A29" w:rsidRDefault="00202A29" w:rsidP="00202A29">
      <w:pPr>
        <w:spacing w:after="0"/>
        <w:jc w:val="center"/>
      </w:pPr>
      <w:r>
        <w:t>До веселых повестей? …</w:t>
      </w:r>
    </w:p>
    <w:p w:rsidR="00202A29" w:rsidRDefault="00F87406" w:rsidP="00202A29">
      <w:pPr>
        <w:spacing w:after="0"/>
        <w:jc w:val="center"/>
      </w:pPr>
      <w:r>
        <w:t>Нет</w:t>
      </w:r>
      <w:r w:rsidR="00202A29">
        <w:t>, нельзя себе представить,</w:t>
      </w:r>
    </w:p>
    <w:p w:rsidR="00202A29" w:rsidRDefault="00202A29" w:rsidP="00202A29">
      <w:pPr>
        <w:spacing w:after="0"/>
        <w:jc w:val="center"/>
      </w:pPr>
      <w:r>
        <w:t>Чтоб такой момент возник</w:t>
      </w:r>
    </w:p>
    <w:p w:rsidR="00202A29" w:rsidRDefault="00202A29" w:rsidP="00202A29">
      <w:pPr>
        <w:spacing w:after="0"/>
        <w:jc w:val="center"/>
      </w:pPr>
      <w:r>
        <w:t>И тебя могли оставить</w:t>
      </w:r>
    </w:p>
    <w:p w:rsidR="00202A29" w:rsidRDefault="00202A29" w:rsidP="00202A29">
      <w:pPr>
        <w:spacing w:after="0"/>
        <w:jc w:val="center"/>
      </w:pPr>
      <w:r>
        <w:t>Все герои детских книг,</w:t>
      </w:r>
    </w:p>
    <w:p w:rsidR="00202A29" w:rsidRDefault="00202A29" w:rsidP="00202A29">
      <w:pPr>
        <w:spacing w:after="0"/>
        <w:jc w:val="center"/>
      </w:pPr>
      <w:r>
        <w:t>Кн</w:t>
      </w:r>
      <w:r w:rsidR="00F87406">
        <w:t>иге смелой</w:t>
      </w:r>
      <w:r>
        <w:t>, книге честной.</w:t>
      </w:r>
    </w:p>
    <w:p w:rsidR="00202A29" w:rsidRDefault="00202A29" w:rsidP="00202A29">
      <w:pPr>
        <w:spacing w:after="0"/>
        <w:jc w:val="center"/>
      </w:pPr>
      <w:r>
        <w:t>Пусть немного в ней страниц.</w:t>
      </w:r>
    </w:p>
    <w:p w:rsidR="00202A29" w:rsidRDefault="00202A29" w:rsidP="00202A29">
      <w:pPr>
        <w:spacing w:after="0"/>
        <w:jc w:val="center"/>
      </w:pPr>
      <w:r>
        <w:t>В целом мире как известно,</w:t>
      </w:r>
    </w:p>
    <w:p w:rsidR="00202A29" w:rsidRDefault="00202A29" w:rsidP="00202A29">
      <w:pPr>
        <w:spacing w:after="0"/>
        <w:jc w:val="center"/>
      </w:pPr>
      <w:r>
        <w:t xml:space="preserve">Нет и не было </w:t>
      </w:r>
      <w:r w:rsidR="003B4774">
        <w:t>границ!</w:t>
      </w:r>
    </w:p>
    <w:p w:rsidR="00202A29" w:rsidRDefault="00202A29" w:rsidP="00202A29">
      <w:pPr>
        <w:spacing w:after="0"/>
      </w:pPr>
      <w:r>
        <w:t xml:space="preserve">Предлагаются вашему вниманию книги с выставки Первый раздел нашей книжной выставки – книги художественные. Давайте с </w:t>
      </w:r>
      <w:r w:rsidR="003B4774">
        <w:t>вами,</w:t>
      </w:r>
      <w:r>
        <w:t xml:space="preserve"> ребята </w:t>
      </w:r>
      <w:r w:rsidR="003B4774">
        <w:t>вспомним,</w:t>
      </w:r>
      <w:r>
        <w:t xml:space="preserve"> как не читая книгу можно </w:t>
      </w:r>
      <w:r w:rsidR="003B4774">
        <w:t>узнать,</w:t>
      </w:r>
      <w:r>
        <w:t xml:space="preserve"> о чем в этой книге говорится (надо обратиться к аннотации).</w:t>
      </w:r>
    </w:p>
    <w:p w:rsidR="00202A29" w:rsidRDefault="00202A29" w:rsidP="00202A29">
      <w:pPr>
        <w:spacing w:after="0"/>
      </w:pPr>
      <w:r>
        <w:t xml:space="preserve">Второй раздел - книги научно-познавательные и научно- популярные, </w:t>
      </w:r>
      <w:r w:rsidR="003B4774">
        <w:t>еще</w:t>
      </w:r>
      <w:r>
        <w:t xml:space="preserve"> раз придется нам </w:t>
      </w:r>
      <w:r w:rsidR="003B4774">
        <w:t>вспомнить,</w:t>
      </w:r>
      <w:r>
        <w:t xml:space="preserve"> чем отличаются эти книг от </w:t>
      </w:r>
      <w:r w:rsidR="003B4774">
        <w:t>художественных? (</w:t>
      </w:r>
      <w:r>
        <w:t xml:space="preserve">эти книги рассказывают нам о научных открытиях, документальных и исторических фактах и эти книги пишут </w:t>
      </w:r>
      <w:r w:rsidR="003B4774">
        <w:t>ученые,</w:t>
      </w:r>
      <w:r>
        <w:t xml:space="preserve"> путешественники, доктора </w:t>
      </w:r>
      <w:r w:rsidR="003B4774">
        <w:t>наук,</w:t>
      </w:r>
      <w:r>
        <w:t xml:space="preserve"> спортсмены).</w:t>
      </w:r>
    </w:p>
    <w:p w:rsidR="00202A29" w:rsidRDefault="00F87406" w:rsidP="00202A29">
      <w:pPr>
        <w:spacing w:after="0"/>
      </w:pPr>
      <w:r>
        <w:t>Третий раздел -</w:t>
      </w:r>
      <w:r w:rsidR="00202A29">
        <w:t xml:space="preserve"> новинки школьной библиотеки. Литературная гостиная знакомит нас с главным редактором этих изданий – президентом ассоциации книгоизданий Элеонорой </w:t>
      </w:r>
      <w:r w:rsidR="003B4774">
        <w:t>Баталовой.</w:t>
      </w:r>
      <w:r w:rsidR="00202A29">
        <w:t xml:space="preserve"> Ассоциация выпустила серию книг для самых маленьких- это всеми любимые книги об </w:t>
      </w:r>
      <w:proofErr w:type="spellStart"/>
      <w:r w:rsidR="00202A29">
        <w:t>Алдаре</w:t>
      </w:r>
      <w:proofErr w:type="spellEnd"/>
      <w:r w:rsidR="00202A29">
        <w:t xml:space="preserve"> Косе ,семь книг разных цветов, т. е. Составляют семь цветов радуги. Сказки об </w:t>
      </w:r>
      <w:proofErr w:type="spellStart"/>
      <w:r w:rsidR="00202A29">
        <w:t>Алдаре</w:t>
      </w:r>
      <w:proofErr w:type="spellEnd"/>
      <w:r w:rsidR="00202A29">
        <w:t xml:space="preserve"> Косе признаны в год Независимости Казахстан</w:t>
      </w:r>
      <w:r>
        <w:t>а самой лучшей книгой для детей</w:t>
      </w:r>
      <w:r w:rsidR="00202A29">
        <w:t>.</w:t>
      </w:r>
      <w:r>
        <w:t xml:space="preserve"> </w:t>
      </w:r>
      <w:r w:rsidR="00202A29">
        <w:t xml:space="preserve"> Далее представлены книги этого же издания о музыкальных инструментах, о временах года, об игрушках, о мастерах, стихотворения о Казахстане и др. Выпущен </w:t>
      </w:r>
      <w:proofErr w:type="spellStart"/>
      <w:r w:rsidR="00202A29">
        <w:t>английско</w:t>
      </w:r>
      <w:proofErr w:type="spellEnd"/>
      <w:r w:rsidR="00202A29">
        <w:t xml:space="preserve"> - казахский разговорный словарь из 120 предметных сло</w:t>
      </w:r>
      <w:r>
        <w:t>в</w:t>
      </w:r>
      <w:r w:rsidR="00202A29">
        <w:t>.</w:t>
      </w:r>
      <w:r>
        <w:t xml:space="preserve"> </w:t>
      </w:r>
      <w:r w:rsidR="00202A29">
        <w:t xml:space="preserve"> Все эти книги печатаются в Голландии, потому что там дешевле полиграфический материал и там бумага экологически чистая. Вот такой долгий путь проходят казахстанские книги, прежде чем попасть в книжный магазин</w:t>
      </w:r>
    </w:p>
    <w:p w:rsidR="00202A29" w:rsidRDefault="00202A29" w:rsidP="00202A29">
      <w:pPr>
        <w:spacing w:after="0"/>
      </w:pPr>
      <w:r>
        <w:t>Книг в школьной библиотеке очень много и по мере взросления, вы будете знакомиться с более серьезными произведениями казахстанских писателей. Ведь книги - ваши друзья и верные спутники в жизни, ваши наставники и ваши путеводители. Любите книгу, читайте книгу, берегите книгу!</w:t>
      </w:r>
    </w:p>
    <w:p w:rsidR="00202A29" w:rsidRDefault="00202A29" w:rsidP="00202A29">
      <w:pPr>
        <w:spacing w:after="0"/>
      </w:pPr>
      <w:r>
        <w:t>Литературная гостиная закрывается, встреча наша заканчивается, а библиотека приглашает своих юных читателей в новое путешествие за новой книгой.</w:t>
      </w:r>
    </w:p>
    <w:p w:rsidR="009327A7" w:rsidRDefault="009327A7" w:rsidP="00202A29">
      <w:pPr>
        <w:spacing w:after="0"/>
      </w:pPr>
    </w:p>
    <w:p w:rsidR="009327A7" w:rsidRDefault="009327A7" w:rsidP="00202A29">
      <w:pPr>
        <w:spacing w:after="0"/>
      </w:pPr>
    </w:p>
    <w:p w:rsidR="009327A7" w:rsidRDefault="009327A7" w:rsidP="00202A29">
      <w:pPr>
        <w:spacing w:after="0"/>
      </w:pPr>
    </w:p>
    <w:p w:rsidR="00CF1C54" w:rsidRPr="009327A7" w:rsidRDefault="009327A7" w:rsidP="009327A7">
      <w:pPr>
        <w:spacing w:after="0"/>
        <w:jc w:val="right"/>
        <w:rPr>
          <w:i/>
        </w:rPr>
      </w:pPr>
      <w:bookmarkStart w:id="0" w:name="_GoBack"/>
      <w:r w:rsidRPr="009327A7">
        <w:rPr>
          <w:i/>
        </w:rPr>
        <w:t xml:space="preserve">Подготовила зав. библиотекой: </w:t>
      </w:r>
      <w:proofErr w:type="spellStart"/>
      <w:r w:rsidRPr="009327A7">
        <w:rPr>
          <w:i/>
        </w:rPr>
        <w:t>Ешова</w:t>
      </w:r>
      <w:proofErr w:type="spellEnd"/>
      <w:r w:rsidRPr="009327A7">
        <w:rPr>
          <w:i/>
        </w:rPr>
        <w:t xml:space="preserve"> Г.Ж.</w:t>
      </w:r>
      <w:bookmarkEnd w:id="0"/>
    </w:p>
    <w:sectPr w:rsidR="00CF1C54" w:rsidRPr="009327A7" w:rsidSect="00202A29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54"/>
    <w:rsid w:val="001D5C4E"/>
    <w:rsid w:val="00202A29"/>
    <w:rsid w:val="00270B2F"/>
    <w:rsid w:val="003B4774"/>
    <w:rsid w:val="00461FE4"/>
    <w:rsid w:val="0046531F"/>
    <w:rsid w:val="00522805"/>
    <w:rsid w:val="00523341"/>
    <w:rsid w:val="007411CD"/>
    <w:rsid w:val="00775B58"/>
    <w:rsid w:val="00811382"/>
    <w:rsid w:val="009327A7"/>
    <w:rsid w:val="00C82A29"/>
    <w:rsid w:val="00CF1C54"/>
    <w:rsid w:val="00D04316"/>
    <w:rsid w:val="00DA2E74"/>
    <w:rsid w:val="00F8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D5FB"/>
  <w15:docId w15:val="{2D2CCB75-281C-4956-B3B9-42B6052D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12</cp:revision>
  <dcterms:created xsi:type="dcterms:W3CDTF">2017-02-22T07:24:00Z</dcterms:created>
  <dcterms:modified xsi:type="dcterms:W3CDTF">2020-11-07T07:48:00Z</dcterms:modified>
</cp:coreProperties>
</file>