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07" w:rsidRDefault="003C0907" w:rsidP="003C0907">
      <w:pPr>
        <w:ind w:firstLine="720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Күдікті тұлғаларды байқаған жағдайда </w:t>
      </w:r>
      <w:r>
        <w:rPr>
          <w:rFonts w:ascii="KZ Times New Roman" w:hAnsi="KZ Times New Roman"/>
          <w:b/>
          <w:sz w:val="28"/>
          <w:szCs w:val="28"/>
          <w:lang w:val="kk-KZ"/>
        </w:rPr>
        <w:t>халыққа арналған жаднама</w:t>
      </w:r>
    </w:p>
    <w:p w:rsidR="003C0907" w:rsidRPr="00FB08DF" w:rsidRDefault="003C0907" w:rsidP="003C0907">
      <w:pPr>
        <w:jc w:val="center"/>
        <w:rPr>
          <w:b/>
          <w:sz w:val="28"/>
          <w:szCs w:val="28"/>
          <w:lang w:val="kk-KZ"/>
        </w:rPr>
      </w:pPr>
    </w:p>
    <w:p w:rsidR="003C0907" w:rsidRDefault="003C0907" w:rsidP="003C0907">
      <w:pPr>
        <w:ind w:firstLine="709"/>
        <w:jc w:val="both"/>
        <w:rPr>
          <w:sz w:val="28"/>
          <w:szCs w:val="28"/>
          <w:lang w:val="kk-KZ"/>
        </w:rPr>
      </w:pPr>
      <w:r w:rsidRPr="00FB08DF">
        <w:rPr>
          <w:b/>
          <w:sz w:val="28"/>
          <w:szCs w:val="28"/>
          <w:lang w:val="kk-KZ"/>
        </w:rPr>
        <w:t>Терроризм актілерін дайындау немесе жоспарлауды куәландыратын</w:t>
      </w:r>
      <w:r>
        <w:rPr>
          <w:sz w:val="28"/>
          <w:szCs w:val="28"/>
          <w:lang w:val="kk-KZ"/>
        </w:rPr>
        <w:t xml:space="preserve"> </w:t>
      </w:r>
      <w:r w:rsidRPr="00FB08DF">
        <w:rPr>
          <w:b/>
          <w:sz w:val="28"/>
          <w:szCs w:val="28"/>
          <w:lang w:val="kk-KZ"/>
        </w:rPr>
        <w:t>белгілері</w:t>
      </w:r>
      <w:r>
        <w:rPr>
          <w:sz w:val="28"/>
          <w:szCs w:val="28"/>
          <w:lang w:val="kk-KZ"/>
        </w:rPr>
        <w:t xml:space="preserve">:  </w:t>
      </w:r>
    </w:p>
    <w:p w:rsidR="003C0907" w:rsidRDefault="003C0907" w:rsidP="003C0907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 жұмыс істейтін немесе үйдің ауласында, ғимарат айналасында </w:t>
      </w:r>
      <w:r w:rsidRPr="00FB08DF">
        <w:rPr>
          <w:i/>
          <w:szCs w:val="28"/>
          <w:lang w:val="kk-KZ"/>
        </w:rPr>
        <w:t>(жиі баратын жеріңізді)</w:t>
      </w:r>
      <w:r>
        <w:rPr>
          <w:sz w:val="28"/>
          <w:szCs w:val="28"/>
          <w:lang w:val="kk-KZ"/>
        </w:rPr>
        <w:t xml:space="preserve"> күдікті тұлғалардың бірнеше рет көрінуі, фото және бейне түсірме жасауы, сондай-ақ дәптерге жазба жасау; </w:t>
      </w:r>
    </w:p>
    <w:p w:rsidR="003C0907" w:rsidRDefault="003C0907" w:rsidP="003C0907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құқық қорғау орган қызметкерлерімен кездесуден қашу және бейне камерадан бұлтару әрекеттері </w:t>
      </w:r>
      <w:r w:rsidRPr="009F46F9">
        <w:rPr>
          <w:i/>
          <w:szCs w:val="28"/>
          <w:lang w:val="kk-KZ"/>
        </w:rPr>
        <w:t>(басын түсіру, бұрылып кету, бетін жабу)</w:t>
      </w:r>
      <w:r>
        <w:rPr>
          <w:sz w:val="28"/>
          <w:szCs w:val="28"/>
          <w:lang w:val="kk-KZ"/>
        </w:rPr>
        <w:t xml:space="preserve">; </w:t>
      </w:r>
    </w:p>
    <w:p w:rsidR="003C0907" w:rsidRDefault="003C0907" w:rsidP="003C0907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жер төле және шатырларға техникалық қызмет көрсетуге қатысы жоқ тұлғалардың кіруі; </w:t>
      </w:r>
    </w:p>
    <w:p w:rsidR="003C0907" w:rsidRDefault="003C0907" w:rsidP="003C0907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тұрғын және әкімшілік ғимараттарға қызмет көрсететін персоналдар және күзетушілермен бейтаныс адамдардың негізсіз байланысқа түсуі, олардан жұмыс тәртібі, қауіпсіздікті қамтамасыз ету бойынша шаралар және т.б. жөнінде мәліметтерді жинақтау;</w:t>
      </w:r>
    </w:p>
    <w:p w:rsidR="003C0907" w:rsidRDefault="003C0907" w:rsidP="003C0907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бөгде тұлғалармен маңызы төмен жұмыстарды </w:t>
      </w:r>
      <w:r w:rsidRPr="00E62CF0">
        <w:rPr>
          <w:i/>
          <w:szCs w:val="28"/>
          <w:lang w:val="kk-KZ"/>
        </w:rPr>
        <w:t>(пакет, түйіншек, посылка беріп жіберу)</w:t>
      </w:r>
      <w:r>
        <w:rPr>
          <w:sz w:val="28"/>
          <w:szCs w:val="28"/>
          <w:lang w:val="kk-KZ"/>
        </w:rPr>
        <w:t xml:space="preserve"> ірі сыйақыға орындайтын тұлғаларды іздеуі.  </w:t>
      </w:r>
    </w:p>
    <w:p w:rsidR="003C0907" w:rsidRDefault="003C0907" w:rsidP="003C0907">
      <w:pPr>
        <w:ind w:left="709"/>
        <w:jc w:val="both"/>
        <w:rPr>
          <w:sz w:val="28"/>
          <w:szCs w:val="28"/>
          <w:lang w:val="kk-KZ"/>
        </w:rPr>
      </w:pPr>
    </w:p>
    <w:p w:rsidR="003C0907" w:rsidRDefault="003C0907" w:rsidP="003C0907">
      <w:pPr>
        <w:ind w:firstLine="709"/>
        <w:jc w:val="both"/>
        <w:rPr>
          <w:b/>
          <w:sz w:val="28"/>
          <w:szCs w:val="28"/>
          <w:lang w:val="kk-KZ"/>
        </w:rPr>
      </w:pPr>
      <w:r w:rsidRPr="005C0D5B">
        <w:rPr>
          <w:b/>
          <w:sz w:val="28"/>
          <w:szCs w:val="28"/>
          <w:lang w:val="kk-KZ"/>
        </w:rPr>
        <w:t xml:space="preserve">Күдікті тұлғаларды байқаған жағдайда келесі іс-қимылды орындау қажет:  </w:t>
      </w:r>
    </w:p>
    <w:p w:rsidR="003C0907" w:rsidRDefault="003C0907" w:rsidP="003C0907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Ұстауға өздігімен әрекет қабылдамау; </w:t>
      </w:r>
    </w:p>
    <w:p w:rsidR="003C0907" w:rsidRDefault="003C0907" w:rsidP="003C0907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Олар жөнінде құқық қорғау органдарына шұғыл хабарлау; </w:t>
      </w:r>
    </w:p>
    <w:p w:rsidR="003C0907" w:rsidRPr="005C0D5B" w:rsidRDefault="003C0907" w:rsidP="003C090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Өзіңіз назарға түспеу, тұлғалардың санын, нақты сыртқа белгілерін, киімдерін және оларда бар заттарды, қолдануындағы автокөлік номерін және маркасын, қозғалыс бағытын белгілеп алу. </w:t>
      </w:r>
    </w:p>
    <w:p w:rsidR="003C0907" w:rsidRDefault="003C0907" w:rsidP="003C0907">
      <w:pPr>
        <w:jc w:val="both"/>
        <w:rPr>
          <w:i/>
          <w:szCs w:val="28"/>
          <w:lang w:val="kk-KZ"/>
        </w:rPr>
      </w:pPr>
    </w:p>
    <w:p w:rsidR="003C0907" w:rsidRPr="005C0D5B" w:rsidRDefault="003C0907" w:rsidP="003C0907">
      <w:pPr>
        <w:jc w:val="both"/>
        <w:rPr>
          <w:i/>
          <w:szCs w:val="28"/>
          <w:lang w:val="kk-KZ"/>
        </w:rPr>
      </w:pPr>
    </w:p>
    <w:p w:rsidR="003C0907" w:rsidRPr="003C0907" w:rsidRDefault="003C0907" w:rsidP="003C0907">
      <w:pPr>
        <w:jc w:val="both"/>
        <w:rPr>
          <w:b/>
          <w:sz w:val="28"/>
          <w:szCs w:val="28"/>
          <w:u w:val="single"/>
          <w:lang w:val="kk-KZ"/>
        </w:rPr>
      </w:pPr>
    </w:p>
    <w:p w:rsidR="00C93240" w:rsidRPr="003C0907" w:rsidRDefault="00C93240">
      <w:pPr>
        <w:rPr>
          <w:lang w:val="kk-KZ"/>
        </w:rPr>
      </w:pPr>
      <w:bookmarkStart w:id="0" w:name="_GoBack"/>
      <w:bookmarkEnd w:id="0"/>
    </w:p>
    <w:sectPr w:rsidR="00C93240" w:rsidRPr="003C09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E4C"/>
    <w:multiLevelType w:val="hybridMultilevel"/>
    <w:tmpl w:val="30B8616A"/>
    <w:lvl w:ilvl="0" w:tplc="BDB41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92D2F"/>
    <w:multiLevelType w:val="hybridMultilevel"/>
    <w:tmpl w:val="61E4F050"/>
    <w:lvl w:ilvl="0" w:tplc="B41C1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07"/>
    <w:rsid w:val="003C0907"/>
    <w:rsid w:val="00C9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C120E-1DA0-45AA-B2AD-FBD37C7F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2021-04-29T11:18:00Z</dcterms:created>
  <dcterms:modified xsi:type="dcterms:W3CDTF">2021-04-29T11:19:00Z</dcterms:modified>
</cp:coreProperties>
</file>