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6" w:rsidRPr="002448D6" w:rsidRDefault="002448D6" w:rsidP="002448D6">
      <w:pPr>
        <w:spacing w:after="0" w:line="240" w:lineRule="auto"/>
        <w:ind w:right="-32"/>
        <w:jc w:val="right"/>
        <w:rPr>
          <w:rFonts w:ascii="Times New Roman" w:hAnsi="Times New Roman" w:cs="Times New Roman"/>
          <w:b/>
          <w:sz w:val="24"/>
        </w:rPr>
      </w:pPr>
      <w:r w:rsidRPr="002448D6">
        <w:rPr>
          <w:rFonts w:ascii="Times New Roman" w:hAnsi="Times New Roman" w:cs="Times New Roman"/>
          <w:b/>
          <w:sz w:val="24"/>
        </w:rPr>
        <w:t>Утверждаю</w:t>
      </w:r>
    </w:p>
    <w:p w:rsidR="002448D6" w:rsidRPr="002448D6" w:rsidRDefault="002448D6" w:rsidP="002448D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  <w:r w:rsidRPr="002448D6">
        <w:rPr>
          <w:rFonts w:ascii="Times New Roman" w:hAnsi="Times New Roman" w:cs="Times New Roman"/>
          <w:b/>
          <w:sz w:val="24"/>
        </w:rPr>
        <w:t>Руководитель КГКП ЦЗРДО</w:t>
      </w:r>
    </w:p>
    <w:p w:rsidR="002448D6" w:rsidRPr="002448D6" w:rsidRDefault="002448D6" w:rsidP="002448D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  <w:r w:rsidRPr="002448D6">
        <w:rPr>
          <w:rFonts w:ascii="Times New Roman" w:hAnsi="Times New Roman" w:cs="Times New Roman"/>
          <w:b/>
          <w:sz w:val="24"/>
        </w:rPr>
        <w:t xml:space="preserve">«Павлодар </w:t>
      </w:r>
      <w:proofErr w:type="spellStart"/>
      <w:r w:rsidRPr="002448D6">
        <w:rPr>
          <w:rFonts w:ascii="Times New Roman" w:hAnsi="Times New Roman" w:cs="Times New Roman"/>
          <w:b/>
          <w:sz w:val="24"/>
        </w:rPr>
        <w:t>дарыны</w:t>
      </w:r>
      <w:proofErr w:type="spellEnd"/>
      <w:r w:rsidRPr="002448D6">
        <w:rPr>
          <w:rFonts w:ascii="Times New Roman" w:hAnsi="Times New Roman" w:cs="Times New Roman"/>
          <w:b/>
          <w:sz w:val="24"/>
        </w:rPr>
        <w:t>»</w:t>
      </w:r>
    </w:p>
    <w:p w:rsidR="002448D6" w:rsidRPr="002448D6" w:rsidRDefault="002448D6" w:rsidP="002448D6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2448D6">
        <w:rPr>
          <w:rFonts w:ascii="Times New Roman" w:hAnsi="Times New Roman" w:cs="Times New Roman"/>
          <w:b/>
          <w:sz w:val="24"/>
        </w:rPr>
        <w:t>____________Мухаметжанова</w:t>
      </w:r>
      <w:proofErr w:type="spellEnd"/>
      <w:r w:rsidRPr="002448D6">
        <w:rPr>
          <w:rFonts w:ascii="Times New Roman" w:hAnsi="Times New Roman" w:cs="Times New Roman"/>
          <w:b/>
          <w:sz w:val="24"/>
        </w:rPr>
        <w:t xml:space="preserve"> А.Л.</w:t>
      </w:r>
    </w:p>
    <w:p w:rsidR="002448D6" w:rsidRDefault="002448D6" w:rsidP="002448D6">
      <w:pPr>
        <w:spacing w:after="0" w:line="240" w:lineRule="auto"/>
        <w:ind w:right="-1"/>
        <w:jc w:val="right"/>
        <w:rPr>
          <w:b/>
          <w:sz w:val="24"/>
        </w:rPr>
      </w:pPr>
      <w:r w:rsidRPr="002448D6">
        <w:rPr>
          <w:rFonts w:ascii="Times New Roman" w:hAnsi="Times New Roman" w:cs="Times New Roman"/>
          <w:b/>
          <w:sz w:val="24"/>
        </w:rPr>
        <w:t>«____»____________2021 г</w:t>
      </w:r>
      <w:r w:rsidRPr="00873305">
        <w:rPr>
          <w:b/>
          <w:sz w:val="24"/>
        </w:rPr>
        <w:t>.</w:t>
      </w:r>
    </w:p>
    <w:p w:rsidR="002448D6" w:rsidRPr="000D383D" w:rsidRDefault="002448D6" w:rsidP="002448D6">
      <w:pPr>
        <w:spacing w:after="0" w:line="240" w:lineRule="auto"/>
        <w:ind w:right="-1"/>
        <w:jc w:val="right"/>
        <w:rPr>
          <w:b/>
          <w:sz w:val="24"/>
          <w:lang w:val="kk-KZ"/>
        </w:rPr>
      </w:pPr>
    </w:p>
    <w:p w:rsidR="00EC6125" w:rsidRPr="002448D6" w:rsidRDefault="00EC6125" w:rsidP="00244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C6125" w:rsidRPr="002448D6" w:rsidRDefault="00EC6125" w:rsidP="00244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EC6125" w:rsidRPr="002448D6" w:rsidRDefault="00EC6125" w:rsidP="00244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проведении </w:t>
      </w:r>
      <w:r w:rsidR="0079203E"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дистанционного 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>городского конкурса</w:t>
      </w:r>
      <w:r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презен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>таций «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Open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863B4" w:rsidRPr="002448D6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Pavlodar</w:t>
      </w:r>
      <w:r w:rsidRPr="002448D6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EC6125" w:rsidRPr="002448D6" w:rsidRDefault="00EC6125" w:rsidP="002448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63B4" w:rsidRPr="002448D6" w:rsidRDefault="00EC6125" w:rsidP="002448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sz w:val="28"/>
          <w:szCs w:val="24"/>
        </w:rPr>
        <w:t xml:space="preserve">1. </w:t>
      </w:r>
      <w:r w:rsidR="00AE325F" w:rsidRPr="002448D6">
        <w:rPr>
          <w:rFonts w:ascii="Times New Roman" w:eastAsia="Times New Roman" w:hAnsi="Times New Roman" w:cs="Times New Roman"/>
          <w:b/>
          <w:sz w:val="28"/>
          <w:szCs w:val="24"/>
        </w:rPr>
        <w:t>ОБЩАЯ ЧАСТЬ</w:t>
      </w:r>
    </w:p>
    <w:p w:rsidR="000863B4" w:rsidRPr="002448D6" w:rsidRDefault="000863B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sz w:val="28"/>
          <w:szCs w:val="24"/>
        </w:rPr>
        <w:t xml:space="preserve">1.1. </w:t>
      </w:r>
      <w:r w:rsidR="0079203E" w:rsidRPr="002448D6">
        <w:rPr>
          <w:rFonts w:ascii="Times New Roman" w:eastAsia="Times New Roman" w:hAnsi="Times New Roman" w:cs="Times New Roman"/>
          <w:sz w:val="28"/>
          <w:szCs w:val="24"/>
        </w:rPr>
        <w:t>Дистанционный городской</w:t>
      </w:r>
      <w:r w:rsidR="0079203E" w:rsidRPr="002448D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9203E" w:rsidRPr="002448D6">
        <w:rPr>
          <w:rFonts w:ascii="Times New Roman" w:eastAsia="Times New Roman" w:hAnsi="Times New Roman" w:cs="Times New Roman"/>
          <w:sz w:val="28"/>
          <w:szCs w:val="24"/>
        </w:rPr>
        <w:t>конкурс презентации «</w:t>
      </w:r>
      <w:r w:rsidR="0079203E" w:rsidRPr="002448D6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Open</w:t>
      </w:r>
      <w:r w:rsidR="0079203E" w:rsidRPr="002448D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9203E" w:rsidRPr="002448D6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Pavlodar</w:t>
      </w:r>
      <w:r w:rsidR="0079203E" w:rsidRPr="002448D6">
        <w:rPr>
          <w:rFonts w:ascii="Times New Roman" w:eastAsia="Times New Roman" w:hAnsi="Times New Roman" w:cs="Times New Roman"/>
          <w:sz w:val="28"/>
          <w:szCs w:val="24"/>
        </w:rPr>
        <w:t>», проходит в рамках празднования Дня первого Президента Республики Казахстан.</w:t>
      </w:r>
    </w:p>
    <w:p w:rsidR="0079203E" w:rsidRPr="002448D6" w:rsidRDefault="0079203E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1.2. Настоящее Положение определяет цели и задачи, </w:t>
      </w:r>
      <w:r w:rsidR="006D4868" w:rsidRPr="002448D6">
        <w:rPr>
          <w:rFonts w:ascii="Times New Roman" w:eastAsia="Times New Roman" w:hAnsi="Times New Roman" w:cs="Times New Roman"/>
          <w:sz w:val="28"/>
          <w:szCs w:val="24"/>
        </w:rPr>
        <w:t>условия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6D4868" w:rsidRPr="002448D6">
        <w:rPr>
          <w:rFonts w:ascii="Times New Roman" w:eastAsia="Times New Roman" w:hAnsi="Times New Roman" w:cs="Times New Roman"/>
          <w:sz w:val="28"/>
          <w:szCs w:val="24"/>
        </w:rPr>
        <w:t xml:space="preserve">правила 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проведения конкурса (далее - Конкурс)</w:t>
      </w:r>
      <w:r w:rsidR="006D4868" w:rsidRPr="002448D6">
        <w:rPr>
          <w:rFonts w:ascii="Times New Roman" w:eastAsia="Times New Roman" w:hAnsi="Times New Roman" w:cs="Times New Roman"/>
          <w:sz w:val="28"/>
          <w:szCs w:val="24"/>
        </w:rPr>
        <w:t>, порядок участия.</w:t>
      </w:r>
    </w:p>
    <w:p w:rsidR="006D4868" w:rsidRPr="002448D6" w:rsidRDefault="006D4868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1.3. Организатором Конкурса является «Центр занятости и развития детской одаренности «Павлодар </w:t>
      </w:r>
      <w:proofErr w:type="spellStart"/>
      <w:r w:rsidRPr="002448D6">
        <w:rPr>
          <w:rFonts w:ascii="Times New Roman" w:eastAsia="Times New Roman" w:hAnsi="Times New Roman" w:cs="Times New Roman"/>
          <w:sz w:val="28"/>
          <w:szCs w:val="24"/>
        </w:rPr>
        <w:t>дарыны</w:t>
      </w:r>
      <w:proofErr w:type="spellEnd"/>
      <w:r w:rsidRPr="002448D6">
        <w:rPr>
          <w:rFonts w:ascii="Times New Roman" w:eastAsia="Times New Roman" w:hAnsi="Times New Roman" w:cs="Times New Roman"/>
          <w:sz w:val="28"/>
          <w:szCs w:val="24"/>
        </w:rPr>
        <w:t>» отдела образования города Павлодара (далее - Организатор).</w:t>
      </w:r>
    </w:p>
    <w:p w:rsidR="006D4868" w:rsidRPr="002448D6" w:rsidRDefault="006D4868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1.4. Для организационно-методического обеспечения смотра конкурса, создается оргкомитет.</w:t>
      </w:r>
    </w:p>
    <w:p w:rsidR="006D4868" w:rsidRPr="002448D6" w:rsidRDefault="006D4868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1.5. Оргкомитет определяет порядок и сроки проведения конкурса; формирует состав жюри; организует общее руководство подготовкой и проведения конкурса; анализирует и обо</w:t>
      </w:r>
      <w:r w:rsidR="00AE325F" w:rsidRPr="002448D6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щает итоги конкурса.</w:t>
      </w:r>
    </w:p>
    <w:p w:rsidR="00EC6125" w:rsidRPr="002448D6" w:rsidRDefault="000863B4" w:rsidP="002448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="00EC6125" w:rsidRPr="002448D6">
        <w:rPr>
          <w:rFonts w:ascii="Times New Roman" w:eastAsia="Times New Roman" w:hAnsi="Times New Roman" w:cs="Times New Roman"/>
          <w:b/>
          <w:sz w:val="28"/>
          <w:szCs w:val="24"/>
        </w:rPr>
        <w:t>ЦЕЛИ И ЗАДАЧИ КОНКУРСА:</w:t>
      </w:r>
    </w:p>
    <w:p w:rsidR="00AE325F" w:rsidRPr="002448D6" w:rsidRDefault="00AE325F" w:rsidP="002448D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48D6">
        <w:rPr>
          <w:rFonts w:ascii="Times New Roman" w:hAnsi="Times New Roman" w:cs="Times New Roman"/>
          <w:sz w:val="28"/>
          <w:szCs w:val="24"/>
        </w:rPr>
        <w:t>2</w:t>
      </w:r>
      <w:r w:rsidR="000863B4" w:rsidRPr="002448D6">
        <w:rPr>
          <w:rFonts w:ascii="Times New Roman" w:hAnsi="Times New Roman" w:cs="Times New Roman"/>
          <w:sz w:val="28"/>
          <w:szCs w:val="24"/>
        </w:rPr>
        <w:t>.1. Погрузиться в изучение культуры и традиций родного города.</w:t>
      </w:r>
    </w:p>
    <w:p w:rsidR="00AE325F" w:rsidRPr="002448D6" w:rsidRDefault="000863B4" w:rsidP="002448D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48D6">
        <w:rPr>
          <w:rFonts w:ascii="Times New Roman" w:hAnsi="Times New Roman" w:cs="Times New Roman"/>
          <w:sz w:val="28"/>
          <w:szCs w:val="24"/>
        </w:rPr>
        <w:t>2.2. Обратить внимание детей на достопримечательности и значимые места родного города.</w:t>
      </w:r>
    </w:p>
    <w:p w:rsidR="00AE325F" w:rsidRPr="002448D6" w:rsidRDefault="000863B4" w:rsidP="002448D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48D6">
        <w:rPr>
          <w:rFonts w:ascii="Times New Roman" w:hAnsi="Times New Roman" w:cs="Times New Roman"/>
          <w:sz w:val="28"/>
          <w:szCs w:val="24"/>
        </w:rPr>
        <w:t>2.3. Стимулировать развитие личности, творческой инициативы и эстетического вкуса.</w:t>
      </w:r>
    </w:p>
    <w:p w:rsidR="00EC6125" w:rsidRPr="002448D6" w:rsidRDefault="000863B4" w:rsidP="002448D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48D6">
        <w:rPr>
          <w:rFonts w:ascii="Times New Roman" w:hAnsi="Times New Roman" w:cs="Times New Roman"/>
          <w:sz w:val="28"/>
          <w:szCs w:val="24"/>
        </w:rPr>
        <w:t>2.4. Приобщить детей к художественным видам творчества.</w:t>
      </w:r>
    </w:p>
    <w:p w:rsidR="00EC6125" w:rsidRPr="002448D6" w:rsidRDefault="00EC6125" w:rsidP="00244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2.</w:t>
      </w:r>
      <w:r w:rsidR="00AE325F" w:rsidRPr="002448D6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 Формирование у подростков  чувства  патриотизма, гордости за свою республику и страну.</w:t>
      </w:r>
    </w:p>
    <w:p w:rsidR="00EC6125" w:rsidRPr="002448D6" w:rsidRDefault="00AE325F" w:rsidP="00244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EC6125" w:rsidRPr="002448D6">
        <w:rPr>
          <w:rFonts w:ascii="Times New Roman" w:eastAsia="Times New Roman" w:hAnsi="Times New Roman" w:cs="Times New Roman"/>
          <w:b/>
          <w:sz w:val="28"/>
          <w:szCs w:val="24"/>
        </w:rPr>
        <w:t>. УЧАСТНИКИ</w:t>
      </w:r>
    </w:p>
    <w:p w:rsidR="00C16F3D" w:rsidRPr="002448D6" w:rsidRDefault="00AE325F" w:rsidP="002448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C16F3D" w:rsidRPr="002448D6">
        <w:rPr>
          <w:rFonts w:ascii="Times New Roman" w:hAnsi="Times New Roman" w:cs="Times New Roman"/>
          <w:color w:val="000000" w:themeColor="text1"/>
          <w:sz w:val="28"/>
          <w:szCs w:val="24"/>
        </w:rPr>
        <w:t>В конкурсе принимают участие учащиеся 5 – 11 классов общеобразовательных школ города.</w:t>
      </w:r>
    </w:p>
    <w:p w:rsidR="00EC6125" w:rsidRPr="002448D6" w:rsidRDefault="00EC6125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6125" w:rsidRPr="002448D6" w:rsidRDefault="00C16F3D" w:rsidP="00244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4</w:t>
      </w:r>
      <w:r w:rsidR="00EC6125" w:rsidRPr="002448D6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.  УСЛОВИЯ И ПРАВИЛА ПРОВЕДЕНИЯ КОНКУРСА</w:t>
      </w:r>
    </w:p>
    <w:p w:rsidR="00EC6125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4.1. </w:t>
      </w:r>
      <w:r w:rsidR="00EC6125" w:rsidRPr="002448D6">
        <w:rPr>
          <w:rFonts w:ascii="Times New Roman" w:eastAsia="Times New Roman" w:hAnsi="Times New Roman" w:cs="Times New Roman"/>
          <w:sz w:val="28"/>
          <w:szCs w:val="24"/>
        </w:rPr>
        <w:t xml:space="preserve"> Конкурс  проводится  </w:t>
      </w:r>
      <w:r w:rsidR="00C16F3D" w:rsidRPr="002448D6">
        <w:rPr>
          <w:rFonts w:ascii="Times New Roman" w:eastAsia="Times New Roman" w:hAnsi="Times New Roman" w:cs="Times New Roman"/>
          <w:sz w:val="28"/>
          <w:szCs w:val="24"/>
        </w:rPr>
        <w:t>дистанционно.</w:t>
      </w:r>
    </w:p>
    <w:p w:rsidR="00EC6125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4.2. </w:t>
      </w:r>
      <w:r w:rsidR="00EC6125" w:rsidRPr="002448D6">
        <w:rPr>
          <w:rFonts w:ascii="Times New Roman" w:eastAsia="Times New Roman" w:hAnsi="Times New Roman" w:cs="Times New Roman"/>
          <w:sz w:val="28"/>
          <w:szCs w:val="24"/>
        </w:rPr>
        <w:t xml:space="preserve">1 этап- ознакомление студентов с  Положением  конкурса – 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9-14 ноября 2021</w:t>
      </w:r>
      <w:r w:rsidR="00EC6125" w:rsidRPr="002448D6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C6125" w:rsidRPr="002448D6" w:rsidRDefault="00EC6125" w:rsidP="00244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2 этап- прием работ – </w:t>
      </w:r>
      <w:r w:rsidR="002A0244" w:rsidRPr="002448D6">
        <w:rPr>
          <w:rFonts w:ascii="Times New Roman" w:eastAsia="Times New Roman" w:hAnsi="Times New Roman" w:cs="Times New Roman"/>
          <w:sz w:val="28"/>
          <w:szCs w:val="24"/>
        </w:rPr>
        <w:t>15-19 ноября 2021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C6125" w:rsidRPr="002448D6" w:rsidRDefault="00EC6125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3 этап- подведение итогов конкурса </w:t>
      </w:r>
      <w:r w:rsidR="00C16F3D" w:rsidRPr="002448D6">
        <w:rPr>
          <w:rFonts w:ascii="Times New Roman" w:eastAsia="Times New Roman" w:hAnsi="Times New Roman" w:cs="Times New Roman"/>
          <w:sz w:val="28"/>
          <w:szCs w:val="24"/>
        </w:rPr>
        <w:t>22 ноября 2021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2A0244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4.3. Для участия в Конкурсе необходимо до 19 ноября 2021 года выслать по электронному адресу: </w:t>
      </w:r>
      <w:hyperlink r:id="rId6" w:history="1"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seylhan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.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pvl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.93@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mail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.</w:t>
        </w:r>
        <w:r w:rsidRPr="002448D6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</w:hyperlink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 следующие документы:</w:t>
      </w:r>
    </w:p>
    <w:p w:rsidR="002A0244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- заявку на участие в Конкурсе (Приложение 1)</w:t>
      </w:r>
    </w:p>
    <w:p w:rsidR="002A0244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- конкурсная работа</w:t>
      </w:r>
    </w:p>
    <w:p w:rsidR="002A0244" w:rsidRPr="002448D6" w:rsidRDefault="002A0244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48D6" w:rsidRDefault="002448D6" w:rsidP="002448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6125" w:rsidRPr="002448D6" w:rsidRDefault="002A0244" w:rsidP="002448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5</w:t>
      </w:r>
      <w:r w:rsidR="00EC6125" w:rsidRPr="002448D6">
        <w:rPr>
          <w:rFonts w:ascii="Times New Roman" w:eastAsia="Times New Roman" w:hAnsi="Times New Roman" w:cs="Times New Roman"/>
          <w:b/>
          <w:sz w:val="28"/>
          <w:szCs w:val="24"/>
        </w:rPr>
        <w:t>. ТРЕБОВАНИЯ К ОФОРМЛЕНИЮ РАБОТ:</w:t>
      </w:r>
    </w:p>
    <w:p w:rsidR="00EC6125" w:rsidRPr="002448D6" w:rsidRDefault="00EC6125" w:rsidP="002448D6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Презентация должны быть сделана в программе </w:t>
      </w:r>
      <w:r w:rsidRPr="002448D6">
        <w:rPr>
          <w:rFonts w:ascii="Times New Roman" w:eastAsia="Times New Roman" w:hAnsi="Times New Roman" w:cs="Times New Roman"/>
          <w:sz w:val="28"/>
          <w:szCs w:val="24"/>
          <w:lang w:val="en-US"/>
        </w:rPr>
        <w:t>PowerPoint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6125" w:rsidRPr="002448D6" w:rsidRDefault="00EC6125" w:rsidP="002448D6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Презент</w:t>
      </w:r>
      <w:r w:rsidR="002A0244" w:rsidRPr="002448D6">
        <w:rPr>
          <w:rFonts w:ascii="Times New Roman" w:eastAsia="Times New Roman" w:hAnsi="Times New Roman" w:cs="Times New Roman"/>
          <w:sz w:val="28"/>
          <w:szCs w:val="24"/>
        </w:rPr>
        <w:t>ация должны содержать не менее 10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 xml:space="preserve"> слайдов.</w:t>
      </w:r>
    </w:p>
    <w:p w:rsidR="00EC6125" w:rsidRPr="002448D6" w:rsidRDefault="00EC6125" w:rsidP="002448D6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На первом  слайде должно быть название</w:t>
      </w:r>
      <w:r w:rsidR="005E6A4F" w:rsidRPr="002448D6">
        <w:rPr>
          <w:rFonts w:ascii="Times New Roman" w:eastAsia="Times New Roman" w:hAnsi="Times New Roman" w:cs="Times New Roman"/>
          <w:sz w:val="28"/>
          <w:szCs w:val="24"/>
        </w:rPr>
        <w:t xml:space="preserve"> работы, фамилия, имя автора, школа, класс</w:t>
      </w:r>
      <w:r w:rsidRPr="002448D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6125" w:rsidRPr="002448D6" w:rsidRDefault="00EC6125" w:rsidP="002448D6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На последнем слайде должны быть размещены ссылки на источники.</w:t>
      </w:r>
    </w:p>
    <w:p w:rsidR="00EC6125" w:rsidRPr="002448D6" w:rsidRDefault="00EC6125" w:rsidP="002448D6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48D6">
        <w:rPr>
          <w:rFonts w:ascii="Times New Roman" w:eastAsia="Times New Roman" w:hAnsi="Times New Roman" w:cs="Times New Roman"/>
          <w:sz w:val="28"/>
          <w:szCs w:val="24"/>
        </w:rPr>
        <w:t>Презентация может со</w:t>
      </w:r>
      <w:r w:rsidRPr="002448D6">
        <w:rPr>
          <w:rFonts w:ascii="Times New Roman" w:hAnsi="Times New Roman" w:cs="Times New Roman"/>
          <w:sz w:val="28"/>
          <w:szCs w:val="24"/>
        </w:rPr>
        <w:t>держать музыкальное сопровождение, анимации, гиперссылки</w:t>
      </w:r>
      <w:r w:rsidR="005E6A4F" w:rsidRPr="002448D6">
        <w:rPr>
          <w:rFonts w:ascii="Times New Roman" w:hAnsi="Times New Roman" w:cs="Times New Roman"/>
          <w:sz w:val="28"/>
          <w:szCs w:val="24"/>
        </w:rPr>
        <w:t xml:space="preserve"> и др</w:t>
      </w:r>
      <w:r w:rsidRPr="002448D6">
        <w:rPr>
          <w:rFonts w:ascii="Times New Roman" w:hAnsi="Times New Roman" w:cs="Times New Roman"/>
          <w:sz w:val="28"/>
          <w:szCs w:val="24"/>
        </w:rPr>
        <w:t>.</w:t>
      </w:r>
    </w:p>
    <w:p w:rsidR="00EC6125" w:rsidRPr="002448D6" w:rsidRDefault="005E6A4F" w:rsidP="002448D6">
      <w:pPr>
        <w:pStyle w:val="a4"/>
        <w:shd w:val="clear" w:color="auto" w:fill="FFFFFF"/>
        <w:spacing w:before="75" w:beforeAutospacing="0" w:after="75" w:afterAutospacing="0" w:line="214" w:lineRule="atLeast"/>
        <w:jc w:val="center"/>
        <w:rPr>
          <w:sz w:val="28"/>
        </w:rPr>
      </w:pPr>
      <w:r w:rsidRPr="002448D6">
        <w:rPr>
          <w:rStyle w:val="apple-converted-space"/>
          <w:b/>
          <w:bCs/>
          <w:sz w:val="28"/>
        </w:rPr>
        <w:t>6</w:t>
      </w:r>
      <w:r w:rsidR="00EC6125" w:rsidRPr="002448D6">
        <w:rPr>
          <w:rStyle w:val="apple-converted-space"/>
          <w:b/>
          <w:bCs/>
          <w:sz w:val="28"/>
        </w:rPr>
        <w:t xml:space="preserve">. </w:t>
      </w:r>
      <w:r w:rsidR="00EC6125" w:rsidRPr="002448D6">
        <w:rPr>
          <w:rStyle w:val="a3"/>
          <w:sz w:val="28"/>
        </w:rPr>
        <w:t>ОСНОВНЫЕ КРИТЕРИИ ОЦЕНКИ КОНКУРСНЫХ МАТЕРИАЛОВ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художественное оформление (дизайн) – 5 баллов,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полнота и точность информации – 10 баллов,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привлекательность/яркость/</w:t>
      </w:r>
      <w:proofErr w:type="spellStart"/>
      <w:r w:rsidRPr="002448D6">
        <w:rPr>
          <w:sz w:val="28"/>
        </w:rPr>
        <w:t>креативность</w:t>
      </w:r>
      <w:proofErr w:type="spellEnd"/>
      <w:r w:rsidRPr="002448D6">
        <w:rPr>
          <w:sz w:val="28"/>
        </w:rPr>
        <w:t>/оригинальность – 10 баллов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соответствие теме конкурса – 5 баллов,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доходчивость, доступность, эмоциональная нагрузка представленного материала – 10 баллов,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 соответствие фотографий и других изображений содержанию текста – 5 баллов,</w:t>
      </w:r>
    </w:p>
    <w:p w:rsidR="00EC6125" w:rsidRPr="002448D6" w:rsidRDefault="00EC6125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– дополнительные бонусы за общее впечатление – 5 баллов.</w:t>
      </w:r>
    </w:p>
    <w:p w:rsidR="00A55563" w:rsidRPr="002448D6" w:rsidRDefault="00A55563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E6A4F" w:rsidRPr="002448D6" w:rsidRDefault="002448D6" w:rsidP="002448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448D6">
        <w:rPr>
          <w:b/>
          <w:sz w:val="28"/>
        </w:rPr>
        <w:t>7. ПОРЯДОК ПРОВЕДЕНИЯ</w:t>
      </w:r>
    </w:p>
    <w:p w:rsidR="005E6A4F" w:rsidRPr="002448D6" w:rsidRDefault="005E6A4F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>7.1. Проверку для Конкурса составляет оргкомитет.</w:t>
      </w:r>
    </w:p>
    <w:p w:rsidR="005E6A4F" w:rsidRPr="002448D6" w:rsidRDefault="005E6A4F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 xml:space="preserve">7.2. Работы оценивает жюри, в состав которого входят специалисты ЦЗРДО «Павлодар </w:t>
      </w:r>
      <w:proofErr w:type="spellStart"/>
      <w:r w:rsidRPr="002448D6">
        <w:rPr>
          <w:sz w:val="28"/>
        </w:rPr>
        <w:t>дарыны</w:t>
      </w:r>
      <w:proofErr w:type="spellEnd"/>
      <w:r w:rsidRPr="002448D6">
        <w:rPr>
          <w:sz w:val="28"/>
        </w:rPr>
        <w:t>».</w:t>
      </w:r>
    </w:p>
    <w:p w:rsidR="005E6A4F" w:rsidRPr="002448D6" w:rsidRDefault="005E6A4F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E6A4F" w:rsidRPr="002448D6" w:rsidRDefault="002448D6" w:rsidP="002448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448D6">
        <w:rPr>
          <w:b/>
          <w:sz w:val="28"/>
        </w:rPr>
        <w:t>8. ПОДВЕДЕНИЕ ИТОГОВ</w:t>
      </w:r>
    </w:p>
    <w:p w:rsidR="00EC6125" w:rsidRPr="002448D6" w:rsidRDefault="005E6A4F" w:rsidP="002448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48D6">
        <w:rPr>
          <w:sz w:val="28"/>
        </w:rPr>
        <w:t xml:space="preserve">8.1. </w:t>
      </w:r>
      <w:r w:rsidR="00EC6125" w:rsidRPr="002448D6">
        <w:rPr>
          <w:sz w:val="28"/>
        </w:rPr>
        <w:t xml:space="preserve">Победители </w:t>
      </w:r>
      <w:r w:rsidRPr="002448D6">
        <w:rPr>
          <w:sz w:val="28"/>
        </w:rPr>
        <w:t xml:space="preserve">и призеры </w:t>
      </w:r>
      <w:r w:rsidR="00EC6125" w:rsidRPr="002448D6">
        <w:rPr>
          <w:sz w:val="28"/>
        </w:rPr>
        <w:t>конкурса награждаются дипломами 1, 2 и 3 степени.</w:t>
      </w:r>
      <w:r w:rsidR="002448D6" w:rsidRPr="002448D6">
        <w:rPr>
          <w:sz w:val="28"/>
        </w:rPr>
        <w:t xml:space="preserve"> Все участники получат сертификаты участия.</w:t>
      </w:r>
    </w:p>
    <w:p w:rsidR="00EC6125" w:rsidRDefault="00EC6125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2629" w:rsidRDefault="009D2629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2629" w:rsidRPr="002448D6" w:rsidRDefault="009D2629" w:rsidP="002448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6125" w:rsidRPr="009D2629" w:rsidRDefault="0012216A" w:rsidP="0012216A">
      <w:pPr>
        <w:jc w:val="right"/>
        <w:rPr>
          <w:rFonts w:ascii="Times New Roman" w:hAnsi="Times New Roman" w:cs="Times New Roman"/>
          <w:b/>
          <w:i/>
        </w:rPr>
      </w:pPr>
      <w:r w:rsidRPr="009D2629">
        <w:rPr>
          <w:rFonts w:ascii="Times New Roman" w:hAnsi="Times New Roman" w:cs="Times New Roman"/>
          <w:b/>
          <w:i/>
        </w:rPr>
        <w:t>Приложение 1</w:t>
      </w:r>
    </w:p>
    <w:tbl>
      <w:tblPr>
        <w:tblW w:w="1091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993"/>
        <w:gridCol w:w="709"/>
        <w:gridCol w:w="567"/>
        <w:gridCol w:w="992"/>
        <w:gridCol w:w="567"/>
        <w:gridCol w:w="567"/>
        <w:gridCol w:w="850"/>
        <w:gridCol w:w="426"/>
        <w:gridCol w:w="425"/>
        <w:gridCol w:w="425"/>
        <w:gridCol w:w="709"/>
        <w:gridCol w:w="709"/>
        <w:gridCol w:w="567"/>
        <w:gridCol w:w="567"/>
        <w:gridCol w:w="1554"/>
      </w:tblGrid>
      <w:tr w:rsidR="009D2629" w:rsidRPr="0012216A" w:rsidTr="009D2629">
        <w:trPr>
          <w:trHeight w:val="4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ФИ участника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школа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Язык обучения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 xml:space="preserve">Дети, стоящие на учете </w:t>
            </w:r>
            <w:proofErr w:type="gramStart"/>
            <w:r w:rsidRPr="0012216A">
              <w:rPr>
                <w:b/>
                <w:bCs/>
                <w:sz w:val="20"/>
                <w:szCs w:val="16"/>
              </w:rPr>
              <w:t>в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Социальный статус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из них получают АСП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Статус класса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Ф.И. ответственного педагога, тел.</w:t>
            </w:r>
          </w:p>
        </w:tc>
      </w:tr>
      <w:tr w:rsidR="009D2629" w:rsidRPr="0012216A" w:rsidTr="009D2629">
        <w:trPr>
          <w:trHeight w:val="40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ОДН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ВШК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"Группе риска"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proofErr w:type="gramStart"/>
            <w:r w:rsidRPr="0012216A">
              <w:rPr>
                <w:b/>
                <w:bCs/>
                <w:sz w:val="20"/>
                <w:szCs w:val="16"/>
              </w:rPr>
              <w:t>м</w:t>
            </w:r>
            <w:proofErr w:type="gramEnd"/>
            <w:r w:rsidRPr="0012216A">
              <w:rPr>
                <w:b/>
                <w:bCs/>
                <w:sz w:val="20"/>
                <w:szCs w:val="16"/>
              </w:rPr>
              <w:t>/о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proofErr w:type="gramStart"/>
            <w:r w:rsidRPr="0012216A">
              <w:rPr>
                <w:b/>
                <w:bCs/>
                <w:sz w:val="20"/>
                <w:szCs w:val="16"/>
              </w:rPr>
              <w:t>м</w:t>
            </w:r>
            <w:proofErr w:type="gramEnd"/>
            <w:r w:rsidRPr="0012216A">
              <w:rPr>
                <w:b/>
                <w:bCs/>
                <w:sz w:val="20"/>
                <w:szCs w:val="16"/>
              </w:rPr>
              <w:t>/</w:t>
            </w:r>
            <w:proofErr w:type="spellStart"/>
            <w:r w:rsidRPr="0012216A">
              <w:rPr>
                <w:b/>
                <w:bCs/>
                <w:sz w:val="20"/>
                <w:szCs w:val="16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 w:rsidRPr="0012216A">
              <w:rPr>
                <w:b/>
                <w:bCs/>
                <w:sz w:val="20"/>
                <w:szCs w:val="16"/>
              </w:rPr>
              <w:t>д</w:t>
            </w:r>
            <w:proofErr w:type="spellEnd"/>
            <w:r w:rsidRPr="0012216A">
              <w:rPr>
                <w:b/>
                <w:bCs/>
                <w:sz w:val="20"/>
                <w:szCs w:val="16"/>
              </w:rPr>
              <w:t>/с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лицей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гимн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12216A">
              <w:rPr>
                <w:b/>
                <w:bCs/>
                <w:sz w:val="20"/>
                <w:szCs w:val="16"/>
              </w:rPr>
              <w:t>углубление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9" w:rsidRPr="0012216A" w:rsidRDefault="009D2629" w:rsidP="00FE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:rsidR="0012216A" w:rsidRDefault="0012216A" w:rsidP="0012216A">
      <w:pPr>
        <w:jc w:val="center"/>
      </w:pPr>
    </w:p>
    <w:p w:rsidR="00E357D4" w:rsidRDefault="00E357D4" w:rsidP="0012216A">
      <w:pPr>
        <w:jc w:val="center"/>
      </w:pPr>
    </w:p>
    <w:p w:rsidR="00E357D4" w:rsidRDefault="00E357D4" w:rsidP="0012216A">
      <w:pPr>
        <w:jc w:val="center"/>
      </w:pPr>
    </w:p>
    <w:p w:rsidR="00E357D4" w:rsidRDefault="00E357D4" w:rsidP="0012216A">
      <w:pPr>
        <w:jc w:val="center"/>
      </w:pPr>
    </w:p>
    <w:p w:rsidR="00E357D4" w:rsidRDefault="00E357D4" w:rsidP="0012216A">
      <w:pPr>
        <w:jc w:val="center"/>
      </w:pPr>
    </w:p>
    <w:p w:rsidR="00E357D4" w:rsidRDefault="00E357D4" w:rsidP="0012216A">
      <w:pPr>
        <w:jc w:val="center"/>
      </w:pPr>
    </w:p>
    <w:p w:rsidR="00E357D4" w:rsidRDefault="00E357D4" w:rsidP="0012216A">
      <w:pPr>
        <w:jc w:val="center"/>
      </w:pPr>
    </w:p>
    <w:p w:rsidR="0014517D" w:rsidRDefault="0014517D" w:rsidP="001B12DE">
      <w:pPr>
        <w:shd w:val="clear" w:color="auto" w:fill="FBFBFB"/>
        <w:spacing w:after="0" w:line="255" w:lineRule="atLeast"/>
        <w:rPr>
          <w:lang w:val="en-US"/>
        </w:rPr>
      </w:pPr>
    </w:p>
    <w:p w:rsidR="001B12DE" w:rsidRPr="001B12DE" w:rsidRDefault="001B12DE" w:rsidP="001B12DE">
      <w:pPr>
        <w:shd w:val="clear" w:color="auto" w:fill="FBFBFB"/>
        <w:spacing w:after="0" w:line="255" w:lineRule="atLeas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4517D" w:rsidRPr="001B12DE" w:rsidRDefault="0014517D" w:rsidP="00145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Бекітемін</w:t>
      </w:r>
    </w:p>
    <w:p w:rsidR="0014517D" w:rsidRPr="001B12DE" w:rsidRDefault="0014517D" w:rsidP="00145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дарыны»</w:t>
      </w:r>
    </w:p>
    <w:p w:rsidR="0014517D" w:rsidRPr="001B12DE" w:rsidRDefault="0014517D" w:rsidP="00145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БУҚБДДО МҚКК</w:t>
      </w:r>
    </w:p>
    <w:p w:rsidR="0014517D" w:rsidRPr="001B12DE" w:rsidRDefault="0014517D" w:rsidP="00145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14517D" w:rsidRPr="001B12DE" w:rsidRDefault="0014517D" w:rsidP="001451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>____________ А.Л.Мухаметжанова</w:t>
      </w:r>
    </w:p>
    <w:p w:rsidR="0014517D" w:rsidRPr="001B12DE" w:rsidRDefault="0014517D" w:rsidP="001451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>«____»___________2021</w:t>
      </w:r>
      <w:r w:rsidR="001B12DE" w:rsidRPr="001B1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12DE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14517D" w:rsidRPr="001B12DE" w:rsidRDefault="0014517D" w:rsidP="00E357D4">
      <w:pPr>
        <w:shd w:val="clear" w:color="auto" w:fill="FBFBFB"/>
        <w:spacing w:after="0" w:line="255" w:lineRule="atLeast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14517D" w:rsidRDefault="0014517D" w:rsidP="00E357D4">
      <w:pPr>
        <w:shd w:val="clear" w:color="auto" w:fill="FBFBFB"/>
        <w:spacing w:after="0" w:line="255" w:lineRule="atLeast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:rsidR="00E357D4" w:rsidRPr="0014517D" w:rsidRDefault="00E357D4" w:rsidP="00E357D4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"Open Pavlodar" қашықтықтан қалалық презентациялар конкурсын өткізу туралы </w:t>
      </w:r>
    </w:p>
    <w:p w:rsidR="00E357D4" w:rsidRPr="0014517D" w:rsidRDefault="00E357D4" w:rsidP="00E357D4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E357D4" w:rsidRDefault="00E357D4" w:rsidP="001B12DE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БӨЛІМ</w:t>
      </w:r>
    </w:p>
    <w:p w:rsidR="001B12DE" w:rsidRPr="001B12DE" w:rsidRDefault="001B12DE" w:rsidP="001B12DE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357D4" w:rsidRPr="0014517D" w:rsidRDefault="00E357D4" w:rsidP="001B12DE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12DE">
        <w:rPr>
          <w:rFonts w:ascii="Times New Roman" w:hAnsi="Times New Roman" w:cs="Times New Roman"/>
          <w:color w:val="000000"/>
          <w:sz w:val="28"/>
          <w:szCs w:val="28"/>
          <w:lang w:val="kk-KZ"/>
        </w:rPr>
        <w:t>1.1. Қазақстан Республикасының Тұңғыш Президенті Күнін мерекелеу аясында "Open Pavlodar" қашықтықтан қалалық презентациялар байқауы өтед</w:t>
      </w: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1B12D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357D4" w:rsidRPr="0014517D" w:rsidRDefault="001B12DE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1.2. Осы Ереже байқауды</w:t>
      </w:r>
      <w:r w:rsidR="00E357D4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(бұдан әрі - Байқау) өткізудің мақсаттары мен міндеттерін, шарттары мен қағидаларын, қатысу тәртібін айқындайды. </w:t>
      </w:r>
    </w:p>
    <w:p w:rsidR="00E357D4" w:rsidRPr="0014517D" w:rsidRDefault="001B12DE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1.3.Байқауды</w:t>
      </w:r>
      <w:r w:rsidR="00E357D4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ұйымдастырушы Павлодар қаласы білім беру бөлімінің "Пав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лодар дарыны" бос уақытты қамту</w:t>
      </w:r>
      <w:r w:rsidR="00E357D4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балалардың дарындылығын дамыту  орталығы " (бұдан әрі - ұйымдастырушы) болып табылады. </w:t>
      </w:r>
    </w:p>
    <w:p w:rsidR="00E357D4" w:rsidRPr="0014517D" w:rsidRDefault="001B12DE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1.4.</w:t>
      </w:r>
      <w:r w:rsidRPr="001B12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357D4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Байқауды ұйымдастыру-әдістемелік қамтамасыз ету үшін ұйымдастыру комитеті құрылады.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1.5. Ұйымдастыру комитеті байқауды өткізу тәртібі мен мерзімдерін айқындайды; қазылар алқасының құрамын қалыптастырады; байқауды дайындау мен өткізуге жалпы басшылықты ұйымдастырады; байқаудың қорытындыларын талдайды және қорытады. </w:t>
      </w:r>
    </w:p>
    <w:p w:rsidR="001B12DE" w:rsidRDefault="00E357D4" w:rsidP="00E357D4">
      <w:pPr>
        <w:shd w:val="clear" w:color="auto" w:fill="FBFBFB"/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 БАЙҚАУДЫҢ МАҚСАТЫ МЕН МІНДЕТТЕРІ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2.1. Туған қаланың мәдениеті мен дәстүрлерін зерттеуге кірісіңіз.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2.2. Балалардың назарын туған қаласының көрікті жерлері мен маңызды жерлеріне аудару.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2.3. Тұлғаның, шығармашылық бастаманың және эстетикалық талғамның дамуын ынталандыру. </w:t>
      </w:r>
    </w:p>
    <w:p w:rsidR="00E357D4" w:rsidRPr="0014517D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2.4. Балаларды көркем шығармашылық түрлерімен таныстыру. </w:t>
      </w:r>
    </w:p>
    <w:p w:rsidR="00E357D4" w:rsidRDefault="00E357D4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2.5. Жасөспірімдердің патриотизм сезімін, өз Республикасы мен елі үшін мақтаныш сезімін қалыптастыру.</w:t>
      </w:r>
    </w:p>
    <w:p w:rsidR="001B12DE" w:rsidRPr="001B12DE" w:rsidRDefault="001B12DE" w:rsidP="001B12DE">
      <w:pPr>
        <w:shd w:val="clear" w:color="auto" w:fill="FBFBFB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72D9" w:rsidRPr="0014517D" w:rsidRDefault="001B12DE" w:rsidP="00E357D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3. ҚАТЫСУШЫЛАР 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3.1. Байқауға қаланың жалпы білім беретін мектептерінің 5-11 сынып оқушылары қатысады. </w:t>
      </w:r>
    </w:p>
    <w:p w:rsidR="005072D9" w:rsidRPr="0014517D" w:rsidRDefault="005072D9" w:rsidP="00E357D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4. КОНКУРСТЫ ӨТКІЗУДІҢ ШАРТТАРЫ МЕН ЕРЕЖЕЛЕРІ 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4.1. Байқау қашықтықтан өткізіледі. 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4.2. 1 кезең – оқушыларды   конкурс ережесімен таныстыру - 2021 ж 9-14 қараша.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 кезең – жұмыстарды қабылдау-2021 ж 15-19 қараша. 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кезең - байқаудың қорытындысын шығару 2021 ж. 22 қараша </w:t>
      </w:r>
    </w:p>
    <w:p w:rsidR="005072D9" w:rsidRPr="0014517D" w:rsidRDefault="001B12DE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4.3. Байқауға</w:t>
      </w:r>
      <w:r w:rsidR="005072D9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қатысу үшін 2021 жылғы 19 қарашаға дейін мына электрондық мекенжайға </w:t>
      </w:r>
      <w:r w:rsidR="005072D9" w:rsidRPr="0014517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seylhan.pvl.93@mail.ru</w:t>
      </w:r>
      <w:r w:rsidR="005072D9"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келесі құжаттарды  жіберу қажет: 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- конкурсқа қатысуға өтінім (1-қосымша) </w:t>
      </w:r>
    </w:p>
    <w:p w:rsidR="00E357D4" w:rsidRPr="0014517D" w:rsidRDefault="005072D9" w:rsidP="001B12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color w:val="000000"/>
          <w:sz w:val="28"/>
          <w:szCs w:val="28"/>
          <w:lang w:val="kk-KZ"/>
        </w:rPr>
        <w:t>- конкурстық жұмыс</w:t>
      </w:r>
    </w:p>
    <w:p w:rsidR="005072D9" w:rsidRPr="0014517D" w:rsidRDefault="005072D9" w:rsidP="0050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sz w:val="28"/>
          <w:szCs w:val="28"/>
          <w:lang w:val="kk-KZ"/>
        </w:rPr>
        <w:t>5. ЖҰМЫСТАРДЫ РЕСІМДЕУГЕ ҚОЙЫЛАТЫН ТАЛАПТАР: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резентация PowerPoint бағдарламасында жасалуы керек.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резентацияда кемінде 10 слайд болуы тиіс.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ірінші слайдта жұмыстың атауы, автордың аты-жөні,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ектеп,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ынып болуы керек.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оңғы слайдта дереккөздерге сілтемелер орналастырылуы керек.</w:t>
      </w:r>
    </w:p>
    <w:p w:rsidR="005072D9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резентацияда музыкалық сүйемелдеу, анимация, еренсілтемелер және т. б. болуы мүмкін.</w:t>
      </w:r>
    </w:p>
    <w:p w:rsidR="001B12DE" w:rsidRPr="001B12DE" w:rsidRDefault="001B12DE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2D9" w:rsidRPr="0014517D" w:rsidRDefault="005072D9" w:rsidP="005D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sz w:val="28"/>
          <w:szCs w:val="28"/>
          <w:lang w:val="kk-KZ"/>
        </w:rPr>
        <w:t>6. КОНКУРСТЫҚ МАТЕРИАЛДАРДЫ БАҒАЛАУДЫҢ НЕГІЗГІ КРИТЕРИЙЛЕРІ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көркем безендіру (дизайн) - 5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D0A9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ақпараттың толықтығы мен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анықтылығы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- 10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ұпай,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>- тартымдылық / жарықтық / шығармашылық / өзіндік ерекшелігі - 10 ұпай</w:t>
      </w:r>
    </w:p>
    <w:p w:rsidR="005D0A9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байқау тақырыбына сәйкестігі-5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ұпай,</w:t>
      </w:r>
    </w:p>
    <w:p w:rsidR="005D0A9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ұсынылған материалдың анықтығы, қолжетімділігі, эмоциялық жүктемесі-10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ұпай,</w:t>
      </w:r>
    </w:p>
    <w:p w:rsidR="005D0A9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фотосуреттер мен басқа суреттердің мәтін мазмұнына сәйкестігі - 5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ұпай,</w:t>
      </w:r>
    </w:p>
    <w:p w:rsidR="005D0A9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- жалпы әсер үшін қосымша бонустар-5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>ұпай.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2D9" w:rsidRPr="0014517D" w:rsidRDefault="005072D9" w:rsidP="005D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sz w:val="28"/>
          <w:szCs w:val="28"/>
          <w:lang w:val="kk-KZ"/>
        </w:rPr>
        <w:t>7. ӨТКІЗУ ТӘРТІБІ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7.1. Байқау үшін тексеруді ұйымдастыру комитеті 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құрастырады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72D9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>7.2. Жұмыстарды қазылар алқасы бағалайды, оның құрамына "Павлодар дарыны"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БУҚБДДО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мамандары кіреді.</w:t>
      </w:r>
    </w:p>
    <w:p w:rsidR="005072D9" w:rsidRPr="0014517D" w:rsidRDefault="005072D9" w:rsidP="005072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72D9" w:rsidRPr="0014517D" w:rsidRDefault="005072D9" w:rsidP="005D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b/>
          <w:sz w:val="28"/>
          <w:szCs w:val="28"/>
          <w:lang w:val="kk-KZ"/>
        </w:rPr>
        <w:t>8. ҚОРЫТЫНДЫЛАУ</w:t>
      </w:r>
    </w:p>
    <w:p w:rsidR="00E357D4" w:rsidRPr="0014517D" w:rsidRDefault="005072D9" w:rsidP="001B1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8.1. </w:t>
      </w:r>
      <w:r w:rsidR="001B12DE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жеңімпаздары мен жүлдегерлері</w:t>
      </w:r>
      <w:r w:rsidR="005D0A99"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17D">
        <w:rPr>
          <w:rFonts w:ascii="Times New Roman" w:hAnsi="Times New Roman" w:cs="Times New Roman"/>
          <w:sz w:val="28"/>
          <w:szCs w:val="28"/>
          <w:lang w:val="kk-KZ"/>
        </w:rPr>
        <w:t xml:space="preserve"> 1, 2 және 3 дәрежелі дипломдармен марапатталады. Барлық қатысушыларға қатысу сертификаттары беріледі.</w:t>
      </w:r>
    </w:p>
    <w:p w:rsidR="00E357D4" w:rsidRPr="001B12DE" w:rsidRDefault="00E357D4" w:rsidP="001B12DE">
      <w:pPr>
        <w:spacing w:after="0"/>
        <w:rPr>
          <w:lang w:val="en-US"/>
        </w:rPr>
      </w:pPr>
    </w:p>
    <w:p w:rsidR="005072D9" w:rsidRPr="001B12DE" w:rsidRDefault="005072D9" w:rsidP="005072D9">
      <w:pPr>
        <w:spacing w:after="0"/>
        <w:jc w:val="center"/>
        <w:rPr>
          <w:lang w:val="kk-KZ"/>
        </w:rPr>
      </w:pPr>
    </w:p>
    <w:p w:rsidR="00E357D4" w:rsidRPr="00E357D4" w:rsidRDefault="00E357D4" w:rsidP="005072D9">
      <w:pPr>
        <w:spacing w:after="0"/>
        <w:jc w:val="center"/>
        <w:rPr>
          <w:lang w:val="kk-KZ"/>
        </w:rPr>
      </w:pPr>
    </w:p>
    <w:p w:rsidR="005D0A99" w:rsidRPr="005D0A99" w:rsidRDefault="005D0A99" w:rsidP="005D0A99">
      <w:pPr>
        <w:spacing w:after="0"/>
        <w:jc w:val="right"/>
        <w:rPr>
          <w:b/>
          <w:i/>
        </w:rPr>
      </w:pPr>
      <w:r>
        <w:rPr>
          <w:b/>
          <w:i/>
          <w:lang w:val="kk-KZ"/>
        </w:rPr>
        <w:t xml:space="preserve">Қосымша </w:t>
      </w:r>
      <w:r w:rsidRPr="005D0A99">
        <w:rPr>
          <w:b/>
          <w:i/>
        </w:rPr>
        <w:t xml:space="preserve"> 1</w:t>
      </w:r>
    </w:p>
    <w:tbl>
      <w:tblPr>
        <w:tblW w:w="1091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993"/>
        <w:gridCol w:w="709"/>
        <w:gridCol w:w="567"/>
        <w:gridCol w:w="992"/>
        <w:gridCol w:w="567"/>
        <w:gridCol w:w="567"/>
        <w:gridCol w:w="850"/>
        <w:gridCol w:w="426"/>
        <w:gridCol w:w="425"/>
        <w:gridCol w:w="425"/>
        <w:gridCol w:w="709"/>
        <w:gridCol w:w="709"/>
        <w:gridCol w:w="567"/>
        <w:gridCol w:w="567"/>
        <w:gridCol w:w="1554"/>
      </w:tblGrid>
      <w:tr w:rsidR="005D0A99" w:rsidRPr="005D0A99" w:rsidTr="003F037A">
        <w:trPr>
          <w:trHeight w:val="4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 w:rsidRPr="005D0A99">
              <w:rPr>
                <w:b/>
                <w:bCs/>
              </w:rPr>
              <w:t>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Қатысушы 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мектеп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Сынып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Оқыту тілі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Есепте тұрған балалар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Әлеуметтік </w:t>
            </w:r>
            <w:r w:rsidR="005D0A99" w:rsidRPr="005D0A99">
              <w:rPr>
                <w:b/>
                <w:bCs/>
              </w:rPr>
              <w:t xml:space="preserve"> статус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A99" w:rsidRPr="0014517D" w:rsidRDefault="0014517D" w:rsidP="0014517D">
            <w:pPr>
              <w:spacing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Оның ішінде </w:t>
            </w:r>
            <w:r w:rsidR="005D0A99" w:rsidRPr="005D0A99">
              <w:rPr>
                <w:b/>
                <w:bCs/>
              </w:rPr>
              <w:t xml:space="preserve"> АСП</w:t>
            </w:r>
            <w:r>
              <w:rPr>
                <w:b/>
                <w:bCs/>
                <w:lang w:val="kk-KZ"/>
              </w:rPr>
              <w:t xml:space="preserve"> алатын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0A99" w:rsidRPr="005D0A99" w:rsidRDefault="005D0A99" w:rsidP="0014517D">
            <w:pPr>
              <w:spacing w:after="0"/>
              <w:jc w:val="center"/>
              <w:rPr>
                <w:b/>
                <w:bCs/>
              </w:rPr>
            </w:pPr>
            <w:r w:rsidRPr="005D0A99">
              <w:rPr>
                <w:b/>
                <w:bCs/>
              </w:rPr>
              <w:t>С</w:t>
            </w:r>
            <w:r w:rsidR="0014517D">
              <w:rPr>
                <w:b/>
                <w:bCs/>
                <w:lang w:val="kk-KZ"/>
              </w:rPr>
              <w:t>ынып ст</w:t>
            </w:r>
            <w:proofErr w:type="spellStart"/>
            <w:r w:rsidRPr="005D0A99">
              <w:rPr>
                <w:b/>
                <w:bCs/>
              </w:rPr>
              <w:t>атус</w:t>
            </w:r>
            <w:proofErr w:type="spellEnd"/>
            <w:r w:rsidR="0014517D">
              <w:rPr>
                <w:b/>
                <w:bCs/>
                <w:lang w:val="kk-KZ"/>
              </w:rPr>
              <w:t>ы</w:t>
            </w:r>
            <w:r w:rsidRPr="005D0A9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Жауапты </w:t>
            </w:r>
            <w:r w:rsidR="005D0A99" w:rsidRPr="005D0A99">
              <w:rPr>
                <w:b/>
                <w:bCs/>
              </w:rPr>
              <w:t xml:space="preserve"> педагог</w:t>
            </w:r>
            <w:r>
              <w:rPr>
                <w:b/>
                <w:bCs/>
                <w:lang w:val="kk-KZ"/>
              </w:rPr>
              <w:t xml:space="preserve"> ТАӘ</w:t>
            </w:r>
            <w:r w:rsidR="005D0A99" w:rsidRPr="005D0A99">
              <w:rPr>
                <w:b/>
                <w:bCs/>
              </w:rPr>
              <w:t>, тел.</w:t>
            </w:r>
          </w:p>
        </w:tc>
      </w:tr>
      <w:tr w:rsidR="005D0A99" w:rsidRPr="005D0A99" w:rsidTr="003F037A">
        <w:trPr>
          <w:trHeight w:val="40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14517D" w:rsidRDefault="0014517D" w:rsidP="005D0A99">
            <w:pPr>
              <w:spacing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КТІЖ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14517D" w:rsidRDefault="0014517D" w:rsidP="005D0A99">
            <w:pPr>
              <w:spacing w:after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МІБ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14517D">
            <w:pPr>
              <w:spacing w:after="0"/>
              <w:jc w:val="center"/>
              <w:rPr>
                <w:b/>
                <w:bCs/>
              </w:rPr>
            </w:pPr>
            <w:r w:rsidRPr="005D0A99">
              <w:rPr>
                <w:b/>
                <w:bCs/>
              </w:rPr>
              <w:t>"</w:t>
            </w:r>
            <w:r w:rsidR="0014517D">
              <w:rPr>
                <w:b/>
                <w:bCs/>
                <w:lang w:val="kk-KZ"/>
              </w:rPr>
              <w:t>қауі</w:t>
            </w:r>
            <w:proofErr w:type="gramStart"/>
            <w:r w:rsidR="0014517D">
              <w:rPr>
                <w:b/>
                <w:bCs/>
                <w:lang w:val="kk-KZ"/>
              </w:rPr>
              <w:t>пт</w:t>
            </w:r>
            <w:proofErr w:type="gramEnd"/>
            <w:r w:rsidR="0014517D">
              <w:rPr>
                <w:b/>
                <w:bCs/>
                <w:lang w:val="kk-KZ"/>
              </w:rPr>
              <w:t>і топ</w:t>
            </w:r>
            <w:r w:rsidRPr="005D0A99">
              <w:rPr>
                <w:b/>
                <w:bCs/>
              </w:rPr>
              <w:t>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а/қ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к/б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ж/б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 w:rsidRPr="005D0A99">
              <w:rPr>
                <w:b/>
                <w:bCs/>
              </w:rPr>
              <w:t>лицей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  <w:r w:rsidRPr="005D0A99">
              <w:rPr>
                <w:b/>
                <w:bCs/>
              </w:rPr>
              <w:t>гимн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14517D" w:rsidP="001451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тереңдет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99" w:rsidRPr="005D0A99" w:rsidRDefault="005D0A99" w:rsidP="005D0A9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5D0A99" w:rsidRPr="005D0A99" w:rsidRDefault="005D0A99" w:rsidP="005D0A99">
      <w:pPr>
        <w:spacing w:after="0"/>
        <w:jc w:val="center"/>
      </w:pPr>
    </w:p>
    <w:p w:rsidR="00E357D4" w:rsidRPr="00E357D4" w:rsidRDefault="00E357D4" w:rsidP="005072D9">
      <w:pPr>
        <w:spacing w:after="0"/>
        <w:jc w:val="center"/>
        <w:rPr>
          <w:lang w:val="kk-KZ"/>
        </w:rPr>
      </w:pPr>
    </w:p>
    <w:p w:rsidR="005D0A99" w:rsidRPr="00E357D4" w:rsidRDefault="005D0A99" w:rsidP="005D0A99">
      <w:pPr>
        <w:tabs>
          <w:tab w:val="left" w:pos="1650"/>
        </w:tabs>
        <w:spacing w:after="0"/>
        <w:rPr>
          <w:lang w:val="kk-KZ"/>
        </w:rPr>
      </w:pPr>
      <w:r>
        <w:rPr>
          <w:lang w:val="kk-KZ"/>
        </w:rPr>
        <w:tab/>
      </w:r>
    </w:p>
    <w:p w:rsidR="00E357D4" w:rsidRPr="00E357D4" w:rsidRDefault="00E357D4" w:rsidP="005D0A99">
      <w:pPr>
        <w:tabs>
          <w:tab w:val="left" w:pos="1650"/>
        </w:tabs>
        <w:spacing w:after="0"/>
        <w:rPr>
          <w:lang w:val="kk-KZ"/>
        </w:rPr>
      </w:pPr>
    </w:p>
    <w:p w:rsidR="00E357D4" w:rsidRPr="00E357D4" w:rsidRDefault="00E357D4" w:rsidP="005072D9">
      <w:pPr>
        <w:spacing w:after="0"/>
        <w:jc w:val="center"/>
        <w:rPr>
          <w:lang w:val="kk-KZ"/>
        </w:rPr>
      </w:pPr>
    </w:p>
    <w:sectPr w:rsidR="00E357D4" w:rsidRPr="00E357D4" w:rsidSect="00EC61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751"/>
    <w:multiLevelType w:val="hybridMultilevel"/>
    <w:tmpl w:val="27E6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31A0"/>
    <w:multiLevelType w:val="multilevel"/>
    <w:tmpl w:val="F9FA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81708E3"/>
    <w:multiLevelType w:val="hybridMultilevel"/>
    <w:tmpl w:val="27E6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257"/>
    <w:rsid w:val="000863B4"/>
    <w:rsid w:val="0012216A"/>
    <w:rsid w:val="0014517D"/>
    <w:rsid w:val="001B12DE"/>
    <w:rsid w:val="001E7257"/>
    <w:rsid w:val="002448D6"/>
    <w:rsid w:val="002A0244"/>
    <w:rsid w:val="0043601B"/>
    <w:rsid w:val="005072D9"/>
    <w:rsid w:val="005D0A99"/>
    <w:rsid w:val="005E6A4F"/>
    <w:rsid w:val="006D4868"/>
    <w:rsid w:val="0079203E"/>
    <w:rsid w:val="007F559B"/>
    <w:rsid w:val="009D2629"/>
    <w:rsid w:val="00A55563"/>
    <w:rsid w:val="00AE325F"/>
    <w:rsid w:val="00B21475"/>
    <w:rsid w:val="00BC040D"/>
    <w:rsid w:val="00C16F3D"/>
    <w:rsid w:val="00DB41A0"/>
    <w:rsid w:val="00E135FC"/>
    <w:rsid w:val="00E2113B"/>
    <w:rsid w:val="00E357D4"/>
    <w:rsid w:val="00E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B"/>
  </w:style>
  <w:style w:type="paragraph" w:styleId="2">
    <w:name w:val="heading 2"/>
    <w:basedOn w:val="a"/>
    <w:link w:val="20"/>
    <w:uiPriority w:val="9"/>
    <w:qFormat/>
    <w:rsid w:val="00E35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125"/>
    <w:rPr>
      <w:b/>
      <w:bCs/>
    </w:rPr>
  </w:style>
  <w:style w:type="paragraph" w:styleId="a4">
    <w:name w:val="Normal (Web)"/>
    <w:basedOn w:val="a"/>
    <w:uiPriority w:val="99"/>
    <w:unhideWhenUsed/>
    <w:rsid w:val="00EC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6125"/>
  </w:style>
  <w:style w:type="character" w:styleId="a5">
    <w:name w:val="Hyperlink"/>
    <w:basedOn w:val="a0"/>
    <w:uiPriority w:val="99"/>
    <w:unhideWhenUsed/>
    <w:rsid w:val="002A02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7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7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7D4"/>
    <w:rPr>
      <w:rFonts w:ascii="Arial" w:eastAsia="Times New Roman" w:hAnsi="Arial" w:cs="Arial"/>
      <w:vanish/>
      <w:sz w:val="16"/>
      <w:szCs w:val="16"/>
    </w:rPr>
  </w:style>
  <w:style w:type="character" w:customStyle="1" w:styleId="translate-fulltranslationcontent">
    <w:name w:val="translate-fulltranslationcontent"/>
    <w:basedOn w:val="a0"/>
    <w:rsid w:val="00E357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7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57D4"/>
    <w:rPr>
      <w:rFonts w:ascii="Arial" w:eastAsia="Times New Roman" w:hAnsi="Arial" w:cs="Arial"/>
      <w:vanish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35F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D0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730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91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lhan.pvl.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41AA-E37A-484B-BC4E-69F7BE31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2021-11-09T04:49:00Z</dcterms:created>
  <dcterms:modified xsi:type="dcterms:W3CDTF">2021-11-09T06:12:00Z</dcterms:modified>
</cp:coreProperties>
</file>