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4A" w:rsidRPr="0058264A" w:rsidRDefault="0058264A" w:rsidP="00582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4A">
        <w:rPr>
          <w:rFonts w:ascii="Times New Roman" w:hAnsi="Times New Roman" w:cs="Times New Roman"/>
          <w:b/>
          <w:sz w:val="28"/>
          <w:szCs w:val="28"/>
        </w:rPr>
        <w:t xml:space="preserve">Обращение </w:t>
      </w:r>
    </w:p>
    <w:p w:rsidR="0058264A" w:rsidRDefault="0058264A" w:rsidP="0058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4A">
        <w:rPr>
          <w:rFonts w:ascii="Times New Roman" w:hAnsi="Times New Roman" w:cs="Times New Roman"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8264A" w:rsidRPr="0058264A" w:rsidRDefault="0058264A" w:rsidP="0058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8264A">
        <w:rPr>
          <w:rFonts w:ascii="Times New Roman" w:hAnsi="Times New Roman" w:cs="Times New Roman"/>
          <w:sz w:val="28"/>
          <w:szCs w:val="28"/>
        </w:rPr>
        <w:t xml:space="preserve">тика является одной из неотъемлемых предпосылок успеха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5826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залогом ее здорового и устойчивого развития.</w:t>
      </w:r>
    </w:p>
    <w:p w:rsidR="0058264A" w:rsidRPr="0058264A" w:rsidRDefault="0058264A" w:rsidP="0058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4A">
        <w:rPr>
          <w:rFonts w:ascii="Times New Roman" w:hAnsi="Times New Roman" w:cs="Times New Roman"/>
          <w:sz w:val="28"/>
          <w:szCs w:val="28"/>
        </w:rPr>
        <w:t xml:space="preserve">Кодекс этики </w:t>
      </w:r>
      <w:r>
        <w:rPr>
          <w:rFonts w:ascii="Times New Roman" w:hAnsi="Times New Roman" w:cs="Times New Roman"/>
          <w:sz w:val="28"/>
          <w:szCs w:val="28"/>
        </w:rPr>
        <w:t xml:space="preserve">ГККП «Санаторный ясли-сад № 49 города Павлодара» </w:t>
      </w:r>
      <w:r w:rsidRPr="0058264A">
        <w:rPr>
          <w:rFonts w:ascii="Times New Roman" w:hAnsi="Times New Roman" w:cs="Times New Roman"/>
          <w:sz w:val="28"/>
          <w:szCs w:val="28"/>
        </w:rPr>
        <w:t>устанавливает ценности и стандарты для каждого из нас. Только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последовательном достижении высоких стандартов поведения и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 xml:space="preserve">работников мы можем добиться доверия и уважения со стороны </w:t>
      </w:r>
      <w:r>
        <w:rPr>
          <w:rFonts w:ascii="Times New Roman" w:hAnsi="Times New Roman" w:cs="Times New Roman"/>
          <w:sz w:val="28"/>
          <w:szCs w:val="28"/>
        </w:rPr>
        <w:t>системы образования, родительской общественности</w:t>
      </w:r>
      <w:r w:rsidRPr="0058264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общества в целом.</w:t>
      </w:r>
    </w:p>
    <w:p w:rsidR="0058264A" w:rsidRPr="0058264A" w:rsidRDefault="0058264A" w:rsidP="0058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4A">
        <w:rPr>
          <w:rFonts w:ascii="Times New Roman" w:hAnsi="Times New Roman" w:cs="Times New Roman"/>
          <w:sz w:val="28"/>
          <w:szCs w:val="28"/>
        </w:rPr>
        <w:t>Настоящий Кодекс свидетельствует о том, что мы придерживаемся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ценностей, как честность, надежность, профессионализм и стремимся внести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 xml:space="preserve">вклад в развитие </w:t>
      </w:r>
      <w:r>
        <w:rPr>
          <w:rFonts w:ascii="Times New Roman" w:hAnsi="Times New Roman" w:cs="Times New Roman"/>
          <w:sz w:val="28"/>
          <w:szCs w:val="28"/>
        </w:rPr>
        <w:t>и совершенствование системы дошкольного образования</w:t>
      </w:r>
      <w:r w:rsidRPr="00582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64A" w:rsidRPr="0058264A" w:rsidRDefault="0058264A" w:rsidP="0058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4A">
        <w:rPr>
          <w:rFonts w:ascii="Times New Roman" w:hAnsi="Times New Roman" w:cs="Times New Roman"/>
          <w:sz w:val="28"/>
          <w:szCs w:val="28"/>
        </w:rPr>
        <w:t>Главный принцип Кодекса -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наши слова не должны расходиться с нашими делами. Эти ценности порождают в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 xml:space="preserve">работниках </w:t>
      </w:r>
      <w:r w:rsidR="0024695F">
        <w:rPr>
          <w:rFonts w:ascii="Times New Roman" w:hAnsi="Times New Roman" w:cs="Times New Roman"/>
          <w:sz w:val="28"/>
          <w:szCs w:val="28"/>
        </w:rPr>
        <w:t>Предприятия</w:t>
      </w:r>
      <w:r w:rsidRPr="0058264A">
        <w:rPr>
          <w:rFonts w:ascii="Times New Roman" w:hAnsi="Times New Roman" w:cs="Times New Roman"/>
          <w:sz w:val="28"/>
          <w:szCs w:val="28"/>
        </w:rPr>
        <w:t xml:space="preserve"> чувство гордости и стремление достигать наилучших результатов в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своей работе.</w:t>
      </w:r>
    </w:p>
    <w:p w:rsidR="0058264A" w:rsidRPr="0058264A" w:rsidRDefault="0058264A" w:rsidP="0058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4A">
        <w:rPr>
          <w:rFonts w:ascii="Times New Roman" w:hAnsi="Times New Roman" w:cs="Times New Roman"/>
          <w:sz w:val="28"/>
          <w:szCs w:val="28"/>
        </w:rPr>
        <w:t>Следование принципам корпоративного управления и прозрачности определяет общее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 xml:space="preserve">направление развития нашего </w:t>
      </w:r>
      <w:r w:rsidR="0024695F">
        <w:rPr>
          <w:rFonts w:ascii="Times New Roman" w:hAnsi="Times New Roman" w:cs="Times New Roman"/>
          <w:sz w:val="28"/>
          <w:szCs w:val="28"/>
        </w:rPr>
        <w:t>Предприятия</w:t>
      </w:r>
      <w:r w:rsidRPr="0058264A">
        <w:rPr>
          <w:rFonts w:ascii="Times New Roman" w:hAnsi="Times New Roman" w:cs="Times New Roman"/>
          <w:sz w:val="28"/>
          <w:szCs w:val="28"/>
        </w:rPr>
        <w:t xml:space="preserve"> и способствует более активному участию </w:t>
      </w:r>
      <w:r w:rsidR="0024695F" w:rsidRPr="0024695F">
        <w:rPr>
          <w:rFonts w:ascii="Times New Roman" w:hAnsi="Times New Roman" w:cs="Times New Roman"/>
          <w:sz w:val="28"/>
          <w:szCs w:val="28"/>
        </w:rPr>
        <w:t>Предприятия</w:t>
      </w:r>
      <w:r w:rsidRPr="0058264A">
        <w:rPr>
          <w:rFonts w:ascii="Times New Roman" w:hAnsi="Times New Roman" w:cs="Times New Roman"/>
          <w:sz w:val="28"/>
          <w:szCs w:val="28"/>
        </w:rPr>
        <w:t xml:space="preserve"> в реализации государственной политики в области </w:t>
      </w:r>
      <w:r w:rsidR="0024695F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58264A">
        <w:rPr>
          <w:rFonts w:ascii="Times New Roman" w:hAnsi="Times New Roman" w:cs="Times New Roman"/>
          <w:sz w:val="28"/>
          <w:szCs w:val="28"/>
        </w:rPr>
        <w:t>. Мы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 xml:space="preserve">везде и всегда несем личную ответственность за работу </w:t>
      </w:r>
      <w:r w:rsidR="0024695F">
        <w:rPr>
          <w:rFonts w:ascii="Times New Roman" w:hAnsi="Times New Roman" w:cs="Times New Roman"/>
          <w:sz w:val="28"/>
          <w:szCs w:val="28"/>
        </w:rPr>
        <w:t>Предприятия</w:t>
      </w:r>
      <w:r w:rsidRPr="0058264A">
        <w:rPr>
          <w:rFonts w:ascii="Times New Roman" w:hAnsi="Times New Roman" w:cs="Times New Roman"/>
          <w:sz w:val="28"/>
          <w:szCs w:val="28"/>
        </w:rPr>
        <w:t>.</w:t>
      </w:r>
    </w:p>
    <w:p w:rsidR="0058264A" w:rsidRPr="0058264A" w:rsidRDefault="0058264A" w:rsidP="0058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4A">
        <w:rPr>
          <w:rFonts w:ascii="Times New Roman" w:hAnsi="Times New Roman" w:cs="Times New Roman"/>
          <w:sz w:val="28"/>
          <w:szCs w:val="28"/>
        </w:rPr>
        <w:t xml:space="preserve">Настоящий Кодекс является руководством для всех работников </w:t>
      </w:r>
      <w:r w:rsidR="0024695F" w:rsidRPr="0024695F">
        <w:rPr>
          <w:rFonts w:ascii="Times New Roman" w:hAnsi="Times New Roman" w:cs="Times New Roman"/>
          <w:sz w:val="28"/>
          <w:szCs w:val="28"/>
        </w:rPr>
        <w:t>Предприятия</w:t>
      </w:r>
      <w:r w:rsidRPr="0058264A">
        <w:rPr>
          <w:rFonts w:ascii="Times New Roman" w:hAnsi="Times New Roman" w:cs="Times New Roman"/>
          <w:sz w:val="28"/>
          <w:szCs w:val="28"/>
        </w:rPr>
        <w:t xml:space="preserve"> вне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зависимости от занимаемой должности. Мы считаем необходимым, чтобы каждый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работник внимательно ознакомился с Кодексом и постоянно соответствовал его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58264A" w:rsidRPr="0058264A" w:rsidRDefault="0058264A" w:rsidP="0058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4A">
        <w:rPr>
          <w:rFonts w:ascii="Times New Roman" w:hAnsi="Times New Roman" w:cs="Times New Roman"/>
          <w:sz w:val="28"/>
          <w:szCs w:val="28"/>
        </w:rPr>
        <w:t xml:space="preserve">Соблюдение норм Кодекса станет серьезным шагом в развитии </w:t>
      </w:r>
      <w:r w:rsidR="0024695F" w:rsidRPr="0024695F">
        <w:rPr>
          <w:rFonts w:ascii="Times New Roman" w:hAnsi="Times New Roman" w:cs="Times New Roman"/>
          <w:sz w:val="28"/>
          <w:szCs w:val="28"/>
        </w:rPr>
        <w:t>Предприятия</w:t>
      </w:r>
      <w:r w:rsidRPr="0058264A">
        <w:rPr>
          <w:rFonts w:ascii="Times New Roman" w:hAnsi="Times New Roman" w:cs="Times New Roman"/>
          <w:sz w:val="28"/>
          <w:szCs w:val="28"/>
        </w:rPr>
        <w:t xml:space="preserve"> и будет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содействовать формированию и развитию позитивной корпоративной культуры,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 xml:space="preserve">упрочению репутации и авторитета </w:t>
      </w:r>
      <w:r w:rsidR="0024695F" w:rsidRPr="0024695F">
        <w:rPr>
          <w:rFonts w:ascii="Times New Roman" w:hAnsi="Times New Roman" w:cs="Times New Roman"/>
          <w:sz w:val="28"/>
          <w:szCs w:val="28"/>
        </w:rPr>
        <w:t>Предприятия</w:t>
      </w:r>
      <w:r w:rsidRPr="0058264A">
        <w:rPr>
          <w:rFonts w:ascii="Times New Roman" w:hAnsi="Times New Roman" w:cs="Times New Roman"/>
          <w:sz w:val="28"/>
          <w:szCs w:val="28"/>
        </w:rPr>
        <w:t>. Следование Кодексу поможет нам стать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 xml:space="preserve">надежным </w:t>
      </w:r>
      <w:r w:rsidR="0024695F">
        <w:rPr>
          <w:rFonts w:ascii="Times New Roman" w:hAnsi="Times New Roman" w:cs="Times New Roman"/>
          <w:sz w:val="28"/>
          <w:szCs w:val="28"/>
        </w:rPr>
        <w:t xml:space="preserve">и </w:t>
      </w:r>
      <w:r w:rsidRPr="0058264A">
        <w:rPr>
          <w:rFonts w:ascii="Times New Roman" w:hAnsi="Times New Roman" w:cs="Times New Roman"/>
          <w:sz w:val="28"/>
          <w:szCs w:val="28"/>
        </w:rPr>
        <w:t>лучшим</w:t>
      </w:r>
      <w:r w:rsidR="0024695F" w:rsidRPr="0024695F">
        <w:t xml:space="preserve"> </w:t>
      </w:r>
      <w:r w:rsidR="0024695F">
        <w:rPr>
          <w:rFonts w:ascii="Times New Roman" w:hAnsi="Times New Roman" w:cs="Times New Roman"/>
          <w:sz w:val="28"/>
          <w:szCs w:val="28"/>
        </w:rPr>
        <w:t>Предприятием</w:t>
      </w:r>
      <w:r w:rsidRPr="0058264A">
        <w:rPr>
          <w:rFonts w:ascii="Times New Roman" w:hAnsi="Times New Roman" w:cs="Times New Roman"/>
          <w:sz w:val="28"/>
          <w:szCs w:val="28"/>
        </w:rPr>
        <w:t>, объединяющим команду профессионалов. Четкое понимание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нравственных ориентиров деятельности необходимо для слаженной работы всех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24695F" w:rsidRPr="0024695F">
        <w:rPr>
          <w:rFonts w:ascii="Times New Roman" w:hAnsi="Times New Roman" w:cs="Times New Roman"/>
          <w:sz w:val="28"/>
          <w:szCs w:val="28"/>
        </w:rPr>
        <w:t>Предприятия</w:t>
      </w:r>
      <w:r w:rsidRPr="0058264A">
        <w:rPr>
          <w:rFonts w:ascii="Times New Roman" w:hAnsi="Times New Roman" w:cs="Times New Roman"/>
          <w:sz w:val="28"/>
          <w:szCs w:val="28"/>
        </w:rPr>
        <w:t>. Приверженность высоким этическим стандартам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поможет сохранить и укрепить доверие в коллективе, в отношениях с</w:t>
      </w:r>
      <w:r w:rsidR="0024695F">
        <w:rPr>
          <w:rFonts w:ascii="Times New Roman" w:hAnsi="Times New Roman" w:cs="Times New Roman"/>
          <w:sz w:val="28"/>
          <w:szCs w:val="28"/>
        </w:rPr>
        <w:t xml:space="preserve"> родительской общественностью</w:t>
      </w:r>
      <w:r w:rsidRPr="0058264A">
        <w:rPr>
          <w:rFonts w:ascii="Times New Roman" w:hAnsi="Times New Roman" w:cs="Times New Roman"/>
          <w:sz w:val="28"/>
          <w:szCs w:val="28"/>
        </w:rPr>
        <w:t xml:space="preserve">, обществом </w:t>
      </w:r>
      <w:r w:rsidR="0024695F">
        <w:rPr>
          <w:rFonts w:ascii="Times New Roman" w:hAnsi="Times New Roman" w:cs="Times New Roman"/>
          <w:sz w:val="28"/>
          <w:szCs w:val="28"/>
        </w:rPr>
        <w:t>в целом</w:t>
      </w:r>
      <w:r w:rsidRPr="0058264A">
        <w:rPr>
          <w:rFonts w:ascii="Times New Roman" w:hAnsi="Times New Roman" w:cs="Times New Roman"/>
          <w:sz w:val="28"/>
          <w:szCs w:val="28"/>
        </w:rPr>
        <w:t>. Достижение этих целей зависит от каждого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из нас и является залогом нашего успешного развития в будущем. Именно поэтому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 xml:space="preserve">точное следование Кодексу этики должно стать для работников </w:t>
      </w:r>
      <w:r w:rsidR="0024695F" w:rsidRPr="0024695F">
        <w:rPr>
          <w:rFonts w:ascii="Times New Roman" w:hAnsi="Times New Roman" w:cs="Times New Roman"/>
          <w:sz w:val="28"/>
          <w:szCs w:val="28"/>
        </w:rPr>
        <w:t>Предприятия</w:t>
      </w:r>
      <w:r w:rsidRPr="0058264A">
        <w:rPr>
          <w:rFonts w:ascii="Times New Roman" w:hAnsi="Times New Roman" w:cs="Times New Roman"/>
          <w:sz w:val="28"/>
          <w:szCs w:val="28"/>
        </w:rPr>
        <w:t xml:space="preserve"> высшим</w:t>
      </w:r>
      <w:r w:rsidR="0024695F">
        <w:rPr>
          <w:rFonts w:ascii="Times New Roman" w:hAnsi="Times New Roman" w:cs="Times New Roman"/>
          <w:sz w:val="28"/>
          <w:szCs w:val="28"/>
        </w:rPr>
        <w:t xml:space="preserve"> </w:t>
      </w:r>
      <w:r w:rsidRPr="0058264A">
        <w:rPr>
          <w:rFonts w:ascii="Times New Roman" w:hAnsi="Times New Roman" w:cs="Times New Roman"/>
          <w:sz w:val="28"/>
          <w:szCs w:val="28"/>
        </w:rPr>
        <w:t>приоритетом.</w:t>
      </w:r>
    </w:p>
    <w:p w:rsidR="0024695F" w:rsidRDefault="0024695F" w:rsidP="0024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95F" w:rsidRDefault="0024695F" w:rsidP="0024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95F" w:rsidRDefault="0024695F" w:rsidP="0024695F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24695F">
        <w:t xml:space="preserve"> </w:t>
      </w:r>
    </w:p>
    <w:p w:rsidR="0024695F" w:rsidRDefault="0024695F" w:rsidP="002469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695F">
        <w:rPr>
          <w:rFonts w:ascii="Times New Roman" w:hAnsi="Times New Roman" w:cs="Times New Roman"/>
          <w:sz w:val="28"/>
          <w:szCs w:val="28"/>
        </w:rPr>
        <w:t xml:space="preserve">ГККП </w:t>
      </w:r>
    </w:p>
    <w:p w:rsidR="0024695F" w:rsidRDefault="0024695F" w:rsidP="002469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695F">
        <w:rPr>
          <w:rFonts w:ascii="Times New Roman" w:hAnsi="Times New Roman" w:cs="Times New Roman"/>
          <w:sz w:val="28"/>
          <w:szCs w:val="28"/>
        </w:rPr>
        <w:t xml:space="preserve">«Санаторный ясли-сад № 49 </w:t>
      </w:r>
    </w:p>
    <w:p w:rsidR="00A86DE4" w:rsidRDefault="0024695F" w:rsidP="002469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695F">
        <w:rPr>
          <w:rFonts w:ascii="Times New Roman" w:hAnsi="Times New Roman" w:cs="Times New Roman"/>
          <w:sz w:val="28"/>
          <w:szCs w:val="28"/>
        </w:rPr>
        <w:t>города Павлодара»</w:t>
      </w:r>
    </w:p>
    <w:p w:rsidR="0024695F" w:rsidRPr="0024695F" w:rsidRDefault="0024695F" w:rsidP="002469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Смагулова Ж.А.</w:t>
      </w:r>
      <w:bookmarkStart w:id="0" w:name="_GoBack"/>
      <w:bookmarkEnd w:id="0"/>
    </w:p>
    <w:sectPr w:rsidR="0024695F" w:rsidRPr="0024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63"/>
    <w:rsid w:val="00182E63"/>
    <w:rsid w:val="0024695F"/>
    <w:rsid w:val="0058264A"/>
    <w:rsid w:val="00A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AD90"/>
  <w15:chartTrackingRefBased/>
  <w15:docId w15:val="{F64945AB-C91C-4CE4-B502-952AEB7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2020-10-31T07:33:00Z</cp:lastPrinted>
  <dcterms:created xsi:type="dcterms:W3CDTF">2020-10-31T07:04:00Z</dcterms:created>
  <dcterms:modified xsi:type="dcterms:W3CDTF">2020-10-31T07:33:00Z</dcterms:modified>
</cp:coreProperties>
</file>