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39" w:rsidRPr="00172339" w:rsidRDefault="00172339" w:rsidP="00C2426C">
      <w:pPr>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p>
    <w:p w:rsidR="00172339" w:rsidRPr="00172339" w:rsidRDefault="00172339" w:rsidP="00172339">
      <w:pPr>
        <w:spacing w:after="0"/>
        <w:rPr>
          <w:b/>
          <w:lang w:val="kk-KZ"/>
        </w:rPr>
      </w:pPr>
    </w:p>
    <w:p w:rsidR="00172339" w:rsidRDefault="00172339" w:rsidP="00172339">
      <w:pPr>
        <w:tabs>
          <w:tab w:val="left" w:pos="1260"/>
        </w:tabs>
        <w:spacing w:after="0"/>
        <w:jc w:val="center"/>
        <w:rPr>
          <w:rFonts w:ascii="Times New Roman" w:hAnsi="Times New Roman" w:cs="Times New Roman"/>
          <w:b/>
          <w:sz w:val="28"/>
          <w:szCs w:val="28"/>
          <w:lang w:val="kk-KZ"/>
        </w:rPr>
      </w:pPr>
      <w:r w:rsidRPr="00172339">
        <w:rPr>
          <w:rFonts w:ascii="Times New Roman" w:hAnsi="Times New Roman" w:cs="Times New Roman"/>
          <w:b/>
          <w:sz w:val="28"/>
          <w:szCs w:val="28"/>
          <w:lang w:val="kk-KZ"/>
        </w:rPr>
        <w:t xml:space="preserve">(мекенжайы: </w:t>
      </w:r>
      <w:r w:rsidR="00F56335">
        <w:rPr>
          <w:rFonts w:ascii="Times New Roman" w:hAnsi="Times New Roman" w:cs="Times New Roman"/>
          <w:b/>
          <w:sz w:val="28"/>
          <w:szCs w:val="28"/>
          <w:lang w:val="kk-KZ"/>
        </w:rPr>
        <w:t>Павлодар қаласы, Жаяу Мұса к.,4 құрылыс</w:t>
      </w:r>
      <w:r w:rsidRPr="00172339">
        <w:rPr>
          <w:rFonts w:ascii="Times New Roman" w:hAnsi="Times New Roman" w:cs="Times New Roman"/>
          <w:b/>
          <w:sz w:val="28"/>
          <w:szCs w:val="28"/>
          <w:lang w:val="kk-KZ"/>
        </w:rPr>
        <w:t xml:space="preserve"> тел.34-70-00, э/пошта: yasli_sad_57@mail.ru)</w:t>
      </w:r>
    </w:p>
    <w:p w:rsidR="001465B6" w:rsidRDefault="001465B6" w:rsidP="001465B6">
      <w:pPr>
        <w:jc w:val="center"/>
        <w:rPr>
          <w:rFonts w:ascii="Times New Roman" w:hAnsi="Times New Roman" w:cs="Times New Roman"/>
          <w:b/>
          <w:i/>
          <w:sz w:val="28"/>
          <w:szCs w:val="28"/>
          <w:lang w:val="kk-KZ"/>
        </w:rPr>
      </w:pPr>
    </w:p>
    <w:p w:rsidR="00172339" w:rsidRPr="000B5799" w:rsidRDefault="00EE25BA" w:rsidP="001465B6">
      <w:pPr>
        <w:jc w:val="center"/>
        <w:rPr>
          <w:rFonts w:ascii="Times New Roman" w:hAnsi="Times New Roman" w:cs="Times New Roman"/>
          <w:b/>
          <w:i/>
          <w:sz w:val="28"/>
          <w:szCs w:val="28"/>
          <w:lang w:val="kk-KZ"/>
        </w:rPr>
      </w:pPr>
      <w:r>
        <w:rPr>
          <w:rFonts w:ascii="Times New Roman" w:hAnsi="Times New Roman" w:cs="Times New Roman"/>
          <w:b/>
          <w:i/>
          <w:sz w:val="28"/>
          <w:szCs w:val="28"/>
          <w:lang w:val="kk-KZ"/>
        </w:rPr>
        <w:t>О</w:t>
      </w:r>
      <w:r w:rsidR="000B5799" w:rsidRPr="000B5799">
        <w:rPr>
          <w:rFonts w:ascii="Times New Roman" w:hAnsi="Times New Roman" w:cs="Times New Roman"/>
          <w:b/>
          <w:i/>
          <w:sz w:val="28"/>
          <w:szCs w:val="28"/>
          <w:lang w:val="kk-KZ"/>
        </w:rPr>
        <w:t xml:space="preserve">рыс тілінде оқытатын </w:t>
      </w:r>
      <w:r>
        <w:rPr>
          <w:rFonts w:ascii="Times New Roman" w:hAnsi="Times New Roman" w:cs="Times New Roman"/>
          <w:b/>
          <w:i/>
          <w:sz w:val="28"/>
          <w:szCs w:val="28"/>
          <w:lang w:val="kk-KZ"/>
        </w:rPr>
        <w:t>3</w:t>
      </w:r>
      <w:r w:rsidR="000B5799" w:rsidRPr="000B5799">
        <w:rPr>
          <w:rFonts w:ascii="Times New Roman" w:hAnsi="Times New Roman" w:cs="Times New Roman"/>
          <w:b/>
          <w:i/>
          <w:sz w:val="28"/>
          <w:szCs w:val="28"/>
          <w:lang w:val="kk-KZ"/>
        </w:rPr>
        <w:t xml:space="preserve"> тәрбиеші</w:t>
      </w:r>
      <w:r w:rsidR="000B5799">
        <w:rPr>
          <w:rFonts w:ascii="Times New Roman" w:hAnsi="Times New Roman" w:cs="Times New Roman"/>
          <w:b/>
          <w:i/>
          <w:sz w:val="28"/>
          <w:szCs w:val="28"/>
          <w:lang w:val="kk-KZ"/>
        </w:rPr>
        <w:t>нің</w:t>
      </w:r>
      <w:r w:rsidR="000B5799" w:rsidRPr="000B5799">
        <w:rPr>
          <w:rFonts w:ascii="Times New Roman" w:hAnsi="Times New Roman" w:cs="Times New Roman"/>
          <w:b/>
          <w:i/>
          <w:sz w:val="28"/>
          <w:szCs w:val="28"/>
          <w:lang w:val="kk-KZ"/>
        </w:rPr>
        <w:t xml:space="preserve"> бос лауазымына орналасуға ашық конкурс жариялайды, оның ішінде</w:t>
      </w:r>
      <w:r w:rsidR="000B5799">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 xml:space="preserve">1 </w:t>
      </w:r>
      <w:r w:rsidR="000B5799">
        <w:rPr>
          <w:rFonts w:ascii="Times New Roman" w:hAnsi="Times New Roman" w:cs="Times New Roman"/>
          <w:b/>
          <w:i/>
          <w:sz w:val="28"/>
          <w:szCs w:val="28"/>
          <w:lang w:val="kk-KZ"/>
        </w:rPr>
        <w:t xml:space="preserve">орын </w:t>
      </w:r>
      <w:r>
        <w:rPr>
          <w:rFonts w:ascii="Times New Roman" w:hAnsi="Times New Roman" w:cs="Times New Roman"/>
          <w:b/>
          <w:i/>
          <w:sz w:val="28"/>
          <w:szCs w:val="28"/>
          <w:lang w:val="kk-KZ"/>
        </w:rPr>
        <w:t xml:space="preserve"> тәрбиешінің </w:t>
      </w:r>
      <w:r w:rsidR="000B5799">
        <w:rPr>
          <w:rFonts w:ascii="Times New Roman" w:hAnsi="Times New Roman" w:cs="Times New Roman"/>
          <w:b/>
          <w:i/>
          <w:sz w:val="28"/>
          <w:szCs w:val="28"/>
          <w:lang w:val="kk-KZ"/>
        </w:rPr>
        <w:t xml:space="preserve"> декреттік демалыс кезіне.</w:t>
      </w:r>
    </w:p>
    <w:p w:rsidR="00172339" w:rsidRPr="006A4075" w:rsidRDefault="00172339" w:rsidP="00ED66A4">
      <w:pPr>
        <w:spacing w:after="0" w:line="240" w:lineRule="auto"/>
        <w:ind w:firstLine="708"/>
        <w:jc w:val="both"/>
        <w:outlineLvl w:val="2"/>
        <w:rPr>
          <w:rFonts w:ascii="Times New Roman" w:eastAsia="Times New Roman" w:hAnsi="Times New Roman" w:cs="Times New Roman"/>
          <w:bCs/>
          <w:sz w:val="28"/>
          <w:szCs w:val="28"/>
          <w:lang w:val="kk-KZ" w:eastAsia="ru-RU"/>
        </w:rPr>
      </w:pPr>
      <w:r w:rsidRPr="00172339">
        <w:rPr>
          <w:rFonts w:ascii="Times New Roman" w:eastAsia="Times New Roman" w:hAnsi="Times New Roman" w:cs="Times New Roman"/>
          <w:b/>
          <w:bCs/>
          <w:sz w:val="28"/>
          <w:szCs w:val="28"/>
          <w:lang w:val="kk-KZ" w:eastAsia="ru-RU"/>
        </w:rPr>
        <w:t>Конкурс</w:t>
      </w:r>
      <w:r w:rsidR="00257961" w:rsidRPr="006A4075">
        <w:rPr>
          <w:rFonts w:ascii="Times New Roman" w:eastAsia="Times New Roman" w:hAnsi="Times New Roman" w:cs="Times New Roman"/>
          <w:b/>
          <w:bCs/>
          <w:sz w:val="28"/>
          <w:szCs w:val="28"/>
          <w:lang w:val="kk-KZ" w:eastAsia="ru-RU"/>
        </w:rPr>
        <w:t xml:space="preserve">:  </w:t>
      </w:r>
      <w:r w:rsidRPr="00172339">
        <w:rPr>
          <w:rFonts w:ascii="Times New Roman" w:eastAsia="Times New Roman" w:hAnsi="Times New Roman" w:cs="Times New Roman"/>
          <w:sz w:val="28"/>
          <w:szCs w:val="28"/>
          <w:lang w:val="kk-KZ" w:eastAsia="ru-RU"/>
        </w:rPr>
        <w:t xml:space="preserve">ҚР БҒМ </w:t>
      </w:r>
      <w:r w:rsidR="0018329E">
        <w:rPr>
          <w:rFonts w:ascii="Times New Roman" w:eastAsia="Times New Roman" w:hAnsi="Times New Roman" w:cs="Times New Roman"/>
          <w:sz w:val="28"/>
          <w:szCs w:val="28"/>
          <w:lang w:val="kk-KZ" w:eastAsia="ru-RU"/>
        </w:rPr>
        <w:t>2012</w:t>
      </w:r>
      <w:r w:rsidRPr="00172339">
        <w:rPr>
          <w:rFonts w:ascii="Times New Roman" w:eastAsia="Times New Roman" w:hAnsi="Times New Roman" w:cs="Times New Roman"/>
          <w:sz w:val="28"/>
          <w:szCs w:val="28"/>
          <w:lang w:val="kk-KZ" w:eastAsia="ru-RU"/>
        </w:rPr>
        <w:t xml:space="preserve">  жылғы </w:t>
      </w:r>
      <w:r w:rsidR="0018329E">
        <w:rPr>
          <w:rFonts w:ascii="Times New Roman" w:eastAsia="Times New Roman" w:hAnsi="Times New Roman" w:cs="Times New Roman"/>
          <w:sz w:val="28"/>
          <w:szCs w:val="28"/>
          <w:lang w:val="kk-KZ" w:eastAsia="ru-RU"/>
        </w:rPr>
        <w:t>21 ақпандағы</w:t>
      </w:r>
      <w:r w:rsidR="00257961" w:rsidRPr="006A4075">
        <w:rPr>
          <w:rFonts w:ascii="Times New Roman" w:eastAsia="Times New Roman" w:hAnsi="Times New Roman" w:cs="Times New Roman"/>
          <w:sz w:val="28"/>
          <w:szCs w:val="28"/>
          <w:lang w:val="kk-KZ" w:eastAsia="ru-RU"/>
        </w:rPr>
        <w:t xml:space="preserve">  «</w:t>
      </w:r>
      <w:r w:rsidR="00257961" w:rsidRPr="005A1B6B">
        <w:rPr>
          <w:rFonts w:ascii="Times New Roman" w:eastAsia="Times New Roman" w:hAnsi="Times New Roman" w:cs="Times New Roman"/>
          <w:bCs/>
          <w:sz w:val="28"/>
          <w:szCs w:val="28"/>
          <w:lang w:val="kk-KZ" w:eastAsia="ru-RU"/>
        </w:rPr>
        <w:t>Мемлекеттік біл</w:t>
      </w:r>
      <w:r w:rsidR="00F56335">
        <w:rPr>
          <w:rFonts w:ascii="Times New Roman" w:eastAsia="Times New Roman" w:hAnsi="Times New Roman" w:cs="Times New Roman"/>
          <w:bCs/>
          <w:sz w:val="28"/>
          <w:szCs w:val="28"/>
          <w:lang w:val="kk-KZ" w:eastAsia="ru-RU"/>
        </w:rPr>
        <w:t>ім беру ұйымдарының педагог</w:t>
      </w:r>
      <w:r w:rsidR="00257961" w:rsidRPr="005A1B6B">
        <w:rPr>
          <w:rFonts w:ascii="Times New Roman" w:eastAsia="Times New Roman" w:hAnsi="Times New Roman" w:cs="Times New Roman"/>
          <w:bCs/>
          <w:sz w:val="28"/>
          <w:szCs w:val="28"/>
          <w:lang w:val="kk-KZ" w:eastAsia="ru-RU"/>
        </w:rPr>
        <w:t xml:space="preserve"> </w:t>
      </w:r>
      <w:r w:rsidR="00F56335">
        <w:rPr>
          <w:rFonts w:ascii="Times New Roman" w:eastAsia="Times New Roman" w:hAnsi="Times New Roman" w:cs="Times New Roman"/>
          <w:bCs/>
          <w:sz w:val="28"/>
          <w:szCs w:val="28"/>
          <w:lang w:val="kk-KZ" w:eastAsia="ru-RU"/>
        </w:rPr>
        <w:t>лауазымына орналасуға конкурс өткізу</w:t>
      </w:r>
      <w:r w:rsidR="00257961" w:rsidRPr="005A1B6B">
        <w:rPr>
          <w:rFonts w:ascii="Times New Roman" w:eastAsia="Times New Roman" w:hAnsi="Times New Roman" w:cs="Times New Roman"/>
          <w:bCs/>
          <w:sz w:val="28"/>
          <w:szCs w:val="28"/>
          <w:lang w:val="kk-KZ" w:eastAsia="ru-RU"/>
        </w:rPr>
        <w:t xml:space="preserve"> тәртібі</w:t>
      </w:r>
      <w:r w:rsidR="00F56335">
        <w:rPr>
          <w:rFonts w:ascii="Times New Roman" w:eastAsia="Times New Roman" w:hAnsi="Times New Roman" w:cs="Times New Roman"/>
          <w:bCs/>
          <w:sz w:val="28"/>
          <w:szCs w:val="28"/>
          <w:lang w:val="kk-KZ" w:eastAsia="ru-RU"/>
        </w:rPr>
        <w:t xml:space="preserve"> туралы</w:t>
      </w:r>
      <w:r w:rsidRPr="00172339">
        <w:rPr>
          <w:rFonts w:ascii="Times New Roman" w:eastAsia="Times New Roman" w:hAnsi="Times New Roman" w:cs="Times New Roman"/>
          <w:sz w:val="28"/>
          <w:szCs w:val="28"/>
          <w:lang w:val="kk-KZ" w:eastAsia="ru-RU"/>
        </w:rPr>
        <w:t>» бұйрығы</w:t>
      </w:r>
      <w:r w:rsidR="00257961" w:rsidRPr="006A4075">
        <w:rPr>
          <w:rFonts w:ascii="Times New Roman" w:eastAsia="Times New Roman" w:hAnsi="Times New Roman" w:cs="Times New Roman"/>
          <w:sz w:val="28"/>
          <w:szCs w:val="28"/>
          <w:lang w:val="kk-KZ" w:eastAsia="ru-RU"/>
        </w:rPr>
        <w:t xml:space="preserve"> </w:t>
      </w:r>
      <w:r w:rsidR="00510963">
        <w:rPr>
          <w:rFonts w:ascii="Times New Roman" w:eastAsia="Times New Roman" w:hAnsi="Times New Roman" w:cs="Times New Roman"/>
          <w:bCs/>
          <w:sz w:val="28"/>
          <w:szCs w:val="28"/>
          <w:lang w:val="kk-KZ" w:eastAsia="ru-RU"/>
        </w:rPr>
        <w:t>негізінде.</w:t>
      </w:r>
      <w:r w:rsidR="00F56335" w:rsidRPr="00F56335">
        <w:rPr>
          <w:lang w:val="kk-KZ"/>
        </w:rPr>
        <w:t xml:space="preserve"> </w:t>
      </w:r>
    </w:p>
    <w:p w:rsidR="00C2426C" w:rsidRDefault="00257961" w:rsidP="00ED66A4">
      <w:pPr>
        <w:spacing w:after="0" w:line="240" w:lineRule="auto"/>
        <w:ind w:firstLine="708"/>
        <w:jc w:val="both"/>
        <w:outlineLvl w:val="2"/>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Конкурстың өткізілетін күні мен орны:</w:t>
      </w:r>
      <w:r w:rsidR="00EE25BA">
        <w:rPr>
          <w:rFonts w:ascii="Times New Roman" w:hAnsi="Times New Roman" w:cs="Times New Roman"/>
          <w:sz w:val="28"/>
          <w:szCs w:val="28"/>
          <w:lang w:val="kk-KZ"/>
        </w:rPr>
        <w:t>11</w:t>
      </w:r>
      <w:r w:rsidR="00644931">
        <w:rPr>
          <w:rFonts w:ascii="Times New Roman" w:hAnsi="Times New Roman" w:cs="Times New Roman"/>
          <w:sz w:val="28"/>
          <w:szCs w:val="28"/>
          <w:lang w:val="kk-KZ"/>
        </w:rPr>
        <w:t>.</w:t>
      </w:r>
      <w:r w:rsidR="00EE25BA">
        <w:rPr>
          <w:rFonts w:ascii="Times New Roman" w:hAnsi="Times New Roman" w:cs="Times New Roman"/>
          <w:sz w:val="28"/>
          <w:szCs w:val="28"/>
          <w:lang w:val="kk-KZ"/>
        </w:rPr>
        <w:t>04</w:t>
      </w:r>
      <w:r w:rsidR="00644931">
        <w:rPr>
          <w:rFonts w:ascii="Times New Roman" w:hAnsi="Times New Roman" w:cs="Times New Roman"/>
          <w:sz w:val="28"/>
          <w:szCs w:val="28"/>
          <w:lang w:val="kk-KZ"/>
        </w:rPr>
        <w:t>.2022</w:t>
      </w:r>
      <w:r w:rsidR="00E4369B">
        <w:rPr>
          <w:rFonts w:ascii="Times New Roman" w:hAnsi="Times New Roman" w:cs="Times New Roman"/>
          <w:sz w:val="28"/>
          <w:szCs w:val="28"/>
          <w:lang w:val="kk-KZ"/>
        </w:rPr>
        <w:t>-</w:t>
      </w:r>
      <w:r w:rsidR="00EE25BA">
        <w:rPr>
          <w:rFonts w:ascii="Times New Roman" w:hAnsi="Times New Roman" w:cs="Times New Roman"/>
          <w:sz w:val="28"/>
          <w:szCs w:val="28"/>
          <w:lang w:val="kk-KZ"/>
        </w:rPr>
        <w:t>19</w:t>
      </w:r>
      <w:r w:rsidR="005F4582">
        <w:rPr>
          <w:rFonts w:ascii="Times New Roman" w:hAnsi="Times New Roman" w:cs="Times New Roman"/>
          <w:sz w:val="28"/>
          <w:szCs w:val="28"/>
          <w:lang w:val="kk-KZ"/>
        </w:rPr>
        <w:t>.</w:t>
      </w:r>
      <w:r w:rsidR="005445D9">
        <w:rPr>
          <w:rFonts w:ascii="Times New Roman" w:hAnsi="Times New Roman" w:cs="Times New Roman"/>
          <w:sz w:val="28"/>
          <w:szCs w:val="28"/>
          <w:lang w:val="kk-KZ"/>
        </w:rPr>
        <w:t>04</w:t>
      </w:r>
      <w:r w:rsidR="005F4582">
        <w:rPr>
          <w:rFonts w:ascii="Times New Roman" w:hAnsi="Times New Roman" w:cs="Times New Roman"/>
          <w:sz w:val="28"/>
          <w:szCs w:val="28"/>
          <w:lang w:val="kk-KZ"/>
        </w:rPr>
        <w:t xml:space="preserve">.2022 </w:t>
      </w:r>
      <w:r w:rsidR="00C444DD">
        <w:rPr>
          <w:rFonts w:ascii="Times New Roman" w:hAnsi="Times New Roman" w:cs="Times New Roman"/>
          <w:sz w:val="28"/>
          <w:szCs w:val="28"/>
          <w:lang w:val="kk-KZ"/>
        </w:rPr>
        <w:t>ж.</w:t>
      </w:r>
      <w:r w:rsidR="00E4369B">
        <w:rPr>
          <w:rFonts w:ascii="Times New Roman" w:hAnsi="Times New Roman" w:cs="Times New Roman"/>
          <w:sz w:val="28"/>
          <w:szCs w:val="28"/>
          <w:lang w:val="kk-KZ"/>
        </w:rPr>
        <w:t xml:space="preserve">, </w:t>
      </w:r>
      <w:r w:rsidRPr="007E3A8A">
        <w:rPr>
          <w:rFonts w:ascii="Times New Roman" w:hAnsi="Times New Roman" w:cs="Times New Roman"/>
          <w:sz w:val="28"/>
          <w:szCs w:val="28"/>
          <w:lang w:val="kk-KZ"/>
        </w:rPr>
        <w:t xml:space="preserve">Павлодар қаласы, Жаяу Мұса көшесі, 4 </w:t>
      </w:r>
      <w:r w:rsidR="00F56335">
        <w:rPr>
          <w:rFonts w:ascii="Times New Roman" w:hAnsi="Times New Roman" w:cs="Times New Roman"/>
          <w:sz w:val="28"/>
          <w:szCs w:val="28"/>
          <w:lang w:val="kk-KZ"/>
        </w:rPr>
        <w:t>құрылыс</w:t>
      </w:r>
    </w:p>
    <w:p w:rsidR="007E3A8A" w:rsidRPr="00C2426C" w:rsidRDefault="007E3A8A" w:rsidP="00ED66A4">
      <w:pPr>
        <w:spacing w:after="0" w:line="240" w:lineRule="auto"/>
        <w:ind w:firstLine="708"/>
        <w:jc w:val="both"/>
        <w:outlineLvl w:val="2"/>
        <w:rPr>
          <w:rFonts w:ascii="Times New Roman" w:hAnsi="Times New Roman" w:cs="Times New Roman"/>
          <w:sz w:val="28"/>
          <w:szCs w:val="28"/>
          <w:lang w:val="kk-KZ"/>
        </w:rPr>
      </w:pPr>
      <w:r w:rsidRPr="007E3A8A">
        <w:rPr>
          <w:rFonts w:ascii="Times New Roman" w:eastAsia="Times New Roman" w:hAnsi="Times New Roman" w:cs="Times New Roman"/>
          <w:b/>
          <w:bCs/>
          <w:sz w:val="28"/>
          <w:szCs w:val="28"/>
          <w:lang w:val="kk-KZ" w:eastAsia="ru-RU"/>
        </w:rPr>
        <w:t>Конкурс кезеңдері:</w:t>
      </w:r>
      <w:bookmarkStart w:id="0" w:name="_GoBack"/>
      <w:bookmarkEnd w:id="0"/>
    </w:p>
    <w:p w:rsidR="007E3A8A" w:rsidRPr="007E3A8A" w:rsidRDefault="007E3A8A" w:rsidP="009D57FC">
      <w:pPr>
        <w:tabs>
          <w:tab w:val="left" w:pos="7635"/>
        </w:tabs>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1) конкурс өткізу туралы хабарландыруды жариялау;</w:t>
      </w:r>
      <w:r w:rsidR="009D57FC">
        <w:rPr>
          <w:rFonts w:ascii="Times New Roman" w:eastAsia="Times New Roman" w:hAnsi="Times New Roman" w:cs="Times New Roman"/>
          <w:sz w:val="28"/>
          <w:szCs w:val="28"/>
          <w:lang w:val="kk-KZ" w:eastAsia="ru-RU"/>
        </w:rPr>
        <w:tab/>
      </w:r>
    </w:p>
    <w:p w:rsidR="007E3A8A" w:rsidRPr="007E3A8A" w:rsidRDefault="007E3A8A" w:rsidP="00ED66A4">
      <w:pPr>
        <w:spacing w:after="0" w:line="240" w:lineRule="auto"/>
        <w:jc w:val="both"/>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7E3A8A" w:rsidRPr="007E3A8A" w:rsidRDefault="00830FDA" w:rsidP="00ED66A4">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w:t>
      </w:r>
      <w:r w:rsidRPr="00830FDA">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7E3A8A" w:rsidRPr="00C2426C" w:rsidRDefault="007E3A8A" w:rsidP="00ED66A4">
      <w:pPr>
        <w:spacing w:after="0" w:line="240" w:lineRule="auto"/>
        <w:jc w:val="both"/>
        <w:rPr>
          <w:rStyle w:val="a4"/>
          <w:rFonts w:ascii="Times New Roman" w:eastAsia="Times New Roman" w:hAnsi="Times New Roman" w:cs="Times New Roman"/>
          <w:b w:val="0"/>
          <w:bCs w:val="0"/>
          <w:sz w:val="28"/>
          <w:szCs w:val="28"/>
          <w:lang w:val="kk-KZ" w:eastAsia="ru-RU"/>
        </w:rPr>
      </w:pPr>
      <w:r>
        <w:rPr>
          <w:rFonts w:ascii="Times New Roman" w:eastAsia="Times New Roman" w:hAnsi="Times New Roman" w:cs="Times New Roman"/>
          <w:sz w:val="28"/>
          <w:szCs w:val="28"/>
          <w:lang w:val="kk-KZ" w:eastAsia="ru-RU"/>
        </w:rPr>
        <w:t>4</w:t>
      </w:r>
      <w:r w:rsidRPr="007E3A8A">
        <w:rPr>
          <w:rFonts w:ascii="Times New Roman" w:eastAsia="Times New Roman" w:hAnsi="Times New Roman" w:cs="Times New Roman"/>
          <w:sz w:val="28"/>
          <w:szCs w:val="28"/>
          <w:lang w:val="kk-KZ" w:eastAsia="ru-RU"/>
        </w:rPr>
        <w:t xml:space="preserve">) </w:t>
      </w:r>
      <w:r w:rsidR="00C20F66">
        <w:rPr>
          <w:rFonts w:ascii="Times New Roman" w:eastAsia="Times New Roman" w:hAnsi="Times New Roman" w:cs="Times New Roman"/>
          <w:sz w:val="28"/>
          <w:szCs w:val="28"/>
          <w:lang w:val="kk-KZ" w:eastAsia="ru-RU"/>
        </w:rPr>
        <w:t>конкурстық комиссияның  отырысы</w:t>
      </w:r>
      <w:r>
        <w:rPr>
          <w:rFonts w:ascii="Times New Roman" w:eastAsia="Times New Roman" w:hAnsi="Times New Roman" w:cs="Times New Roman"/>
          <w:sz w:val="28"/>
          <w:szCs w:val="28"/>
          <w:lang w:val="kk-KZ" w:eastAsia="ru-RU"/>
        </w:rPr>
        <w:t>;</w:t>
      </w:r>
    </w:p>
    <w:p w:rsidR="00735FF1" w:rsidRPr="006B6C8E" w:rsidRDefault="007E3A8A" w:rsidP="00ED66A4">
      <w:pPr>
        <w:spacing w:after="0" w:line="240" w:lineRule="auto"/>
        <w:ind w:firstLine="708"/>
        <w:jc w:val="both"/>
        <w:rPr>
          <w:rFonts w:ascii="Times New Roman" w:hAnsi="Times New Roman" w:cs="Times New Roman"/>
          <w:sz w:val="28"/>
          <w:szCs w:val="28"/>
          <w:lang w:val="kk-KZ"/>
        </w:rPr>
      </w:pPr>
      <w:r w:rsidRPr="007E3A8A">
        <w:rPr>
          <w:rStyle w:val="a4"/>
          <w:rFonts w:ascii="Times New Roman" w:hAnsi="Times New Roman" w:cs="Times New Roman"/>
          <w:sz w:val="28"/>
          <w:szCs w:val="28"/>
          <w:lang w:val="kk-KZ"/>
        </w:rPr>
        <w:t xml:space="preserve">Конкурсқа қатысуға өтінімдерді берудің мерзімі мен орны: </w:t>
      </w:r>
      <w:r w:rsidRPr="007E3A8A">
        <w:rPr>
          <w:rFonts w:ascii="Times New Roman" w:hAnsi="Times New Roman" w:cs="Times New Roman"/>
          <w:sz w:val="28"/>
          <w:szCs w:val="28"/>
          <w:lang w:val="kk-KZ"/>
        </w:rPr>
        <w:t xml:space="preserve">Бұқаралық ақпарат құралдарында </w:t>
      </w:r>
      <w:r w:rsidRPr="007E3A8A">
        <w:rPr>
          <w:rStyle w:val="a4"/>
          <w:rFonts w:ascii="Times New Roman" w:hAnsi="Times New Roman" w:cs="Times New Roman"/>
          <w:sz w:val="28"/>
          <w:szCs w:val="28"/>
          <w:lang w:val="kk-KZ"/>
        </w:rPr>
        <w:t>хабарландыру шыққан күннен бастап 7 жұмыс күні ішінде</w:t>
      </w:r>
      <w:r w:rsidRPr="007E3A8A">
        <w:rPr>
          <w:rFonts w:ascii="Times New Roman" w:hAnsi="Times New Roman" w:cs="Times New Roman"/>
          <w:sz w:val="28"/>
          <w:szCs w:val="28"/>
          <w:lang w:val="kk-KZ"/>
        </w:rPr>
        <w:t xml:space="preserve"> бос лауазымға орнала</w:t>
      </w:r>
      <w:r>
        <w:rPr>
          <w:rFonts w:ascii="Times New Roman" w:hAnsi="Times New Roman" w:cs="Times New Roman"/>
          <w:sz w:val="28"/>
          <w:szCs w:val="28"/>
          <w:lang w:val="kk-KZ"/>
        </w:rPr>
        <w:t xml:space="preserve">суға құжаттар Павлодар қаласы, Жаяу Мұса </w:t>
      </w:r>
      <w:r w:rsidRPr="007E3A8A">
        <w:rPr>
          <w:rFonts w:ascii="Times New Roman" w:hAnsi="Times New Roman" w:cs="Times New Roman"/>
          <w:sz w:val="28"/>
          <w:szCs w:val="28"/>
          <w:lang w:val="kk-KZ"/>
        </w:rPr>
        <w:t xml:space="preserve">көшесі, </w:t>
      </w:r>
      <w:r w:rsidR="006A4075">
        <w:rPr>
          <w:rFonts w:ascii="Times New Roman" w:hAnsi="Times New Roman" w:cs="Times New Roman"/>
          <w:sz w:val="28"/>
          <w:szCs w:val="28"/>
          <w:lang w:val="kk-KZ"/>
        </w:rPr>
        <w:t>4</w:t>
      </w:r>
      <w:r w:rsidR="00F56335">
        <w:rPr>
          <w:rFonts w:ascii="Times New Roman" w:hAnsi="Times New Roman" w:cs="Times New Roman"/>
          <w:sz w:val="28"/>
          <w:szCs w:val="28"/>
          <w:lang w:val="kk-KZ"/>
        </w:rPr>
        <w:t xml:space="preserve"> құрылыс</w:t>
      </w:r>
      <w:r w:rsidRPr="007E3A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E3A8A">
        <w:rPr>
          <w:rFonts w:ascii="Times New Roman" w:hAnsi="Times New Roman" w:cs="Times New Roman"/>
          <w:sz w:val="28"/>
          <w:szCs w:val="28"/>
          <w:lang w:val="kk-KZ"/>
        </w:rPr>
        <w:t xml:space="preserve">Павлодар қаласы </w:t>
      </w:r>
      <w:r>
        <w:rPr>
          <w:rFonts w:ascii="Times New Roman" w:hAnsi="Times New Roman" w:cs="Times New Roman"/>
          <w:sz w:val="28"/>
          <w:szCs w:val="28"/>
          <w:lang w:val="kk-KZ"/>
        </w:rPr>
        <w:t xml:space="preserve">№57 сәбилер бақшасы» КМҚК </w:t>
      </w:r>
      <w:r w:rsidRPr="007E3A8A">
        <w:rPr>
          <w:rStyle w:val="a4"/>
          <w:rFonts w:ascii="Times New Roman" w:hAnsi="Times New Roman" w:cs="Times New Roman"/>
          <w:sz w:val="28"/>
          <w:szCs w:val="28"/>
          <w:lang w:val="kk-KZ"/>
        </w:rPr>
        <w:t>қабылданады</w:t>
      </w:r>
      <w:r w:rsidR="006A4075">
        <w:rPr>
          <w:rStyle w:val="a4"/>
          <w:rFonts w:ascii="Times New Roman" w:hAnsi="Times New Roman" w:cs="Times New Roman"/>
          <w:sz w:val="28"/>
          <w:szCs w:val="28"/>
          <w:lang w:val="kk-KZ"/>
        </w:rPr>
        <w:t xml:space="preserve"> (электрондық пошта  арқылы немесе қағаз түрінде)</w:t>
      </w:r>
      <w:r w:rsidRPr="007E3A8A">
        <w:rPr>
          <w:rFonts w:ascii="Times New Roman" w:hAnsi="Times New Roman" w:cs="Times New Roman"/>
          <w:sz w:val="28"/>
          <w:szCs w:val="28"/>
          <w:lang w:val="kk-KZ"/>
        </w:rPr>
        <w:t>.</w:t>
      </w:r>
    </w:p>
    <w:p w:rsidR="006B6C8E" w:rsidRDefault="00735FF1" w:rsidP="00ED66A4">
      <w:pPr>
        <w:autoSpaceDE w:val="0"/>
        <w:autoSpaceDN w:val="0"/>
        <w:adjustRightInd w:val="0"/>
        <w:spacing w:after="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00ED66A4">
        <w:rPr>
          <w:rFonts w:ascii="Times New Roman" w:eastAsia="Times New Roman" w:hAnsi="Times New Roman" w:cs="Times New Roman"/>
          <w:b/>
          <w:bCs/>
          <w:sz w:val="28"/>
          <w:szCs w:val="28"/>
          <w:lang w:val="kk-KZ" w:eastAsia="ru-RU"/>
        </w:rPr>
        <w:tab/>
      </w:r>
      <w:r w:rsidR="00F73DDB" w:rsidRPr="00F73DDB">
        <w:rPr>
          <w:rFonts w:ascii="Times New Roman" w:eastAsia="Times New Roman" w:hAnsi="Times New Roman" w:cs="Times New Roman"/>
          <w:b/>
          <w:bCs/>
          <w:sz w:val="28"/>
          <w:szCs w:val="28"/>
          <w:lang w:val="kk-KZ" w:eastAsia="ru-RU"/>
        </w:rPr>
        <w:t xml:space="preserve">Біліктілік талаптары: </w:t>
      </w:r>
      <w:r w:rsidR="00F56335">
        <w:rPr>
          <w:rFonts w:ascii="Times New Roman" w:eastAsia="Times New Roman" w:hAnsi="Times New Roman" w:cs="Times New Roman"/>
          <w:sz w:val="28"/>
          <w:szCs w:val="28"/>
          <w:lang w:val="kk-KZ" w:eastAsia="ru-RU"/>
        </w:rPr>
        <w:t>    </w:t>
      </w:r>
      <w:r w:rsidR="00F56335"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00F56335">
        <w:rPr>
          <w:rFonts w:ascii="Times New Roman CYR" w:eastAsia="Times New Roman" w:hAnsi="Times New Roman CYR" w:cs="Times New Roman CYR"/>
          <w:sz w:val="28"/>
          <w:szCs w:val="28"/>
          <w:lang w:val="kk-KZ" w:eastAsia="ru-RU"/>
        </w:rPr>
        <w:t>өтіліне</w:t>
      </w:r>
      <w:r w:rsidR="00F56335" w:rsidRPr="00F56335">
        <w:rPr>
          <w:rFonts w:ascii="Times New Roman CYR" w:eastAsia="Times New Roman" w:hAnsi="Times New Roman CYR" w:cs="Times New Roman CYR"/>
          <w:sz w:val="28"/>
          <w:szCs w:val="28"/>
          <w:lang w:val="kk-KZ" w:eastAsia="ru-RU"/>
        </w:rPr>
        <w:t xml:space="preserve"> талаптар қойылмайды;</w:t>
      </w:r>
    </w:p>
    <w:p w:rsidR="00F73DDB" w:rsidRDefault="006B6C8E" w:rsidP="00ED66A4">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sidR="00ED66A4">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sidR="002F12F7">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sidR="002F12F7">
        <w:rPr>
          <w:rFonts w:ascii="Times New Roman CYR" w:hAnsi="Times New Roman CYR" w:cs="Times New Roman CYR"/>
          <w:sz w:val="28"/>
          <w:szCs w:val="28"/>
          <w:lang w:val="kk-KZ"/>
        </w:rPr>
        <w:t xml:space="preserve">, 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w:t>
      </w:r>
      <w:r w:rsidRPr="00735FF1">
        <w:rPr>
          <w:rFonts w:ascii="Times New Roman CYR" w:hAnsi="Times New Roman CYR" w:cs="Times New Roman CYR"/>
          <w:sz w:val="28"/>
          <w:szCs w:val="28"/>
          <w:lang w:val="kk-KZ"/>
        </w:rPr>
        <w:lastRenderedPageBreak/>
        <w:t>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F73DDB" w:rsidRPr="00C2426C" w:rsidRDefault="00F73DDB" w:rsidP="00ED66A4">
      <w:pPr>
        <w:spacing w:after="0" w:line="240" w:lineRule="auto"/>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Лауазымдық жалақының мөлшері</w:t>
      </w:r>
      <w:r w:rsidR="00402838">
        <w:rPr>
          <w:rFonts w:ascii="Times New Roman" w:eastAsia="Times New Roman" w:hAnsi="Times New Roman" w:cs="Times New Roman"/>
          <w:b/>
          <w:bCs/>
          <w:sz w:val="28"/>
          <w:szCs w:val="28"/>
          <w:lang w:val="kk-KZ" w:eastAsia="ru-RU"/>
        </w:rPr>
        <w:t xml:space="preserve"> тәрбиешілерге </w:t>
      </w:r>
      <w:r w:rsidRPr="00F73DDB">
        <w:rPr>
          <w:rFonts w:ascii="Times New Roman" w:eastAsia="Times New Roman" w:hAnsi="Times New Roman" w:cs="Times New Roman"/>
          <w:b/>
          <w:bCs/>
          <w:sz w:val="28"/>
          <w:szCs w:val="28"/>
          <w:lang w:val="kk-KZ" w:eastAsia="ru-RU"/>
        </w:rPr>
        <w:t xml:space="preserve"> еңбек өтіліне </w:t>
      </w:r>
      <w:r w:rsidR="006A4075">
        <w:rPr>
          <w:rFonts w:ascii="Times New Roman" w:eastAsia="Times New Roman" w:hAnsi="Times New Roman" w:cs="Times New Roman"/>
          <w:b/>
          <w:bCs/>
          <w:sz w:val="28"/>
          <w:szCs w:val="28"/>
          <w:lang w:val="kk-KZ" w:eastAsia="ru-RU"/>
        </w:rPr>
        <w:t xml:space="preserve">, біліміне </w:t>
      </w:r>
      <w:r w:rsidRPr="00F73DDB">
        <w:rPr>
          <w:rFonts w:ascii="Times New Roman" w:eastAsia="Times New Roman" w:hAnsi="Times New Roman" w:cs="Times New Roman"/>
          <w:b/>
          <w:bCs/>
          <w:sz w:val="28"/>
          <w:szCs w:val="28"/>
          <w:lang w:val="kk-KZ" w:eastAsia="ru-RU"/>
        </w:rPr>
        <w:t xml:space="preserve">байланысты </w:t>
      </w:r>
      <w:r w:rsidR="006A4075">
        <w:rPr>
          <w:rFonts w:ascii="Times New Roman" w:eastAsia="Times New Roman" w:hAnsi="Times New Roman" w:cs="Times New Roman"/>
          <w:b/>
          <w:bCs/>
          <w:sz w:val="28"/>
          <w:szCs w:val="28"/>
          <w:lang w:val="kk-KZ" w:eastAsia="ru-RU"/>
        </w:rPr>
        <w:t xml:space="preserve"> 121000 </w:t>
      </w:r>
      <w:r w:rsidR="00402838">
        <w:rPr>
          <w:rFonts w:ascii="Times New Roman" w:eastAsia="Times New Roman" w:hAnsi="Times New Roman" w:cs="Times New Roman"/>
          <w:b/>
          <w:bCs/>
          <w:sz w:val="28"/>
          <w:szCs w:val="28"/>
          <w:lang w:val="kk-KZ" w:eastAsia="ru-RU"/>
        </w:rPr>
        <w:t>-2</w:t>
      </w:r>
      <w:r w:rsidR="006A4075">
        <w:rPr>
          <w:rFonts w:ascii="Times New Roman" w:eastAsia="Times New Roman" w:hAnsi="Times New Roman" w:cs="Times New Roman"/>
          <w:b/>
          <w:bCs/>
          <w:sz w:val="28"/>
          <w:szCs w:val="28"/>
          <w:lang w:val="kk-KZ" w:eastAsia="ru-RU"/>
        </w:rPr>
        <w:t>80000 т</w:t>
      </w:r>
      <w:r w:rsidR="00A3173E">
        <w:rPr>
          <w:rFonts w:ascii="Times New Roman" w:eastAsia="Times New Roman" w:hAnsi="Times New Roman" w:cs="Times New Roman"/>
          <w:b/>
          <w:bCs/>
          <w:sz w:val="28"/>
          <w:szCs w:val="28"/>
          <w:lang w:val="kk-KZ" w:eastAsia="ru-RU"/>
        </w:rPr>
        <w:t>еңгеге дейін.</w:t>
      </w:r>
    </w:p>
    <w:p w:rsidR="007E3A8A" w:rsidRPr="007E3A8A" w:rsidRDefault="007E3A8A" w:rsidP="00ED66A4">
      <w:pPr>
        <w:spacing w:after="0" w:line="240" w:lineRule="auto"/>
        <w:ind w:firstLine="708"/>
        <w:rPr>
          <w:rFonts w:ascii="Times New Roman" w:eastAsia="Times New Roman" w:hAnsi="Times New Roman" w:cs="Times New Roman"/>
          <w:sz w:val="28"/>
          <w:szCs w:val="28"/>
          <w:lang w:val="kk-KZ" w:eastAsia="ru-RU"/>
        </w:rPr>
      </w:pPr>
      <w:r w:rsidRPr="007E3A8A">
        <w:rPr>
          <w:rFonts w:ascii="Times New Roman" w:eastAsia="Times New Roman" w:hAnsi="Times New Roman" w:cs="Times New Roman"/>
          <w:b/>
          <w:bCs/>
          <w:sz w:val="28"/>
          <w:szCs w:val="28"/>
          <w:lang w:val="kk-KZ" w:eastAsia="ru-RU"/>
        </w:rPr>
        <w:t>Конкурсқа қатысу үшін қажетті құжаттар тізбесі:</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w:t>
      </w:r>
      <w:r w:rsidR="007E3A8A" w:rsidRPr="00ED66A4">
        <w:rPr>
          <w:rFonts w:ascii="Times New Roman" w:eastAsia="Times New Roman" w:hAnsi="Times New Roman" w:cs="Times New Roman"/>
          <w:sz w:val="28"/>
          <w:szCs w:val="28"/>
          <w:lang w:val="kk-KZ" w:eastAsia="ru-RU"/>
        </w:rPr>
        <w:t xml:space="preserve">осы Қағидаларға </w:t>
      </w:r>
      <w:hyperlink r:id="rId6" w:anchor="z228" w:history="1">
        <w:r w:rsidR="007E3A8A" w:rsidRPr="00ED66A4">
          <w:rPr>
            <w:rFonts w:ascii="Times New Roman" w:eastAsia="Times New Roman" w:hAnsi="Times New Roman" w:cs="Times New Roman"/>
            <w:color w:val="0000FF"/>
            <w:sz w:val="28"/>
            <w:szCs w:val="28"/>
            <w:u w:val="single"/>
            <w:lang w:val="kk-KZ" w:eastAsia="ru-RU"/>
          </w:rPr>
          <w:t>10-қосымшаға</w:t>
        </w:r>
      </w:hyperlink>
      <w:r w:rsidR="007E3A8A" w:rsidRPr="00ED66A4">
        <w:rPr>
          <w:rFonts w:ascii="Times New Roman" w:eastAsia="Times New Roman" w:hAnsi="Times New Roman" w:cs="Times New Roman"/>
          <w:sz w:val="28"/>
          <w:szCs w:val="28"/>
          <w:lang w:val="kk-KZ" w:eastAsia="ru-RU"/>
        </w:rPr>
        <w:t xml:space="preserve"> сәйкес нысан бойынша өтініш;</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2) жеке басын куәландыратын құжат (</w:t>
      </w:r>
      <w:r w:rsidR="00F73DDB" w:rsidRPr="00ED66A4">
        <w:rPr>
          <w:rFonts w:ascii="Times New Roman" w:eastAsia="Times New Roman" w:hAnsi="Times New Roman" w:cs="Times New Roman"/>
          <w:sz w:val="28"/>
          <w:szCs w:val="28"/>
          <w:lang w:val="kk-KZ" w:eastAsia="ru-RU"/>
        </w:rPr>
        <w:t>сәйкестендіру</w:t>
      </w:r>
      <w:r w:rsidRPr="00ED66A4">
        <w:rPr>
          <w:rFonts w:ascii="Times New Roman" w:eastAsia="Times New Roman" w:hAnsi="Times New Roman" w:cs="Times New Roman"/>
          <w:sz w:val="28"/>
          <w:szCs w:val="28"/>
          <w:lang w:val="kk-KZ" w:eastAsia="ru-RU"/>
        </w:rPr>
        <w:t xml:space="preserve"> үшін);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7" w:anchor="z2" w:history="1">
        <w:r w:rsidRPr="00ED66A4">
          <w:rPr>
            <w:rFonts w:ascii="Times New Roman" w:eastAsia="Times New Roman" w:hAnsi="Times New Roman" w:cs="Times New Roman"/>
            <w:color w:val="0000FF"/>
            <w:sz w:val="28"/>
            <w:szCs w:val="28"/>
            <w:u w:val="single"/>
            <w:lang w:val="kk-KZ" w:eastAsia="ru-RU"/>
          </w:rPr>
          <w:t>бұйрығымен</w:t>
        </w:r>
      </w:hyperlink>
      <w:r w:rsidRPr="00ED66A4">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7) психоневрологиялық ұйымнан анықтама;</w:t>
      </w:r>
    </w:p>
    <w:p w:rsidR="007E3A8A" w:rsidRPr="00ED66A4" w:rsidRDefault="007E3A8A"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8) наркологиялық ұйымнан анықтама;</w:t>
      </w:r>
    </w:p>
    <w:p w:rsidR="00F73DDB"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9) соттылығының жоқ екендігі туралы анықтама;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10</w:t>
      </w:r>
      <w:r w:rsidR="007E3A8A" w:rsidRPr="00ED66A4">
        <w:rPr>
          <w:rFonts w:ascii="Times New Roman" w:eastAsia="Times New Roman" w:hAnsi="Times New Roman" w:cs="Times New Roman"/>
          <w:sz w:val="28"/>
          <w:szCs w:val="28"/>
          <w:lang w:val="kk-KZ" w:eastAsia="ru-RU"/>
        </w:rPr>
        <w:t>)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w:t>
      </w:r>
    </w:p>
    <w:p w:rsidR="007E3A8A" w:rsidRPr="00ED66A4" w:rsidRDefault="00F73DDB" w:rsidP="00ED66A4">
      <w:pPr>
        <w:spacing w:after="0" w:line="240" w:lineRule="auto"/>
        <w:jc w:val="both"/>
        <w:rPr>
          <w:rFonts w:ascii="Times New Roman" w:eastAsia="Times New Roman" w:hAnsi="Times New Roman" w:cs="Times New Roman"/>
          <w:sz w:val="28"/>
          <w:szCs w:val="28"/>
          <w:lang w:val="kk-KZ" w:eastAsia="ru-RU"/>
        </w:rPr>
      </w:pPr>
      <w:r w:rsidRPr="00ED66A4">
        <w:rPr>
          <w:rFonts w:ascii="Times New Roman" w:eastAsia="Times New Roman" w:hAnsi="Times New Roman" w:cs="Times New Roman"/>
          <w:sz w:val="28"/>
          <w:szCs w:val="28"/>
          <w:lang w:val="kk-KZ" w:eastAsia="ru-RU"/>
        </w:rPr>
        <w:t>11</w:t>
      </w:r>
      <w:r w:rsidR="007E3A8A" w:rsidRPr="00ED66A4">
        <w:rPr>
          <w:rFonts w:ascii="Times New Roman" w:eastAsia="Times New Roman" w:hAnsi="Times New Roman" w:cs="Times New Roman"/>
          <w:sz w:val="28"/>
          <w:szCs w:val="28"/>
          <w:lang w:val="kk-KZ" w:eastAsia="ru-RU"/>
        </w:rPr>
        <w:t>) 11-қосымшаға сәйкес нысан бойынша педагогтің бос немесе уақытша бос лауа</w:t>
      </w:r>
      <w:r w:rsidR="00ED66A4" w:rsidRPr="00ED66A4">
        <w:rPr>
          <w:rFonts w:ascii="Times New Roman" w:eastAsia="Times New Roman" w:hAnsi="Times New Roman" w:cs="Times New Roman"/>
          <w:sz w:val="28"/>
          <w:szCs w:val="28"/>
          <w:lang w:val="kk-KZ" w:eastAsia="ru-RU"/>
        </w:rPr>
        <w:t>зымына кандидаттың толтырылған б</w:t>
      </w:r>
      <w:r w:rsidR="007E3A8A" w:rsidRPr="00ED66A4">
        <w:rPr>
          <w:rFonts w:ascii="Times New Roman" w:eastAsia="Times New Roman" w:hAnsi="Times New Roman" w:cs="Times New Roman"/>
          <w:sz w:val="28"/>
          <w:szCs w:val="28"/>
          <w:lang w:val="kk-KZ" w:eastAsia="ru-RU"/>
        </w:rPr>
        <w:t>ағалау парағы.</w:t>
      </w:r>
    </w:p>
    <w:p w:rsidR="00402838" w:rsidRDefault="00F73DDB" w:rsidP="00ED66A4">
      <w:pPr>
        <w:spacing w:after="0" w:line="240" w:lineRule="auto"/>
        <w:jc w:val="center"/>
        <w:rPr>
          <w:rFonts w:ascii="Times New Roman" w:eastAsia="Times New Roman" w:hAnsi="Times New Roman" w:cs="Times New Roman"/>
          <w:sz w:val="28"/>
          <w:szCs w:val="28"/>
          <w:lang w:eastAsia="ru-RU"/>
        </w:rPr>
      </w:pPr>
      <w:r w:rsidRPr="00F73DDB">
        <w:rPr>
          <w:rFonts w:ascii="Times New Roman" w:eastAsia="Times New Roman" w:hAnsi="Times New Roman" w:cs="Times New Roman"/>
          <w:b/>
          <w:bCs/>
          <w:sz w:val="28"/>
          <w:szCs w:val="28"/>
          <w:lang w:eastAsia="ru-RU"/>
        </w:rPr>
        <w:t xml:space="preserve">Ақпаратты нақтылау үшін байланыс телефондары: </w:t>
      </w:r>
      <w:r w:rsidRPr="00F73DDB">
        <w:rPr>
          <w:rFonts w:ascii="Times New Roman" w:eastAsia="Times New Roman" w:hAnsi="Times New Roman" w:cs="Times New Roman"/>
          <w:sz w:val="28"/>
          <w:szCs w:val="28"/>
          <w:lang w:eastAsia="ru-RU"/>
        </w:rPr>
        <w:t>8 (7182</w:t>
      </w:r>
      <w:r w:rsidRPr="00F73DDB">
        <w:rPr>
          <w:rFonts w:ascii="Times New Roman" w:eastAsia="Times New Roman" w:hAnsi="Times New Roman" w:cs="Times New Roman"/>
          <w:b/>
          <w:bCs/>
          <w:sz w:val="28"/>
          <w:szCs w:val="28"/>
          <w:lang w:eastAsia="ru-RU"/>
        </w:rPr>
        <w:t xml:space="preserve">) </w:t>
      </w:r>
      <w:r w:rsidRPr="006B6C8E">
        <w:rPr>
          <w:rFonts w:ascii="Times New Roman" w:eastAsia="Times New Roman" w:hAnsi="Times New Roman" w:cs="Times New Roman"/>
          <w:sz w:val="28"/>
          <w:szCs w:val="28"/>
          <w:lang w:val="kk-KZ" w:eastAsia="ru-RU"/>
        </w:rPr>
        <w:t>34-70-00</w:t>
      </w:r>
      <w:r w:rsidR="006A4075">
        <w:rPr>
          <w:rFonts w:ascii="Times New Roman" w:eastAsia="Times New Roman" w:hAnsi="Times New Roman" w:cs="Times New Roman"/>
          <w:sz w:val="28"/>
          <w:szCs w:val="28"/>
          <w:lang w:val="kk-KZ" w:eastAsia="ru-RU"/>
        </w:rPr>
        <w:t>,</w:t>
      </w:r>
      <w:r w:rsidR="006A4075">
        <w:rPr>
          <w:rFonts w:ascii="Times New Roman" w:eastAsia="Times New Roman" w:hAnsi="Times New Roman" w:cs="Times New Roman"/>
          <w:sz w:val="28"/>
          <w:szCs w:val="28"/>
          <w:lang w:eastAsia="ru-RU"/>
        </w:rPr>
        <w:t xml:space="preserve"> </w:t>
      </w:r>
      <w:r w:rsidRPr="00F73DDB">
        <w:rPr>
          <w:rFonts w:ascii="Times New Roman" w:eastAsia="Times New Roman" w:hAnsi="Times New Roman" w:cs="Times New Roman"/>
          <w:b/>
          <w:bCs/>
          <w:sz w:val="28"/>
          <w:szCs w:val="28"/>
          <w:lang w:eastAsia="ru-RU"/>
        </w:rPr>
        <w:t>электрондық мекенжайы:</w:t>
      </w:r>
      <w:r w:rsidRPr="00F73DDB">
        <w:rPr>
          <w:rFonts w:ascii="Times New Roman" w:eastAsia="Times New Roman" w:hAnsi="Times New Roman" w:cs="Times New Roman"/>
          <w:sz w:val="28"/>
          <w:szCs w:val="28"/>
          <w:lang w:eastAsia="ru-RU"/>
        </w:rPr>
        <w:t xml:space="preserve"> </w:t>
      </w:r>
      <w:hyperlink r:id="rId8" w:history="1">
        <w:r w:rsidR="00F56335" w:rsidRPr="0002768B">
          <w:rPr>
            <w:rStyle w:val="a8"/>
            <w:rFonts w:ascii="Times New Roman" w:hAnsi="Times New Roman" w:cs="Times New Roman"/>
            <w:b/>
            <w:sz w:val="28"/>
            <w:szCs w:val="28"/>
            <w:lang w:val="kk-KZ"/>
          </w:rPr>
          <w:t>yasli_sad_57@mail.ru</w:t>
        </w:r>
      </w:hyperlink>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ED66A4">
      <w:pPr>
        <w:spacing w:after="0" w:line="240" w:lineRule="auto"/>
        <w:jc w:val="center"/>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F56335" w:rsidRDefault="00F56335"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ED66A4" w:rsidRPr="009D57FC"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ED66A4" w:rsidRDefault="00ED66A4" w:rsidP="00F56335">
      <w:pPr>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pPr w:leftFromText="180" w:rightFromText="180" w:vertAnchor="text" w:horzAnchor="margin" w:tblpXSpec="right" w:tblpY="-667"/>
        <w:tblW w:w="0" w:type="auto"/>
        <w:tblCellSpacing w:w="15" w:type="dxa"/>
        <w:tblCellMar>
          <w:top w:w="15" w:type="dxa"/>
          <w:left w:w="15" w:type="dxa"/>
          <w:bottom w:w="15" w:type="dxa"/>
          <w:right w:w="15" w:type="dxa"/>
        </w:tblCellMar>
        <w:tblLook w:val="04A0" w:firstRow="1" w:lastRow="0" w:firstColumn="1" w:lastColumn="0" w:noHBand="0" w:noVBand="1"/>
      </w:tblPr>
      <w:tblGrid>
        <w:gridCol w:w="3480"/>
      </w:tblGrid>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Мемлекеттік білім беру</w:t>
            </w:r>
            <w:r w:rsidRPr="005F4582">
              <w:rPr>
                <w:rFonts w:ascii="Times New Roman" w:eastAsia="Times New Roman" w:hAnsi="Times New Roman" w:cs="Times New Roman"/>
                <w:sz w:val="24"/>
                <w:szCs w:val="24"/>
                <w:lang w:eastAsia="ru-RU"/>
              </w:rPr>
              <w:br/>
              <w:t xml:space="preserve">ұйымдарының бірінші </w:t>
            </w:r>
            <w:r w:rsidRPr="005F4582">
              <w:rPr>
                <w:rFonts w:ascii="Times New Roman" w:eastAsia="Times New Roman" w:hAnsi="Times New Roman" w:cs="Times New Roman"/>
                <w:sz w:val="24"/>
                <w:szCs w:val="24"/>
                <w:lang w:eastAsia="ru-RU"/>
              </w:rPr>
              <w:br/>
              <w:t xml:space="preserve">басшылары мен педагогтерін </w:t>
            </w:r>
            <w:r w:rsidRPr="005F4582">
              <w:rPr>
                <w:rFonts w:ascii="Times New Roman" w:eastAsia="Times New Roman" w:hAnsi="Times New Roman" w:cs="Times New Roman"/>
                <w:sz w:val="24"/>
                <w:szCs w:val="24"/>
                <w:lang w:eastAsia="ru-RU"/>
              </w:rPr>
              <w:br/>
              <w:t>лауазымға тағайындау,</w:t>
            </w:r>
            <w:r w:rsidRPr="005F4582">
              <w:rPr>
                <w:rFonts w:ascii="Times New Roman" w:eastAsia="Times New Roman" w:hAnsi="Times New Roman" w:cs="Times New Roman"/>
                <w:sz w:val="24"/>
                <w:szCs w:val="24"/>
                <w:lang w:eastAsia="ru-RU"/>
              </w:rPr>
              <w:br/>
              <w:t xml:space="preserve">лауазымнан босату </w:t>
            </w:r>
            <w:r w:rsidRPr="005F4582">
              <w:rPr>
                <w:rFonts w:ascii="Times New Roman" w:eastAsia="Times New Roman" w:hAnsi="Times New Roman" w:cs="Times New Roman"/>
                <w:sz w:val="24"/>
                <w:szCs w:val="24"/>
                <w:lang w:eastAsia="ru-RU"/>
              </w:rPr>
              <w:br/>
              <w:t>қағидаларына</w:t>
            </w:r>
            <w:r w:rsidRPr="005F4582">
              <w:rPr>
                <w:rFonts w:ascii="Times New Roman" w:eastAsia="Times New Roman" w:hAnsi="Times New Roman" w:cs="Times New Roman"/>
                <w:sz w:val="24"/>
                <w:szCs w:val="24"/>
                <w:lang w:eastAsia="ru-RU"/>
              </w:rPr>
              <w:br/>
              <w:t>11-қосымша</w:t>
            </w:r>
          </w:p>
        </w:tc>
      </w:tr>
      <w:tr w:rsidR="005F4582" w:rsidRPr="005F4582" w:rsidTr="007A3C64">
        <w:trPr>
          <w:tblCellSpacing w:w="15" w:type="dxa"/>
        </w:trPr>
        <w:tc>
          <w:tcPr>
            <w:tcW w:w="3420" w:type="dxa"/>
            <w:vAlign w:val="center"/>
            <w:hideMark/>
          </w:tcPr>
          <w:p w:rsidR="005F4582" w:rsidRPr="005F4582" w:rsidRDefault="005F4582" w:rsidP="005F4582">
            <w:pPr>
              <w:spacing w:after="0" w:line="240" w:lineRule="auto"/>
              <w:jc w:val="center"/>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Нысан</w:t>
            </w:r>
          </w:p>
        </w:tc>
      </w:tr>
    </w:tbl>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p>
    <w:p w:rsidR="005F4582" w:rsidRPr="005F4582" w:rsidRDefault="005F4582" w:rsidP="005F4582">
      <w:pPr>
        <w:spacing w:after="0" w:line="240" w:lineRule="auto"/>
        <w:outlineLvl w:val="2"/>
        <w:rPr>
          <w:rFonts w:ascii="Times New Roman" w:eastAsia="Times New Roman" w:hAnsi="Times New Roman" w:cs="Times New Roman"/>
          <w:b/>
          <w:bCs/>
          <w:sz w:val="24"/>
          <w:szCs w:val="24"/>
          <w:lang w:eastAsia="ru-RU"/>
        </w:rPr>
      </w:pPr>
      <w:r w:rsidRPr="005F4582">
        <w:rPr>
          <w:rFonts w:ascii="Times New Roman" w:eastAsia="Times New Roman" w:hAnsi="Times New Roman" w:cs="Times New Roman"/>
          <w:b/>
          <w:bCs/>
          <w:sz w:val="24"/>
          <w:szCs w:val="24"/>
          <w:lang w:eastAsia="ru-RU"/>
        </w:rPr>
        <w:t>Педагогтің бос немесе уақытша бос лауазымына кандидаттың бағалау парағы ____________________________________________________________ (Т.Ә.А. (болған жағдайда))</w:t>
      </w:r>
    </w:p>
    <w:tbl>
      <w:tblPr>
        <w:tblW w:w="9345" w:type="dxa"/>
        <w:tblCellSpacing w:w="15" w:type="dxa"/>
        <w:tblLook w:val="04A0" w:firstRow="1" w:lastRow="0" w:firstColumn="1" w:lastColumn="0" w:noHBand="0" w:noVBand="1"/>
      </w:tblPr>
      <w:tblGrid>
        <w:gridCol w:w="335"/>
        <w:gridCol w:w="2006"/>
        <w:gridCol w:w="1938"/>
        <w:gridCol w:w="3938"/>
        <w:gridCol w:w="1128"/>
      </w:tblGrid>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Өлшемшарттар</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Растайтын құжат</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Балл саны</w:t>
            </w:r>
            <w:r w:rsidRPr="005F4582">
              <w:rPr>
                <w:rFonts w:ascii="Times New Roman" w:eastAsia="Times New Roman" w:hAnsi="Times New Roman" w:cs="Times New Roman"/>
                <w:sz w:val="24"/>
                <w:szCs w:val="24"/>
                <w:lang w:eastAsia="ru-RU"/>
              </w:rPr>
              <w:br/>
              <w:t>(1-ден 20-ға дейін)</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Білім деңгейі</w:t>
            </w:r>
          </w:p>
        </w:tc>
        <w:tc>
          <w:tcPr>
            <w:tcW w:w="1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 туралы диплом</w:t>
            </w:r>
          </w:p>
        </w:tc>
        <w:tc>
          <w:tcPr>
            <w:tcW w:w="3908" w:type="dxa"/>
            <w:tcBorders>
              <w:top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Техникалық және кәсіптік = 1</w:t>
            </w:r>
            <w:r w:rsidRPr="005F4582">
              <w:rPr>
                <w:rFonts w:ascii="Times New Roman" w:eastAsia="Times New Roman" w:hAnsi="Times New Roman" w:cs="Times New Roman"/>
                <w:sz w:val="24"/>
                <w:szCs w:val="24"/>
                <w:lang w:eastAsia="ru-RU"/>
              </w:rPr>
              <w:br/>
              <w:t>Жоғары күндізгі = 5</w:t>
            </w:r>
            <w:r w:rsidRPr="005F4582">
              <w:rPr>
                <w:rFonts w:ascii="Times New Roman" w:eastAsia="Times New Roman" w:hAnsi="Times New Roman" w:cs="Times New Roman"/>
                <w:sz w:val="24"/>
                <w:szCs w:val="24"/>
                <w:lang w:eastAsia="ru-RU"/>
              </w:rPr>
              <w:br/>
              <w:t>жоғары сырттай / қашықтықтан оқыту = 2</w:t>
            </w:r>
            <w:r w:rsidRPr="005F4582">
              <w:rPr>
                <w:rFonts w:ascii="Times New Roman" w:eastAsia="Times New Roman" w:hAnsi="Times New Roman" w:cs="Times New Roman"/>
                <w:sz w:val="24"/>
                <w:szCs w:val="24"/>
                <w:lang w:eastAsia="ru-RU"/>
              </w:rPr>
              <w:br/>
              <w:t>жоғары білім туралы үздік диплом = 7</w:t>
            </w:r>
          </w:p>
        </w:tc>
        <w:tc>
          <w:tcPr>
            <w:tcW w:w="1083" w:type="dxa"/>
            <w:tcBorders>
              <w:top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w:t>
            </w:r>
          </w:p>
        </w:tc>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Ғылыми /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академиялық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дәрежесі</w:t>
            </w:r>
          </w:p>
        </w:tc>
        <w:tc>
          <w:tcPr>
            <w:tcW w:w="1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Білімі туралы диплом</w:t>
            </w:r>
          </w:p>
        </w:tc>
        <w:tc>
          <w:tcPr>
            <w:tcW w:w="3908" w:type="dxa"/>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Магистр немесе жоғары білімі бар маман = 5</w:t>
            </w:r>
            <w:r w:rsidRPr="005F4582">
              <w:rPr>
                <w:rFonts w:ascii="Times New Roman" w:eastAsia="Times New Roman" w:hAnsi="Times New Roman" w:cs="Times New Roman"/>
                <w:sz w:val="24"/>
                <w:szCs w:val="24"/>
                <w:lang w:eastAsia="ru-RU"/>
              </w:rPr>
              <w:br/>
              <w:t>PHD-докторы = 10</w:t>
            </w:r>
            <w:r w:rsidRPr="005F4582">
              <w:rPr>
                <w:rFonts w:ascii="Times New Roman" w:eastAsia="Times New Roman" w:hAnsi="Times New Roman" w:cs="Times New Roman"/>
                <w:sz w:val="24"/>
                <w:szCs w:val="24"/>
                <w:lang w:eastAsia="ru-RU"/>
              </w:rPr>
              <w:br/>
              <w:t>Ғылым докторы = 10</w:t>
            </w:r>
            <w:r w:rsidRPr="005F4582">
              <w:rPr>
                <w:rFonts w:ascii="Times New Roman" w:eastAsia="Times New Roman" w:hAnsi="Times New Roman" w:cs="Times New Roman"/>
                <w:sz w:val="24"/>
                <w:szCs w:val="24"/>
                <w:lang w:eastAsia="ru-RU"/>
              </w:rPr>
              <w:br/>
              <w:t>Ғылым кандидаты = 10</w:t>
            </w:r>
          </w:p>
        </w:tc>
        <w:tc>
          <w:tcPr>
            <w:tcW w:w="1083" w:type="dxa"/>
            <w:tcBorders>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line="256" w:lineRule="auto"/>
              <w:rPr>
                <w:rFonts w:ascii="Times New Roman" w:eastAsia="Times New Roman" w:hAnsi="Times New Roman" w:cs="Times New Roman"/>
                <w:sz w:val="24"/>
                <w:szCs w:val="24"/>
                <w:lang w:eastAsia="ru-RU"/>
              </w:rPr>
            </w:pPr>
          </w:p>
        </w:tc>
        <w:tc>
          <w:tcPr>
            <w:tcW w:w="0" w:type="auto"/>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Ұлттық біліктілік тестілеуі</w:t>
            </w:r>
          </w:p>
        </w:tc>
        <w:tc>
          <w:tcPr>
            <w:tcW w:w="1908" w:type="dxa"/>
            <w:tcBorders>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Сертификат</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60-қа дейін = 0 балл</w:t>
            </w:r>
            <w:r w:rsidRPr="005F4582">
              <w:rPr>
                <w:rFonts w:ascii="Times New Roman" w:eastAsia="Times New Roman" w:hAnsi="Times New Roman" w:cs="Times New Roman"/>
                <w:sz w:val="24"/>
                <w:szCs w:val="24"/>
                <w:lang w:eastAsia="ru-RU"/>
              </w:rPr>
              <w:br/>
              <w:t>60-тан 70-ке дейін = 2 балл</w:t>
            </w:r>
            <w:r w:rsidRPr="005F4582">
              <w:rPr>
                <w:rFonts w:ascii="Times New Roman" w:eastAsia="Times New Roman" w:hAnsi="Times New Roman" w:cs="Times New Roman"/>
                <w:sz w:val="24"/>
                <w:szCs w:val="24"/>
                <w:lang w:eastAsia="ru-RU"/>
              </w:rPr>
              <w:br/>
              <w:t>70-тен 80-ге дейін = 5 балл</w:t>
            </w:r>
            <w:r w:rsidRPr="005F4582">
              <w:rPr>
                <w:rFonts w:ascii="Times New Roman" w:eastAsia="Times New Roman" w:hAnsi="Times New Roman" w:cs="Times New Roman"/>
                <w:sz w:val="24"/>
                <w:szCs w:val="24"/>
                <w:lang w:eastAsia="ru-RU"/>
              </w:rPr>
              <w:br/>
              <w:t>80-нен 90-ға дейін = 6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40-қа дейін = 0 балл</w:t>
            </w:r>
            <w:r w:rsidRPr="005F4582">
              <w:rPr>
                <w:rFonts w:ascii="Times New Roman" w:eastAsia="Times New Roman" w:hAnsi="Times New Roman" w:cs="Times New Roman"/>
                <w:sz w:val="24"/>
                <w:szCs w:val="24"/>
                <w:lang w:eastAsia="ru-RU"/>
              </w:rPr>
              <w:br/>
              <w:t>40-тан 50-ге дейін = 1 балл</w:t>
            </w:r>
            <w:r w:rsidRPr="005F4582">
              <w:rPr>
                <w:rFonts w:ascii="Times New Roman" w:eastAsia="Times New Roman" w:hAnsi="Times New Roman" w:cs="Times New Roman"/>
                <w:sz w:val="24"/>
                <w:szCs w:val="24"/>
                <w:lang w:eastAsia="ru-RU"/>
              </w:rPr>
              <w:br/>
              <w:t>50-ден 60-қа дейін = 2 балл</w:t>
            </w:r>
            <w:r w:rsidRPr="005F4582">
              <w:rPr>
                <w:rFonts w:ascii="Times New Roman" w:eastAsia="Times New Roman" w:hAnsi="Times New Roman" w:cs="Times New Roman"/>
                <w:sz w:val="24"/>
                <w:szCs w:val="24"/>
                <w:lang w:eastAsia="ru-RU"/>
              </w:rPr>
              <w:br/>
              <w:t>60-тан 70-ке дейін = 3 балл</w:t>
            </w:r>
            <w:r w:rsidRPr="005F4582">
              <w:rPr>
                <w:rFonts w:ascii="Times New Roman" w:eastAsia="Times New Roman" w:hAnsi="Times New Roman" w:cs="Times New Roman"/>
                <w:sz w:val="24"/>
                <w:szCs w:val="24"/>
                <w:lang w:eastAsia="ru-RU"/>
              </w:rPr>
              <w:br/>
              <w:t>"Педагог-модератор"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 балға дейін = 0 балл</w:t>
            </w:r>
            <w:r w:rsidRPr="005F4582">
              <w:rPr>
                <w:rFonts w:ascii="Times New Roman" w:eastAsia="Times New Roman" w:hAnsi="Times New Roman" w:cs="Times New Roman"/>
                <w:sz w:val="24"/>
                <w:szCs w:val="24"/>
                <w:lang w:eastAsia="ru-RU"/>
              </w:rPr>
              <w:br/>
              <w:t>60-тан 70 балға дейін = 3 балл</w:t>
            </w:r>
            <w:r w:rsidRPr="005F4582">
              <w:rPr>
                <w:rFonts w:ascii="Times New Roman" w:eastAsia="Times New Roman" w:hAnsi="Times New Roman" w:cs="Times New Roman"/>
                <w:sz w:val="24"/>
                <w:szCs w:val="24"/>
                <w:lang w:eastAsia="ru-RU"/>
              </w:rPr>
              <w:br/>
              <w:t>70-тен 80 балға дейін=6 балл</w:t>
            </w:r>
            <w:r w:rsidRPr="005F4582">
              <w:rPr>
                <w:rFonts w:ascii="Times New Roman" w:eastAsia="Times New Roman" w:hAnsi="Times New Roman" w:cs="Times New Roman"/>
                <w:sz w:val="24"/>
                <w:szCs w:val="24"/>
                <w:lang w:eastAsia="ru-RU"/>
              </w:rPr>
              <w:br/>
              <w:t>80-ден 90 балға дейін=7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 балға дейін=0 балл</w:t>
            </w:r>
            <w:r w:rsidRPr="005F4582">
              <w:rPr>
                <w:rFonts w:ascii="Times New Roman" w:eastAsia="Times New Roman" w:hAnsi="Times New Roman" w:cs="Times New Roman"/>
                <w:sz w:val="24"/>
                <w:szCs w:val="24"/>
                <w:lang w:eastAsia="ru-RU"/>
              </w:rPr>
              <w:br/>
              <w:t>40-тан 50 балға дейін=2 балл</w:t>
            </w:r>
            <w:r w:rsidRPr="005F4582">
              <w:rPr>
                <w:rFonts w:ascii="Times New Roman" w:eastAsia="Times New Roman" w:hAnsi="Times New Roman" w:cs="Times New Roman"/>
                <w:sz w:val="24"/>
                <w:szCs w:val="24"/>
                <w:lang w:eastAsia="ru-RU"/>
              </w:rPr>
              <w:br/>
              <w:t>50-ден 60 балға дейін=3 балл</w:t>
            </w:r>
            <w:r w:rsidRPr="005F4582">
              <w:rPr>
                <w:rFonts w:ascii="Times New Roman" w:eastAsia="Times New Roman" w:hAnsi="Times New Roman" w:cs="Times New Roman"/>
                <w:sz w:val="24"/>
                <w:szCs w:val="24"/>
                <w:lang w:eastAsia="ru-RU"/>
              </w:rPr>
              <w:br/>
              <w:t>60-тан 70 балға дейін=4 балл</w:t>
            </w:r>
            <w:r w:rsidRPr="005F4582">
              <w:rPr>
                <w:rFonts w:ascii="Times New Roman" w:eastAsia="Times New Roman" w:hAnsi="Times New Roman" w:cs="Times New Roman"/>
                <w:sz w:val="24"/>
                <w:szCs w:val="24"/>
                <w:lang w:eastAsia="ru-RU"/>
              </w:rPr>
              <w:br/>
              <w:t>"Педагог-сарапшы"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 балға дейін=0 балл</w:t>
            </w:r>
            <w:r w:rsidRPr="005F4582">
              <w:rPr>
                <w:rFonts w:ascii="Times New Roman" w:eastAsia="Times New Roman" w:hAnsi="Times New Roman" w:cs="Times New Roman"/>
                <w:sz w:val="24"/>
                <w:szCs w:val="24"/>
                <w:lang w:eastAsia="ru-RU"/>
              </w:rPr>
              <w:br/>
              <w:t>60-тан 70 балға дейін=4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70-тен 80 балға дейін=7 балл</w:t>
            </w:r>
            <w:r w:rsidRPr="005F4582">
              <w:rPr>
                <w:rFonts w:ascii="Times New Roman" w:eastAsia="Times New Roman" w:hAnsi="Times New Roman" w:cs="Times New Roman"/>
                <w:sz w:val="24"/>
                <w:szCs w:val="24"/>
                <w:lang w:eastAsia="ru-RU"/>
              </w:rPr>
              <w:br/>
              <w:t>80-нен 90 балға дейін=8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 балға дейін=0 балл</w:t>
            </w:r>
            <w:r w:rsidRPr="005F4582">
              <w:rPr>
                <w:rFonts w:ascii="Times New Roman" w:eastAsia="Times New Roman" w:hAnsi="Times New Roman" w:cs="Times New Roman"/>
                <w:sz w:val="24"/>
                <w:szCs w:val="24"/>
                <w:lang w:eastAsia="ru-RU"/>
              </w:rPr>
              <w:br/>
              <w:t>40-тан 50 балға дейін=3 балл</w:t>
            </w:r>
            <w:r w:rsidRPr="005F4582">
              <w:rPr>
                <w:rFonts w:ascii="Times New Roman" w:eastAsia="Times New Roman" w:hAnsi="Times New Roman" w:cs="Times New Roman"/>
                <w:sz w:val="24"/>
                <w:szCs w:val="24"/>
                <w:lang w:eastAsia="ru-RU"/>
              </w:rPr>
              <w:br/>
              <w:t>50-ден 60 балға дейін=4 балл</w:t>
            </w:r>
            <w:r w:rsidRPr="005F4582">
              <w:rPr>
                <w:rFonts w:ascii="Times New Roman" w:eastAsia="Times New Roman" w:hAnsi="Times New Roman" w:cs="Times New Roman"/>
                <w:sz w:val="24"/>
                <w:szCs w:val="24"/>
                <w:lang w:eastAsia="ru-RU"/>
              </w:rPr>
              <w:br/>
              <w:t>60-тан 70 балға дейін=5 балл</w:t>
            </w:r>
            <w:r w:rsidRPr="005F4582">
              <w:rPr>
                <w:rFonts w:ascii="Times New Roman" w:eastAsia="Times New Roman" w:hAnsi="Times New Roman" w:cs="Times New Roman"/>
                <w:sz w:val="24"/>
                <w:szCs w:val="24"/>
                <w:lang w:eastAsia="ru-RU"/>
              </w:rPr>
              <w:br/>
              <w:t>"Педагог-зерттеуші" біліктілік санатымен</w:t>
            </w:r>
            <w:r w:rsidRPr="005F4582">
              <w:rPr>
                <w:rFonts w:ascii="Times New Roman" w:eastAsia="Times New Roman" w:hAnsi="Times New Roman" w:cs="Times New Roman"/>
                <w:sz w:val="24"/>
                <w:szCs w:val="24"/>
                <w:lang w:eastAsia="ru-RU"/>
              </w:rPr>
              <w:br/>
              <w:t>Мазмұны бойынша:</w:t>
            </w:r>
            <w:r w:rsidRPr="005F4582">
              <w:rPr>
                <w:rFonts w:ascii="Times New Roman" w:eastAsia="Times New Roman" w:hAnsi="Times New Roman" w:cs="Times New Roman"/>
                <w:sz w:val="24"/>
                <w:szCs w:val="24"/>
                <w:lang w:eastAsia="ru-RU"/>
              </w:rPr>
              <w:br/>
              <w:t>50-ден 60 балға дейін=0 балл</w:t>
            </w:r>
            <w:r w:rsidRPr="005F4582">
              <w:rPr>
                <w:rFonts w:ascii="Times New Roman" w:eastAsia="Times New Roman" w:hAnsi="Times New Roman" w:cs="Times New Roman"/>
                <w:sz w:val="24"/>
                <w:szCs w:val="24"/>
                <w:lang w:eastAsia="ru-RU"/>
              </w:rPr>
              <w:br/>
              <w:t>60-тан 70 балға дейін- 5 балл</w:t>
            </w:r>
            <w:r w:rsidRPr="005F4582">
              <w:rPr>
                <w:rFonts w:ascii="Times New Roman" w:eastAsia="Times New Roman" w:hAnsi="Times New Roman" w:cs="Times New Roman"/>
                <w:sz w:val="24"/>
                <w:szCs w:val="24"/>
                <w:lang w:eastAsia="ru-RU"/>
              </w:rPr>
              <w:br/>
              <w:t>70-тен 80 балға дейін=8 балл</w:t>
            </w:r>
            <w:r w:rsidRPr="005F4582">
              <w:rPr>
                <w:rFonts w:ascii="Times New Roman" w:eastAsia="Times New Roman" w:hAnsi="Times New Roman" w:cs="Times New Roman"/>
                <w:sz w:val="24"/>
                <w:szCs w:val="24"/>
                <w:lang w:eastAsia="ru-RU"/>
              </w:rPr>
              <w:br/>
              <w:t>80-нен 90 балға дейін=9 балл</w:t>
            </w:r>
            <w:r w:rsidRPr="005F4582">
              <w:rPr>
                <w:rFonts w:ascii="Times New Roman" w:eastAsia="Times New Roman" w:hAnsi="Times New Roman" w:cs="Times New Roman"/>
                <w:sz w:val="24"/>
                <w:szCs w:val="24"/>
                <w:lang w:eastAsia="ru-RU"/>
              </w:rPr>
              <w:br/>
              <w:t>Әдістеме және педагогика бойынша:</w:t>
            </w:r>
            <w:r w:rsidRPr="005F4582">
              <w:rPr>
                <w:rFonts w:ascii="Times New Roman" w:eastAsia="Times New Roman" w:hAnsi="Times New Roman" w:cs="Times New Roman"/>
                <w:sz w:val="24"/>
                <w:szCs w:val="24"/>
                <w:lang w:eastAsia="ru-RU"/>
              </w:rPr>
              <w:br/>
              <w:t>30-дан 40 балға дейін=0 балл</w:t>
            </w:r>
            <w:r w:rsidRPr="005F4582">
              <w:rPr>
                <w:rFonts w:ascii="Times New Roman" w:eastAsia="Times New Roman" w:hAnsi="Times New Roman" w:cs="Times New Roman"/>
                <w:sz w:val="24"/>
                <w:szCs w:val="24"/>
                <w:lang w:eastAsia="ru-RU"/>
              </w:rPr>
              <w:br/>
              <w:t>40 - тан 50 балға дейін=4 балл</w:t>
            </w:r>
            <w:r w:rsidRPr="005F4582">
              <w:rPr>
                <w:rFonts w:ascii="Times New Roman" w:eastAsia="Times New Roman" w:hAnsi="Times New Roman" w:cs="Times New Roman"/>
                <w:sz w:val="24"/>
                <w:szCs w:val="24"/>
                <w:lang w:eastAsia="ru-RU"/>
              </w:rPr>
              <w:br/>
              <w:t>50-ден 60 балға дейін=5 балл</w:t>
            </w:r>
            <w:r w:rsidRPr="005F4582">
              <w:rPr>
                <w:rFonts w:ascii="Times New Roman" w:eastAsia="Times New Roman" w:hAnsi="Times New Roman" w:cs="Times New Roman"/>
                <w:sz w:val="24"/>
                <w:szCs w:val="24"/>
                <w:lang w:eastAsia="ru-RU"/>
              </w:rPr>
              <w:br/>
              <w:t>60-тан 70 балға дейін=6 балл</w:t>
            </w:r>
            <w:r w:rsidRPr="005F4582">
              <w:rPr>
                <w:rFonts w:ascii="Times New Roman" w:eastAsia="Times New Roman" w:hAnsi="Times New Roman" w:cs="Times New Roman"/>
                <w:sz w:val="24"/>
                <w:szCs w:val="24"/>
                <w:lang w:eastAsia="ru-RU"/>
              </w:rPr>
              <w:br/>
              <w:t>"Педагог-шебер" біліктілік санатымен - 10 балл</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3.</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Біліктілігі/Санаты.</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Куәлік, өзге де құжат</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2 санат-1 балл</w:t>
            </w:r>
            <w:r w:rsidRPr="005F4582">
              <w:rPr>
                <w:rFonts w:ascii="Times New Roman" w:eastAsia="Times New Roman" w:hAnsi="Times New Roman" w:cs="Times New Roman"/>
                <w:sz w:val="24"/>
                <w:szCs w:val="24"/>
                <w:lang w:eastAsia="ru-RU"/>
              </w:rPr>
              <w:br/>
              <w:t>1 санат -2 балл</w:t>
            </w:r>
            <w:r w:rsidRPr="005F4582">
              <w:rPr>
                <w:rFonts w:ascii="Times New Roman" w:eastAsia="Times New Roman" w:hAnsi="Times New Roman" w:cs="Times New Roman"/>
                <w:sz w:val="24"/>
                <w:szCs w:val="24"/>
                <w:lang w:eastAsia="ru-RU"/>
              </w:rPr>
              <w:br/>
              <w:t>Жоғары санатты-3 балл</w:t>
            </w:r>
            <w:r w:rsidRPr="005F4582">
              <w:rPr>
                <w:rFonts w:ascii="Times New Roman" w:eastAsia="Times New Roman" w:hAnsi="Times New Roman" w:cs="Times New Roman"/>
                <w:sz w:val="24"/>
                <w:szCs w:val="24"/>
                <w:lang w:eastAsia="ru-RU"/>
              </w:rPr>
              <w:br/>
              <w:t>Педагог-модератор-3 балл</w:t>
            </w:r>
            <w:r w:rsidRPr="005F4582">
              <w:rPr>
                <w:rFonts w:ascii="Times New Roman" w:eastAsia="Times New Roman" w:hAnsi="Times New Roman" w:cs="Times New Roman"/>
                <w:sz w:val="24"/>
                <w:szCs w:val="24"/>
                <w:lang w:eastAsia="ru-RU"/>
              </w:rPr>
              <w:br/>
              <w:t>Педагог-сарапшы = 5 балл</w:t>
            </w:r>
            <w:r w:rsidRPr="005F4582">
              <w:rPr>
                <w:rFonts w:ascii="Times New Roman" w:eastAsia="Times New Roman" w:hAnsi="Times New Roman" w:cs="Times New Roman"/>
                <w:sz w:val="24"/>
                <w:szCs w:val="24"/>
                <w:lang w:eastAsia="ru-RU"/>
              </w:rPr>
              <w:br/>
              <w:t>Педагог- зерттеуші = 7 балл</w:t>
            </w:r>
            <w:r w:rsidRPr="005F4582">
              <w:rPr>
                <w:rFonts w:ascii="Times New Roman" w:eastAsia="Times New Roman" w:hAnsi="Times New Roman" w:cs="Times New Roman"/>
                <w:sz w:val="24"/>
                <w:szCs w:val="24"/>
                <w:lang w:eastAsia="ru-RU"/>
              </w:rPr>
              <w:br/>
              <w:t>Педагог-шебер = 10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4.</w:t>
            </w:r>
          </w:p>
        </w:tc>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Педагогикалық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 өтілі</w:t>
            </w:r>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 жылдан 3 жылға дейін = 1</w:t>
            </w:r>
            <w:r w:rsidRPr="005F4582">
              <w:rPr>
                <w:rFonts w:ascii="Times New Roman" w:eastAsia="Times New Roman" w:hAnsi="Times New Roman" w:cs="Times New Roman"/>
                <w:sz w:val="24"/>
                <w:szCs w:val="24"/>
                <w:lang w:eastAsia="ru-RU"/>
              </w:rPr>
              <w:br/>
              <w:t>3 жылдан 5 жылға дейін = 1,5</w:t>
            </w:r>
            <w:r w:rsidRPr="005F4582">
              <w:rPr>
                <w:rFonts w:ascii="Times New Roman" w:eastAsia="Times New Roman" w:hAnsi="Times New Roman" w:cs="Times New Roman"/>
                <w:sz w:val="24"/>
                <w:szCs w:val="24"/>
                <w:lang w:eastAsia="ru-RU"/>
              </w:rPr>
              <w:br/>
              <w:t>5 жылдан 10 жылға дейін = 2</w:t>
            </w:r>
            <w:r w:rsidRPr="005F4582">
              <w:rPr>
                <w:rFonts w:ascii="Times New Roman" w:eastAsia="Times New Roman" w:hAnsi="Times New Roman" w:cs="Times New Roman"/>
                <w:sz w:val="24"/>
                <w:szCs w:val="24"/>
                <w:lang w:eastAsia="ru-RU"/>
              </w:rPr>
              <w:br/>
              <w:t>10 жылдан және одан артық = 3</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5.</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Әкімшілік және әдістемелік қызмет тәжірибесі</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еңбек кітапшасы / еңбек қызметін алмастыратын құжат</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әдіскер= 1 балл</w:t>
            </w:r>
            <w:r w:rsidRPr="005F4582">
              <w:rPr>
                <w:rFonts w:ascii="Times New Roman" w:eastAsia="Times New Roman" w:hAnsi="Times New Roman" w:cs="Times New Roman"/>
                <w:sz w:val="24"/>
                <w:szCs w:val="24"/>
                <w:lang w:eastAsia="ru-RU"/>
              </w:rPr>
              <w:br/>
              <w:t>директор орынбасары= 3 балл</w:t>
            </w:r>
            <w:r w:rsidRPr="005F4582">
              <w:rPr>
                <w:rFonts w:ascii="Times New Roman" w:eastAsia="Times New Roman" w:hAnsi="Times New Roman" w:cs="Times New Roman"/>
                <w:sz w:val="24"/>
                <w:szCs w:val="24"/>
                <w:lang w:eastAsia="ru-RU"/>
              </w:rPr>
              <w:br/>
              <w:t>директор =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6.</w:t>
            </w:r>
          </w:p>
        </w:tc>
        <w:tc>
          <w:tcPr>
            <w:tcW w:w="0" w:type="auto"/>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Жұмысқа алғаш кіріскен педагогтар үшін</w:t>
            </w:r>
          </w:p>
        </w:tc>
        <w:tc>
          <w:tcPr>
            <w:tcW w:w="1908" w:type="dxa"/>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Білім туралы дипломға қосымша</w:t>
            </w:r>
          </w:p>
        </w:tc>
        <w:tc>
          <w:tcPr>
            <w:tcW w:w="3908" w:type="dxa"/>
            <w:tcBorders>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Педагогикалық/кәсіптік практика нәтижелері</w:t>
            </w:r>
            <w:r w:rsidRPr="005F4582">
              <w:rPr>
                <w:rFonts w:ascii="Times New Roman" w:eastAsia="Times New Roman" w:hAnsi="Times New Roman" w:cs="Times New Roman"/>
                <w:sz w:val="24"/>
                <w:szCs w:val="24"/>
                <w:lang w:eastAsia="ru-RU"/>
              </w:rPr>
              <w:br/>
              <w:t>"өте жақсы" = 1 балл</w:t>
            </w:r>
            <w:r w:rsidRPr="005F4582">
              <w:rPr>
                <w:rFonts w:ascii="Times New Roman" w:eastAsia="Times New Roman" w:hAnsi="Times New Roman" w:cs="Times New Roman"/>
                <w:sz w:val="24"/>
                <w:szCs w:val="24"/>
                <w:lang w:eastAsia="ru-RU"/>
              </w:rPr>
              <w:br/>
              <w:t>"жақсы" = 0,5 балл</w:t>
            </w:r>
          </w:p>
        </w:tc>
        <w:tc>
          <w:tcPr>
            <w:tcW w:w="1083" w:type="dxa"/>
            <w:tcBorders>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7.</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Алдыңғы жұмыс орнынан ұсыныс хат (еңбек қызметін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жүзеге асыру кезінде)</w:t>
            </w:r>
          </w:p>
        </w:tc>
        <w:tc>
          <w:tcPr>
            <w:tcW w:w="1908" w:type="dxa"/>
            <w:tcBorders>
              <w:top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Хат </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Оң ұсыныс хаттың болуы = 3 балл</w:t>
            </w:r>
            <w:r w:rsidRPr="005F4582">
              <w:rPr>
                <w:rFonts w:ascii="Times New Roman" w:eastAsia="Times New Roman" w:hAnsi="Times New Roman" w:cs="Times New Roman"/>
                <w:sz w:val="24"/>
                <w:szCs w:val="24"/>
                <w:lang w:eastAsia="ru-RU"/>
              </w:rPr>
              <w:br/>
              <w:t>Ұсыныс хат болмаған жағдайда – минус 3 балл</w:t>
            </w:r>
            <w:r w:rsidRPr="005F4582">
              <w:rPr>
                <w:rFonts w:ascii="Times New Roman" w:eastAsia="Times New Roman" w:hAnsi="Times New Roman" w:cs="Times New Roman"/>
                <w:sz w:val="24"/>
                <w:szCs w:val="24"/>
                <w:lang w:eastAsia="ru-RU"/>
              </w:rPr>
              <w:br/>
              <w:t>Теріс ұсыныс хаттың болуы = минус 5 балл</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8.</w:t>
            </w:r>
          </w:p>
        </w:tc>
        <w:tc>
          <w:tcPr>
            <w:tcW w:w="0" w:type="auto"/>
            <w:tcBorders>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Кәсіби жетістіктердің көрсеткіштері</w:t>
            </w:r>
          </w:p>
        </w:tc>
        <w:tc>
          <w:tcPr>
            <w:tcW w:w="1908" w:type="dxa"/>
            <w:tcBorders>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w:t>
            </w: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білім алушылардың </w:t>
            </w: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 xml:space="preserve">дипломдары, олимпиадалар мен конкурстар </w:t>
            </w:r>
            <w:r w:rsidRPr="005F4582">
              <w:rPr>
                <w:rFonts w:ascii="Times New Roman" w:eastAsia="Times New Roman" w:hAnsi="Times New Roman" w:cs="Times New Roman"/>
                <w:sz w:val="24"/>
                <w:szCs w:val="24"/>
                <w:lang w:eastAsia="ru-RU"/>
              </w:rPr>
              <w:lastRenderedPageBreak/>
              <w:t>жеңімпаздарының грамоталары, ғылыми жобалары;</w:t>
            </w:r>
            <w:r w:rsidRPr="005F4582">
              <w:rPr>
                <w:rFonts w:ascii="Times New Roman" w:eastAsia="Times New Roman" w:hAnsi="Times New Roman" w:cs="Times New Roman"/>
                <w:sz w:val="24"/>
                <w:szCs w:val="24"/>
                <w:lang w:eastAsia="ru-RU"/>
              </w:rPr>
              <w:br/>
              <w:t>- мұғалімдер мен олимпиадалар жеңімпаздарының дипломдары, грамоталары;</w:t>
            </w:r>
            <w:r w:rsidRPr="005F4582">
              <w:rPr>
                <w:rFonts w:ascii="Times New Roman" w:eastAsia="Times New Roman" w:hAnsi="Times New Roman" w:cs="Times New Roman"/>
                <w:sz w:val="24"/>
                <w:szCs w:val="24"/>
                <w:lang w:eastAsia="ru-RU"/>
              </w:rPr>
              <w:br/>
              <w:t>- мемлекеттік награда</w:t>
            </w:r>
          </w:p>
        </w:tc>
        <w:tc>
          <w:tcPr>
            <w:tcW w:w="3908" w:type="dxa"/>
            <w:tcBorders>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олимпиадалар мен конкурстардың жүлдегерлері-0,5 балл</w:t>
            </w:r>
            <w:r w:rsidRPr="005F4582">
              <w:rPr>
                <w:rFonts w:ascii="Times New Roman" w:eastAsia="Times New Roman" w:hAnsi="Times New Roman" w:cs="Times New Roman"/>
                <w:sz w:val="24"/>
                <w:szCs w:val="24"/>
                <w:lang w:eastAsia="ru-RU"/>
              </w:rPr>
              <w:br/>
              <w:t>ғылыми жобалар-1 балл</w:t>
            </w:r>
            <w:r w:rsidRPr="005F4582">
              <w:rPr>
                <w:rFonts w:ascii="Times New Roman" w:eastAsia="Times New Roman" w:hAnsi="Times New Roman" w:cs="Times New Roman"/>
                <w:sz w:val="24"/>
                <w:szCs w:val="24"/>
                <w:lang w:eastAsia="ru-RU"/>
              </w:rPr>
              <w:br/>
              <w:t>олимпиадалар мен конкурстардың жүлдегерлері-3 балл</w:t>
            </w:r>
            <w:r w:rsidRPr="005F4582">
              <w:rPr>
                <w:rFonts w:ascii="Times New Roman" w:eastAsia="Times New Roman" w:hAnsi="Times New Roman" w:cs="Times New Roman"/>
                <w:sz w:val="24"/>
                <w:szCs w:val="24"/>
                <w:lang w:eastAsia="ru-RU"/>
              </w:rPr>
              <w:br/>
            </w:r>
            <w:r w:rsidRPr="005F4582">
              <w:rPr>
                <w:rFonts w:ascii="Times New Roman" w:eastAsia="Times New Roman" w:hAnsi="Times New Roman" w:cs="Times New Roman"/>
                <w:sz w:val="24"/>
                <w:szCs w:val="24"/>
                <w:lang w:eastAsia="ru-RU"/>
              </w:rPr>
              <w:lastRenderedPageBreak/>
              <w:t>"Үздік педагог" конкурсының қатысушысы-1 балл</w:t>
            </w:r>
            <w:r w:rsidRPr="005F4582">
              <w:rPr>
                <w:rFonts w:ascii="Times New Roman" w:eastAsia="Times New Roman" w:hAnsi="Times New Roman" w:cs="Times New Roman"/>
                <w:sz w:val="24"/>
                <w:szCs w:val="24"/>
                <w:lang w:eastAsia="ru-RU"/>
              </w:rPr>
              <w:br/>
              <w:t>"Үздік педагог" конкурсының жүлдегері – 5 балл</w:t>
            </w:r>
            <w:r w:rsidRPr="005F4582">
              <w:rPr>
                <w:rFonts w:ascii="Times New Roman" w:eastAsia="Times New Roman" w:hAnsi="Times New Roman" w:cs="Times New Roman"/>
                <w:sz w:val="24"/>
                <w:szCs w:val="24"/>
                <w:lang w:eastAsia="ru-RU"/>
              </w:rPr>
              <w:br/>
              <w:t>медаль "Қазақстанның еңбек сіңірген ұстазы" - 10</w:t>
            </w:r>
          </w:p>
        </w:tc>
        <w:tc>
          <w:tcPr>
            <w:tcW w:w="1083" w:type="dxa"/>
            <w:tcBorders>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lastRenderedPageBreak/>
              <w:t>9.</w:t>
            </w:r>
          </w:p>
        </w:tc>
        <w:tc>
          <w:tcPr>
            <w:tcW w:w="0" w:type="auto"/>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Әдістемелік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қызмет</w:t>
            </w:r>
          </w:p>
        </w:tc>
        <w:tc>
          <w:tcPr>
            <w:tcW w:w="1908" w:type="dxa"/>
            <w:tcBorders>
              <w:top w:val="single" w:sz="4" w:space="0" w:color="auto"/>
              <w:lef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авторлық жұмыстар және жарияланымдар</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ҚР БҒМ тізбесіне енгізілген оқулықтардың және (немесе) ОӘК авторы немесе тең авторы – 5 балл</w:t>
            </w:r>
            <w:r w:rsidRPr="005F4582">
              <w:rPr>
                <w:rFonts w:ascii="Times New Roman" w:eastAsia="Times New Roman" w:hAnsi="Times New Roman" w:cs="Times New Roman"/>
                <w:sz w:val="24"/>
                <w:szCs w:val="24"/>
                <w:lang w:eastAsia="ru-RU"/>
              </w:rPr>
              <w:br/>
              <w:t>РОӘК – 2 тізбесіне енгізілген оқулықтардың және (немесе) ОӘК авторы немесе тең авторы</w:t>
            </w:r>
            <w:r w:rsidRPr="005F4582">
              <w:rPr>
                <w:rFonts w:ascii="Times New Roman" w:eastAsia="Times New Roman" w:hAnsi="Times New Roman" w:cs="Times New Roman"/>
                <w:sz w:val="24"/>
                <w:szCs w:val="24"/>
                <w:lang w:eastAsia="ru-RU"/>
              </w:rPr>
              <w:br/>
              <w:t>БҒССҚЕК, Scopus – 3 тізбесіне енгізілген ғылыми-зерттеу қызметі бойынша жарияланымның болуы</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10</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Қоғамдық-</w:t>
            </w:r>
            <w:r w:rsidRPr="005F4582">
              <w:rPr>
                <w:rFonts w:ascii="Times New Roman" w:eastAsia="Times New Roman" w:hAnsi="Times New Roman" w:cs="Times New Roman"/>
                <w:sz w:val="24"/>
                <w:szCs w:val="24"/>
                <w:lang w:val="kk-KZ" w:eastAsia="ru-RU"/>
              </w:rPr>
              <w:t xml:space="preserve">    </w:t>
            </w:r>
            <w:r w:rsidRPr="005F4582">
              <w:rPr>
                <w:rFonts w:ascii="Times New Roman" w:eastAsia="Times New Roman" w:hAnsi="Times New Roman" w:cs="Times New Roman"/>
                <w:sz w:val="24"/>
                <w:szCs w:val="24"/>
                <w:lang w:eastAsia="ru-RU"/>
              </w:rPr>
              <w:t>педагогикалық</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 қызмет</w:t>
            </w:r>
          </w:p>
        </w:tc>
        <w:tc>
          <w:tcPr>
            <w:tcW w:w="1908" w:type="dxa"/>
            <w:tcBorders>
              <w:top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көшбасшылық</w:t>
            </w:r>
            <w:r w:rsidRPr="005F4582">
              <w:rPr>
                <w:rFonts w:ascii="Times New Roman" w:eastAsia="Times New Roman" w:hAnsi="Times New Roman" w:cs="Times New Roman"/>
                <w:sz w:val="24"/>
                <w:szCs w:val="24"/>
                <w:lang w:eastAsia="ru-RU"/>
              </w:rPr>
              <w:br/>
              <w:t>- көптілділікті жүзеге асыру</w:t>
            </w:r>
          </w:p>
        </w:tc>
        <w:tc>
          <w:tcPr>
            <w:tcW w:w="3908" w:type="dxa"/>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тәлімгер-0,5 балл</w:t>
            </w:r>
            <w:r w:rsidRPr="005F4582">
              <w:rPr>
                <w:rFonts w:ascii="Times New Roman" w:eastAsia="Times New Roman" w:hAnsi="Times New Roman" w:cs="Times New Roman"/>
                <w:sz w:val="24"/>
                <w:szCs w:val="24"/>
                <w:lang w:eastAsia="ru-RU"/>
              </w:rPr>
              <w:br/>
              <w:t>ӘБ жетекшілігі -1 балл</w:t>
            </w:r>
            <w:r w:rsidRPr="005F4582">
              <w:rPr>
                <w:rFonts w:ascii="Times New Roman" w:eastAsia="Times New Roman" w:hAnsi="Times New Roman" w:cs="Times New Roman"/>
                <w:sz w:val="24"/>
                <w:szCs w:val="24"/>
                <w:lang w:eastAsia="ru-RU"/>
              </w:rPr>
              <w:br/>
              <w:t>кәсіби-педагогикалық қауымдастық көшбасшысы – 1 балл</w:t>
            </w:r>
            <w:r w:rsidRPr="005F4582">
              <w:rPr>
                <w:rFonts w:ascii="Times New Roman" w:eastAsia="Times New Roman" w:hAnsi="Times New Roman" w:cs="Times New Roman"/>
                <w:sz w:val="24"/>
                <w:szCs w:val="24"/>
                <w:lang w:eastAsia="ru-RU"/>
              </w:rPr>
              <w:br/>
              <w:t>2 тілде оқыту, орыс/қазақ – 2 балл</w:t>
            </w:r>
            <w:r w:rsidRPr="005F4582">
              <w:rPr>
                <w:rFonts w:ascii="Times New Roman" w:eastAsia="Times New Roman" w:hAnsi="Times New Roman" w:cs="Times New Roman"/>
                <w:sz w:val="24"/>
                <w:szCs w:val="24"/>
                <w:lang w:eastAsia="ru-RU"/>
              </w:rPr>
              <w:br/>
              <w:t>Шетел/орыс, шетел/қазақ – 3 балл</w:t>
            </w:r>
            <w:r w:rsidRPr="005F4582">
              <w:rPr>
                <w:rFonts w:ascii="Times New Roman" w:eastAsia="Times New Roman" w:hAnsi="Times New Roman" w:cs="Times New Roman"/>
                <w:sz w:val="24"/>
                <w:szCs w:val="24"/>
                <w:lang w:eastAsia="ru-RU"/>
              </w:rPr>
              <w:br/>
              <w:t>3 тілде оқыту (қазақ, орыс, шетел) – 5 балл</w:t>
            </w:r>
          </w:p>
        </w:tc>
        <w:tc>
          <w:tcPr>
            <w:tcW w:w="1083" w:type="dxa"/>
            <w:tcBorders>
              <w:top w:val="single" w:sz="4" w:space="0" w:color="auto"/>
              <w:left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tcBorders>
              <w:top w:val="single" w:sz="4" w:space="0" w:color="auto"/>
              <w:left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11</w:t>
            </w:r>
          </w:p>
        </w:tc>
        <w:tc>
          <w:tcPr>
            <w:tcW w:w="0" w:type="auto"/>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xml:space="preserve">Курстық </w:t>
            </w:r>
          </w:p>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дайындық</w:t>
            </w:r>
          </w:p>
        </w:tc>
        <w:tc>
          <w:tcPr>
            <w:tcW w:w="1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 пәндік дайындық сертификаттары;</w:t>
            </w:r>
            <w:r w:rsidRPr="005F4582">
              <w:rPr>
                <w:rFonts w:ascii="Times New Roman" w:eastAsia="Times New Roman" w:hAnsi="Times New Roman" w:cs="Times New Roman"/>
                <w:sz w:val="24"/>
                <w:szCs w:val="24"/>
                <w:lang w:eastAsia="ru-RU"/>
              </w:rPr>
              <w:br/>
              <w:t>- цифрлық сауаттылық сертификаты,</w:t>
            </w:r>
            <w:r w:rsidRPr="005F4582">
              <w:rPr>
                <w:rFonts w:ascii="Times New Roman" w:eastAsia="Times New Roman" w:hAnsi="Times New Roman" w:cs="Times New Roman"/>
                <w:sz w:val="24"/>
                <w:szCs w:val="24"/>
                <w:lang w:eastAsia="ru-RU"/>
              </w:rPr>
              <w:br/>
              <w:t>ҚАЗТЕСТ,</w:t>
            </w:r>
            <w:r w:rsidRPr="005F4582">
              <w:rPr>
                <w:rFonts w:ascii="Times New Roman" w:eastAsia="Times New Roman" w:hAnsi="Times New Roman" w:cs="Times New Roman"/>
                <w:sz w:val="24"/>
                <w:szCs w:val="24"/>
                <w:lang w:eastAsia="ru-RU"/>
              </w:rPr>
              <w:br/>
              <w:t xml:space="preserve">IELTS; </w:t>
            </w:r>
            <w:r w:rsidRPr="005F4582">
              <w:rPr>
                <w:rFonts w:ascii="Times New Roman" w:eastAsia="Times New Roman" w:hAnsi="Times New Roman" w:cs="Times New Roman"/>
                <w:sz w:val="24"/>
                <w:szCs w:val="24"/>
                <w:lang w:eastAsia="ru-RU"/>
              </w:rPr>
              <w:br/>
              <w:t xml:space="preserve">TOEFL; </w:t>
            </w:r>
            <w:r w:rsidRPr="005F4582">
              <w:rPr>
                <w:rFonts w:ascii="Times New Roman" w:eastAsia="Times New Roman" w:hAnsi="Times New Roman" w:cs="Times New Roman"/>
                <w:sz w:val="24"/>
                <w:szCs w:val="24"/>
                <w:lang w:eastAsia="ru-RU"/>
              </w:rPr>
              <w:br/>
              <w:t>DELF;</w:t>
            </w:r>
            <w:r w:rsidRPr="005F4582">
              <w:rPr>
                <w:rFonts w:ascii="Times New Roman" w:eastAsia="Times New Roman" w:hAnsi="Times New Roman" w:cs="Times New Roman"/>
                <w:sz w:val="24"/>
                <w:szCs w:val="24"/>
                <w:lang w:eastAsia="ru-RU"/>
              </w:rPr>
              <w:br/>
              <w:t>Goethe Zertifikat, "Python-да бағдарламалау негіздері", "Microsoft-пен жұмыс істеуді оқыту" бағдарламалары бойынша оқыту</w:t>
            </w:r>
          </w:p>
        </w:tc>
        <w:tc>
          <w:tcPr>
            <w:tcW w:w="3908" w:type="dxa"/>
            <w:tcBorders>
              <w:top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НЗМ ПШО, "Өрлеу" курстары</w:t>
            </w:r>
            <w:r w:rsidRPr="005F4582">
              <w:rPr>
                <w:rFonts w:ascii="Times New Roman" w:eastAsia="Times New Roman" w:hAnsi="Times New Roman" w:cs="Times New Roman"/>
                <w:sz w:val="24"/>
                <w:szCs w:val="24"/>
                <w:lang w:eastAsia="ru-RU"/>
              </w:rPr>
              <w:br/>
              <w:t>– 0,5 балл</w:t>
            </w:r>
            <w:r w:rsidRPr="005F4582">
              <w:rPr>
                <w:rFonts w:ascii="Times New Roman" w:eastAsia="Times New Roman" w:hAnsi="Times New Roman" w:cs="Times New Roman"/>
                <w:sz w:val="24"/>
                <w:szCs w:val="24"/>
                <w:lang w:eastAsia="ru-RU"/>
              </w:rPr>
              <w:br/>
              <w:t>курстар - 0,5 балл (әрқайсысы жеке)</w:t>
            </w:r>
          </w:p>
        </w:tc>
        <w:tc>
          <w:tcPr>
            <w:tcW w:w="1083" w:type="dxa"/>
            <w:tcBorders>
              <w:top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r w:rsidR="005F4582" w:rsidRPr="005F4582" w:rsidTr="007A3C64">
        <w:trPr>
          <w:tblCellSpacing w:w="15" w:type="dxa"/>
        </w:trPr>
        <w:tc>
          <w:tcPr>
            <w:tcW w:w="0" w:type="auto"/>
            <w:gridSpan w:val="3"/>
            <w:tcBorders>
              <w:top w:val="single" w:sz="4" w:space="0" w:color="auto"/>
              <w:left w:val="single" w:sz="4" w:space="0" w:color="auto"/>
              <w:bottom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Барлығы:</w:t>
            </w:r>
          </w:p>
        </w:tc>
        <w:tc>
          <w:tcPr>
            <w:tcW w:w="390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r w:rsidRPr="005F4582">
              <w:rPr>
                <w:rFonts w:ascii="Times New Roman" w:eastAsia="Times New Roman" w:hAnsi="Times New Roman" w:cs="Times New Roman"/>
                <w:sz w:val="24"/>
                <w:szCs w:val="24"/>
                <w:lang w:eastAsia="ru-RU"/>
              </w:rPr>
              <w:t>Максималды балл – 83</w:t>
            </w:r>
          </w:p>
        </w:tc>
        <w:tc>
          <w:tcPr>
            <w:tcW w:w="1083" w:type="dxa"/>
            <w:tcBorders>
              <w:top w:val="single" w:sz="4" w:space="0" w:color="auto"/>
              <w:left w:val="single" w:sz="4" w:space="0" w:color="auto"/>
              <w:bottom w:val="single" w:sz="4" w:space="0" w:color="auto"/>
              <w:right w:val="single" w:sz="4" w:space="0" w:color="auto"/>
            </w:tcBorders>
          </w:tcPr>
          <w:p w:rsidR="005F4582" w:rsidRPr="005F4582" w:rsidRDefault="005F4582" w:rsidP="005F4582">
            <w:pPr>
              <w:spacing w:after="0" w:line="240" w:lineRule="auto"/>
              <w:rPr>
                <w:rFonts w:ascii="Times New Roman" w:eastAsia="Times New Roman" w:hAnsi="Times New Roman" w:cs="Times New Roman"/>
                <w:sz w:val="24"/>
                <w:szCs w:val="24"/>
                <w:lang w:eastAsia="ru-RU"/>
              </w:rPr>
            </w:pPr>
          </w:p>
        </w:tc>
      </w:tr>
    </w:tbl>
    <w:p w:rsidR="005F4582" w:rsidRPr="005F4582" w:rsidRDefault="005F4582" w:rsidP="005F4582">
      <w:pPr>
        <w:spacing w:line="256" w:lineRule="auto"/>
      </w:pPr>
    </w:p>
    <w:tbl>
      <w:tblPr>
        <w:tblpPr w:leftFromText="180" w:rightFromText="180" w:vertAnchor="text" w:tblpX="21436" w:tblpY="-218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5F4582" w:rsidRPr="005F4582" w:rsidTr="007A3C64">
        <w:trPr>
          <w:trHeight w:val="390"/>
        </w:trPr>
        <w:tc>
          <w:tcPr>
            <w:tcW w:w="324" w:type="dxa"/>
          </w:tcPr>
          <w:p w:rsidR="005F4582" w:rsidRPr="005F4582" w:rsidRDefault="005F4582" w:rsidP="005F4582">
            <w:pPr>
              <w:spacing w:line="256" w:lineRule="auto"/>
            </w:pPr>
          </w:p>
        </w:tc>
      </w:tr>
    </w:tbl>
    <w:p w:rsidR="005F4582" w:rsidRPr="005F4582" w:rsidRDefault="005F4582" w:rsidP="005F4582">
      <w:pPr>
        <w:autoSpaceDE w:val="0"/>
        <w:autoSpaceDN w:val="0"/>
        <w:adjustRightInd w:val="0"/>
        <w:spacing w:after="0" w:line="240" w:lineRule="auto"/>
        <w:rPr>
          <w:rFonts w:ascii="Times New Roman" w:hAnsi="Times New Roman" w:cs="Times New Roman"/>
          <w:b/>
          <w:sz w:val="32"/>
          <w:szCs w:val="32"/>
          <w:lang w:val="kk-KZ"/>
        </w:rPr>
      </w:pPr>
    </w:p>
    <w:p w:rsidR="00A44698" w:rsidRDefault="00A44698" w:rsidP="00A44698">
      <w:pPr>
        <w:autoSpaceDE w:val="0"/>
        <w:autoSpaceDN w:val="0"/>
        <w:adjustRightInd w:val="0"/>
        <w:spacing w:after="0" w:line="240" w:lineRule="auto"/>
        <w:jc w:val="center"/>
        <w:rPr>
          <w:rFonts w:ascii="Times New Roman" w:hAnsi="Times New Roman" w:cs="Times New Roman"/>
          <w:b/>
          <w:sz w:val="32"/>
          <w:szCs w:val="32"/>
          <w:lang w:val="kk-KZ"/>
        </w:rPr>
      </w:pPr>
    </w:p>
    <w:p w:rsidR="00A44698" w:rsidRDefault="00A44698" w:rsidP="00A44698">
      <w:pPr>
        <w:spacing w:after="0" w:line="240" w:lineRule="auto"/>
        <w:ind w:right="1303"/>
        <w:jc w:val="right"/>
        <w:rPr>
          <w:rFonts w:ascii="Times New Roman" w:hAnsi="Times New Roman" w:cs="Times New Roman"/>
          <w:sz w:val="20"/>
          <w:lang w:val="kk-KZ"/>
        </w:rPr>
      </w:pPr>
      <w:r>
        <w:rPr>
          <w:rFonts w:ascii="Times New Roman" w:hAnsi="Times New Roman" w:cs="Times New Roman"/>
          <w:sz w:val="20"/>
          <w:lang w:val="kk-KZ"/>
        </w:rPr>
        <w:t xml:space="preserve"> </w:t>
      </w:r>
      <w:r w:rsidRPr="00B22817">
        <w:rPr>
          <w:rFonts w:ascii="Times New Roman" w:hAnsi="Times New Roman" w:cs="Times New Roman"/>
          <w:sz w:val="20"/>
          <w:lang w:val="kk-KZ"/>
        </w:rPr>
        <w:t xml:space="preserve">Мемлекеттік білім беру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ұйымдарының бірінші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басшылары</w:t>
      </w:r>
      <w:r w:rsidRPr="00B22817">
        <w:rPr>
          <w:rFonts w:ascii="Times New Roman" w:hAnsi="Times New Roman" w:cs="Times New Roman"/>
          <w:spacing w:val="-13"/>
          <w:sz w:val="20"/>
          <w:lang w:val="kk-KZ"/>
        </w:rPr>
        <w:t xml:space="preserve"> </w:t>
      </w:r>
      <w:r w:rsidRPr="00B22817">
        <w:rPr>
          <w:rFonts w:ascii="Times New Roman" w:hAnsi="Times New Roman" w:cs="Times New Roman"/>
          <w:sz w:val="20"/>
          <w:lang w:val="kk-KZ"/>
        </w:rPr>
        <w:t>мен</w:t>
      </w:r>
      <w:r w:rsidRPr="00B22817">
        <w:rPr>
          <w:rFonts w:ascii="Times New Roman" w:hAnsi="Times New Roman" w:cs="Times New Roman"/>
          <w:spacing w:val="-12"/>
          <w:sz w:val="20"/>
          <w:lang w:val="kk-KZ"/>
        </w:rPr>
        <w:t xml:space="preserve"> </w:t>
      </w:r>
      <w:r w:rsidRPr="00B22817">
        <w:rPr>
          <w:rFonts w:ascii="Times New Roman" w:hAnsi="Times New Roman" w:cs="Times New Roman"/>
          <w:sz w:val="20"/>
          <w:lang w:val="kk-KZ"/>
        </w:rPr>
        <w:t xml:space="preserve">педагогтерін </w:t>
      </w:r>
    </w:p>
    <w:p w:rsidR="00A44698"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лауазымға тағайындау, </w:t>
      </w:r>
    </w:p>
    <w:p w:rsidR="00A44698" w:rsidRPr="00B22817" w:rsidRDefault="00A44698" w:rsidP="00A44698">
      <w:pPr>
        <w:spacing w:after="0" w:line="240" w:lineRule="auto"/>
        <w:ind w:right="1303"/>
        <w:jc w:val="right"/>
        <w:rPr>
          <w:rFonts w:ascii="Times New Roman" w:hAnsi="Times New Roman" w:cs="Times New Roman"/>
          <w:sz w:val="20"/>
          <w:lang w:val="kk-KZ"/>
        </w:rPr>
      </w:pPr>
      <w:r w:rsidRPr="00B22817">
        <w:rPr>
          <w:rFonts w:ascii="Times New Roman" w:hAnsi="Times New Roman" w:cs="Times New Roman"/>
          <w:sz w:val="20"/>
          <w:lang w:val="kk-KZ"/>
        </w:rPr>
        <w:t xml:space="preserve">лауазымнан босату </w:t>
      </w:r>
      <w:r w:rsidRPr="00B22817">
        <w:rPr>
          <w:rFonts w:ascii="Times New Roman" w:hAnsi="Times New Roman" w:cs="Times New Roman"/>
          <w:spacing w:val="-2"/>
          <w:sz w:val="20"/>
          <w:lang w:val="kk-KZ"/>
        </w:rPr>
        <w:t>қағидаларына</w:t>
      </w:r>
    </w:p>
    <w:p w:rsidR="00A44698" w:rsidRDefault="00A44698" w:rsidP="00A44698">
      <w:pPr>
        <w:spacing w:after="0" w:line="240" w:lineRule="auto"/>
        <w:ind w:right="1997"/>
        <w:rPr>
          <w:rFonts w:ascii="Times New Roman" w:hAnsi="Times New Roman" w:cs="Times New Roman"/>
          <w:spacing w:val="-2"/>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 xml:space="preserve">10-қосымша </w:t>
      </w:r>
      <w:r>
        <w:rPr>
          <w:rFonts w:ascii="Times New Roman" w:hAnsi="Times New Roman" w:cs="Times New Roman"/>
          <w:spacing w:val="-2"/>
          <w:sz w:val="20"/>
          <w:lang w:val="kk-KZ"/>
        </w:rPr>
        <w:t xml:space="preserve">   </w:t>
      </w:r>
    </w:p>
    <w:p w:rsidR="00A44698" w:rsidRPr="00B22817" w:rsidRDefault="00A44698" w:rsidP="00A44698">
      <w:pPr>
        <w:spacing w:after="0" w:line="240" w:lineRule="auto"/>
        <w:ind w:right="1997"/>
        <w:rPr>
          <w:rFonts w:ascii="Times New Roman" w:hAnsi="Times New Roman" w:cs="Times New Roman"/>
          <w:sz w:val="20"/>
          <w:lang w:val="kk-KZ"/>
        </w:rPr>
      </w:pPr>
      <w:r>
        <w:rPr>
          <w:rFonts w:ascii="Times New Roman" w:hAnsi="Times New Roman" w:cs="Times New Roman"/>
          <w:spacing w:val="-2"/>
          <w:sz w:val="20"/>
          <w:lang w:val="kk-KZ"/>
        </w:rPr>
        <w:t xml:space="preserve">                                                                                                                                       </w:t>
      </w:r>
      <w:r w:rsidRPr="00B22817">
        <w:rPr>
          <w:rFonts w:ascii="Times New Roman" w:hAnsi="Times New Roman" w:cs="Times New Roman"/>
          <w:spacing w:val="-2"/>
          <w:sz w:val="20"/>
          <w:lang w:val="kk-KZ"/>
        </w:rPr>
        <w:t>Нысан</w:t>
      </w:r>
    </w:p>
    <w:p w:rsidR="00A44698" w:rsidRPr="00F96347" w:rsidRDefault="00A44698" w:rsidP="00A44698">
      <w:pPr>
        <w:pStyle w:val="a9"/>
        <w:tabs>
          <w:tab w:val="left" w:pos="5970"/>
        </w:tabs>
        <w:spacing w:before="0"/>
        <w:ind w:left="0"/>
        <w:jc w:val="both"/>
        <w:rPr>
          <w:sz w:val="17"/>
        </w:rPr>
      </w:pPr>
      <w:r>
        <w:rPr>
          <w:noProof/>
          <w:lang w:val="ru-RU" w:eastAsia="ru-RU"/>
        </w:rPr>
        <mc:AlternateContent>
          <mc:Choice Requires="wps">
            <w:drawing>
              <wp:anchor distT="0" distB="0" distL="0" distR="0" simplePos="0" relativeHeight="251667456" behindDoc="1" locked="0" layoutInCell="1" allowOverlap="1" wp14:anchorId="60E532D2" wp14:editId="53DB8EA2">
                <wp:simplePos x="0" y="0"/>
                <wp:positionH relativeFrom="page">
                  <wp:posOffset>4841875</wp:posOffset>
                </wp:positionH>
                <wp:positionV relativeFrom="paragraph">
                  <wp:posOffset>142240</wp:posOffset>
                </wp:positionV>
                <wp:extent cx="1779905" cy="1270"/>
                <wp:effectExtent l="12700" t="8255" r="7620" b="9525"/>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9905" cy="1270"/>
                        </a:xfrm>
                        <a:custGeom>
                          <a:avLst/>
                          <a:gdLst>
                            <a:gd name="T0" fmla="+- 0 7625 7625"/>
                            <a:gd name="T1" fmla="*/ T0 w 2803"/>
                            <a:gd name="T2" fmla="+- 0 10427 7625"/>
                            <a:gd name="T3" fmla="*/ T2 w 2803"/>
                          </a:gdLst>
                          <a:ahLst/>
                          <a:cxnLst>
                            <a:cxn ang="0">
                              <a:pos x="T1" y="0"/>
                            </a:cxn>
                            <a:cxn ang="0">
                              <a:pos x="T3" y="0"/>
                            </a:cxn>
                          </a:cxnLst>
                          <a:rect l="0" t="0" r="r" b="b"/>
                          <a:pathLst>
                            <a:path w="2803">
                              <a:moveTo>
                                <a:pt x="0" y="0"/>
                              </a:moveTo>
                              <a:lnTo>
                                <a:pt x="2802" y="0"/>
                              </a:lnTo>
                            </a:path>
                          </a:pathLst>
                        </a:custGeom>
                        <a:noFill/>
                        <a:ln w="50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6FDDC" id="Полилиния 14" o:spid="_x0000_s1026" style="position:absolute;margin-left:381.25pt;margin-top:11.2pt;width:140.1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" path="m,l2802,e" filled="f" strokeweight=".14125mm">
                <v:path arrowok="t" o:connecttype="custom" o:connectlocs="0,0;1779270,0" o:connectangles="0,0"/>
                <w10:wrap type="topAndBottom" anchorx="page"/>
              </v:shape>
            </w:pict>
          </mc:Fallback>
        </mc:AlternateContent>
      </w:r>
      <w:r>
        <w:rPr>
          <w:sz w:val="17"/>
        </w:rPr>
        <w:tab/>
      </w:r>
    </w:p>
    <w:p w:rsidR="00A44698" w:rsidRDefault="00A44698" w:rsidP="00A44698">
      <w:pPr>
        <w:spacing w:after="0" w:line="240" w:lineRule="auto"/>
        <w:ind w:left="8072" w:right="790" w:hanging="1200"/>
        <w:jc w:val="both"/>
        <w:rPr>
          <w:rFonts w:ascii="Times New Roman" w:hAnsi="Times New Roman" w:cs="Times New Roman"/>
          <w:spacing w:val="-13"/>
          <w:sz w:val="20"/>
        </w:rPr>
      </w:pPr>
      <w:r w:rsidRPr="00F96347">
        <w:rPr>
          <w:rFonts w:ascii="Times New Roman" w:hAnsi="Times New Roman" w:cs="Times New Roman"/>
          <w:sz w:val="20"/>
        </w:rPr>
        <w:t>Конкурс</w:t>
      </w:r>
    </w:p>
    <w:p w:rsidR="00A44698" w:rsidRDefault="00A44698" w:rsidP="00A44698">
      <w:pPr>
        <w:spacing w:after="0" w:line="240" w:lineRule="auto"/>
        <w:ind w:left="8072" w:right="790" w:hanging="1200"/>
        <w:jc w:val="both"/>
        <w:rPr>
          <w:rFonts w:ascii="Times New Roman" w:hAnsi="Times New Roman" w:cs="Times New Roman"/>
          <w:spacing w:val="-12"/>
          <w:sz w:val="20"/>
        </w:rPr>
      </w:pPr>
      <w:r w:rsidRPr="00F96347">
        <w:rPr>
          <w:rFonts w:ascii="Times New Roman" w:hAnsi="Times New Roman" w:cs="Times New Roman"/>
          <w:sz w:val="20"/>
        </w:rPr>
        <w:t>Жариялаған</w:t>
      </w:r>
    </w:p>
    <w:p w:rsidR="00A44698" w:rsidRPr="00F96347" w:rsidRDefault="00A44698" w:rsidP="00A44698">
      <w:pPr>
        <w:spacing w:after="0" w:line="240" w:lineRule="auto"/>
        <w:ind w:left="8072" w:right="790" w:hanging="1200"/>
        <w:jc w:val="both"/>
        <w:rPr>
          <w:rFonts w:ascii="Times New Roman" w:hAnsi="Times New Roman" w:cs="Times New Roman"/>
          <w:sz w:val="20"/>
        </w:rPr>
      </w:pPr>
      <w:r w:rsidRPr="00F96347">
        <w:rPr>
          <w:rFonts w:ascii="Times New Roman" w:hAnsi="Times New Roman" w:cs="Times New Roman"/>
          <w:sz w:val="20"/>
        </w:rPr>
        <w:t xml:space="preserve">мемлекеттік </w:t>
      </w:r>
      <w:r w:rsidRPr="00F96347">
        <w:rPr>
          <w:rFonts w:ascii="Times New Roman" w:hAnsi="Times New Roman" w:cs="Times New Roman"/>
          <w:spacing w:val="-2"/>
          <w:sz w:val="20"/>
        </w:rPr>
        <w:t>орган</w:t>
      </w:r>
    </w:p>
    <w:p w:rsidR="00A44698" w:rsidRPr="00F96347" w:rsidRDefault="00A44698" w:rsidP="00A44698">
      <w:pPr>
        <w:pStyle w:val="a9"/>
        <w:spacing w:before="4"/>
        <w:ind w:left="0"/>
        <w:jc w:val="both"/>
        <w:rPr>
          <w:sz w:val="27"/>
        </w:rPr>
      </w:pPr>
      <w:r>
        <w:rPr>
          <w:noProof/>
          <w:lang w:val="ru-RU" w:eastAsia="ru-RU"/>
        </w:rPr>
        <mc:AlternateContent>
          <mc:Choice Requires="wps">
            <w:drawing>
              <wp:anchor distT="0" distB="0" distL="0" distR="0" simplePos="0" relativeHeight="251668480" behindDoc="1" locked="0" layoutInCell="1" allowOverlap="1" wp14:anchorId="28FBCFB8" wp14:editId="5F5C8AC7">
                <wp:simplePos x="0" y="0"/>
                <wp:positionH relativeFrom="page">
                  <wp:posOffset>800100</wp:posOffset>
                </wp:positionH>
                <wp:positionV relativeFrom="paragraph">
                  <wp:posOffset>215265</wp:posOffset>
                </wp:positionV>
                <wp:extent cx="6041390" cy="1270"/>
                <wp:effectExtent l="9525" t="11430" r="6985" b="635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D7BFB" id="Полилиния 15" o:spid="_x0000_s1026" style="position:absolute;margin-left:63pt;margin-top:16.95pt;width:475.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кандидаттың</w:t>
      </w:r>
      <w:r w:rsidRPr="00F96347">
        <w:rPr>
          <w:spacing w:val="-7"/>
        </w:rPr>
        <w:t xml:space="preserve"> </w:t>
      </w:r>
      <w:r w:rsidRPr="00F96347">
        <w:t>Т.А.Ә.</w:t>
      </w:r>
      <w:r w:rsidRPr="00F96347">
        <w:rPr>
          <w:spacing w:val="-7"/>
        </w:rPr>
        <w:t xml:space="preserve"> </w:t>
      </w:r>
      <w:r w:rsidRPr="00F96347">
        <w:t>(болған</w:t>
      </w:r>
      <w:r w:rsidRPr="00F96347">
        <w:rPr>
          <w:spacing w:val="-7"/>
        </w:rPr>
        <w:t xml:space="preserve"> </w:t>
      </w:r>
      <w:r w:rsidRPr="00F96347">
        <w:t>жағдайда),</w:t>
      </w:r>
      <w:r w:rsidRPr="00F96347">
        <w:rPr>
          <w:spacing w:val="-7"/>
        </w:rPr>
        <w:t xml:space="preserve"> </w:t>
      </w:r>
      <w:r w:rsidRPr="00F96347">
        <w:rPr>
          <w:spacing w:val="-5"/>
        </w:rPr>
        <w:t>ЖСН</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69504" behindDoc="1" locked="0" layoutInCell="1" allowOverlap="1" wp14:anchorId="7C44D253" wp14:editId="7745B8C7">
                <wp:simplePos x="0" y="0"/>
                <wp:positionH relativeFrom="page">
                  <wp:posOffset>800100</wp:posOffset>
                </wp:positionH>
                <wp:positionV relativeFrom="paragraph">
                  <wp:posOffset>229870</wp:posOffset>
                </wp:positionV>
                <wp:extent cx="6041390" cy="1270"/>
                <wp:effectExtent l="9525" t="11430" r="6985" b="635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46EAC" id="Полилиния 16" o:spid="_x0000_s1026" style="position:absolute;margin-left:63pt;margin-top:18.1pt;width:475.7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JHT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0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CKkkdM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ind w:left="539"/>
        <w:jc w:val="center"/>
      </w:pPr>
      <w:r w:rsidRPr="00F96347">
        <w:t>(лауазымы,</w:t>
      </w:r>
      <w:r w:rsidRPr="00F96347">
        <w:rPr>
          <w:spacing w:val="-3"/>
        </w:rPr>
        <w:t xml:space="preserve"> </w:t>
      </w:r>
      <w:r w:rsidRPr="00F96347">
        <w:t>жұмыс</w:t>
      </w:r>
      <w:r w:rsidRPr="00F96347">
        <w:rPr>
          <w:spacing w:val="-3"/>
        </w:rPr>
        <w:t xml:space="preserve"> </w:t>
      </w:r>
      <w:r w:rsidRPr="00F96347">
        <w:rPr>
          <w:spacing w:val="-2"/>
        </w:rPr>
        <w:t>орны)</w:t>
      </w:r>
    </w:p>
    <w:p w:rsidR="00A44698" w:rsidRPr="00F96347" w:rsidRDefault="00A44698" w:rsidP="00A44698">
      <w:pPr>
        <w:pStyle w:val="a9"/>
        <w:spacing w:before="4"/>
        <w:ind w:left="0"/>
        <w:jc w:val="both"/>
        <w:rPr>
          <w:sz w:val="29"/>
        </w:rPr>
      </w:pPr>
      <w:r>
        <w:rPr>
          <w:noProof/>
          <w:lang w:val="ru-RU" w:eastAsia="ru-RU"/>
        </w:rPr>
        <mc:AlternateContent>
          <mc:Choice Requires="wps">
            <w:drawing>
              <wp:anchor distT="0" distB="0" distL="0" distR="0" simplePos="0" relativeHeight="251670528" behindDoc="1" locked="0" layoutInCell="1" allowOverlap="1" wp14:anchorId="48CEA999" wp14:editId="3B4D1D70">
                <wp:simplePos x="0" y="0"/>
                <wp:positionH relativeFrom="page">
                  <wp:posOffset>800100</wp:posOffset>
                </wp:positionH>
                <wp:positionV relativeFrom="paragraph">
                  <wp:posOffset>229870</wp:posOffset>
                </wp:positionV>
                <wp:extent cx="6041390" cy="1270"/>
                <wp:effectExtent l="9525" t="6350" r="6985" b="11430"/>
                <wp:wrapTopAndBottom/>
                <wp:docPr id="17" name="Полилиния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0F4CF" id="Полилиния 17" o:spid="_x0000_s1026" style="position:absolute;margin-left:63pt;margin-top:18.1pt;width:475.7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hS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r>
        <w:rPr>
          <w:noProof/>
          <w:lang w:val="ru-RU" w:eastAsia="ru-RU"/>
        </w:rPr>
        <mc:AlternateContent>
          <mc:Choice Requires="wps">
            <w:drawing>
              <wp:anchor distT="0" distB="0" distL="0" distR="0" simplePos="0" relativeHeight="251671552" behindDoc="1" locked="0" layoutInCell="1" allowOverlap="1" wp14:anchorId="186F16C6" wp14:editId="78C96F89">
                <wp:simplePos x="0" y="0"/>
                <wp:positionH relativeFrom="page">
                  <wp:posOffset>800100</wp:posOffset>
                </wp:positionH>
                <wp:positionV relativeFrom="paragraph">
                  <wp:posOffset>463550</wp:posOffset>
                </wp:positionV>
                <wp:extent cx="6041390" cy="1270"/>
                <wp:effectExtent l="9525" t="11430" r="6985" b="635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A72D6" id="Полилиния 18" o:spid="_x0000_s1026" style="position:absolute;margin-left:63pt;margin-top:36.5pt;width:475.7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
        <w:ind w:left="0"/>
        <w:jc w:val="both"/>
        <w:rPr>
          <w:sz w:val="29"/>
        </w:rPr>
      </w:pPr>
    </w:p>
    <w:p w:rsidR="00A44698" w:rsidRPr="00F96347" w:rsidRDefault="00A44698" w:rsidP="00A44698">
      <w:pPr>
        <w:pStyle w:val="a9"/>
        <w:spacing w:before="45"/>
        <w:ind w:left="539"/>
        <w:jc w:val="both"/>
      </w:pPr>
      <w:r w:rsidRPr="00F96347">
        <w:t>Нақты</w:t>
      </w:r>
      <w:r w:rsidRPr="00F96347">
        <w:rPr>
          <w:spacing w:val="-7"/>
        </w:rPr>
        <w:t xml:space="preserve"> </w:t>
      </w:r>
      <w:r w:rsidRPr="00F96347">
        <w:t>тұратын</w:t>
      </w:r>
      <w:r w:rsidRPr="00F96347">
        <w:rPr>
          <w:spacing w:val="-5"/>
        </w:rPr>
        <w:t xml:space="preserve"> </w:t>
      </w:r>
      <w:r w:rsidRPr="00F96347">
        <w:t>жері,</w:t>
      </w:r>
      <w:r w:rsidRPr="00F96347">
        <w:rPr>
          <w:spacing w:val="-5"/>
        </w:rPr>
        <w:t xml:space="preserve"> </w:t>
      </w:r>
      <w:r w:rsidRPr="00F96347">
        <w:t>тіркелген</w:t>
      </w:r>
      <w:r w:rsidRPr="00F96347">
        <w:rPr>
          <w:spacing w:val="-5"/>
        </w:rPr>
        <w:t xml:space="preserve"> </w:t>
      </w:r>
      <w:r w:rsidRPr="00F96347">
        <w:t>мекенжайы,</w:t>
      </w:r>
      <w:r w:rsidRPr="00F96347">
        <w:rPr>
          <w:spacing w:val="-5"/>
        </w:rPr>
        <w:t xml:space="preserve"> </w:t>
      </w:r>
      <w:r w:rsidRPr="00F96347">
        <w:t>байланыс</w:t>
      </w:r>
      <w:r w:rsidRPr="00F96347">
        <w:rPr>
          <w:spacing w:val="-5"/>
        </w:rPr>
        <w:t xml:space="preserve"> </w:t>
      </w:r>
      <w:r w:rsidRPr="00F96347">
        <w:rPr>
          <w:spacing w:val="-2"/>
        </w:rPr>
        <w:t>телефоны</w:t>
      </w:r>
    </w:p>
    <w:p w:rsidR="00A44698" w:rsidRPr="00F96347" w:rsidRDefault="00A44698" w:rsidP="00A44698">
      <w:pPr>
        <w:pStyle w:val="a9"/>
        <w:spacing w:before="5"/>
        <w:ind w:left="0"/>
        <w:jc w:val="center"/>
        <w:rPr>
          <w:sz w:val="23"/>
        </w:rPr>
      </w:pPr>
    </w:p>
    <w:p w:rsidR="00A44698" w:rsidRPr="00F96347" w:rsidRDefault="00A44698" w:rsidP="00A44698">
      <w:pPr>
        <w:spacing w:before="1"/>
        <w:ind w:left="120"/>
        <w:jc w:val="center"/>
        <w:rPr>
          <w:rFonts w:ascii="Times New Roman" w:hAnsi="Times New Roman" w:cs="Times New Roman"/>
          <w:b/>
          <w:sz w:val="26"/>
          <w:lang w:val="kk-KZ"/>
        </w:rPr>
      </w:pPr>
      <w:r w:rsidRPr="00F96347">
        <w:rPr>
          <w:rFonts w:ascii="Times New Roman" w:hAnsi="Times New Roman" w:cs="Times New Roman"/>
          <w:b/>
          <w:spacing w:val="-2"/>
          <w:sz w:val="26"/>
          <w:lang w:val="kk-KZ"/>
        </w:rPr>
        <w:t>Өтініш</w:t>
      </w:r>
    </w:p>
    <w:p w:rsidR="00A44698" w:rsidRPr="00F96347" w:rsidRDefault="00A44698" w:rsidP="00A44698">
      <w:pPr>
        <w:pStyle w:val="a9"/>
        <w:spacing w:before="2"/>
        <w:ind w:left="0"/>
        <w:jc w:val="both"/>
        <w:rPr>
          <w:b/>
          <w:sz w:val="23"/>
        </w:rPr>
      </w:pPr>
    </w:p>
    <w:p w:rsidR="00A44698" w:rsidRPr="00F96347" w:rsidRDefault="00A44698" w:rsidP="00A44698">
      <w:pPr>
        <w:pStyle w:val="a9"/>
        <w:spacing w:before="0" w:line="271" w:lineRule="auto"/>
        <w:ind w:right="201" w:firstLine="670"/>
        <w:jc w:val="both"/>
      </w:pPr>
      <w:r w:rsidRPr="00F96347">
        <w:t>Мені</w:t>
      </w:r>
      <w:r w:rsidRPr="00F96347">
        <w:rPr>
          <w:spacing w:val="40"/>
        </w:rPr>
        <w:t xml:space="preserve"> </w:t>
      </w:r>
      <w:r w:rsidRPr="00F96347">
        <w:t>бос/уақытша</w:t>
      </w:r>
      <w:r w:rsidRPr="00F96347">
        <w:rPr>
          <w:spacing w:val="40"/>
        </w:rPr>
        <w:t xml:space="preserve"> </w:t>
      </w:r>
      <w:r w:rsidRPr="00F96347">
        <w:t>бос</w:t>
      </w:r>
      <w:r w:rsidRPr="00F96347">
        <w:rPr>
          <w:spacing w:val="40"/>
        </w:rPr>
        <w:t xml:space="preserve"> </w:t>
      </w:r>
      <w:r w:rsidRPr="00F96347">
        <w:t>лауазымға</w:t>
      </w:r>
      <w:r w:rsidRPr="00F96347">
        <w:rPr>
          <w:spacing w:val="40"/>
        </w:rPr>
        <w:t xml:space="preserve"> </w:t>
      </w:r>
      <w:r w:rsidRPr="00F96347">
        <w:t>орналасуға</w:t>
      </w:r>
      <w:r w:rsidRPr="00F96347">
        <w:rPr>
          <w:spacing w:val="40"/>
        </w:rPr>
        <w:t xml:space="preserve"> </w:t>
      </w:r>
      <w:r w:rsidRPr="00F96347">
        <w:t>арналған</w:t>
      </w:r>
      <w:r w:rsidRPr="00F96347">
        <w:rPr>
          <w:spacing w:val="40"/>
        </w:rPr>
        <w:t xml:space="preserve"> </w:t>
      </w:r>
      <w:r w:rsidRPr="00F96347">
        <w:t>конкурсқа</w:t>
      </w:r>
      <w:r w:rsidRPr="00F96347">
        <w:rPr>
          <w:spacing w:val="40"/>
        </w:rPr>
        <w:t xml:space="preserve"> </w:t>
      </w:r>
      <w:r w:rsidRPr="00F96347">
        <w:t>жіберуіңізді сұраймын (керегінің астын сызу керек)</w:t>
      </w:r>
    </w:p>
    <w:p w:rsidR="00A44698" w:rsidRPr="00F96347" w:rsidRDefault="00A44698" w:rsidP="00A44698">
      <w:pPr>
        <w:pStyle w:val="a9"/>
        <w:spacing w:before="5"/>
        <w:ind w:left="0"/>
        <w:jc w:val="both"/>
        <w:rPr>
          <w:sz w:val="25"/>
        </w:rPr>
      </w:pPr>
      <w:r>
        <w:rPr>
          <w:noProof/>
          <w:lang w:val="ru-RU" w:eastAsia="ru-RU"/>
        </w:rPr>
        <mc:AlternateContent>
          <mc:Choice Requires="wps">
            <w:drawing>
              <wp:anchor distT="0" distB="0" distL="0" distR="0" simplePos="0" relativeHeight="251672576" behindDoc="1" locked="0" layoutInCell="1" allowOverlap="1" wp14:anchorId="62C8D128" wp14:editId="4D0CC512">
                <wp:simplePos x="0" y="0"/>
                <wp:positionH relativeFrom="page">
                  <wp:posOffset>800100</wp:posOffset>
                </wp:positionH>
                <wp:positionV relativeFrom="paragraph">
                  <wp:posOffset>201295</wp:posOffset>
                </wp:positionV>
                <wp:extent cx="6041390" cy="1270"/>
                <wp:effectExtent l="9525" t="5080" r="6985" b="1270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1390" cy="1270"/>
                        </a:xfrm>
                        <a:custGeom>
                          <a:avLst/>
                          <a:gdLst>
                            <a:gd name="T0" fmla="+- 0 1260 1260"/>
                            <a:gd name="T1" fmla="*/ T0 w 9514"/>
                            <a:gd name="T2" fmla="+- 0 10773 1260"/>
                            <a:gd name="T3" fmla="*/ T2 w 9514"/>
                          </a:gdLst>
                          <a:ahLst/>
                          <a:cxnLst>
                            <a:cxn ang="0">
                              <a:pos x="T1" y="0"/>
                            </a:cxn>
                            <a:cxn ang="0">
                              <a:pos x="T3" y="0"/>
                            </a:cxn>
                          </a:cxnLst>
                          <a:rect l="0" t="0" r="r" b="b"/>
                          <a:pathLst>
                            <a:path w="9514">
                              <a:moveTo>
                                <a:pt x="0" y="0"/>
                              </a:moveTo>
                              <a:lnTo>
                                <a:pt x="951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7B8AB" id="Полилиния 19" o:spid="_x0000_s1026" style="position:absolute;margin-left:63pt;margin-top:15.85pt;width:475.7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" path="m,l9513,e" filled="f" strokeweight=".19742mm">
                <v:path arrowok="t" o:connecttype="custom" o:connectlocs="0,0;6040755,0" o:connectangles="0,0"/>
                <w10:wrap type="topAndBottom" anchorx="page"/>
              </v:shape>
            </w:pict>
          </mc:Fallback>
        </mc:AlternateContent>
      </w:r>
    </w:p>
    <w:p w:rsidR="00A44698" w:rsidRPr="00F96347" w:rsidRDefault="00A44698" w:rsidP="00A44698">
      <w:pPr>
        <w:pStyle w:val="a9"/>
        <w:spacing w:before="45" w:line="271" w:lineRule="auto"/>
        <w:ind w:left="539" w:right="949"/>
        <w:jc w:val="both"/>
      </w:pPr>
      <w:r w:rsidRPr="00F96347">
        <w:t>білім</w:t>
      </w:r>
      <w:r w:rsidRPr="00F96347">
        <w:rPr>
          <w:spacing w:val="-7"/>
        </w:rPr>
        <w:t xml:space="preserve"> </w:t>
      </w:r>
      <w:r w:rsidRPr="00F96347">
        <w:t>беру</w:t>
      </w:r>
      <w:r w:rsidRPr="00F96347">
        <w:rPr>
          <w:spacing w:val="-7"/>
        </w:rPr>
        <w:t xml:space="preserve"> </w:t>
      </w:r>
      <w:r w:rsidRPr="00F96347">
        <w:t>ұйымдарының</w:t>
      </w:r>
      <w:r w:rsidRPr="00F96347">
        <w:rPr>
          <w:spacing w:val="-7"/>
        </w:rPr>
        <w:t xml:space="preserve"> </w:t>
      </w:r>
      <w:r w:rsidRPr="00F96347">
        <w:t>атауы,</w:t>
      </w:r>
      <w:r w:rsidRPr="00F96347">
        <w:rPr>
          <w:spacing w:val="-7"/>
        </w:rPr>
        <w:t xml:space="preserve"> </w:t>
      </w:r>
      <w:r w:rsidRPr="00F96347">
        <w:t>мекенжайы</w:t>
      </w:r>
      <w:r w:rsidRPr="00F96347">
        <w:rPr>
          <w:spacing w:val="-7"/>
        </w:rPr>
        <w:t xml:space="preserve"> </w:t>
      </w:r>
      <w:r w:rsidRPr="00F96347">
        <w:t>(облыс,</w:t>
      </w:r>
      <w:r w:rsidRPr="00F96347">
        <w:rPr>
          <w:spacing w:val="-7"/>
        </w:rPr>
        <w:t xml:space="preserve"> </w:t>
      </w:r>
      <w:r w:rsidRPr="00F96347">
        <w:t>аудан,</w:t>
      </w:r>
      <w:r w:rsidRPr="00F96347">
        <w:rPr>
          <w:spacing w:val="-7"/>
        </w:rPr>
        <w:t xml:space="preserve"> </w:t>
      </w:r>
      <w:r w:rsidRPr="00F96347">
        <w:t>қала</w:t>
      </w:r>
      <w:r w:rsidRPr="00F96347">
        <w:rPr>
          <w:spacing w:val="-7"/>
        </w:rPr>
        <w:t xml:space="preserve"> </w:t>
      </w:r>
      <w:r w:rsidRPr="00F96347">
        <w:t>/</w:t>
      </w:r>
      <w:r w:rsidRPr="00F96347">
        <w:rPr>
          <w:spacing w:val="-7"/>
        </w:rPr>
        <w:t xml:space="preserve"> </w:t>
      </w:r>
      <w:r w:rsidRPr="00F96347">
        <w:t>ауыл) Қазіргі уақытта жұмыс істеймін</w:t>
      </w:r>
    </w:p>
    <w:p w:rsidR="00A44698" w:rsidRPr="00F96347" w:rsidRDefault="00A44698" w:rsidP="00A44698">
      <w:pPr>
        <w:pStyle w:val="a9"/>
        <w:spacing w:before="0" w:line="20" w:lineRule="exact"/>
        <w:ind w:left="539"/>
        <w:jc w:val="both"/>
        <w:rPr>
          <w:sz w:val="2"/>
        </w:rPr>
      </w:pPr>
      <w:r>
        <w:rPr>
          <w:noProof/>
          <w:sz w:val="2"/>
          <w:lang w:val="ru-RU" w:eastAsia="ru-RU"/>
        </w:rPr>
        <mc:AlternateContent>
          <mc:Choice Requires="wpg">
            <w:drawing>
              <wp:inline distT="0" distB="0" distL="0" distR="0" wp14:anchorId="7DF11FB3" wp14:editId="2659FFE7">
                <wp:extent cx="6041390" cy="7620"/>
                <wp:effectExtent l="8890" t="8890" r="7620" b="254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620"/>
                          <a:chOff x="0" y="0"/>
                          <a:chExt cx="9514" cy="12"/>
                        </a:xfrm>
                      </wpg:grpSpPr>
                      <wps:wsp>
                        <wps:cNvPr id="21" name="Line 3"/>
                        <wps:cNvCnPr>
                          <a:cxnSpLocks noChangeShapeType="1"/>
                        </wps:cNvCnPr>
                        <wps:spPr bwMode="auto">
                          <a:xfrm>
                            <a:off x="0" y="6"/>
                            <a:ext cx="9513" cy="0"/>
                          </a:xfrm>
                          <a:prstGeom prst="line">
                            <a:avLst/>
                          </a:prstGeom>
                          <a:noFill/>
                          <a:ln w="71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47323F" id="Группа 20" o:spid="_x0000_s1026" style="width:475.7pt;height:.6pt;mso-position-horizontal-relative:char;mso-position-vertical-relative:line" coordsize="95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">
                <v:line id="Line 3" o:spid="_x0000_s1027" style="position:absolute;visibility:visible;mso-wrap-style:square" from="0,6" to="95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" strokeweight=".19742mm"/>
                <w10:anchorlock/>
              </v:group>
            </w:pict>
          </mc:Fallback>
        </mc:AlternateContent>
      </w:r>
    </w:p>
    <w:p w:rsidR="00A44698" w:rsidRPr="00F96347" w:rsidRDefault="00A44698" w:rsidP="00A44698">
      <w:pPr>
        <w:pStyle w:val="a9"/>
        <w:spacing w:before="48" w:line="271" w:lineRule="auto"/>
        <w:ind w:left="539" w:right="1873"/>
        <w:jc w:val="both"/>
      </w:pPr>
      <w:r w:rsidRPr="00F96347">
        <w:t>лауазымы,</w:t>
      </w:r>
      <w:r w:rsidRPr="00F96347">
        <w:rPr>
          <w:spacing w:val="-7"/>
        </w:rPr>
        <w:t xml:space="preserve"> </w:t>
      </w:r>
      <w:r w:rsidRPr="00F96347">
        <w:t>ұйымның</w:t>
      </w:r>
      <w:r w:rsidRPr="00F96347">
        <w:rPr>
          <w:spacing w:val="-7"/>
        </w:rPr>
        <w:t xml:space="preserve"> </w:t>
      </w:r>
      <w:r w:rsidRPr="00F96347">
        <w:t>атауы,</w:t>
      </w:r>
      <w:r w:rsidRPr="00F96347">
        <w:rPr>
          <w:spacing w:val="-8"/>
        </w:rPr>
        <w:t xml:space="preserve"> </w:t>
      </w:r>
      <w:r w:rsidRPr="00F96347">
        <w:t>мекен</w:t>
      </w:r>
      <w:r>
        <w:t>-</w:t>
      </w:r>
      <w:r w:rsidRPr="00F96347">
        <w:t>жайы</w:t>
      </w:r>
      <w:r w:rsidRPr="00F96347">
        <w:rPr>
          <w:spacing w:val="-7"/>
        </w:rPr>
        <w:t xml:space="preserve"> </w:t>
      </w:r>
      <w:r w:rsidRPr="00F96347">
        <w:t>(облыс,</w:t>
      </w:r>
      <w:r w:rsidRPr="00F96347">
        <w:rPr>
          <w:spacing w:val="-7"/>
        </w:rPr>
        <w:t xml:space="preserve"> </w:t>
      </w:r>
      <w:r w:rsidRPr="00F96347">
        <w:t>аудан,</w:t>
      </w:r>
      <w:r w:rsidRPr="00F96347">
        <w:rPr>
          <w:spacing w:val="-8"/>
        </w:rPr>
        <w:t xml:space="preserve"> </w:t>
      </w:r>
      <w:r w:rsidRPr="00F96347">
        <w:t>қала</w:t>
      </w:r>
      <w:r w:rsidRPr="00F96347">
        <w:rPr>
          <w:spacing w:val="-7"/>
        </w:rPr>
        <w:t xml:space="preserve"> </w:t>
      </w:r>
      <w:r w:rsidRPr="00F96347">
        <w:t>/</w:t>
      </w:r>
      <w:r w:rsidRPr="00F96347">
        <w:rPr>
          <w:spacing w:val="-7"/>
        </w:rPr>
        <w:t xml:space="preserve"> </w:t>
      </w:r>
      <w:r w:rsidRPr="00F96347">
        <w:t>ауыл) Өзім туралы мынадай мәліметтерді хабарлаймын:</w:t>
      </w:r>
    </w:p>
    <w:p w:rsidR="00A44698" w:rsidRPr="00F96347" w:rsidRDefault="00A44698" w:rsidP="00A44698">
      <w:pPr>
        <w:pStyle w:val="a9"/>
        <w:spacing w:after="20"/>
        <w:ind w:left="539"/>
        <w:jc w:val="both"/>
      </w:pPr>
      <w:r w:rsidRPr="00F96347">
        <w:t>Білімі:</w:t>
      </w:r>
      <w:r w:rsidRPr="00F96347">
        <w:rPr>
          <w:spacing w:val="-7"/>
        </w:rPr>
        <w:t xml:space="preserve"> </w:t>
      </w:r>
      <w:r w:rsidRPr="00F96347">
        <w:t>жоғары</w:t>
      </w:r>
      <w:r w:rsidRPr="00F96347">
        <w:rPr>
          <w:spacing w:val="-4"/>
        </w:rPr>
        <w:t xml:space="preserve"> </w:t>
      </w:r>
      <w:r w:rsidRPr="00F96347">
        <w:t>немесе</w:t>
      </w:r>
      <w:r w:rsidRPr="00F96347">
        <w:rPr>
          <w:spacing w:val="-5"/>
        </w:rPr>
        <w:t xml:space="preserve"> </w:t>
      </w:r>
      <w:r w:rsidRPr="00F96347">
        <w:t>жоғары</w:t>
      </w:r>
      <w:r w:rsidRPr="00F96347">
        <w:rPr>
          <w:spacing w:val="-4"/>
        </w:rPr>
        <w:t xml:space="preserve"> </w:t>
      </w:r>
      <w:r w:rsidRPr="00F96347">
        <w:t>оқу</w:t>
      </w:r>
      <w:r w:rsidRPr="00F96347">
        <w:rPr>
          <w:spacing w:val="-5"/>
        </w:rPr>
        <w:t xml:space="preserve"> </w:t>
      </w:r>
      <w:r w:rsidRPr="00F96347">
        <w:t>орнынан</w:t>
      </w:r>
      <w:r w:rsidRPr="00F96347">
        <w:rPr>
          <w:spacing w:val="-4"/>
        </w:rPr>
        <w:t xml:space="preserve"> </w:t>
      </w:r>
      <w:r w:rsidRPr="00F96347">
        <w:rPr>
          <w:spacing w:val="-2"/>
        </w:rPr>
        <w:t>кейінгі</w:t>
      </w:r>
    </w:p>
    <w:tbl>
      <w:tblPr>
        <w:tblStyle w:val="TableNormal"/>
        <w:tblW w:w="10086" w:type="dxa"/>
        <w:tblInd w:w="-5" w:type="dxa"/>
        <w:tblBorders>
          <w:top w:val="single" w:sz="4" w:space="0" w:color="CECECE"/>
          <w:left w:val="single" w:sz="4" w:space="0" w:color="CECECE"/>
          <w:bottom w:val="single" w:sz="4" w:space="0" w:color="CECECE"/>
          <w:right w:val="single" w:sz="4" w:space="0" w:color="CECECE"/>
          <w:insideH w:val="single" w:sz="4" w:space="0" w:color="CECECE"/>
          <w:insideV w:val="single" w:sz="4" w:space="0" w:color="CECECE"/>
        </w:tblBorders>
        <w:tblLayout w:type="fixed"/>
        <w:tblLook w:val="01E0" w:firstRow="1" w:lastRow="1" w:firstColumn="1" w:lastColumn="1" w:noHBand="0" w:noVBand="0"/>
      </w:tblPr>
      <w:tblGrid>
        <w:gridCol w:w="3424"/>
        <w:gridCol w:w="2169"/>
        <w:gridCol w:w="4493"/>
      </w:tblGrid>
      <w:tr w:rsidR="00A44698" w:rsidRPr="00F96347" w:rsidTr="008F2436">
        <w:trPr>
          <w:trHeight w:val="343"/>
        </w:trPr>
        <w:tc>
          <w:tcPr>
            <w:tcW w:w="3424"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40"/>
              <w:jc w:val="both"/>
              <w:rPr>
                <w:sz w:val="20"/>
              </w:rPr>
            </w:pPr>
            <w:r w:rsidRPr="00F96347">
              <w:rPr>
                <w:sz w:val="20"/>
              </w:rPr>
              <w:t>Оқу</w:t>
            </w:r>
            <w:r w:rsidRPr="00F96347">
              <w:rPr>
                <w:spacing w:val="-2"/>
                <w:sz w:val="20"/>
              </w:rPr>
              <w:t xml:space="preserve"> </w:t>
            </w:r>
            <w:r w:rsidRPr="00F96347">
              <w:rPr>
                <w:sz w:val="20"/>
              </w:rPr>
              <w:t>орнының</w:t>
            </w:r>
            <w:r w:rsidRPr="00F96347">
              <w:rPr>
                <w:spacing w:val="-1"/>
                <w:sz w:val="20"/>
              </w:rPr>
              <w:t xml:space="preserve"> </w:t>
            </w:r>
            <w:r w:rsidRPr="00F96347">
              <w:rPr>
                <w:spacing w:val="-2"/>
                <w:sz w:val="20"/>
              </w:rPr>
              <w:t>атауы</w:t>
            </w:r>
          </w:p>
        </w:tc>
        <w:tc>
          <w:tcPr>
            <w:tcW w:w="2169"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9"/>
              <w:jc w:val="both"/>
              <w:rPr>
                <w:sz w:val="20"/>
              </w:rPr>
            </w:pPr>
            <w:r w:rsidRPr="00F96347">
              <w:rPr>
                <w:sz w:val="20"/>
              </w:rPr>
              <w:t>Оқу</w:t>
            </w:r>
            <w:r w:rsidRPr="00F96347">
              <w:rPr>
                <w:spacing w:val="-3"/>
                <w:sz w:val="20"/>
              </w:rPr>
              <w:t xml:space="preserve"> </w:t>
            </w:r>
            <w:r w:rsidRPr="00F96347">
              <w:rPr>
                <w:spacing w:val="-2"/>
                <w:sz w:val="20"/>
              </w:rPr>
              <w:t>кезеңі</w:t>
            </w:r>
          </w:p>
        </w:tc>
        <w:tc>
          <w:tcPr>
            <w:tcW w:w="4493" w:type="dxa"/>
            <w:tcBorders>
              <w:top w:val="single" w:sz="4" w:space="0" w:color="CECECE"/>
              <w:left w:val="single" w:sz="4" w:space="0" w:color="CECECE"/>
              <w:bottom w:val="single" w:sz="4" w:space="0" w:color="CECECE"/>
              <w:right w:val="single" w:sz="4" w:space="0" w:color="CECECE"/>
            </w:tcBorders>
            <w:hideMark/>
          </w:tcPr>
          <w:p w:rsidR="00A44698" w:rsidRPr="00F96347" w:rsidRDefault="00A44698" w:rsidP="008F2436">
            <w:pPr>
              <w:pStyle w:val="TableParagraph"/>
              <w:spacing w:before="50"/>
              <w:ind w:left="38"/>
              <w:jc w:val="both"/>
              <w:rPr>
                <w:sz w:val="20"/>
              </w:rPr>
            </w:pPr>
            <w:r w:rsidRPr="00F96347">
              <w:rPr>
                <w:sz w:val="20"/>
              </w:rPr>
              <w:t>Диплом</w:t>
            </w:r>
            <w:r w:rsidRPr="00F96347">
              <w:rPr>
                <w:spacing w:val="-6"/>
                <w:sz w:val="20"/>
              </w:rPr>
              <w:t xml:space="preserve"> </w:t>
            </w:r>
            <w:r w:rsidRPr="00F96347">
              <w:rPr>
                <w:sz w:val="20"/>
              </w:rPr>
              <w:t>бойынша</w:t>
            </w:r>
            <w:r w:rsidRPr="00F96347">
              <w:rPr>
                <w:spacing w:val="-6"/>
                <w:sz w:val="20"/>
              </w:rPr>
              <w:t xml:space="preserve"> </w:t>
            </w:r>
            <w:r w:rsidRPr="00F96347">
              <w:rPr>
                <w:spacing w:val="-2"/>
                <w:sz w:val="20"/>
              </w:rPr>
              <w:t>мамандығы</w:t>
            </w:r>
          </w:p>
        </w:tc>
      </w:tr>
      <w:tr w:rsidR="00A44698" w:rsidRPr="00F96347" w:rsidTr="008F2436">
        <w:trPr>
          <w:trHeight w:val="343"/>
        </w:trPr>
        <w:tc>
          <w:tcPr>
            <w:tcW w:w="3424"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40"/>
              <w:jc w:val="both"/>
              <w:rPr>
                <w:sz w:val="20"/>
              </w:rPr>
            </w:pPr>
          </w:p>
        </w:tc>
        <w:tc>
          <w:tcPr>
            <w:tcW w:w="2169"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9"/>
              <w:jc w:val="both"/>
              <w:rPr>
                <w:sz w:val="20"/>
              </w:rPr>
            </w:pPr>
          </w:p>
        </w:tc>
        <w:tc>
          <w:tcPr>
            <w:tcW w:w="4493" w:type="dxa"/>
            <w:tcBorders>
              <w:top w:val="single" w:sz="4" w:space="0" w:color="CECECE"/>
              <w:left w:val="single" w:sz="4" w:space="0" w:color="CECECE"/>
              <w:bottom w:val="double" w:sz="4" w:space="0" w:color="CECECE"/>
              <w:right w:val="single" w:sz="4" w:space="0" w:color="CECECE"/>
            </w:tcBorders>
            <w:hideMark/>
          </w:tcPr>
          <w:p w:rsidR="00A44698" w:rsidRPr="00F96347" w:rsidRDefault="00A44698" w:rsidP="008F2436">
            <w:pPr>
              <w:pStyle w:val="TableParagraph"/>
              <w:spacing w:before="50"/>
              <w:ind w:left="38"/>
              <w:jc w:val="both"/>
              <w:rPr>
                <w:sz w:val="20"/>
              </w:rPr>
            </w:pPr>
          </w:p>
        </w:tc>
      </w:tr>
    </w:tbl>
    <w:p w:rsidR="00A44698" w:rsidRPr="00F96347" w:rsidRDefault="00A44698" w:rsidP="00A44698">
      <w:pPr>
        <w:pStyle w:val="a9"/>
        <w:tabs>
          <w:tab w:val="left" w:pos="10703"/>
        </w:tabs>
        <w:spacing w:before="25"/>
        <w:ind w:left="539"/>
      </w:pPr>
      <w:r w:rsidRPr="00F96347">
        <w:t>Біліктілік</w:t>
      </w:r>
      <w:r w:rsidRPr="00F96347">
        <w:rPr>
          <w:spacing w:val="-6"/>
        </w:rPr>
        <w:t xml:space="preserve"> </w:t>
      </w:r>
      <w:r w:rsidRPr="00F96347">
        <w:t>санатының</w:t>
      </w:r>
      <w:r w:rsidRPr="00F96347">
        <w:rPr>
          <w:spacing w:val="-5"/>
        </w:rPr>
        <w:t xml:space="preserve"> </w:t>
      </w:r>
      <w:r w:rsidRPr="00F96347">
        <w:t>болуы</w:t>
      </w:r>
      <w:r w:rsidRPr="00F96347">
        <w:rPr>
          <w:spacing w:val="-5"/>
        </w:rPr>
        <w:t xml:space="preserve"> </w:t>
      </w:r>
      <w:r w:rsidRPr="00F96347">
        <w:t>(берген</w:t>
      </w:r>
      <w:r w:rsidRPr="00F96347">
        <w:rPr>
          <w:spacing w:val="-5"/>
        </w:rPr>
        <w:t xml:space="preserve"> </w:t>
      </w:r>
      <w:r w:rsidRPr="00F96347">
        <w:t>(растаған)</w:t>
      </w:r>
      <w:r w:rsidRPr="00F96347">
        <w:rPr>
          <w:spacing w:val="-5"/>
        </w:rPr>
        <w:t xml:space="preserve"> </w:t>
      </w:r>
      <w:r w:rsidRPr="00F96347">
        <w:rPr>
          <w:spacing w:val="-2"/>
        </w:rPr>
        <w:t>күні):</w:t>
      </w:r>
    </w:p>
    <w:p w:rsidR="00A44698" w:rsidRPr="00B22817" w:rsidRDefault="00A44698" w:rsidP="00A44698">
      <w:pPr>
        <w:pStyle w:val="a9"/>
        <w:tabs>
          <w:tab w:val="left" w:pos="10609"/>
        </w:tabs>
        <w:spacing w:before="45"/>
        <w:ind w:left="539"/>
      </w:pPr>
      <w:r w:rsidRPr="00F96347">
        <w:t>Педагогикалық</w:t>
      </w:r>
      <w:r w:rsidRPr="00F96347">
        <w:rPr>
          <w:spacing w:val="-9"/>
        </w:rPr>
        <w:t xml:space="preserve"> </w:t>
      </w:r>
      <w:r w:rsidRPr="00F96347">
        <w:t>жұмыс</w:t>
      </w:r>
      <w:r w:rsidRPr="00F96347">
        <w:rPr>
          <w:spacing w:val="-9"/>
        </w:rPr>
        <w:t xml:space="preserve"> </w:t>
      </w:r>
      <w:r w:rsidRPr="00F96347">
        <w:rPr>
          <w:spacing w:val="-2"/>
        </w:rPr>
        <w:t>өтілі:</w:t>
      </w:r>
      <w:r w:rsidRPr="00B22817">
        <w:rPr>
          <w:u w:val="single"/>
        </w:rPr>
        <w:t>______________________________________</w:t>
      </w:r>
    </w:p>
    <w:p w:rsidR="00A44698" w:rsidRPr="00F96347" w:rsidRDefault="00A44698" w:rsidP="00A44698">
      <w:pPr>
        <w:pStyle w:val="a9"/>
        <w:tabs>
          <w:tab w:val="left" w:pos="10697"/>
        </w:tabs>
        <w:spacing w:before="45"/>
        <w:ind w:left="539"/>
      </w:pPr>
      <w:r w:rsidRPr="00F96347">
        <w:t>Келесі</w:t>
      </w:r>
      <w:r w:rsidRPr="00F96347">
        <w:rPr>
          <w:spacing w:val="-8"/>
        </w:rPr>
        <w:t xml:space="preserve"> </w:t>
      </w:r>
      <w:r w:rsidRPr="00F96347">
        <w:t>жұмыс</w:t>
      </w:r>
      <w:r w:rsidRPr="00F96347">
        <w:rPr>
          <w:spacing w:val="-7"/>
        </w:rPr>
        <w:t xml:space="preserve"> </w:t>
      </w:r>
      <w:r w:rsidRPr="00F96347">
        <w:t>нәтижелерім</w:t>
      </w:r>
      <w:r>
        <w:rPr>
          <w:spacing w:val="-7"/>
        </w:rPr>
        <w:t xml:space="preserve"> </w:t>
      </w:r>
      <w:r w:rsidRPr="00B22817">
        <w:rPr>
          <w:spacing w:val="-7"/>
        </w:rPr>
        <w:t xml:space="preserve"> </w:t>
      </w:r>
      <w:r w:rsidRPr="00F96347">
        <w:rPr>
          <w:spacing w:val="-4"/>
        </w:rPr>
        <w:t>бар:</w:t>
      </w:r>
      <w:r w:rsidRPr="00F96347">
        <w:rPr>
          <w:u w:val="single"/>
        </w:rPr>
        <w:tab/>
      </w:r>
    </w:p>
    <w:p w:rsidR="00A44698" w:rsidRPr="00F96347" w:rsidRDefault="00A44698" w:rsidP="00A44698">
      <w:pPr>
        <w:pStyle w:val="a9"/>
        <w:spacing w:before="3"/>
        <w:ind w:left="0"/>
        <w:jc w:val="both"/>
      </w:pPr>
    </w:p>
    <w:p w:rsidR="00A44698" w:rsidRPr="00F96347" w:rsidRDefault="00A44698" w:rsidP="00A44698">
      <w:pPr>
        <w:pStyle w:val="a9"/>
        <w:spacing w:before="88" w:line="271" w:lineRule="auto"/>
        <w:ind w:right="201" w:firstLine="419"/>
        <w:jc w:val="both"/>
      </w:pPr>
      <w:r w:rsidRPr="00F96347">
        <w:t>Наградалары,</w:t>
      </w:r>
      <w:r w:rsidRPr="00F96347">
        <w:rPr>
          <w:spacing w:val="-10"/>
        </w:rPr>
        <w:t xml:space="preserve"> </w:t>
      </w:r>
      <w:r w:rsidRPr="00F96347">
        <w:t>атақтары,</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дәрежесі,</w:t>
      </w:r>
      <w:r w:rsidRPr="00F96347">
        <w:rPr>
          <w:spacing w:val="-10"/>
        </w:rPr>
        <w:t xml:space="preserve"> </w:t>
      </w:r>
      <w:r w:rsidRPr="00F96347">
        <w:t>ғылыми</w:t>
      </w:r>
      <w:r w:rsidRPr="00F96347">
        <w:rPr>
          <w:spacing w:val="-10"/>
        </w:rPr>
        <w:t xml:space="preserve"> </w:t>
      </w:r>
      <w:r w:rsidRPr="00F96347">
        <w:t>атағы,</w:t>
      </w:r>
      <w:r w:rsidRPr="00F96347">
        <w:rPr>
          <w:spacing w:val="-10"/>
        </w:rPr>
        <w:t xml:space="preserve"> </w:t>
      </w:r>
      <w:r w:rsidRPr="00F96347">
        <w:t>сондай-ақ қосымша мәліметтері (болған жағдайда)</w:t>
      </w:r>
    </w:p>
    <w:p w:rsidR="00A44698" w:rsidRPr="00F96347" w:rsidRDefault="00A44698" w:rsidP="00A44698">
      <w:pPr>
        <w:pStyle w:val="a9"/>
        <w:spacing w:before="6"/>
        <w:ind w:left="0"/>
        <w:jc w:val="both"/>
        <w:rPr>
          <w:sz w:val="25"/>
        </w:rPr>
      </w:pPr>
      <w:r>
        <w:rPr>
          <w:noProof/>
          <w:lang w:val="ru-RU" w:eastAsia="ru-RU"/>
        </w:rPr>
        <mc:AlternateContent>
          <mc:Choice Requires="wps">
            <w:drawing>
              <wp:anchor distT="0" distB="0" distL="0" distR="0" simplePos="0" relativeHeight="251673600" behindDoc="1" locked="0" layoutInCell="1" allowOverlap="1" wp14:anchorId="65BB0DB8" wp14:editId="540A2CA6">
                <wp:simplePos x="0" y="0"/>
                <wp:positionH relativeFrom="page">
                  <wp:posOffset>800100</wp:posOffset>
                </wp:positionH>
                <wp:positionV relativeFrom="paragraph">
                  <wp:posOffset>201930</wp:posOffset>
                </wp:positionV>
                <wp:extent cx="6396355" cy="1270"/>
                <wp:effectExtent l="9525" t="12065" r="13970" b="5715"/>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6355" cy="1270"/>
                        </a:xfrm>
                        <a:custGeom>
                          <a:avLst/>
                          <a:gdLst>
                            <a:gd name="T0" fmla="+- 0 1260 1260"/>
                            <a:gd name="T1" fmla="*/ T0 w 10073"/>
                            <a:gd name="T2" fmla="+- 0 11333 1260"/>
                            <a:gd name="T3" fmla="*/ T2 w 10073"/>
                          </a:gdLst>
                          <a:ahLst/>
                          <a:cxnLst>
                            <a:cxn ang="0">
                              <a:pos x="T1" y="0"/>
                            </a:cxn>
                            <a:cxn ang="0">
                              <a:pos x="T3" y="0"/>
                            </a:cxn>
                          </a:cxnLst>
                          <a:rect l="0" t="0" r="r" b="b"/>
                          <a:pathLst>
                            <a:path w="10073">
                              <a:moveTo>
                                <a:pt x="0" y="0"/>
                              </a:moveTo>
                              <a:lnTo>
                                <a:pt x="10073" y="0"/>
                              </a:lnTo>
                            </a:path>
                          </a:pathLst>
                        </a:custGeom>
                        <a:noFill/>
                        <a:ln w="7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E7A37" id="Полилиния 22" o:spid="_x0000_s1026" style="position:absolute;margin-left:63pt;margin-top:15.9pt;width:503.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" path="m,l10073,e" filled="f" strokeweight=".19742mm">
                <v:path arrowok="t" o:connecttype="custom" o:connectlocs="0,0;6396355,0" o:connectangles="0,0"/>
                <w10:wrap type="topAndBottom" anchorx="page"/>
              </v:shape>
            </w:pict>
          </mc:Fallback>
        </mc:AlternateContent>
      </w:r>
    </w:p>
    <w:sectPr w:rsidR="00A44698" w:rsidRPr="00F963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5EAA"/>
    <w:multiLevelType w:val="hybridMultilevel"/>
    <w:tmpl w:val="B6D80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D7A5E"/>
    <w:multiLevelType w:val="hybridMultilevel"/>
    <w:tmpl w:val="EF764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BA71F6"/>
    <w:multiLevelType w:val="hybridMultilevel"/>
    <w:tmpl w:val="7C66D6E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6916767"/>
    <w:multiLevelType w:val="hybridMultilevel"/>
    <w:tmpl w:val="D8EC5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FC7568"/>
    <w:multiLevelType w:val="hybridMultilevel"/>
    <w:tmpl w:val="CC0A11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49"/>
    <w:rsid w:val="000B5799"/>
    <w:rsid w:val="001465B6"/>
    <w:rsid w:val="00172339"/>
    <w:rsid w:val="0018329E"/>
    <w:rsid w:val="00187F48"/>
    <w:rsid w:val="00257961"/>
    <w:rsid w:val="00257F49"/>
    <w:rsid w:val="0028192D"/>
    <w:rsid w:val="002C35E1"/>
    <w:rsid w:val="002F12F7"/>
    <w:rsid w:val="00402838"/>
    <w:rsid w:val="00485D85"/>
    <w:rsid w:val="00510963"/>
    <w:rsid w:val="005445D9"/>
    <w:rsid w:val="005F4582"/>
    <w:rsid w:val="00644931"/>
    <w:rsid w:val="006A4075"/>
    <w:rsid w:val="006B6C8E"/>
    <w:rsid w:val="006C34ED"/>
    <w:rsid w:val="0073164B"/>
    <w:rsid w:val="00735FF1"/>
    <w:rsid w:val="00773D11"/>
    <w:rsid w:val="007B4C23"/>
    <w:rsid w:val="007E3A8A"/>
    <w:rsid w:val="00830FDA"/>
    <w:rsid w:val="009D57FC"/>
    <w:rsid w:val="00A3173E"/>
    <w:rsid w:val="00A44698"/>
    <w:rsid w:val="00A9473A"/>
    <w:rsid w:val="00AC4C7A"/>
    <w:rsid w:val="00BE62E1"/>
    <w:rsid w:val="00C065FC"/>
    <w:rsid w:val="00C20F66"/>
    <w:rsid w:val="00C2426C"/>
    <w:rsid w:val="00C444DD"/>
    <w:rsid w:val="00D43328"/>
    <w:rsid w:val="00E4369B"/>
    <w:rsid w:val="00ED66A4"/>
    <w:rsid w:val="00EE25BA"/>
    <w:rsid w:val="00F51F8B"/>
    <w:rsid w:val="00F56335"/>
    <w:rsid w:val="00F73DDB"/>
    <w:rsid w:val="00FA0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2F34"/>
  <w15:chartTrackingRefBased/>
  <w15:docId w15:val="{53D3F923-CF83-43C1-AEC8-D35F3A1F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23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2339"/>
    <w:rPr>
      <w:b/>
      <w:bCs/>
    </w:rPr>
  </w:style>
  <w:style w:type="paragraph" w:styleId="a5">
    <w:name w:val="List Paragraph"/>
    <w:basedOn w:val="a"/>
    <w:uiPriority w:val="34"/>
    <w:qFormat/>
    <w:rsid w:val="007E3A8A"/>
    <w:pPr>
      <w:ind w:left="720"/>
      <w:contextualSpacing/>
    </w:pPr>
  </w:style>
  <w:style w:type="paragraph" w:styleId="a6">
    <w:name w:val="Balloon Text"/>
    <w:basedOn w:val="a"/>
    <w:link w:val="a7"/>
    <w:uiPriority w:val="99"/>
    <w:semiHidden/>
    <w:unhideWhenUsed/>
    <w:rsid w:val="00C2426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2426C"/>
    <w:rPr>
      <w:rFonts w:ascii="Segoe UI" w:hAnsi="Segoe UI" w:cs="Segoe UI"/>
      <w:sz w:val="18"/>
      <w:szCs w:val="18"/>
    </w:rPr>
  </w:style>
  <w:style w:type="character" w:styleId="a8">
    <w:name w:val="Hyperlink"/>
    <w:basedOn w:val="a0"/>
    <w:uiPriority w:val="99"/>
    <w:unhideWhenUsed/>
    <w:rsid w:val="00F56335"/>
    <w:rPr>
      <w:color w:val="0563C1" w:themeColor="hyperlink"/>
      <w:u w:val="single"/>
    </w:rPr>
  </w:style>
  <w:style w:type="paragraph" w:styleId="a9">
    <w:name w:val="Body Text"/>
    <w:basedOn w:val="a"/>
    <w:link w:val="aa"/>
    <w:uiPriority w:val="1"/>
    <w:qFormat/>
    <w:rsid w:val="002F12F7"/>
    <w:pPr>
      <w:widowControl w:val="0"/>
      <w:autoSpaceDE w:val="0"/>
      <w:autoSpaceDN w:val="0"/>
      <w:spacing w:before="1" w:after="0" w:line="240" w:lineRule="auto"/>
      <w:ind w:left="120"/>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2F12F7"/>
    <w:rPr>
      <w:rFonts w:ascii="Times New Roman" w:eastAsia="Times New Roman" w:hAnsi="Times New Roman" w:cs="Times New Roman"/>
      <w:sz w:val="28"/>
      <w:szCs w:val="28"/>
      <w:lang w:val="kk-KZ"/>
    </w:rPr>
  </w:style>
  <w:style w:type="paragraph" w:customStyle="1" w:styleId="TableParagraph">
    <w:name w:val="Table Paragraph"/>
    <w:basedOn w:val="a"/>
    <w:uiPriority w:val="1"/>
    <w:qFormat/>
    <w:rsid w:val="002F12F7"/>
    <w:pPr>
      <w:widowControl w:val="0"/>
      <w:autoSpaceDE w:val="0"/>
      <w:autoSpaceDN w:val="0"/>
      <w:spacing w:after="0" w:line="240" w:lineRule="auto"/>
    </w:pPr>
    <w:rPr>
      <w:rFonts w:ascii="Times New Roman" w:eastAsia="Times New Roman" w:hAnsi="Times New Roman" w:cs="Times New Roman"/>
      <w:lang w:val="kk-KZ"/>
    </w:rPr>
  </w:style>
  <w:style w:type="table" w:customStyle="1" w:styleId="TableNormal">
    <w:name w:val="Table Normal"/>
    <w:uiPriority w:val="2"/>
    <w:semiHidden/>
    <w:qFormat/>
    <w:rsid w:val="002F12F7"/>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913">
      <w:bodyDiv w:val="1"/>
      <w:marLeft w:val="0"/>
      <w:marRight w:val="0"/>
      <w:marTop w:val="0"/>
      <w:marBottom w:val="0"/>
      <w:divBdr>
        <w:top w:val="none" w:sz="0" w:space="0" w:color="auto"/>
        <w:left w:val="none" w:sz="0" w:space="0" w:color="auto"/>
        <w:bottom w:val="none" w:sz="0" w:space="0" w:color="auto"/>
        <w:right w:val="none" w:sz="0" w:space="0" w:color="auto"/>
      </w:divBdr>
      <w:divsChild>
        <w:div w:id="1522475784">
          <w:marLeft w:val="0"/>
          <w:marRight w:val="0"/>
          <w:marTop w:val="0"/>
          <w:marBottom w:val="0"/>
          <w:divBdr>
            <w:top w:val="none" w:sz="0" w:space="0" w:color="auto"/>
            <w:left w:val="none" w:sz="0" w:space="0" w:color="auto"/>
            <w:bottom w:val="none" w:sz="0" w:space="0" w:color="auto"/>
            <w:right w:val="none" w:sz="0" w:space="0" w:color="auto"/>
          </w:divBdr>
          <w:divsChild>
            <w:div w:id="1275285769">
              <w:marLeft w:val="0"/>
              <w:marRight w:val="0"/>
              <w:marTop w:val="0"/>
              <w:marBottom w:val="0"/>
              <w:divBdr>
                <w:top w:val="none" w:sz="0" w:space="0" w:color="auto"/>
                <w:left w:val="none" w:sz="0" w:space="0" w:color="auto"/>
                <w:bottom w:val="none" w:sz="0" w:space="0" w:color="auto"/>
                <w:right w:val="none" w:sz="0" w:space="0" w:color="auto"/>
              </w:divBdr>
              <w:divsChild>
                <w:div w:id="964192779">
                  <w:marLeft w:val="0"/>
                  <w:marRight w:val="0"/>
                  <w:marTop w:val="0"/>
                  <w:marBottom w:val="0"/>
                  <w:divBdr>
                    <w:top w:val="none" w:sz="0" w:space="0" w:color="auto"/>
                    <w:left w:val="none" w:sz="0" w:space="0" w:color="auto"/>
                    <w:bottom w:val="none" w:sz="0" w:space="0" w:color="auto"/>
                    <w:right w:val="none" w:sz="0" w:space="0" w:color="auto"/>
                  </w:divBdr>
                  <w:divsChild>
                    <w:div w:id="658533415">
                      <w:marLeft w:val="0"/>
                      <w:marRight w:val="0"/>
                      <w:marTop w:val="0"/>
                      <w:marBottom w:val="0"/>
                      <w:divBdr>
                        <w:top w:val="none" w:sz="0" w:space="0" w:color="auto"/>
                        <w:left w:val="none" w:sz="0" w:space="0" w:color="auto"/>
                        <w:bottom w:val="none" w:sz="0" w:space="0" w:color="auto"/>
                        <w:right w:val="none" w:sz="0" w:space="0" w:color="auto"/>
                      </w:divBdr>
                      <w:divsChild>
                        <w:div w:id="99529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963">
      <w:bodyDiv w:val="1"/>
      <w:marLeft w:val="0"/>
      <w:marRight w:val="0"/>
      <w:marTop w:val="0"/>
      <w:marBottom w:val="0"/>
      <w:divBdr>
        <w:top w:val="none" w:sz="0" w:space="0" w:color="auto"/>
        <w:left w:val="none" w:sz="0" w:space="0" w:color="auto"/>
        <w:bottom w:val="none" w:sz="0" w:space="0" w:color="auto"/>
        <w:right w:val="none" w:sz="0" w:space="0" w:color="auto"/>
      </w:divBdr>
    </w:div>
    <w:div w:id="805510851">
      <w:bodyDiv w:val="1"/>
      <w:marLeft w:val="0"/>
      <w:marRight w:val="0"/>
      <w:marTop w:val="0"/>
      <w:marBottom w:val="0"/>
      <w:divBdr>
        <w:top w:val="none" w:sz="0" w:space="0" w:color="auto"/>
        <w:left w:val="none" w:sz="0" w:space="0" w:color="auto"/>
        <w:bottom w:val="none" w:sz="0" w:space="0" w:color="auto"/>
        <w:right w:val="none" w:sz="0" w:space="0" w:color="auto"/>
      </w:divBdr>
      <w:divsChild>
        <w:div w:id="2010402156">
          <w:marLeft w:val="0"/>
          <w:marRight w:val="0"/>
          <w:marTop w:val="0"/>
          <w:marBottom w:val="0"/>
          <w:divBdr>
            <w:top w:val="none" w:sz="0" w:space="0" w:color="auto"/>
            <w:left w:val="none" w:sz="0" w:space="0" w:color="auto"/>
            <w:bottom w:val="none" w:sz="0" w:space="0" w:color="auto"/>
            <w:right w:val="none" w:sz="0" w:space="0" w:color="auto"/>
          </w:divBdr>
          <w:divsChild>
            <w:div w:id="1985036546">
              <w:marLeft w:val="0"/>
              <w:marRight w:val="0"/>
              <w:marTop w:val="0"/>
              <w:marBottom w:val="0"/>
              <w:divBdr>
                <w:top w:val="none" w:sz="0" w:space="0" w:color="auto"/>
                <w:left w:val="none" w:sz="0" w:space="0" w:color="auto"/>
                <w:bottom w:val="none" w:sz="0" w:space="0" w:color="auto"/>
                <w:right w:val="none" w:sz="0" w:space="0" w:color="auto"/>
              </w:divBdr>
            </w:div>
          </w:divsChild>
        </w:div>
        <w:div w:id="746153258">
          <w:marLeft w:val="0"/>
          <w:marRight w:val="0"/>
          <w:marTop w:val="0"/>
          <w:marBottom w:val="0"/>
          <w:divBdr>
            <w:top w:val="none" w:sz="0" w:space="0" w:color="auto"/>
            <w:left w:val="none" w:sz="0" w:space="0" w:color="auto"/>
            <w:bottom w:val="none" w:sz="0" w:space="0" w:color="auto"/>
            <w:right w:val="none" w:sz="0" w:space="0" w:color="auto"/>
          </w:divBdr>
          <w:divsChild>
            <w:div w:id="1472361498">
              <w:marLeft w:val="0"/>
              <w:marRight w:val="0"/>
              <w:marTop w:val="0"/>
              <w:marBottom w:val="0"/>
              <w:divBdr>
                <w:top w:val="none" w:sz="0" w:space="0" w:color="auto"/>
                <w:left w:val="none" w:sz="0" w:space="0" w:color="auto"/>
                <w:bottom w:val="none" w:sz="0" w:space="0" w:color="auto"/>
                <w:right w:val="none" w:sz="0" w:space="0" w:color="auto"/>
              </w:divBdr>
              <w:divsChild>
                <w:div w:id="146461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6615">
      <w:bodyDiv w:val="1"/>
      <w:marLeft w:val="0"/>
      <w:marRight w:val="0"/>
      <w:marTop w:val="0"/>
      <w:marBottom w:val="0"/>
      <w:divBdr>
        <w:top w:val="none" w:sz="0" w:space="0" w:color="auto"/>
        <w:left w:val="none" w:sz="0" w:space="0" w:color="auto"/>
        <w:bottom w:val="none" w:sz="0" w:space="0" w:color="auto"/>
        <w:right w:val="none" w:sz="0" w:space="0" w:color="auto"/>
      </w:divBdr>
    </w:div>
    <w:div w:id="1127896891">
      <w:bodyDiv w:val="1"/>
      <w:marLeft w:val="0"/>
      <w:marRight w:val="0"/>
      <w:marTop w:val="0"/>
      <w:marBottom w:val="0"/>
      <w:divBdr>
        <w:top w:val="none" w:sz="0" w:space="0" w:color="auto"/>
        <w:left w:val="none" w:sz="0" w:space="0" w:color="auto"/>
        <w:bottom w:val="none" w:sz="0" w:space="0" w:color="auto"/>
        <w:right w:val="none" w:sz="0" w:space="0" w:color="auto"/>
      </w:divBdr>
    </w:div>
    <w:div w:id="1203398052">
      <w:bodyDiv w:val="1"/>
      <w:marLeft w:val="0"/>
      <w:marRight w:val="0"/>
      <w:marTop w:val="0"/>
      <w:marBottom w:val="0"/>
      <w:divBdr>
        <w:top w:val="none" w:sz="0" w:space="0" w:color="auto"/>
        <w:left w:val="none" w:sz="0" w:space="0" w:color="auto"/>
        <w:bottom w:val="none" w:sz="0" w:space="0" w:color="auto"/>
        <w:right w:val="none" w:sz="0" w:space="0" w:color="auto"/>
      </w:divBdr>
    </w:div>
    <w:div w:id="1358699412">
      <w:bodyDiv w:val="1"/>
      <w:marLeft w:val="0"/>
      <w:marRight w:val="0"/>
      <w:marTop w:val="0"/>
      <w:marBottom w:val="0"/>
      <w:divBdr>
        <w:top w:val="none" w:sz="0" w:space="0" w:color="auto"/>
        <w:left w:val="none" w:sz="0" w:space="0" w:color="auto"/>
        <w:bottom w:val="none" w:sz="0" w:space="0" w:color="auto"/>
        <w:right w:val="none" w:sz="0" w:space="0" w:color="auto"/>
      </w:divBdr>
    </w:div>
    <w:div w:id="1433936024">
      <w:bodyDiv w:val="1"/>
      <w:marLeft w:val="0"/>
      <w:marRight w:val="0"/>
      <w:marTop w:val="0"/>
      <w:marBottom w:val="0"/>
      <w:divBdr>
        <w:top w:val="none" w:sz="0" w:space="0" w:color="auto"/>
        <w:left w:val="none" w:sz="0" w:space="0" w:color="auto"/>
        <w:bottom w:val="none" w:sz="0" w:space="0" w:color="auto"/>
        <w:right w:val="none" w:sz="0" w:space="0" w:color="auto"/>
      </w:divBdr>
    </w:div>
    <w:div w:id="1728920844">
      <w:bodyDiv w:val="1"/>
      <w:marLeft w:val="0"/>
      <w:marRight w:val="0"/>
      <w:marTop w:val="0"/>
      <w:marBottom w:val="0"/>
      <w:divBdr>
        <w:top w:val="none" w:sz="0" w:space="0" w:color="auto"/>
        <w:left w:val="none" w:sz="0" w:space="0" w:color="auto"/>
        <w:bottom w:val="none" w:sz="0" w:space="0" w:color="auto"/>
        <w:right w:val="none" w:sz="0" w:space="0" w:color="auto"/>
      </w:divBdr>
      <w:divsChild>
        <w:div w:id="912473319">
          <w:marLeft w:val="0"/>
          <w:marRight w:val="0"/>
          <w:marTop w:val="0"/>
          <w:marBottom w:val="0"/>
          <w:divBdr>
            <w:top w:val="none" w:sz="0" w:space="0" w:color="auto"/>
            <w:left w:val="none" w:sz="0" w:space="0" w:color="auto"/>
            <w:bottom w:val="none" w:sz="0" w:space="0" w:color="auto"/>
            <w:right w:val="none" w:sz="0" w:space="0" w:color="auto"/>
          </w:divBdr>
          <w:divsChild>
            <w:div w:id="1215577284">
              <w:marLeft w:val="0"/>
              <w:marRight w:val="0"/>
              <w:marTop w:val="0"/>
              <w:marBottom w:val="0"/>
              <w:divBdr>
                <w:top w:val="none" w:sz="0" w:space="0" w:color="auto"/>
                <w:left w:val="none" w:sz="0" w:space="0" w:color="auto"/>
                <w:bottom w:val="none" w:sz="0" w:space="0" w:color="auto"/>
                <w:right w:val="none" w:sz="0" w:space="0" w:color="auto"/>
              </w:divBdr>
              <w:divsChild>
                <w:div w:id="118452324">
                  <w:marLeft w:val="0"/>
                  <w:marRight w:val="0"/>
                  <w:marTop w:val="0"/>
                  <w:marBottom w:val="0"/>
                  <w:divBdr>
                    <w:top w:val="none" w:sz="0" w:space="0" w:color="auto"/>
                    <w:left w:val="none" w:sz="0" w:space="0" w:color="auto"/>
                    <w:bottom w:val="none" w:sz="0" w:space="0" w:color="auto"/>
                    <w:right w:val="none" w:sz="0" w:space="0" w:color="auto"/>
                  </w:divBdr>
                </w:div>
              </w:divsChild>
            </w:div>
            <w:div w:id="1277635245">
              <w:marLeft w:val="0"/>
              <w:marRight w:val="0"/>
              <w:marTop w:val="0"/>
              <w:marBottom w:val="0"/>
              <w:divBdr>
                <w:top w:val="none" w:sz="0" w:space="0" w:color="auto"/>
                <w:left w:val="none" w:sz="0" w:space="0" w:color="auto"/>
                <w:bottom w:val="none" w:sz="0" w:space="0" w:color="auto"/>
                <w:right w:val="none" w:sz="0" w:space="0" w:color="auto"/>
              </w:divBdr>
            </w:div>
            <w:div w:id="917788438">
              <w:marLeft w:val="0"/>
              <w:marRight w:val="0"/>
              <w:marTop w:val="0"/>
              <w:marBottom w:val="0"/>
              <w:divBdr>
                <w:top w:val="none" w:sz="0" w:space="0" w:color="auto"/>
                <w:left w:val="none" w:sz="0" w:space="0" w:color="auto"/>
                <w:bottom w:val="none" w:sz="0" w:space="0" w:color="auto"/>
                <w:right w:val="none" w:sz="0" w:space="0" w:color="auto"/>
              </w:divBdr>
            </w:div>
            <w:div w:id="439833399">
              <w:marLeft w:val="0"/>
              <w:marRight w:val="0"/>
              <w:marTop w:val="0"/>
              <w:marBottom w:val="0"/>
              <w:divBdr>
                <w:top w:val="none" w:sz="0" w:space="0" w:color="auto"/>
                <w:left w:val="none" w:sz="0" w:space="0" w:color="auto"/>
                <w:bottom w:val="none" w:sz="0" w:space="0" w:color="auto"/>
                <w:right w:val="none" w:sz="0" w:space="0" w:color="auto"/>
              </w:divBdr>
            </w:div>
            <w:div w:id="1929577637">
              <w:marLeft w:val="0"/>
              <w:marRight w:val="0"/>
              <w:marTop w:val="0"/>
              <w:marBottom w:val="0"/>
              <w:divBdr>
                <w:top w:val="none" w:sz="0" w:space="0" w:color="auto"/>
                <w:left w:val="none" w:sz="0" w:space="0" w:color="auto"/>
                <w:bottom w:val="none" w:sz="0" w:space="0" w:color="auto"/>
                <w:right w:val="none" w:sz="0" w:space="0" w:color="auto"/>
              </w:divBdr>
            </w:div>
            <w:div w:id="1123573255">
              <w:marLeft w:val="0"/>
              <w:marRight w:val="0"/>
              <w:marTop w:val="0"/>
              <w:marBottom w:val="0"/>
              <w:divBdr>
                <w:top w:val="none" w:sz="0" w:space="0" w:color="auto"/>
                <w:left w:val="none" w:sz="0" w:space="0" w:color="auto"/>
                <w:bottom w:val="none" w:sz="0" w:space="0" w:color="auto"/>
                <w:right w:val="none" w:sz="0" w:space="0" w:color="auto"/>
              </w:divBdr>
            </w:div>
            <w:div w:id="93328447">
              <w:marLeft w:val="0"/>
              <w:marRight w:val="0"/>
              <w:marTop w:val="0"/>
              <w:marBottom w:val="0"/>
              <w:divBdr>
                <w:top w:val="none" w:sz="0" w:space="0" w:color="auto"/>
                <w:left w:val="none" w:sz="0" w:space="0" w:color="auto"/>
                <w:bottom w:val="none" w:sz="0" w:space="0" w:color="auto"/>
                <w:right w:val="none" w:sz="0" w:space="0" w:color="auto"/>
              </w:divBdr>
              <w:divsChild>
                <w:div w:id="1274897465">
                  <w:marLeft w:val="0"/>
                  <w:marRight w:val="0"/>
                  <w:marTop w:val="0"/>
                  <w:marBottom w:val="0"/>
                  <w:divBdr>
                    <w:top w:val="none" w:sz="0" w:space="0" w:color="auto"/>
                    <w:left w:val="none" w:sz="0" w:space="0" w:color="auto"/>
                    <w:bottom w:val="none" w:sz="0" w:space="0" w:color="auto"/>
                    <w:right w:val="none" w:sz="0" w:space="0" w:color="auto"/>
                  </w:divBdr>
                </w:div>
                <w:div w:id="9051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73182">
          <w:marLeft w:val="0"/>
          <w:marRight w:val="0"/>
          <w:marTop w:val="0"/>
          <w:marBottom w:val="0"/>
          <w:divBdr>
            <w:top w:val="none" w:sz="0" w:space="0" w:color="auto"/>
            <w:left w:val="none" w:sz="0" w:space="0" w:color="auto"/>
            <w:bottom w:val="none" w:sz="0" w:space="0" w:color="auto"/>
            <w:right w:val="none" w:sz="0" w:space="0" w:color="auto"/>
          </w:divBdr>
          <w:divsChild>
            <w:div w:id="568424101">
              <w:marLeft w:val="0"/>
              <w:marRight w:val="0"/>
              <w:marTop w:val="0"/>
              <w:marBottom w:val="0"/>
              <w:divBdr>
                <w:top w:val="none" w:sz="0" w:space="0" w:color="auto"/>
                <w:left w:val="none" w:sz="0" w:space="0" w:color="auto"/>
                <w:bottom w:val="none" w:sz="0" w:space="0" w:color="auto"/>
                <w:right w:val="none" w:sz="0" w:space="0" w:color="auto"/>
              </w:divBdr>
              <w:divsChild>
                <w:div w:id="1414165743">
                  <w:marLeft w:val="0"/>
                  <w:marRight w:val="0"/>
                  <w:marTop w:val="0"/>
                  <w:marBottom w:val="0"/>
                  <w:divBdr>
                    <w:top w:val="none" w:sz="0" w:space="0" w:color="auto"/>
                    <w:left w:val="none" w:sz="0" w:space="0" w:color="auto"/>
                    <w:bottom w:val="none" w:sz="0" w:space="0" w:color="auto"/>
                    <w:right w:val="none" w:sz="0" w:space="0" w:color="auto"/>
                  </w:divBdr>
                  <w:divsChild>
                    <w:div w:id="21370613">
                      <w:marLeft w:val="0"/>
                      <w:marRight w:val="0"/>
                      <w:marTop w:val="0"/>
                      <w:marBottom w:val="0"/>
                      <w:divBdr>
                        <w:top w:val="none" w:sz="0" w:space="0" w:color="auto"/>
                        <w:left w:val="none" w:sz="0" w:space="0" w:color="auto"/>
                        <w:bottom w:val="none" w:sz="0" w:space="0" w:color="auto"/>
                        <w:right w:val="none" w:sz="0" w:space="0" w:color="auto"/>
                      </w:divBdr>
                      <w:divsChild>
                        <w:div w:id="2011176568">
                          <w:marLeft w:val="0"/>
                          <w:marRight w:val="0"/>
                          <w:marTop w:val="0"/>
                          <w:marBottom w:val="0"/>
                          <w:divBdr>
                            <w:top w:val="none" w:sz="0" w:space="0" w:color="auto"/>
                            <w:left w:val="none" w:sz="0" w:space="0" w:color="auto"/>
                            <w:bottom w:val="none" w:sz="0" w:space="0" w:color="auto"/>
                            <w:right w:val="none" w:sz="0" w:space="0" w:color="auto"/>
                          </w:divBdr>
                        </w:div>
                        <w:div w:id="1542131596">
                          <w:marLeft w:val="0"/>
                          <w:marRight w:val="0"/>
                          <w:marTop w:val="0"/>
                          <w:marBottom w:val="0"/>
                          <w:divBdr>
                            <w:top w:val="none" w:sz="0" w:space="0" w:color="auto"/>
                            <w:left w:val="none" w:sz="0" w:space="0" w:color="auto"/>
                            <w:bottom w:val="none" w:sz="0" w:space="0" w:color="auto"/>
                            <w:right w:val="none" w:sz="0" w:space="0" w:color="auto"/>
                          </w:divBdr>
                          <w:divsChild>
                            <w:div w:id="1991208370">
                              <w:marLeft w:val="0"/>
                              <w:marRight w:val="0"/>
                              <w:marTop w:val="0"/>
                              <w:marBottom w:val="0"/>
                              <w:divBdr>
                                <w:top w:val="none" w:sz="0" w:space="0" w:color="auto"/>
                                <w:left w:val="none" w:sz="0" w:space="0" w:color="auto"/>
                                <w:bottom w:val="none" w:sz="0" w:space="0" w:color="auto"/>
                                <w:right w:val="none" w:sz="0" w:space="0" w:color="auto"/>
                              </w:divBdr>
                              <w:divsChild>
                                <w:div w:id="5134235">
                                  <w:marLeft w:val="0"/>
                                  <w:marRight w:val="0"/>
                                  <w:marTop w:val="0"/>
                                  <w:marBottom w:val="0"/>
                                  <w:divBdr>
                                    <w:top w:val="none" w:sz="0" w:space="0" w:color="auto"/>
                                    <w:left w:val="none" w:sz="0" w:space="0" w:color="auto"/>
                                    <w:bottom w:val="none" w:sz="0" w:space="0" w:color="auto"/>
                                    <w:right w:val="none" w:sz="0" w:space="0" w:color="auto"/>
                                  </w:divBdr>
                                  <w:divsChild>
                                    <w:div w:id="19609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205538">
      <w:bodyDiv w:val="1"/>
      <w:marLeft w:val="0"/>
      <w:marRight w:val="0"/>
      <w:marTop w:val="0"/>
      <w:marBottom w:val="0"/>
      <w:divBdr>
        <w:top w:val="none" w:sz="0" w:space="0" w:color="auto"/>
        <w:left w:val="none" w:sz="0" w:space="0" w:color="auto"/>
        <w:bottom w:val="none" w:sz="0" w:space="0" w:color="auto"/>
        <w:right w:val="none" w:sz="0" w:space="0" w:color="auto"/>
      </w:divBdr>
      <w:divsChild>
        <w:div w:id="683283542">
          <w:marLeft w:val="0"/>
          <w:marRight w:val="0"/>
          <w:marTop w:val="0"/>
          <w:marBottom w:val="0"/>
          <w:divBdr>
            <w:top w:val="none" w:sz="0" w:space="0" w:color="auto"/>
            <w:left w:val="none" w:sz="0" w:space="0" w:color="auto"/>
            <w:bottom w:val="none" w:sz="0" w:space="0" w:color="auto"/>
            <w:right w:val="none" w:sz="0" w:space="0" w:color="auto"/>
          </w:divBdr>
          <w:divsChild>
            <w:div w:id="1113205230">
              <w:marLeft w:val="0"/>
              <w:marRight w:val="0"/>
              <w:marTop w:val="0"/>
              <w:marBottom w:val="0"/>
              <w:divBdr>
                <w:top w:val="none" w:sz="0" w:space="0" w:color="auto"/>
                <w:left w:val="none" w:sz="0" w:space="0" w:color="auto"/>
                <w:bottom w:val="none" w:sz="0" w:space="0" w:color="auto"/>
                <w:right w:val="none" w:sz="0" w:space="0" w:color="auto"/>
              </w:divBdr>
              <w:divsChild>
                <w:div w:id="911501161">
                  <w:marLeft w:val="0"/>
                  <w:marRight w:val="0"/>
                  <w:marTop w:val="0"/>
                  <w:marBottom w:val="0"/>
                  <w:divBdr>
                    <w:top w:val="none" w:sz="0" w:space="0" w:color="auto"/>
                    <w:left w:val="none" w:sz="0" w:space="0" w:color="auto"/>
                    <w:bottom w:val="none" w:sz="0" w:space="0" w:color="auto"/>
                    <w:right w:val="none" w:sz="0" w:space="0" w:color="auto"/>
                  </w:divBdr>
                </w:div>
              </w:divsChild>
            </w:div>
            <w:div w:id="462237122">
              <w:marLeft w:val="0"/>
              <w:marRight w:val="0"/>
              <w:marTop w:val="0"/>
              <w:marBottom w:val="0"/>
              <w:divBdr>
                <w:top w:val="none" w:sz="0" w:space="0" w:color="auto"/>
                <w:left w:val="none" w:sz="0" w:space="0" w:color="auto"/>
                <w:bottom w:val="none" w:sz="0" w:space="0" w:color="auto"/>
                <w:right w:val="none" w:sz="0" w:space="0" w:color="auto"/>
              </w:divBdr>
            </w:div>
            <w:div w:id="1934166007">
              <w:marLeft w:val="0"/>
              <w:marRight w:val="0"/>
              <w:marTop w:val="0"/>
              <w:marBottom w:val="0"/>
              <w:divBdr>
                <w:top w:val="none" w:sz="0" w:space="0" w:color="auto"/>
                <w:left w:val="none" w:sz="0" w:space="0" w:color="auto"/>
                <w:bottom w:val="none" w:sz="0" w:space="0" w:color="auto"/>
                <w:right w:val="none" w:sz="0" w:space="0" w:color="auto"/>
              </w:divBdr>
            </w:div>
            <w:div w:id="114445589">
              <w:marLeft w:val="0"/>
              <w:marRight w:val="0"/>
              <w:marTop w:val="0"/>
              <w:marBottom w:val="0"/>
              <w:divBdr>
                <w:top w:val="none" w:sz="0" w:space="0" w:color="auto"/>
                <w:left w:val="none" w:sz="0" w:space="0" w:color="auto"/>
                <w:bottom w:val="none" w:sz="0" w:space="0" w:color="auto"/>
                <w:right w:val="none" w:sz="0" w:space="0" w:color="auto"/>
              </w:divBdr>
            </w:div>
            <w:div w:id="962928433">
              <w:marLeft w:val="0"/>
              <w:marRight w:val="0"/>
              <w:marTop w:val="0"/>
              <w:marBottom w:val="0"/>
              <w:divBdr>
                <w:top w:val="none" w:sz="0" w:space="0" w:color="auto"/>
                <w:left w:val="none" w:sz="0" w:space="0" w:color="auto"/>
                <w:bottom w:val="none" w:sz="0" w:space="0" w:color="auto"/>
                <w:right w:val="none" w:sz="0" w:space="0" w:color="auto"/>
              </w:divBdr>
            </w:div>
            <w:div w:id="652951412">
              <w:marLeft w:val="0"/>
              <w:marRight w:val="0"/>
              <w:marTop w:val="0"/>
              <w:marBottom w:val="0"/>
              <w:divBdr>
                <w:top w:val="none" w:sz="0" w:space="0" w:color="auto"/>
                <w:left w:val="none" w:sz="0" w:space="0" w:color="auto"/>
                <w:bottom w:val="none" w:sz="0" w:space="0" w:color="auto"/>
                <w:right w:val="none" w:sz="0" w:space="0" w:color="auto"/>
              </w:divBdr>
            </w:div>
            <w:div w:id="581570125">
              <w:marLeft w:val="0"/>
              <w:marRight w:val="0"/>
              <w:marTop w:val="0"/>
              <w:marBottom w:val="0"/>
              <w:divBdr>
                <w:top w:val="none" w:sz="0" w:space="0" w:color="auto"/>
                <w:left w:val="none" w:sz="0" w:space="0" w:color="auto"/>
                <w:bottom w:val="none" w:sz="0" w:space="0" w:color="auto"/>
                <w:right w:val="none" w:sz="0" w:space="0" w:color="auto"/>
              </w:divBdr>
              <w:divsChild>
                <w:div w:id="1901355385">
                  <w:marLeft w:val="0"/>
                  <w:marRight w:val="0"/>
                  <w:marTop w:val="0"/>
                  <w:marBottom w:val="0"/>
                  <w:divBdr>
                    <w:top w:val="none" w:sz="0" w:space="0" w:color="auto"/>
                    <w:left w:val="none" w:sz="0" w:space="0" w:color="auto"/>
                    <w:bottom w:val="none" w:sz="0" w:space="0" w:color="auto"/>
                    <w:right w:val="none" w:sz="0" w:space="0" w:color="auto"/>
                  </w:divBdr>
                </w:div>
                <w:div w:id="85153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0689">
          <w:marLeft w:val="0"/>
          <w:marRight w:val="0"/>
          <w:marTop w:val="0"/>
          <w:marBottom w:val="0"/>
          <w:divBdr>
            <w:top w:val="none" w:sz="0" w:space="0" w:color="auto"/>
            <w:left w:val="none" w:sz="0" w:space="0" w:color="auto"/>
            <w:bottom w:val="none" w:sz="0" w:space="0" w:color="auto"/>
            <w:right w:val="none" w:sz="0" w:space="0" w:color="auto"/>
          </w:divBdr>
          <w:divsChild>
            <w:div w:id="1647471543">
              <w:marLeft w:val="0"/>
              <w:marRight w:val="0"/>
              <w:marTop w:val="0"/>
              <w:marBottom w:val="0"/>
              <w:divBdr>
                <w:top w:val="none" w:sz="0" w:space="0" w:color="auto"/>
                <w:left w:val="none" w:sz="0" w:space="0" w:color="auto"/>
                <w:bottom w:val="none" w:sz="0" w:space="0" w:color="auto"/>
                <w:right w:val="none" w:sz="0" w:space="0" w:color="auto"/>
              </w:divBdr>
              <w:divsChild>
                <w:div w:id="312148120">
                  <w:marLeft w:val="0"/>
                  <w:marRight w:val="0"/>
                  <w:marTop w:val="0"/>
                  <w:marBottom w:val="0"/>
                  <w:divBdr>
                    <w:top w:val="none" w:sz="0" w:space="0" w:color="auto"/>
                    <w:left w:val="none" w:sz="0" w:space="0" w:color="auto"/>
                    <w:bottom w:val="none" w:sz="0" w:space="0" w:color="auto"/>
                    <w:right w:val="none" w:sz="0" w:space="0" w:color="auto"/>
                  </w:divBdr>
                  <w:divsChild>
                    <w:div w:id="1133787350">
                      <w:marLeft w:val="0"/>
                      <w:marRight w:val="0"/>
                      <w:marTop w:val="0"/>
                      <w:marBottom w:val="0"/>
                      <w:divBdr>
                        <w:top w:val="none" w:sz="0" w:space="0" w:color="auto"/>
                        <w:left w:val="none" w:sz="0" w:space="0" w:color="auto"/>
                        <w:bottom w:val="none" w:sz="0" w:space="0" w:color="auto"/>
                        <w:right w:val="none" w:sz="0" w:space="0" w:color="auto"/>
                      </w:divBdr>
                      <w:divsChild>
                        <w:div w:id="1114057125">
                          <w:marLeft w:val="0"/>
                          <w:marRight w:val="0"/>
                          <w:marTop w:val="0"/>
                          <w:marBottom w:val="0"/>
                          <w:divBdr>
                            <w:top w:val="none" w:sz="0" w:space="0" w:color="auto"/>
                            <w:left w:val="none" w:sz="0" w:space="0" w:color="auto"/>
                            <w:bottom w:val="none" w:sz="0" w:space="0" w:color="auto"/>
                            <w:right w:val="none" w:sz="0" w:space="0" w:color="auto"/>
                          </w:divBdr>
                        </w:div>
                        <w:div w:id="1281259685">
                          <w:marLeft w:val="0"/>
                          <w:marRight w:val="0"/>
                          <w:marTop w:val="0"/>
                          <w:marBottom w:val="0"/>
                          <w:divBdr>
                            <w:top w:val="none" w:sz="0" w:space="0" w:color="auto"/>
                            <w:left w:val="none" w:sz="0" w:space="0" w:color="auto"/>
                            <w:bottom w:val="none" w:sz="0" w:space="0" w:color="auto"/>
                            <w:right w:val="none" w:sz="0" w:space="0" w:color="auto"/>
                          </w:divBdr>
                          <w:divsChild>
                            <w:div w:id="1707608193">
                              <w:marLeft w:val="0"/>
                              <w:marRight w:val="0"/>
                              <w:marTop w:val="0"/>
                              <w:marBottom w:val="0"/>
                              <w:divBdr>
                                <w:top w:val="none" w:sz="0" w:space="0" w:color="auto"/>
                                <w:left w:val="none" w:sz="0" w:space="0" w:color="auto"/>
                                <w:bottom w:val="none" w:sz="0" w:space="0" w:color="auto"/>
                                <w:right w:val="none" w:sz="0" w:space="0" w:color="auto"/>
                              </w:divBdr>
                              <w:divsChild>
                                <w:div w:id="42221538">
                                  <w:marLeft w:val="0"/>
                                  <w:marRight w:val="0"/>
                                  <w:marTop w:val="0"/>
                                  <w:marBottom w:val="0"/>
                                  <w:divBdr>
                                    <w:top w:val="none" w:sz="0" w:space="0" w:color="auto"/>
                                    <w:left w:val="none" w:sz="0" w:space="0" w:color="auto"/>
                                    <w:bottom w:val="none" w:sz="0" w:space="0" w:color="auto"/>
                                    <w:right w:val="none" w:sz="0" w:space="0" w:color="auto"/>
                                  </w:divBdr>
                                  <w:divsChild>
                                    <w:div w:id="96484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4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li_sad_57@mail.ru" TargetMode="External"/><Relationship Id="rId3" Type="http://schemas.openxmlformats.org/officeDocument/2006/relationships/styles" Target="styles.xml"/><Relationship Id="rId7" Type="http://schemas.openxmlformats.org/officeDocument/2006/relationships/hyperlink" Target="https://adilet.zan.kz/kaz/docs/V20000215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9BB01-940E-475D-9F9E-D882B94C8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1530</Words>
  <Characters>8726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10</cp:revision>
  <cp:lastPrinted>2022-04-01T08:02:00Z</cp:lastPrinted>
  <dcterms:created xsi:type="dcterms:W3CDTF">2022-03-17T15:04:00Z</dcterms:created>
  <dcterms:modified xsi:type="dcterms:W3CDTF">2022-04-11T09:24:00Z</dcterms:modified>
</cp:coreProperties>
</file>