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8290" w14:textId="77777777" w:rsidR="007C3A05" w:rsidRDefault="00E81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Бос немесе уақытша бос педагог лауазымына </w:t>
      </w:r>
    </w:p>
    <w:p w14:paraId="632FC4D9" w14:textId="77777777" w:rsidR="007C3A05" w:rsidRDefault="00E81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байқау туралы хабарландыру </w:t>
      </w:r>
    </w:p>
    <w:p w14:paraId="3A9FA04F" w14:textId="77777777" w:rsidR="007C3A05" w:rsidRDefault="00E8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облысының білім беру басқармасы, Павлодар қаласы білім беру бөлімінің «Павлодар қаласының № 34 инновациялық үлгідегі жалпы орта білім беру мектебі» КММ, Павлодар қ., Лермонтов көшесі 93/1, 140000, қабылдау бөлмесі-7 (718) 2 621007,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school_34@list.ru</w:t>
        </w:r>
      </w:hyperlink>
    </w:p>
    <w:p w14:paraId="18D5CA9F" w14:textId="59632A3B" w:rsidR="007C3A05" w:rsidRPr="00E8179D" w:rsidRDefault="00E8179D" w:rsidP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Информатика мұғалімі (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бірінші сыныптар) – 20 сағат тұрақты жұмыс, қалыпты жұмыс жағдайлары,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4 бастауыш сынып мұғалімі (1«З»,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2«Е»,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3«Е»,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4 «Д») – әрқайсысы 16 сағат, 1 бастауыш сынып мұғалімі – тұрақты жұмыс, қалыпты жұмыс жағдайлары, 3 бастауыш сынып мұғалімі – декреттік демалыс уақытына уақытша жұмыс.</w:t>
      </w:r>
    </w:p>
    <w:p w14:paraId="5CCAFA05" w14:textId="77777777" w:rsidR="007C3A05" w:rsidRDefault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Мұғалімнің лауазымдық міндеттері: </w:t>
      </w:r>
    </w:p>
    <w:p w14:paraId="71E67DDC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Мектептегі оқу-тәрбие процесін ұйымдастыруға оңтайлы жағдай жасайды. Жалпыға бірдей орта білім туралы заңның орындалуын қамтамасыз етеді. </w:t>
      </w:r>
    </w:p>
    <w:p w14:paraId="32775E47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Оқытылатын пәннің ерекшеліктерін ескере отырып, оқушыларды оқыту мен тәрбиелеуді жүзеге асырады, оқу жүктемесінің бөлінуі бойынша өзіне бекітілген сыныптарда сабақ жүргізеді, сабақ барысында тәртіпті қамтамасыз етеді.</w:t>
      </w:r>
    </w:p>
    <w:p w14:paraId="28689F4A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Мектепте қолданылатын білім беру бағдарламаларын оқу жоспарына, өзінің сабақ жоспарына және сабақ кестесіне сәйкес жүзеге асырады; әртүрлі әдіс-тәсілдерді және оқыту құралдарын пайдаланады.</w:t>
      </w:r>
    </w:p>
    <w:p w14:paraId="50B39706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Мемлекеттік білім беру стандартының талаптарына сәйкес келетін білім алушылардың дайындық деңгейін қамтамасыз етеді.</w:t>
      </w:r>
    </w:p>
    <w:p w14:paraId="14B5A36A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Оқу-тәрбие процесін жетілдіру бойынша ұсыныстар енгізеді, мектептің педагогикалық кеңесінің жұмысына қатысады. </w:t>
      </w:r>
    </w:p>
    <w:p w14:paraId="174AD202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Еңбекті қорғау, қауіпсіздік техникасы және өрттен қорғау ережелері мен нормаларын сақтайды, оқу процесінде оқушылардың өмірі мен денсаулығын қорғауды қамтамасыз етеді.</w:t>
      </w:r>
    </w:p>
    <w:p w14:paraId="2C67488E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Әрбір жазатайым оқиғаны мектеп басшылығына дер кезінде хабарлайды, алғашқы медициналық көмек көрсету шараларын қолданады. </w:t>
      </w:r>
    </w:p>
    <w:p w14:paraId="11574169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Еңбекті қорғау бойынша ережелердің (нұсқаулардың) сақталуын бақылайды.</w:t>
      </w:r>
    </w:p>
    <w:p w14:paraId="5B751A1B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 құжаттамасын белгіленген тәртіпте жүргізеді, оқушылардың сабаққа қатысуы мен үлгерімін қадағалайды, есеп беру мәліметтерін мектеп әкімшілігіне уақытылы тапсырады. </w:t>
      </w:r>
    </w:p>
    <w:p w14:paraId="36776A28" w14:textId="77777777" w:rsidR="007C3A05" w:rsidRDefault="00E8179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6363D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Мұғалімнің әлеуметтік мәртебесіне сәйкес мектепте, үйде, қоғамдық орындарда өзін-өзі ұстаудың этикалық нормаларын сақтайды.</w:t>
      </w:r>
    </w:p>
    <w:p w14:paraId="1E304D09" w14:textId="77777777" w:rsidR="007C3A05" w:rsidRDefault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үміткерге қойылатын біліктілік талаптары</w:t>
      </w:r>
    </w:p>
    <w:p w14:paraId="3E081734" w14:textId="796ECD6F" w:rsidR="007C3A05" w:rsidRDefault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Құжаттарды қабылдау мерзімі: </w:t>
      </w:r>
      <w:r w:rsidR="006D0E09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FF1DE3" w:rsidRPr="006D0E09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.2022 бастап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0E0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6D0E09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kk-KZ"/>
        </w:rPr>
        <w:t>ж. дейін</w:t>
      </w:r>
      <w:r w:rsidRPr="00E817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76F03ED" w14:textId="77777777" w:rsidR="007C3A05" w:rsidRDefault="00E817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Құжаттар тізімі:</w:t>
      </w:r>
    </w:p>
    <w:p w14:paraId="58F6735D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Ережелерге 10-қосымшаға сәйкес үлгі бойынша қоса берілетін құжаттардың тізбесі көрсетілген конкурсқа қатысуға өтініш; </w:t>
      </w:r>
    </w:p>
    <w:p w14:paraId="01B48F94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жеке басын куәландыратын құжат немесе цифрлық құжаттама қызметінің электрондық құжаты (сәйкестендіру үшін);</w:t>
      </w:r>
    </w:p>
    <w:p w14:paraId="06F4DD9C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3)</w:t>
      </w:r>
      <w:r>
        <w:rPr>
          <w:lang w:val="kk-KZ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kk-KZ"/>
        </w:rPr>
        <w:t>олтырылған жеке кадрлық есеп парағы (нақты тұрғылықты жерінің мекенжайы мен байланыс телефондары – бар болса);</w:t>
      </w:r>
    </w:p>
    <w:p w14:paraId="7AE67007" w14:textId="77777777" w:rsidR="007C3A05" w:rsidRDefault="007C3A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564C2E1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көшірмелері;</w:t>
      </w:r>
    </w:p>
    <w:p w14:paraId="35951685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еңбек қызметін растайтын құжаттың көшірмесі (бар болса);</w:t>
      </w:r>
    </w:p>
    <w:p w14:paraId="338DABA2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6)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«Денсаулық сақтау саласындағы есепке алу құжаттамасы нысандарын бекіту туралы» Қазақстан Республикасы Денсаулық сақтау министрінің міндетін атқарушының           2020 жылғы 30 қазандағы № ҚР ДСМ-175/2020 бұйрығымен бекітілген үлгі бойынша денсаулық жағдайы туралы анықтама (№ 21579 нормативтік құқықтық актілерді мемлекеттік тіркеу тізілімінде тіркелген);</w:t>
      </w:r>
    </w:p>
    <w:p w14:paraId="5CFE2BFC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14:paraId="1DEA3CFD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14:paraId="3E32729A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9) Ұлттық біліктілік тестілеуінің сертификаты (бұдан әрі – ҰБТ) немесе педагог-модератор, педагог-сарапшы, педагог-зерттеуші, педагог-шебер біліктілік санаты туралы куәлік (бар болса);   </w:t>
      </w:r>
    </w:p>
    <w:p w14:paraId="30635CBB" w14:textId="77777777" w:rsidR="007C3A05" w:rsidRDefault="00E817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10) 11-қосымшаға сәйкес үлгі бойынша бос немесе уақытша бос педагог лауазымына орналасуға үміткердің толтырылған бағалау парағы.</w:t>
      </w:r>
    </w:p>
    <w:p w14:paraId="6EE94327" w14:textId="77777777" w:rsidR="007C3A05" w:rsidRDefault="00E8179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11-қосымша</w:t>
      </w:r>
    </w:p>
    <w:p w14:paraId="05C22B7A" w14:textId="77777777" w:rsidR="007C3A05" w:rsidRDefault="007C3A0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0AA7FD" w14:textId="77777777" w:rsidR="007C3A05" w:rsidRDefault="00E8179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Бос немесе уақытша бос педагог лауазымына үміткердің бағалау парағы</w:t>
      </w:r>
    </w:p>
    <w:p w14:paraId="04DB3F06" w14:textId="77777777" w:rsidR="007C3A05" w:rsidRDefault="00E8179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</w:p>
    <w:p w14:paraId="6A0D7FCD" w14:textId="77777777" w:rsidR="007C3A05" w:rsidRDefault="00E8179D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(тегі, аты, әкесінің аты (бар болса))</w:t>
      </w:r>
    </w:p>
    <w:p w14:paraId="22ECC546" w14:textId="77777777" w:rsidR="007C3A05" w:rsidRDefault="00E817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</w:t>
      </w:r>
    </w:p>
    <w:tbl>
      <w:tblPr>
        <w:tblW w:w="92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2"/>
        <w:gridCol w:w="3544"/>
        <w:gridCol w:w="4961"/>
      </w:tblGrid>
      <w:tr w:rsidR="007C3A05" w14:paraId="36607659" w14:textId="77777777">
        <w:trPr>
          <w:trHeight w:val="37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058D42F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1AD11366" w14:textId="77777777" w:rsidR="007C3A05" w:rsidRDefault="00E8179D">
            <w:pPr>
              <w:spacing w:after="0" w:line="256" w:lineRule="auto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Критерийлер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1E20180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Растау құжаты</w:t>
            </w:r>
          </w:p>
        </w:tc>
      </w:tr>
      <w:tr w:rsidR="007C3A05" w14:paraId="2CCC047D" w14:textId="77777777">
        <w:trPr>
          <w:trHeight w:val="30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DA90EEC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9AE3E5D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Білім деңгейі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C9B4C54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Білім туралы диплом</w:t>
            </w:r>
          </w:p>
        </w:tc>
      </w:tr>
      <w:tr w:rsidR="007C3A05" w14:paraId="54CAAC52" w14:textId="77777777">
        <w:trPr>
          <w:trHeight w:val="29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9D4FE50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B2D00CD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/академиялық дәреже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884AC16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Білім туралы диплом</w:t>
            </w:r>
          </w:p>
        </w:tc>
      </w:tr>
      <w:tr w:rsidR="007C3A05" w14:paraId="1DF7C820" w14:textId="77777777">
        <w:trPr>
          <w:trHeight w:val="475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E41A7F1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7D4C6CE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Ұлттық біліктілік тестілеу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8DBA938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Сертификат</w:t>
            </w:r>
          </w:p>
        </w:tc>
      </w:tr>
      <w:tr w:rsidR="007C3A05" w14:paraId="634731FB" w14:textId="77777777">
        <w:trPr>
          <w:trHeight w:val="351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5C533FD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9684BE0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Біліктілік/санат.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133977B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Куәлік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басқа құжат </w:t>
            </w:r>
          </w:p>
        </w:tc>
      </w:tr>
      <w:tr w:rsidR="007C3A05" w14:paraId="0FB59751" w14:textId="77777777">
        <w:trPr>
          <w:trHeight w:val="54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D556464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FF933FC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калық қызмет өтілі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64C1459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еңбек кітапшасы/еңбек қызметін алмастыратын құжат </w:t>
            </w:r>
          </w:p>
        </w:tc>
      </w:tr>
      <w:tr w:rsidR="007C3A05" w:rsidRPr="006D0E09" w14:paraId="55606AAD" w14:textId="77777777">
        <w:trPr>
          <w:trHeight w:val="529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47AB101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1E53E25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Әкімшілік және әдістемелік қызметтегі жұмыс тәжірибесі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28DCF8F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еңбек кітапшасы/еңбек қызметін алмастыратын құжат</w:t>
            </w:r>
          </w:p>
        </w:tc>
      </w:tr>
      <w:tr w:rsidR="007C3A05" w14:paraId="42B0B305" w14:textId="77777777">
        <w:trPr>
          <w:trHeight w:val="537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E964DB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ACF28FD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Жұмысқа алғаш рет орналасқан     педагогтер үшін  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864161A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Білімі туралы дипломға қосымша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C3A05" w14:paraId="4853F4BE" w14:textId="77777777">
        <w:trPr>
          <w:trHeight w:val="1028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FD09CEA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120652B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Бұрынғы жұмыс орнынан ұсыныс хат (жұмыс істесе) 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2D60A3F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хат </w:t>
            </w:r>
          </w:p>
        </w:tc>
      </w:tr>
      <w:tr w:rsidR="007C3A05" w14:paraId="00F100D5" w14:textId="77777777">
        <w:trPr>
          <w:trHeight w:val="1284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57E0FF67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DB2FF36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Кәсіби жетістіктердің көрсеткіштері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06F5B0EF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- олимпиадалар мен байқаулардың жеңімпаздарының дипломдары, мақтау қағаздары, оқушылардың ғылыми жобалары;</w:t>
            </w:r>
          </w:p>
          <w:p w14:paraId="1A916D1C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- олимпиадалар мен мұғалімдер байқауларының жеңімпаздарының дипломдары, мақтау қағаздары; </w:t>
            </w:r>
          </w:p>
          <w:p w14:paraId="58138C0F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мемлекеттік марапаттар </w:t>
            </w:r>
          </w:p>
        </w:tc>
      </w:tr>
      <w:tr w:rsidR="007C3A05" w14:paraId="1476B127" w14:textId="77777777">
        <w:trPr>
          <w:trHeight w:val="39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8B995A4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2AE7924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Әдістемелік қызмет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3A6A20BC" w14:textId="77777777" w:rsidR="007C3A05" w:rsidRDefault="00E8179D">
            <w:pPr>
              <w:pStyle w:val="a4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лық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жұмыстары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мен басылымдары </w:t>
            </w:r>
          </w:p>
        </w:tc>
      </w:tr>
      <w:tr w:rsidR="007C3A05" w14:paraId="52BAC286" w14:textId="77777777">
        <w:trPr>
          <w:trHeight w:val="613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2876EB61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7530A347" w14:textId="77777777" w:rsidR="007C3A05" w:rsidRDefault="00E817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Қоғамдық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 xml:space="preserve">-педагогикалық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қызмет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5F4E017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көшбасшылық </w:t>
            </w:r>
          </w:p>
          <w:p w14:paraId="7E45B196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көптілділікті жүзеге асыру </w:t>
            </w:r>
          </w:p>
        </w:tc>
      </w:tr>
      <w:tr w:rsidR="007C3A05" w14:paraId="74FF584E" w14:textId="77777777">
        <w:trPr>
          <w:trHeight w:val="1790"/>
        </w:trPr>
        <w:tc>
          <w:tcPr>
            <w:tcW w:w="782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1C57268" w14:textId="77777777" w:rsidR="007C3A05" w:rsidRDefault="00E8179D">
            <w:pPr>
              <w:spacing w:after="0" w:line="256" w:lineRule="auto"/>
              <w:ind w:right="72" w:firstLine="202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12.</w:t>
            </w:r>
          </w:p>
        </w:tc>
        <w:tc>
          <w:tcPr>
            <w:tcW w:w="3544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6EC2F6EA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тық дайындық </w:t>
            </w:r>
          </w:p>
        </w:tc>
        <w:tc>
          <w:tcPr>
            <w:tcW w:w="4961" w:type="dxa"/>
            <w:tcBorders>
              <w:top w:val="single" w:sz="8" w:space="0" w:color="2DA2BF"/>
              <w:left w:val="single" w:sz="8" w:space="0" w:color="2DA2BF"/>
              <w:bottom w:val="single" w:sz="8" w:space="0" w:color="2DA2BF"/>
              <w:right w:val="single" w:sz="8" w:space="0" w:color="2DA2BF"/>
            </w:tcBorders>
            <w:shd w:val="clear" w:color="auto" w:fill="auto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14:paraId="488767DE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пән бойынша дайындық сертификаттары;</w:t>
            </w:r>
          </w:p>
          <w:p w14:paraId="0DA8890B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цифрлық сауаттылық сертификаты</w:t>
            </w:r>
          </w:p>
          <w:p w14:paraId="159E12DC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КАЗТЕСТ, </w:t>
            </w:r>
          </w:p>
          <w:p w14:paraId="6C464DAC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IELTS; </w:t>
            </w:r>
          </w:p>
          <w:p w14:paraId="601EB1D3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TOEFL; </w:t>
            </w:r>
          </w:p>
          <w:p w14:paraId="1498CCB0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DELF;</w:t>
            </w:r>
          </w:p>
          <w:p w14:paraId="44F13808" w14:textId="77777777" w:rsidR="007C3A05" w:rsidRDefault="00E8179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Goethe Zertifikat, бағдарлама бойынша оқыту «Python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тілінде бағдарламалау негіздері», «Microsoft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-пен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ұмыс істеуге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үйрету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2EB9A88" w14:textId="77777777" w:rsidR="007C3A05" w:rsidRDefault="007C3A0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93FFFE" w14:textId="77777777" w:rsidR="007C3A05" w:rsidRDefault="00E8179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11-қосымша </w:t>
      </w:r>
    </w:p>
    <w:p w14:paraId="7FD069AC" w14:textId="77777777" w:rsidR="007C3A05" w:rsidRDefault="00E8179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Бос немесе уақытша бос педагог лауазымына үміткердің бағалау парағы</w:t>
      </w:r>
    </w:p>
    <w:p w14:paraId="7972D761" w14:textId="77777777" w:rsidR="007C3A05" w:rsidRDefault="00E8179D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  <w:t xml:space="preserve">                                                         (тегі, аты, әкесінің аты (бар болса))</w:t>
      </w:r>
    </w:p>
    <w:p w14:paraId="45BD93A8" w14:textId="77777777" w:rsidR="007C3A05" w:rsidRDefault="007C3A0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5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799"/>
        <w:gridCol w:w="3313"/>
        <w:gridCol w:w="1953"/>
        <w:gridCol w:w="3280"/>
      </w:tblGrid>
      <w:tr w:rsidR="007C3A05" w14:paraId="55A490F2" w14:textId="77777777">
        <w:tc>
          <w:tcPr>
            <w:tcW w:w="817" w:type="dxa"/>
          </w:tcPr>
          <w:p w14:paraId="14D671C5" w14:textId="77777777" w:rsidR="007C3A05" w:rsidRDefault="00E8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355" w:type="dxa"/>
          </w:tcPr>
          <w:p w14:paraId="01D74EF6" w14:textId="77777777" w:rsidR="007C3A05" w:rsidRDefault="00E8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Критерийлер </w:t>
            </w:r>
          </w:p>
        </w:tc>
        <w:tc>
          <w:tcPr>
            <w:tcW w:w="2000" w:type="dxa"/>
          </w:tcPr>
          <w:p w14:paraId="3BFCF647" w14:textId="77777777" w:rsidR="007C3A05" w:rsidRDefault="00E8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Растау құжаты </w:t>
            </w:r>
          </w:p>
        </w:tc>
        <w:tc>
          <w:tcPr>
            <w:tcW w:w="3369" w:type="dxa"/>
          </w:tcPr>
          <w:p w14:paraId="7280E380" w14:textId="77777777" w:rsidR="007C3A05" w:rsidRDefault="00E81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Балл саны (1-20) </w:t>
            </w:r>
          </w:p>
        </w:tc>
      </w:tr>
      <w:tr w:rsidR="007C3A05" w:rsidRPr="006D0E09" w14:paraId="6E8EC3BF" w14:textId="77777777">
        <w:tc>
          <w:tcPr>
            <w:tcW w:w="817" w:type="dxa"/>
          </w:tcPr>
          <w:p w14:paraId="2559800A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  <w:p w14:paraId="7591B73A" w14:textId="77777777" w:rsidR="007C3A05" w:rsidRDefault="007C3A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722F23BA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деңгейі </w:t>
            </w:r>
          </w:p>
        </w:tc>
        <w:tc>
          <w:tcPr>
            <w:tcW w:w="2000" w:type="dxa"/>
          </w:tcPr>
          <w:p w14:paraId="157A99EC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туралы диплом </w:t>
            </w:r>
          </w:p>
        </w:tc>
        <w:tc>
          <w:tcPr>
            <w:tcW w:w="3369" w:type="dxa"/>
          </w:tcPr>
          <w:p w14:paraId="1B6FB63F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Техникалық және кәсіби-1 балл; </w:t>
            </w:r>
          </w:p>
          <w:p w14:paraId="27AF5B9D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 іштей - 5 баллов;</w:t>
            </w:r>
          </w:p>
          <w:p w14:paraId="0D5A6FE1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сырттай/ қашықтықтан - 2 балл; </w:t>
            </w:r>
          </w:p>
          <w:p w14:paraId="6182B60C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Жоғары білім туралы үздік диплом - 7 балл. </w:t>
            </w:r>
          </w:p>
        </w:tc>
      </w:tr>
      <w:tr w:rsidR="007C3A05" w14:paraId="0453109F" w14:textId="77777777">
        <w:tc>
          <w:tcPr>
            <w:tcW w:w="817" w:type="dxa"/>
          </w:tcPr>
          <w:p w14:paraId="75F86AF9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</w:p>
        </w:tc>
        <w:tc>
          <w:tcPr>
            <w:tcW w:w="3355" w:type="dxa"/>
          </w:tcPr>
          <w:p w14:paraId="562CC492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>Ғылыми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eastAsia="ru-RU"/>
              </w:rPr>
              <w:t>/академиялық дәреже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000" w:type="dxa"/>
          </w:tcPr>
          <w:p w14:paraId="0E7E0775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туралы диплом  </w:t>
            </w:r>
          </w:p>
        </w:tc>
        <w:tc>
          <w:tcPr>
            <w:tcW w:w="3369" w:type="dxa"/>
          </w:tcPr>
          <w:p w14:paraId="13F0D4FF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Магистр немесе жоғары білімі бар маман - 5 балл; </w:t>
            </w:r>
          </w:p>
          <w:p w14:paraId="1927E4AD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–докторы - 10 балл; </w:t>
            </w:r>
          </w:p>
          <w:p w14:paraId="2A7C7081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 докторы - 10 балл;</w:t>
            </w:r>
          </w:p>
          <w:p w14:paraId="02F4CC6D" w14:textId="77777777" w:rsidR="007C3A05" w:rsidRDefault="00E8179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Ғылым кандидаты - 10 балл.</w:t>
            </w:r>
          </w:p>
        </w:tc>
      </w:tr>
      <w:tr w:rsidR="007C3A05" w14:paraId="65F8A2B1" w14:textId="77777777">
        <w:tc>
          <w:tcPr>
            <w:tcW w:w="817" w:type="dxa"/>
          </w:tcPr>
          <w:p w14:paraId="01B15EE3" w14:textId="77777777" w:rsidR="007C3A05" w:rsidRDefault="007C3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55" w:type="dxa"/>
          </w:tcPr>
          <w:p w14:paraId="0C91DAA3" w14:textId="77777777" w:rsidR="007C3A05" w:rsidRDefault="007C3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00" w:type="dxa"/>
          </w:tcPr>
          <w:p w14:paraId="527D61EE" w14:textId="77777777" w:rsidR="007C3A05" w:rsidRDefault="007C3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369" w:type="dxa"/>
          </w:tcPr>
          <w:p w14:paraId="2F22D2AA" w14:textId="77777777" w:rsidR="007C3A05" w:rsidRDefault="007C3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0E863F77" w14:textId="77777777" w:rsidR="007C3A05" w:rsidRDefault="007C3A05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F3D5F91" w14:textId="77777777" w:rsidR="007C3A05" w:rsidRDefault="00E8179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Осы Ережелердің 107-тармағында көрсетілген құжаттардың бірінің болмауы кандидатқа құжаттарды қайтару үшін негіз болып табылады. </w:t>
      </w:r>
    </w:p>
    <w:p w14:paraId="00882561" w14:textId="77777777" w:rsidR="007C3A05" w:rsidRDefault="007C3A0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0EBCB4" w14:textId="77777777" w:rsidR="007C3A05" w:rsidRDefault="007C3A0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7C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B64986"/>
    <w:lvl w:ilvl="0" w:tplc="CD782A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906FB36"/>
    <w:lvl w:ilvl="0" w:tplc="884AE3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57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4DB45926"/>
    <w:lvl w:ilvl="0" w:tplc="A9161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0000005"/>
    <w:multiLevelType w:val="hybridMultilevel"/>
    <w:tmpl w:val="F6E660AE"/>
    <w:lvl w:ilvl="0" w:tplc="161801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657E"/>
    <w:multiLevelType w:val="hybridMultilevel"/>
    <w:tmpl w:val="6FEA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644943">
    <w:abstractNumId w:val="2"/>
  </w:num>
  <w:num w:numId="2" w16cid:durableId="734088039">
    <w:abstractNumId w:val="3"/>
  </w:num>
  <w:num w:numId="3" w16cid:durableId="864948449">
    <w:abstractNumId w:val="5"/>
  </w:num>
  <w:num w:numId="4" w16cid:durableId="1200241552">
    <w:abstractNumId w:val="0"/>
  </w:num>
  <w:num w:numId="5" w16cid:durableId="1909921666">
    <w:abstractNumId w:val="1"/>
  </w:num>
  <w:num w:numId="6" w16cid:durableId="329139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05"/>
    <w:rsid w:val="006D0E09"/>
    <w:rsid w:val="007C3A05"/>
    <w:rsid w:val="00E8179D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D231"/>
  <w15:docId w15:val="{C4F620A4-F157-4326-A876-D09BB45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3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школа</dc:creator>
  <cp:lastModifiedBy>Вадим Антонов</cp:lastModifiedBy>
  <cp:revision>46</cp:revision>
  <dcterms:created xsi:type="dcterms:W3CDTF">2022-03-14T08:17:00Z</dcterms:created>
  <dcterms:modified xsi:type="dcterms:W3CDTF">2022-04-22T05:37:00Z</dcterms:modified>
</cp:coreProperties>
</file>