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06CF" w14:textId="77777777" w:rsidR="002657C6" w:rsidRDefault="004B35A3" w:rsidP="004B35A3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B35A3">
        <w:rPr>
          <w:rFonts w:ascii="Times New Roman" w:hAnsi="Times New Roman" w:cs="Times New Roman"/>
          <w:sz w:val="32"/>
          <w:szCs w:val="32"/>
        </w:rPr>
        <w:t>Программа семинара</w:t>
      </w:r>
      <w:r>
        <w:rPr>
          <w:rFonts w:ascii="Times New Roman" w:hAnsi="Times New Roman" w:cs="Times New Roman"/>
          <w:sz w:val="32"/>
          <w:szCs w:val="32"/>
        </w:rPr>
        <w:t xml:space="preserve"> Школы наставников</w:t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 «Планирование и организация урока в рамках ДО в условиях обновлённого содержания образования. Деятельность наставников. Обратная связь»</w:t>
      </w:r>
    </w:p>
    <w:p w14:paraId="6A082430" w14:textId="77777777" w:rsidR="004B35A3" w:rsidRDefault="004B35A3" w:rsidP="004B35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проведения: 12 марта 2021 учебного года</w:t>
      </w:r>
    </w:p>
    <w:p w14:paraId="55614258" w14:textId="77777777" w:rsidR="004B35A3" w:rsidRDefault="004B35A3" w:rsidP="004B35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Время: 15.00</w:t>
      </w:r>
    </w:p>
    <w:p w14:paraId="0F3AFBF2" w14:textId="77777777" w:rsidR="004B35A3" w:rsidRDefault="004B35A3" w:rsidP="004B35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Место: КГУ «СОПШЭН №36</w:t>
      </w:r>
      <w:r w:rsidR="00140C82">
        <w:rPr>
          <w:rFonts w:ascii="Times New Roman" w:hAnsi="Times New Roman" w:cs="Times New Roman"/>
          <w:sz w:val="32"/>
          <w:szCs w:val="32"/>
        </w:rPr>
        <w:t xml:space="preserve"> г. Павлодара</w:t>
      </w:r>
      <w:r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7"/>
      </w:tblGrid>
      <w:tr w:rsidR="004B35A3" w14:paraId="418B0E77" w14:textId="77777777" w:rsidTr="004B35A3">
        <w:tc>
          <w:tcPr>
            <w:tcW w:w="1271" w:type="dxa"/>
          </w:tcPr>
          <w:p w14:paraId="64E01B73" w14:textId="77777777" w:rsidR="004B35A3" w:rsidRDefault="004B35A3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401" w:type="dxa"/>
          </w:tcPr>
          <w:p w14:paraId="0489EEE3" w14:textId="77777777" w:rsidR="004B35A3" w:rsidRDefault="004B35A3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выступления</w:t>
            </w:r>
          </w:p>
        </w:tc>
        <w:tc>
          <w:tcPr>
            <w:tcW w:w="2336" w:type="dxa"/>
          </w:tcPr>
          <w:p w14:paraId="3A9E215A" w14:textId="77777777" w:rsidR="004B35A3" w:rsidRDefault="00140C8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учителя</w:t>
            </w:r>
          </w:p>
        </w:tc>
        <w:tc>
          <w:tcPr>
            <w:tcW w:w="2337" w:type="dxa"/>
          </w:tcPr>
          <w:p w14:paraId="5F725DF3" w14:textId="77777777" w:rsidR="004B35A3" w:rsidRDefault="00140C8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</w:tr>
      <w:tr w:rsidR="004B35A3" w14:paraId="484DD618" w14:textId="77777777" w:rsidTr="004B35A3">
        <w:tc>
          <w:tcPr>
            <w:tcW w:w="1271" w:type="dxa"/>
          </w:tcPr>
          <w:p w14:paraId="0EB6C73F" w14:textId="77777777" w:rsidR="004B35A3" w:rsidRDefault="00140C8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01" w:type="dxa"/>
          </w:tcPr>
          <w:p w14:paraId="15067177" w14:textId="77777777" w:rsidR="004B35A3" w:rsidRDefault="00140C82" w:rsidP="00140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Программы наблюдения урока молодого специалиста как один из методов осуществления внутришкольного контроля </w:t>
            </w:r>
          </w:p>
        </w:tc>
        <w:tc>
          <w:tcPr>
            <w:tcW w:w="2336" w:type="dxa"/>
          </w:tcPr>
          <w:p w14:paraId="333B90D6" w14:textId="77777777" w:rsidR="004B35A3" w:rsidRDefault="00140C82" w:rsidP="00140C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Копыльцова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Надежда Владимировна,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Юрьевна  </w:t>
            </w:r>
          </w:p>
        </w:tc>
        <w:tc>
          <w:tcPr>
            <w:tcW w:w="2337" w:type="dxa"/>
          </w:tcPr>
          <w:p w14:paraId="0F303AD6" w14:textId="77777777" w:rsidR="004B35A3" w:rsidRDefault="00140C8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 по УВР ГКУ «СОПШЭН №36»</w:t>
            </w:r>
          </w:p>
        </w:tc>
      </w:tr>
      <w:tr w:rsidR="004B35A3" w14:paraId="16183C09" w14:textId="77777777" w:rsidTr="004B35A3">
        <w:tc>
          <w:tcPr>
            <w:tcW w:w="1271" w:type="dxa"/>
          </w:tcPr>
          <w:p w14:paraId="6D1B32F4" w14:textId="77777777" w:rsidR="004B35A3" w:rsidRDefault="00140C8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1" w:type="dxa"/>
          </w:tcPr>
          <w:p w14:paraId="477EAB7C" w14:textId="77777777" w:rsidR="004B35A3" w:rsidRDefault="00140C82" w:rsidP="00140C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Владение педагогической компетенцией как требование к профессионализму педагога</w:t>
            </w:r>
          </w:p>
        </w:tc>
        <w:tc>
          <w:tcPr>
            <w:tcW w:w="2336" w:type="dxa"/>
          </w:tcPr>
          <w:p w14:paraId="61857CCD" w14:textId="77777777" w:rsidR="004B35A3" w:rsidRDefault="00140C8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Турий-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Ладыко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 Игоревна</w:t>
            </w:r>
          </w:p>
        </w:tc>
        <w:tc>
          <w:tcPr>
            <w:tcW w:w="2337" w:type="dxa"/>
          </w:tcPr>
          <w:p w14:paraId="5911AC9F" w14:textId="77777777" w:rsidR="004B35A3" w:rsidRDefault="00140C8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английского языка, наставник молодого специалиста</w:t>
            </w:r>
          </w:p>
        </w:tc>
      </w:tr>
      <w:tr w:rsidR="004B35A3" w14:paraId="0337DB90" w14:textId="77777777" w:rsidTr="004B35A3">
        <w:tc>
          <w:tcPr>
            <w:tcW w:w="1271" w:type="dxa"/>
          </w:tcPr>
          <w:p w14:paraId="3AC3EACE" w14:textId="77777777" w:rsidR="004B35A3" w:rsidRDefault="00140C8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1" w:type="dxa"/>
          </w:tcPr>
          <w:p w14:paraId="0913A9E5" w14:textId="77777777" w:rsidR="004B35A3" w:rsidRDefault="0064233E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Процесс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менторинга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 одно из направлений деятельности в работе наставника с молодым специалистом</w:t>
            </w:r>
          </w:p>
        </w:tc>
        <w:tc>
          <w:tcPr>
            <w:tcW w:w="2336" w:type="dxa"/>
          </w:tcPr>
          <w:p w14:paraId="52696D7D" w14:textId="77777777" w:rsidR="004B35A3" w:rsidRDefault="00B1162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Алексеева Ирина Григорьевна</w:t>
            </w:r>
          </w:p>
        </w:tc>
        <w:tc>
          <w:tcPr>
            <w:tcW w:w="2337" w:type="dxa"/>
          </w:tcPr>
          <w:p w14:paraId="319A3033" w14:textId="77777777" w:rsidR="004B35A3" w:rsidRDefault="00B11622" w:rsidP="00B20D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</w:t>
            </w:r>
            <w:r w:rsidR="00B20D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B35A3" w14:paraId="0F420CF3" w14:textId="77777777" w:rsidTr="004B35A3">
        <w:tc>
          <w:tcPr>
            <w:tcW w:w="1271" w:type="dxa"/>
          </w:tcPr>
          <w:p w14:paraId="10EEDE49" w14:textId="77777777" w:rsidR="004B35A3" w:rsidRDefault="00140C8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1" w:type="dxa"/>
          </w:tcPr>
          <w:p w14:paraId="36D24820" w14:textId="77777777" w:rsidR="004B35A3" w:rsidRDefault="00AB0F5A" w:rsidP="00AB0F5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Аспект самоконтроля (молодого) учителя  при  планировании и организации своей деятельности</w:t>
            </w:r>
            <w:r w:rsidR="00032B2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6" w:type="dxa"/>
          </w:tcPr>
          <w:p w14:paraId="3C25C78C" w14:textId="77777777" w:rsidR="004B35A3" w:rsidRDefault="00953D99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Загравская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Кристина Дмитриевна</w:t>
            </w:r>
          </w:p>
        </w:tc>
        <w:tc>
          <w:tcPr>
            <w:tcW w:w="2337" w:type="dxa"/>
          </w:tcPr>
          <w:p w14:paraId="10650A1F" w14:textId="77777777" w:rsidR="004B35A3" w:rsidRDefault="00953D99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русского языка и литературы, руководитель МО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РиЛ</w:t>
            </w:r>
            <w:proofErr w:type="spellEnd"/>
          </w:p>
        </w:tc>
      </w:tr>
      <w:tr w:rsidR="004B35A3" w14:paraId="141E441E" w14:textId="77777777" w:rsidTr="004B35A3">
        <w:tc>
          <w:tcPr>
            <w:tcW w:w="1271" w:type="dxa"/>
          </w:tcPr>
          <w:p w14:paraId="73F776E7" w14:textId="77777777" w:rsidR="004B35A3" w:rsidRDefault="00140C8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1" w:type="dxa"/>
          </w:tcPr>
          <w:p w14:paraId="779977B2" w14:textId="77777777" w:rsidR="004B35A3" w:rsidRDefault="0064233E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Мотивация учащихся и учителя как один из важных аспектов в процессе ДО</w:t>
            </w:r>
          </w:p>
        </w:tc>
        <w:tc>
          <w:tcPr>
            <w:tcW w:w="2336" w:type="dxa"/>
          </w:tcPr>
          <w:p w14:paraId="5591EA90" w14:textId="77777777" w:rsidR="004B35A3" w:rsidRDefault="00FC796E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Саду</w:t>
            </w:r>
            <w:r w:rsidR="0071605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касова Маншук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Касеновна</w:t>
            </w:r>
            <w:proofErr w:type="spellEnd"/>
          </w:p>
        </w:tc>
        <w:tc>
          <w:tcPr>
            <w:tcW w:w="2337" w:type="dxa"/>
          </w:tcPr>
          <w:p w14:paraId="59E07CBD" w14:textId="77777777" w:rsidR="004B35A3" w:rsidRDefault="00FC796E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математики, руководитель МО математики,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физики, информатики</w:t>
            </w:r>
          </w:p>
        </w:tc>
      </w:tr>
      <w:tr w:rsidR="004B35A3" w14:paraId="6BBEC600" w14:textId="77777777" w:rsidTr="004B35A3">
        <w:tc>
          <w:tcPr>
            <w:tcW w:w="1271" w:type="dxa"/>
          </w:tcPr>
          <w:p w14:paraId="6827E420" w14:textId="77777777" w:rsidR="004B35A3" w:rsidRDefault="00140C8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3401" w:type="dxa"/>
          </w:tcPr>
          <w:p w14:paraId="5D67866D" w14:textId="77777777" w:rsidR="004B35A3" w:rsidRDefault="0064233E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обратная связь в условиях ДО</w:t>
            </w:r>
          </w:p>
        </w:tc>
        <w:tc>
          <w:tcPr>
            <w:tcW w:w="2336" w:type="dxa"/>
          </w:tcPr>
          <w:p w14:paraId="679CE587" w14:textId="77777777" w:rsidR="004B35A3" w:rsidRDefault="00FC796E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Зорина Наталья Леонидовна</w:t>
            </w:r>
          </w:p>
        </w:tc>
        <w:tc>
          <w:tcPr>
            <w:tcW w:w="2337" w:type="dxa"/>
          </w:tcPr>
          <w:p w14:paraId="091E5565" w14:textId="77777777" w:rsidR="004B35A3" w:rsidRDefault="00FC796E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русского языка и литературы</w:t>
            </w:r>
          </w:p>
        </w:tc>
      </w:tr>
      <w:tr w:rsidR="004B35A3" w14:paraId="14C0DB5E" w14:textId="77777777" w:rsidTr="004B35A3">
        <w:tc>
          <w:tcPr>
            <w:tcW w:w="1271" w:type="dxa"/>
          </w:tcPr>
          <w:p w14:paraId="10BEE4B1" w14:textId="77777777" w:rsidR="004B35A3" w:rsidRDefault="00140C82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1" w:type="dxa"/>
          </w:tcPr>
          <w:p w14:paraId="065802FE" w14:textId="77777777" w:rsidR="004B35A3" w:rsidRPr="005E59BD" w:rsidRDefault="005E59BD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Психологические аспекты поддержки молодых специалистов в организациях образования в условиях ДО</w:t>
            </w:r>
          </w:p>
        </w:tc>
        <w:tc>
          <w:tcPr>
            <w:tcW w:w="2336" w:type="dxa"/>
          </w:tcPr>
          <w:p w14:paraId="79776F96" w14:textId="77777777" w:rsidR="004B35A3" w:rsidRDefault="0071605E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Фирсова Татьяна Сергеевна</w:t>
            </w:r>
          </w:p>
        </w:tc>
        <w:tc>
          <w:tcPr>
            <w:tcW w:w="2337" w:type="dxa"/>
          </w:tcPr>
          <w:p w14:paraId="7600B8DD" w14:textId="77777777" w:rsidR="004B35A3" w:rsidRDefault="0071605E" w:rsidP="004B35A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Педагог-психолог</w:t>
            </w:r>
          </w:p>
        </w:tc>
      </w:tr>
    </w:tbl>
    <w:p w14:paraId="45AC59F9" w14:textId="77777777" w:rsidR="004B35A3" w:rsidRPr="004B35A3" w:rsidRDefault="004B35A3" w:rsidP="004B35A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B35A3" w:rsidRPr="004B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A3"/>
    <w:rsid w:val="000217D6"/>
    <w:rsid w:val="00032B29"/>
    <w:rsid w:val="00140C82"/>
    <w:rsid w:val="002657C6"/>
    <w:rsid w:val="004B35A3"/>
    <w:rsid w:val="005E59BD"/>
    <w:rsid w:val="0064233E"/>
    <w:rsid w:val="0071605E"/>
    <w:rsid w:val="00953D99"/>
    <w:rsid w:val="00A90445"/>
    <w:rsid w:val="00AB0F5A"/>
    <w:rsid w:val="00B11622"/>
    <w:rsid w:val="00B20DE1"/>
    <w:rsid w:val="00F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B488"/>
  <w15:chartTrackingRefBased/>
  <w15:docId w15:val="{BD009954-616D-45EA-B7F9-A00EDC44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2021-02-23T10:31:00Z</cp:lastPrinted>
  <dcterms:created xsi:type="dcterms:W3CDTF">2022-04-19T03:18:00Z</dcterms:created>
  <dcterms:modified xsi:type="dcterms:W3CDTF">2022-04-19T03:18:00Z</dcterms:modified>
</cp:coreProperties>
</file>