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60BA4" w:rsidRDefault="00A60BA4">
      <w:pPr>
        <w:rPr>
          <w:lang w:val="kk-KZ"/>
        </w:rPr>
      </w:pPr>
    </w:p>
    <w:p w:rsidR="00A60BA4" w:rsidRDefault="00A60BA4">
      <w:pPr>
        <w:rPr>
          <w:lang w:val="kk-KZ"/>
        </w:rPr>
      </w:pPr>
    </w:p>
    <w:p w:rsidR="00A60BA4" w:rsidRDefault="00A60BA4">
      <w:pPr>
        <w:rPr>
          <w:lang w:val="kk-KZ"/>
        </w:rPr>
      </w:pPr>
    </w:p>
    <w:p w:rsidR="00A60BA4" w:rsidRDefault="00A60BA4">
      <w:pPr>
        <w:rPr>
          <w:lang w:val="kk-KZ"/>
        </w:rPr>
      </w:pPr>
    </w:p>
    <w:p w:rsidR="00A60BA4" w:rsidRDefault="00A60BA4">
      <w:pPr>
        <w:rPr>
          <w:lang w:val="kk-KZ"/>
        </w:rPr>
      </w:pPr>
    </w:p>
    <w:p w:rsidR="00A60BA4" w:rsidRDefault="00A60BA4">
      <w:pPr>
        <w:rPr>
          <w:lang w:val="kk-KZ"/>
        </w:rPr>
      </w:pPr>
    </w:p>
    <w:p w:rsidR="00A60BA4" w:rsidRDefault="00A60BA4">
      <w:pPr>
        <w:rPr>
          <w:lang w:val="kk-KZ"/>
        </w:rPr>
      </w:pPr>
    </w:p>
    <w:p w:rsidR="00A60BA4" w:rsidRDefault="00A60BA4">
      <w:pPr>
        <w:rPr>
          <w:lang w:val="kk-KZ"/>
        </w:rPr>
      </w:pPr>
    </w:p>
    <w:p w:rsidR="00A60BA4" w:rsidRDefault="00A60BA4">
      <w:pPr>
        <w:rPr>
          <w:lang w:val="kk-KZ"/>
        </w:rPr>
      </w:pPr>
    </w:p>
    <w:p w:rsidR="00A60BA4" w:rsidRDefault="00A60BA4">
      <w:pPr>
        <w:rPr>
          <w:lang w:val="kk-KZ"/>
        </w:rPr>
      </w:pPr>
    </w:p>
    <w:p w:rsidR="00A60BA4" w:rsidRDefault="00A60BA4">
      <w:pPr>
        <w:rPr>
          <w:lang w:val="kk-KZ"/>
        </w:rPr>
      </w:pPr>
    </w:p>
    <w:p w:rsidR="00A60BA4" w:rsidRDefault="00A60BA4">
      <w:pPr>
        <w:rPr>
          <w:lang w:val="kk-KZ"/>
        </w:rPr>
      </w:pPr>
    </w:p>
    <w:p w:rsidR="00A60BA4" w:rsidRDefault="00A60BA4">
      <w:pPr>
        <w:rPr>
          <w:lang w:val="kk-KZ"/>
        </w:rPr>
      </w:pPr>
    </w:p>
    <w:p w:rsidR="00A60BA4" w:rsidRDefault="00A60BA4">
      <w:pPr>
        <w:rPr>
          <w:lang w:val="kk-KZ"/>
        </w:rPr>
      </w:pPr>
    </w:p>
    <w:p w:rsidR="00A60BA4" w:rsidRDefault="00A60BA4">
      <w:pPr>
        <w:rPr>
          <w:lang w:val="kk-KZ"/>
        </w:rPr>
      </w:pPr>
    </w:p>
    <w:p w:rsidR="00A60BA4" w:rsidRDefault="00A60BA4">
      <w:pPr>
        <w:rPr>
          <w:lang w:val="kk-KZ"/>
        </w:rPr>
      </w:pPr>
    </w:p>
    <w:p w:rsidR="00A60BA4" w:rsidRDefault="00A60BA4">
      <w:pPr>
        <w:rPr>
          <w:lang w:val="kk-KZ"/>
        </w:rPr>
      </w:pPr>
    </w:p>
    <w:p w:rsidR="00A60BA4" w:rsidRDefault="00A60BA4">
      <w:pPr>
        <w:rPr>
          <w:lang w:val="kk-KZ"/>
        </w:rPr>
      </w:pPr>
    </w:p>
    <w:p w:rsidR="00A60BA4" w:rsidRDefault="00A60BA4">
      <w:pPr>
        <w:rPr>
          <w:lang w:val="kk-KZ"/>
        </w:rPr>
      </w:pPr>
    </w:p>
    <w:p w:rsidR="00A60BA4" w:rsidRDefault="00A60BA4">
      <w:pPr>
        <w:rPr>
          <w:lang w:val="kk-KZ"/>
        </w:rPr>
      </w:pPr>
    </w:p>
    <w:p w:rsidR="00A60BA4" w:rsidRDefault="00A60BA4">
      <w:pPr>
        <w:rPr>
          <w:lang w:val="kk-KZ"/>
        </w:rPr>
      </w:pPr>
    </w:p>
    <w:p w:rsidR="00A60BA4" w:rsidRDefault="00A60BA4">
      <w:pPr>
        <w:rPr>
          <w:lang w:val="kk-KZ"/>
        </w:rPr>
      </w:pPr>
    </w:p>
    <w:p w:rsidR="009E54EF" w:rsidRDefault="009E54EF" w:rsidP="004B18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E54EF" w:rsidRDefault="009E54EF" w:rsidP="004B18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E54EF" w:rsidRDefault="009E54EF" w:rsidP="004B18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E54EF" w:rsidRDefault="009E54EF" w:rsidP="004B18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52E09" w:rsidRDefault="00352E09" w:rsidP="004B18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0BA4" w:rsidRDefault="00224ECD" w:rsidP="004B18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F1A84">
        <w:rPr>
          <w:rFonts w:ascii="Times New Roman" w:hAnsi="Times New Roman" w:cs="Times New Roman"/>
          <w:b/>
          <w:sz w:val="24"/>
          <w:szCs w:val="24"/>
          <w:lang w:val="kk-KZ"/>
        </w:rPr>
        <w:t>Павло</w:t>
      </w:r>
      <w:r w:rsidR="004B1827">
        <w:rPr>
          <w:rFonts w:ascii="Times New Roman" w:hAnsi="Times New Roman" w:cs="Times New Roman"/>
          <w:b/>
          <w:sz w:val="24"/>
          <w:szCs w:val="24"/>
          <w:lang w:val="kk-KZ"/>
        </w:rPr>
        <w:t>дар қаласы</w:t>
      </w:r>
      <w:r w:rsidR="005F1A84" w:rsidRPr="005F1A8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білім беру бөлімі</w:t>
      </w:r>
      <w:r w:rsidR="004B1827">
        <w:rPr>
          <w:rFonts w:ascii="Times New Roman" w:hAnsi="Times New Roman" w:cs="Times New Roman"/>
          <w:b/>
          <w:sz w:val="24"/>
          <w:szCs w:val="24"/>
          <w:lang w:val="kk-KZ"/>
        </w:rPr>
        <w:t>нің</w:t>
      </w:r>
    </w:p>
    <w:p w:rsidR="004B1827" w:rsidRDefault="004B1827" w:rsidP="004B18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кабинеті</w:t>
      </w:r>
    </w:p>
    <w:p w:rsidR="00352E09" w:rsidRDefault="00352E09" w:rsidP="004B18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B1827" w:rsidRPr="005F1A84" w:rsidRDefault="004B1827" w:rsidP="004B18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F1A84" w:rsidRDefault="00224ECD" w:rsidP="005F1A84">
      <w:pPr>
        <w:spacing w:after="0" w:line="10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 wp14:anchorId="01C3420F" wp14:editId="3AC9F398">
            <wp:extent cx="1270000" cy="1320800"/>
            <wp:effectExtent l="0" t="0" r="6350" b="0"/>
            <wp:docPr id="4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568" cy="1317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430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       </w:t>
      </w:r>
      <w:r w:rsidR="00A4430A">
        <w:rPr>
          <w:rFonts w:ascii="Arial" w:hAnsi="Arial" w:cs="Arial"/>
          <w:b/>
          <w:noProof/>
          <w:sz w:val="20"/>
          <w:szCs w:val="20"/>
          <w:lang w:eastAsia="ru-RU"/>
        </w:rPr>
        <w:drawing>
          <wp:inline distT="0" distB="0" distL="0" distR="0" wp14:anchorId="7092E642" wp14:editId="4E98733A">
            <wp:extent cx="1243173" cy="1238569"/>
            <wp:effectExtent l="0" t="0" r="0" b="0"/>
            <wp:docPr id="1" name="Рисунок 1" descr="C:\Users\Admin\Desktop\WhatsApp Image 2022-03-01 at 09.44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WhatsApp Image 2022-03-01 at 09.44.2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589" cy="1252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A84" w:rsidRDefault="005F1A84" w:rsidP="005F1A84">
      <w:pPr>
        <w:spacing w:after="0" w:line="100" w:lineRule="atLeast"/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 wp14:anchorId="03232BF5" wp14:editId="775A0F95">
            <wp:extent cx="3070860" cy="1016000"/>
            <wp:effectExtent l="0" t="0" r="0" b="0"/>
            <wp:docPr id="2" name="Рисунок 2" descr="Безымянный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ымянный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86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4EF" w:rsidRDefault="009E54EF" w:rsidP="004B18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54567" w:rsidRDefault="00054567" w:rsidP="004B182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val="kk-KZ" w:eastAsia="kk-KZ"/>
        </w:rPr>
      </w:pPr>
    </w:p>
    <w:p w:rsidR="00A60BA4" w:rsidRDefault="00054567" w:rsidP="004B18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054567">
        <w:rPr>
          <w:rFonts w:ascii="Times New Roman" w:eastAsiaTheme="minorEastAsia" w:hAnsi="Times New Roman" w:cs="Times New Roman"/>
          <w:b/>
          <w:bCs/>
          <w:sz w:val="28"/>
          <w:szCs w:val="28"/>
          <w:lang w:val="kk-KZ" w:eastAsia="kk-KZ"/>
        </w:rPr>
        <w:t>«Ерте жастағы танымдық процестерді дамыту»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kk-KZ" w:eastAsia="kk-KZ"/>
        </w:rPr>
        <w:t xml:space="preserve"> </w:t>
      </w:r>
      <w:r w:rsidR="00224ECD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</w:t>
      </w:r>
      <w:r w:rsidR="00224EC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</w:t>
      </w:r>
      <w:r w:rsidR="00224EC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мектепке дейінгі білім беру ұйымдарындағы </w:t>
      </w:r>
      <w:r w:rsidR="004A625E">
        <w:rPr>
          <w:rFonts w:ascii="Times New Roman" w:eastAsia="Calibri" w:hAnsi="Times New Roman" w:cs="Times New Roman"/>
          <w:sz w:val="24"/>
          <w:szCs w:val="24"/>
          <w:lang w:val="kk-KZ"/>
        </w:rPr>
        <w:t>тәрбиешілеріне</w:t>
      </w:r>
      <w:r w:rsidR="000C3DB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054567">
        <w:rPr>
          <w:rFonts w:ascii="Times New Roman" w:eastAsiaTheme="minorEastAsia" w:hAnsi="Times New Roman" w:cs="Times New Roman"/>
          <w:bCs/>
          <w:sz w:val="24"/>
          <w:szCs w:val="24"/>
          <w:lang w:val="kk-KZ" w:eastAsia="kk-KZ"/>
        </w:rPr>
        <w:t>арналған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0C3DB3">
        <w:rPr>
          <w:rFonts w:ascii="Times New Roman" w:eastAsia="Calibri" w:hAnsi="Times New Roman" w:cs="Times New Roman"/>
          <w:sz w:val="24"/>
          <w:szCs w:val="24"/>
          <w:lang w:val="kk-KZ"/>
        </w:rPr>
        <w:t>қалалық семинар</w:t>
      </w:r>
      <w:r w:rsidR="00224EC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:rsidR="000C3DB3" w:rsidRDefault="00224ECD" w:rsidP="004B18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0C3DB3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БАҒДАРЛАМАСЫ</w:t>
      </w:r>
      <w:bookmarkStart w:id="0" w:name="_GoBack"/>
      <w:bookmarkEnd w:id="0"/>
    </w:p>
    <w:p w:rsidR="000C3DB3" w:rsidRPr="000C3DB3" w:rsidRDefault="000C3DB3" w:rsidP="004B18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__________________________________</w:t>
      </w:r>
    </w:p>
    <w:p w:rsidR="000C3DB3" w:rsidRDefault="000C3DB3" w:rsidP="004B1827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A60BA4" w:rsidRDefault="00224ECD" w:rsidP="004B1827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F1A84">
        <w:rPr>
          <w:rFonts w:ascii="Times New Roman" w:eastAsia="Calibri" w:hAnsi="Times New Roman" w:cs="Times New Roman"/>
          <w:b/>
          <w:sz w:val="28"/>
          <w:szCs w:val="28"/>
          <w:lang w:val="kk-KZ"/>
        </w:rPr>
        <w:t>ПРОГРАММА</w:t>
      </w:r>
      <w:r w:rsidRPr="005F1A8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городского семинара </w:t>
      </w:r>
    </w:p>
    <w:p w:rsidR="00A60BA4" w:rsidRPr="004A625E" w:rsidRDefault="00224ECD" w:rsidP="004B1827">
      <w:pPr>
        <w:tabs>
          <w:tab w:val="left" w:pos="567"/>
        </w:tabs>
        <w:spacing w:after="0" w:line="240" w:lineRule="auto"/>
        <w:jc w:val="center"/>
        <w:rPr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для </w:t>
      </w:r>
      <w:r w:rsidR="004A625E">
        <w:rPr>
          <w:rFonts w:ascii="Times New Roman" w:eastAsia="Calibri" w:hAnsi="Times New Roman" w:cs="Times New Roman"/>
          <w:sz w:val="24"/>
          <w:szCs w:val="24"/>
          <w:lang w:val="kk-KZ"/>
        </w:rPr>
        <w:t>воспитателей дошкольных организации</w:t>
      </w:r>
    </w:p>
    <w:p w:rsidR="00A60BA4" w:rsidRDefault="00224ECD" w:rsidP="006750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675043">
        <w:rPr>
          <w:rFonts w:ascii="Times New Roman" w:hAnsi="Times New Roman" w:cs="Times New Roman"/>
          <w:b/>
          <w:sz w:val="28"/>
          <w:szCs w:val="28"/>
          <w:lang w:val="kk-KZ"/>
        </w:rPr>
        <w:t>Развитие познавательных процессов в раннем возрасте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4B1827" w:rsidRDefault="004B1827">
      <w:pPr>
        <w:spacing w:after="0" w:line="100" w:lineRule="atLeast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0C3DB3" w:rsidRDefault="000C3DB3">
      <w:pPr>
        <w:spacing w:after="0" w:line="100" w:lineRule="atLeast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0C3DB3" w:rsidRDefault="000C3DB3">
      <w:pPr>
        <w:spacing w:after="0" w:line="100" w:lineRule="atLeast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0C3DB3" w:rsidRDefault="000C3DB3">
      <w:pPr>
        <w:spacing w:after="0" w:line="100" w:lineRule="atLeast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A60BA4" w:rsidRDefault="00A60BA4">
      <w:pPr>
        <w:spacing w:after="0" w:line="100" w:lineRule="atLeast"/>
        <w:jc w:val="center"/>
        <w:rPr>
          <w:rFonts w:ascii="Arial" w:eastAsia="Calibri" w:hAnsi="Arial" w:cs="Arial"/>
          <w:b/>
          <w:bCs/>
          <w:color w:val="323E4F"/>
          <w:sz w:val="20"/>
          <w:szCs w:val="20"/>
          <w:lang w:val="kk-KZ"/>
        </w:rPr>
      </w:pPr>
    </w:p>
    <w:p w:rsidR="009E54EF" w:rsidRDefault="009E54EF" w:rsidP="00A4430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9E54EF" w:rsidRDefault="009E54EF" w:rsidP="00A4430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9E54EF" w:rsidRDefault="009E54EF" w:rsidP="00A4430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9E54EF" w:rsidRDefault="009E54EF" w:rsidP="00A4430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A4430A" w:rsidRDefault="00A4430A" w:rsidP="00A4430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4430A">
        <w:rPr>
          <w:rFonts w:ascii="Times New Roman" w:hAnsi="Times New Roman" w:cs="Times New Roman"/>
          <w:b/>
          <w:bCs/>
          <w:sz w:val="24"/>
          <w:szCs w:val="24"/>
          <w:lang w:val="kk-KZ"/>
        </w:rPr>
        <w:t>Өткізу күні:</w:t>
      </w:r>
      <w:r w:rsidRPr="00A4430A">
        <w:rPr>
          <w:rFonts w:ascii="Times New Roman" w:hAnsi="Times New Roman" w:cs="Times New Roman"/>
          <w:sz w:val="24"/>
          <w:szCs w:val="24"/>
          <w:lang w:val="kk-KZ"/>
        </w:rPr>
        <w:t xml:space="preserve"> 2022 ж. </w:t>
      </w:r>
      <w:r w:rsidR="00675043">
        <w:rPr>
          <w:rFonts w:ascii="Times New Roman" w:hAnsi="Times New Roman" w:cs="Times New Roman"/>
          <w:sz w:val="24"/>
          <w:szCs w:val="24"/>
          <w:lang w:val="kk-KZ"/>
        </w:rPr>
        <w:t>12.05</w:t>
      </w:r>
      <w:r w:rsidRPr="00A4430A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A4430A" w:rsidRPr="00A4430A" w:rsidRDefault="00A4430A" w:rsidP="00A4430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Уақыты: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10</w:t>
      </w:r>
      <w:r w:rsidRPr="00A4430A">
        <w:rPr>
          <w:rFonts w:ascii="Times New Roman" w:hAnsi="Times New Roman" w:cs="Times New Roman"/>
          <w:sz w:val="24"/>
          <w:szCs w:val="24"/>
          <w:lang w:val="kk-KZ"/>
        </w:rPr>
        <w:t>:00 – 10:40</w:t>
      </w:r>
    </w:p>
    <w:p w:rsidR="004A625E" w:rsidRDefault="00A4430A" w:rsidP="00A4430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4430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Өткізу орны: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«Павлодар қаласының  № </w:t>
      </w:r>
      <w:r w:rsidR="00675043">
        <w:rPr>
          <w:rFonts w:ascii="Times New Roman" w:hAnsi="Times New Roman" w:cs="Times New Roman"/>
          <w:sz w:val="24"/>
          <w:szCs w:val="24"/>
          <w:lang w:val="kk-KZ"/>
        </w:rPr>
        <w:t xml:space="preserve">51 сәбилер </w:t>
      </w:r>
      <w:r w:rsidR="007C5D2C">
        <w:rPr>
          <w:rFonts w:ascii="Times New Roman" w:hAnsi="Times New Roman" w:cs="Times New Roman"/>
          <w:sz w:val="24"/>
          <w:szCs w:val="24"/>
          <w:lang w:val="kk-KZ"/>
        </w:rPr>
        <w:t>бақшасы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A4430A">
        <w:rPr>
          <w:rFonts w:ascii="Times New Roman" w:hAnsi="Times New Roman" w:cs="Times New Roman"/>
          <w:sz w:val="24"/>
          <w:szCs w:val="24"/>
          <w:lang w:val="kk-KZ"/>
        </w:rPr>
        <w:t xml:space="preserve">  КМҚК, </w:t>
      </w:r>
      <w:r w:rsidR="00675043">
        <w:rPr>
          <w:rFonts w:ascii="Times New Roman" w:eastAsia="Calibri" w:hAnsi="Times New Roman" w:cs="Times New Roman"/>
          <w:sz w:val="24"/>
          <w:szCs w:val="24"/>
          <w:lang w:val="kk-KZ"/>
        </w:rPr>
        <w:t>Ак. Сатпаев к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, </w:t>
      </w:r>
      <w:r w:rsidR="00675043">
        <w:rPr>
          <w:rFonts w:ascii="Times New Roman" w:eastAsia="Calibri" w:hAnsi="Times New Roman" w:cs="Times New Roman"/>
          <w:sz w:val="24"/>
          <w:szCs w:val="24"/>
          <w:lang w:val="kk-KZ"/>
        </w:rPr>
        <w:t>13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үй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</w:p>
    <w:p w:rsidR="00A4430A" w:rsidRPr="004A625E" w:rsidRDefault="00A4430A" w:rsidP="00A4430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4430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Тіркелу: </w:t>
      </w:r>
      <w:r w:rsidRPr="00A4430A">
        <w:rPr>
          <w:rFonts w:ascii="Times New Roman" w:hAnsi="Times New Roman" w:cs="Times New Roman"/>
          <w:sz w:val="24"/>
          <w:szCs w:val="24"/>
          <w:lang w:val="kk-KZ"/>
        </w:rPr>
        <w:t>09:45-10:00</w:t>
      </w:r>
      <w:r w:rsidRPr="00A4430A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A4430A">
        <w:rPr>
          <w:rFonts w:ascii="Times New Roman" w:hAnsi="Times New Roman" w:cs="Times New Roman"/>
          <w:b/>
          <w:bCs/>
          <w:sz w:val="24"/>
          <w:szCs w:val="24"/>
          <w:lang w:val="kk-KZ"/>
        </w:rPr>
        <w:t>Пішімі:</w:t>
      </w:r>
      <w:r w:rsidRPr="00A4430A">
        <w:rPr>
          <w:rFonts w:ascii="Times New Roman" w:hAnsi="Times New Roman" w:cs="Times New Roman"/>
          <w:sz w:val="24"/>
          <w:szCs w:val="24"/>
          <w:lang w:val="kk-KZ"/>
        </w:rPr>
        <w:t xml:space="preserve"> ZOOM конференциясы</w:t>
      </w:r>
      <w:r w:rsidRPr="00A4430A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A4430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Конференция идентификаторы: </w:t>
      </w:r>
      <w:r w:rsidR="00675043" w:rsidRPr="00675043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  <w:lang w:val="kk-KZ"/>
        </w:rPr>
        <w:t>775 9480 4818</w:t>
      </w:r>
      <w:r w:rsidRPr="00A4430A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A4430A">
        <w:rPr>
          <w:rFonts w:ascii="Times New Roman" w:hAnsi="Times New Roman" w:cs="Times New Roman"/>
          <w:b/>
          <w:bCs/>
          <w:sz w:val="24"/>
          <w:szCs w:val="24"/>
          <w:lang w:val="kk-KZ"/>
        </w:rPr>
        <w:t>Конференция коды</w:t>
      </w:r>
      <w:r w:rsidRPr="00A4430A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675043">
        <w:rPr>
          <w:rFonts w:ascii="Times New Roman" w:eastAsia="Calibri" w:hAnsi="Times New Roman" w:cs="Times New Roman"/>
          <w:sz w:val="24"/>
          <w:szCs w:val="24"/>
          <w:lang w:val="kk-KZ"/>
        </w:rPr>
        <w:t>123</w:t>
      </w:r>
      <w:r w:rsidRPr="00A4430A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A4430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Модератор: </w:t>
      </w:r>
      <w:r w:rsidRPr="00A4430A">
        <w:rPr>
          <w:rFonts w:ascii="Times New Roman" w:hAnsi="Times New Roman" w:cs="Times New Roman"/>
          <w:sz w:val="24"/>
          <w:szCs w:val="24"/>
          <w:lang w:val="kk-KZ"/>
        </w:rPr>
        <w:t>К.М.Рахымжанова</w:t>
      </w:r>
      <w:r w:rsidR="00352E09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A4430A">
        <w:rPr>
          <w:rFonts w:ascii="Times New Roman" w:hAnsi="Times New Roman" w:cs="Times New Roman"/>
          <w:sz w:val="24"/>
          <w:szCs w:val="24"/>
          <w:lang w:val="kk-KZ"/>
        </w:rPr>
        <w:t xml:space="preserve">  Павлодар қаласы білім беру бөлімінің әдіскері</w:t>
      </w:r>
    </w:p>
    <w:p w:rsidR="009E54EF" w:rsidRDefault="009E54EF" w:rsidP="00A4430A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e"/>
        <w:tblW w:w="7338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2977"/>
      </w:tblGrid>
      <w:tr w:rsidR="00C51AB0" w:rsidRPr="00054567" w:rsidTr="004A625E">
        <w:tc>
          <w:tcPr>
            <w:tcW w:w="675" w:type="dxa"/>
          </w:tcPr>
          <w:p w:rsidR="00C51AB0" w:rsidRPr="00C51AB0" w:rsidRDefault="00C51AB0" w:rsidP="00A4430A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51A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Уақыты</w:t>
            </w:r>
          </w:p>
        </w:tc>
        <w:tc>
          <w:tcPr>
            <w:tcW w:w="3686" w:type="dxa"/>
          </w:tcPr>
          <w:p w:rsidR="00C51AB0" w:rsidRPr="00C51AB0" w:rsidRDefault="00C51AB0" w:rsidP="00C51AB0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51A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</w:t>
            </w:r>
          </w:p>
        </w:tc>
        <w:tc>
          <w:tcPr>
            <w:tcW w:w="2977" w:type="dxa"/>
          </w:tcPr>
          <w:p w:rsidR="00C51AB0" w:rsidRPr="00C51AB0" w:rsidRDefault="00C51AB0" w:rsidP="00C51AB0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51A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Баяндамашының тегі, аты, әкесінің аты</w:t>
            </w:r>
          </w:p>
        </w:tc>
      </w:tr>
      <w:tr w:rsidR="00C51AB0" w:rsidRPr="00054567" w:rsidTr="004A625E">
        <w:tc>
          <w:tcPr>
            <w:tcW w:w="675" w:type="dxa"/>
          </w:tcPr>
          <w:p w:rsidR="00C51AB0" w:rsidRPr="00C51AB0" w:rsidRDefault="00C51AB0" w:rsidP="009E5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51A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10.00-10.05</w:t>
            </w:r>
          </w:p>
        </w:tc>
        <w:tc>
          <w:tcPr>
            <w:tcW w:w="3686" w:type="dxa"/>
          </w:tcPr>
          <w:p w:rsidR="00C51AB0" w:rsidRPr="00C51AB0" w:rsidRDefault="00B5212B" w:rsidP="00B5212B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Кіріспе сөз. Семинар бағдарламасымен таныстыру. </w:t>
            </w:r>
          </w:p>
        </w:tc>
        <w:tc>
          <w:tcPr>
            <w:tcW w:w="2977" w:type="dxa"/>
          </w:tcPr>
          <w:p w:rsidR="00C51AB0" w:rsidRPr="00C51AB0" w:rsidRDefault="00C51AB0" w:rsidP="00A4430A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Кундуз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Мұратханқызы Рахымжанова,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Павлодар қаласы білім беру бөлімінің әдіскері</w:t>
            </w:r>
          </w:p>
        </w:tc>
      </w:tr>
      <w:tr w:rsidR="00C51AB0" w:rsidRPr="00B5212B" w:rsidTr="004A625E">
        <w:tc>
          <w:tcPr>
            <w:tcW w:w="675" w:type="dxa"/>
          </w:tcPr>
          <w:p w:rsidR="00C51AB0" w:rsidRPr="00B5212B" w:rsidRDefault="00B5212B" w:rsidP="009E5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5212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10.05-10.15</w:t>
            </w:r>
          </w:p>
        </w:tc>
        <w:tc>
          <w:tcPr>
            <w:tcW w:w="3686" w:type="dxa"/>
          </w:tcPr>
          <w:p w:rsidR="00C51AB0" w:rsidRPr="00BC69B0" w:rsidRDefault="00BC69B0" w:rsidP="00A4430A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C69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«Ерте жастағы балалардың танымдық психикалық процестерінің дамуы»</w:t>
            </w:r>
          </w:p>
        </w:tc>
        <w:tc>
          <w:tcPr>
            <w:tcW w:w="2977" w:type="dxa"/>
          </w:tcPr>
          <w:p w:rsidR="00352E09" w:rsidRDefault="004A625E" w:rsidP="00352E09">
            <w:pPr>
              <w:spacing w:after="0" w:line="100" w:lineRule="atLeast"/>
              <w:ind w:right="-152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Гульмира Аманжоловна Уалиева, </w:t>
            </w:r>
          </w:p>
          <w:p w:rsidR="004A625E" w:rsidRPr="00C51AB0" w:rsidRDefault="004A625E" w:rsidP="00352E09">
            <w:pPr>
              <w:spacing w:after="0" w:line="100" w:lineRule="atLeast"/>
              <w:ind w:right="-152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әдіскер</w:t>
            </w:r>
          </w:p>
        </w:tc>
      </w:tr>
      <w:tr w:rsidR="00C51AB0" w:rsidRPr="00B5212B" w:rsidTr="004A625E">
        <w:tc>
          <w:tcPr>
            <w:tcW w:w="675" w:type="dxa"/>
          </w:tcPr>
          <w:p w:rsidR="00C51AB0" w:rsidRPr="004830EA" w:rsidRDefault="004830EA" w:rsidP="009E5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830E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10.15-10.25</w:t>
            </w:r>
          </w:p>
        </w:tc>
        <w:tc>
          <w:tcPr>
            <w:tcW w:w="3686" w:type="dxa"/>
          </w:tcPr>
          <w:p w:rsidR="00C51AB0" w:rsidRPr="004830EA" w:rsidRDefault="00BC69B0" w:rsidP="00BC69B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C69B0">
              <w:rPr>
                <w:rFonts w:ascii="Times New Roman" w:hAnsi="Times New Roman" w:cs="Times New Roman"/>
                <w:color w:val="333333"/>
                <w:sz w:val="20"/>
                <w:szCs w:val="20"/>
                <w:lang w:val="kk-KZ"/>
              </w:rPr>
              <w:t>«</w:t>
            </w:r>
            <w:r w:rsidRPr="00BC69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Ерте жастағы балалардың сенсорлық дамуын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дидак</w:t>
            </w:r>
            <w:r w:rsidRPr="00BC69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тикалық ойындар арқылы қалыптастыру»</w:t>
            </w:r>
          </w:p>
        </w:tc>
        <w:tc>
          <w:tcPr>
            <w:tcW w:w="2977" w:type="dxa"/>
          </w:tcPr>
          <w:p w:rsidR="00C51AB0" w:rsidRPr="00C51AB0" w:rsidRDefault="004A625E" w:rsidP="00FE64D7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Снежана Витальенвна Дерябина, тәрбиеші</w:t>
            </w:r>
          </w:p>
        </w:tc>
      </w:tr>
      <w:tr w:rsidR="00C51AB0" w:rsidRPr="00B5212B" w:rsidTr="004A625E">
        <w:tc>
          <w:tcPr>
            <w:tcW w:w="675" w:type="dxa"/>
          </w:tcPr>
          <w:p w:rsidR="00C51AB0" w:rsidRPr="004830EA" w:rsidRDefault="004830EA" w:rsidP="009E5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830E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10.25-10.35</w:t>
            </w:r>
          </w:p>
        </w:tc>
        <w:tc>
          <w:tcPr>
            <w:tcW w:w="3686" w:type="dxa"/>
          </w:tcPr>
          <w:p w:rsidR="00C51AB0" w:rsidRPr="00BC69B0" w:rsidRDefault="00BC69B0" w:rsidP="00FE64D7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C69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«Ерте жастағы балалардың эмоционалды-еріктік сферасы»</w:t>
            </w:r>
          </w:p>
        </w:tc>
        <w:tc>
          <w:tcPr>
            <w:tcW w:w="2977" w:type="dxa"/>
          </w:tcPr>
          <w:p w:rsidR="00C51AB0" w:rsidRPr="00C51AB0" w:rsidRDefault="004A625E" w:rsidP="00A4430A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Светлана Владимировна Мельник, </w:t>
            </w:r>
            <w:r w:rsidR="00707F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психолог</w:t>
            </w:r>
          </w:p>
        </w:tc>
      </w:tr>
      <w:tr w:rsidR="00C51AB0" w:rsidRPr="00B5212B" w:rsidTr="004A625E">
        <w:tc>
          <w:tcPr>
            <w:tcW w:w="675" w:type="dxa"/>
          </w:tcPr>
          <w:p w:rsidR="00C51AB0" w:rsidRPr="00FE64D7" w:rsidRDefault="00FE64D7" w:rsidP="009E5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E64D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10.35-10.45</w:t>
            </w:r>
          </w:p>
        </w:tc>
        <w:tc>
          <w:tcPr>
            <w:tcW w:w="3686" w:type="dxa"/>
          </w:tcPr>
          <w:p w:rsidR="00C51AB0" w:rsidRPr="00BC69B0" w:rsidRDefault="00BC69B0" w:rsidP="00A4430A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C69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«Ерте жастағы балалардың сөйлеуін дамыту»</w:t>
            </w:r>
          </w:p>
        </w:tc>
        <w:tc>
          <w:tcPr>
            <w:tcW w:w="2977" w:type="dxa"/>
          </w:tcPr>
          <w:p w:rsidR="00C51AB0" w:rsidRPr="00C51AB0" w:rsidRDefault="004A625E" w:rsidP="00A4430A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Саулеш Еркеновна Смаилова, логопед</w:t>
            </w:r>
          </w:p>
        </w:tc>
      </w:tr>
      <w:tr w:rsidR="00675043" w:rsidRPr="00054567" w:rsidTr="004A625E">
        <w:tc>
          <w:tcPr>
            <w:tcW w:w="675" w:type="dxa"/>
          </w:tcPr>
          <w:p w:rsidR="00675043" w:rsidRPr="009E54EF" w:rsidRDefault="00675043" w:rsidP="009E5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E54E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10.45-10.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55</w:t>
            </w:r>
          </w:p>
        </w:tc>
        <w:tc>
          <w:tcPr>
            <w:tcW w:w="3686" w:type="dxa"/>
          </w:tcPr>
          <w:p w:rsidR="00675043" w:rsidRPr="009E54EF" w:rsidRDefault="00675043" w:rsidP="00C061AD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Рефлексия. Семинар қорытындысы.</w:t>
            </w:r>
          </w:p>
        </w:tc>
        <w:tc>
          <w:tcPr>
            <w:tcW w:w="2977" w:type="dxa"/>
          </w:tcPr>
          <w:p w:rsidR="00675043" w:rsidRPr="009E54EF" w:rsidRDefault="00675043" w:rsidP="00C061AD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Кундуз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Мұратханқызы Рахымжанова,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Павлодар қаласы білім беру бөлімінің әдіскері</w:t>
            </w:r>
          </w:p>
        </w:tc>
      </w:tr>
    </w:tbl>
    <w:p w:rsidR="00C51AB0" w:rsidRDefault="00C51AB0" w:rsidP="00A4430A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kk-KZ"/>
        </w:rPr>
      </w:pPr>
    </w:p>
    <w:p w:rsidR="00675043" w:rsidRDefault="00675043" w:rsidP="00A4430A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kk-KZ"/>
        </w:rPr>
      </w:pPr>
    </w:p>
    <w:p w:rsidR="00675043" w:rsidRDefault="00675043" w:rsidP="00A4430A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kk-KZ"/>
        </w:rPr>
      </w:pPr>
    </w:p>
    <w:p w:rsidR="00352E09" w:rsidRDefault="00352E09" w:rsidP="00A4430A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kk-KZ"/>
        </w:rPr>
      </w:pPr>
    </w:p>
    <w:p w:rsidR="00675043" w:rsidRDefault="00675043" w:rsidP="00A4430A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kk-KZ"/>
        </w:rPr>
      </w:pPr>
    </w:p>
    <w:p w:rsidR="00675043" w:rsidRDefault="00675043" w:rsidP="00A4430A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kk-KZ"/>
        </w:rPr>
      </w:pPr>
    </w:p>
    <w:p w:rsidR="00675043" w:rsidRDefault="00675043" w:rsidP="00A4430A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kk-KZ"/>
        </w:rPr>
      </w:pPr>
    </w:p>
    <w:p w:rsidR="00675043" w:rsidRDefault="00675043" w:rsidP="00A4430A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kk-KZ"/>
        </w:rPr>
      </w:pPr>
    </w:p>
    <w:p w:rsidR="00C17AF7" w:rsidRDefault="00C17AF7" w:rsidP="00A4430A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kk-KZ"/>
        </w:rPr>
      </w:pPr>
    </w:p>
    <w:p w:rsidR="00352E09" w:rsidRDefault="00352E09" w:rsidP="00352E09">
      <w:pPr>
        <w:spacing w:after="0" w:line="100" w:lineRule="atLeas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Дата проведения: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675043">
        <w:rPr>
          <w:rFonts w:ascii="Times New Roman" w:eastAsia="Calibri" w:hAnsi="Times New Roman" w:cs="Times New Roman"/>
          <w:sz w:val="24"/>
          <w:szCs w:val="24"/>
          <w:lang w:val="kk-KZ"/>
        </w:rPr>
        <w:t>12.05.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202</w:t>
      </w:r>
      <w:r>
        <w:rPr>
          <w:rFonts w:ascii="Times New Roman" w:eastAsia="Calibri" w:hAnsi="Times New Roman" w:cs="Times New Roman"/>
          <w:sz w:val="24"/>
          <w:szCs w:val="24"/>
        </w:rPr>
        <w:t>2 г.</w:t>
      </w:r>
    </w:p>
    <w:p w:rsidR="00352E09" w:rsidRDefault="00352E09" w:rsidP="00352E09">
      <w:pPr>
        <w:spacing w:after="0" w:line="100" w:lineRule="atLeas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Время проведения: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10.00  – 10.40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52E09" w:rsidRDefault="00352E09" w:rsidP="00352E09">
      <w:pPr>
        <w:spacing w:after="0" w:line="100" w:lineRule="atLeas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Место проведения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:</w:t>
      </w:r>
      <w:r>
        <w:rPr>
          <w:rFonts w:ascii="Times New Roman" w:eastAsia="Arial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КГКП «</w:t>
      </w:r>
      <w:r w:rsidR="00675043">
        <w:rPr>
          <w:rFonts w:ascii="Times New Roman" w:eastAsia="Arial" w:hAnsi="Times New Roman" w:cs="Times New Roman"/>
          <w:sz w:val="24"/>
          <w:szCs w:val="24"/>
          <w:lang w:val="kk-KZ"/>
        </w:rPr>
        <w:t>Яслди-сад №51</w:t>
      </w:r>
      <w:r>
        <w:rPr>
          <w:rFonts w:ascii="Times New Roman" w:eastAsia="Arial" w:hAnsi="Times New Roman" w:cs="Times New Roman"/>
          <w:sz w:val="24"/>
          <w:szCs w:val="24"/>
        </w:rPr>
        <w:t xml:space="preserve"> города Павлодара»,  </w:t>
      </w:r>
      <w:r>
        <w:rPr>
          <w:rFonts w:ascii="Times New Roman" w:eastAsia="Arial" w:hAnsi="Times New Roman" w:cs="Times New Roman"/>
          <w:sz w:val="24"/>
          <w:szCs w:val="24"/>
          <w:lang w:val="kk-KZ"/>
        </w:rPr>
        <w:t>ул.</w:t>
      </w:r>
      <w:r w:rsidR="00707F67">
        <w:rPr>
          <w:rFonts w:ascii="Times New Roman" w:eastAsia="Arial" w:hAnsi="Times New Roman" w:cs="Times New Roman"/>
          <w:sz w:val="24"/>
          <w:szCs w:val="24"/>
          <w:lang w:val="kk-KZ"/>
        </w:rPr>
        <w:t xml:space="preserve"> Ак.</w:t>
      </w:r>
      <w:r w:rsidR="00675043">
        <w:rPr>
          <w:rFonts w:ascii="Times New Roman" w:eastAsia="Arial" w:hAnsi="Times New Roman" w:cs="Times New Roman"/>
          <w:sz w:val="24"/>
          <w:szCs w:val="24"/>
          <w:lang w:val="kk-KZ"/>
        </w:rPr>
        <w:t xml:space="preserve"> Сатпаева, 13</w:t>
      </w:r>
    </w:p>
    <w:p w:rsidR="00352E09" w:rsidRDefault="00352E09" w:rsidP="00352E09">
      <w:pPr>
        <w:spacing w:after="0" w:line="100" w:lineRule="atLeas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Регистрация: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09.45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-10.00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</w:p>
    <w:p w:rsidR="00352E09" w:rsidRDefault="00352E09" w:rsidP="00352E09">
      <w:pPr>
        <w:spacing w:after="0" w:line="100" w:lineRule="atLeas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Формат: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конференция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ZOOM</w:t>
      </w:r>
    </w:p>
    <w:p w:rsidR="00352E09" w:rsidRDefault="00352E09" w:rsidP="00352E09">
      <w:pPr>
        <w:spacing w:after="0" w:line="100" w:lineRule="atLeast"/>
        <w:rPr>
          <w:rFonts w:ascii="Times New Roman" w:eastAsia="Calibri" w:hAnsi="Times New Roman" w:cs="Times New Roman"/>
          <w:sz w:val="24"/>
          <w:szCs w:val="24"/>
          <w:lang w:val="kk-KZ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Индентификатор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конференции: </w:t>
      </w:r>
      <w:r w:rsidR="00675043" w:rsidRPr="00E651E9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775 9480 4818</w:t>
      </w:r>
    </w:p>
    <w:p w:rsidR="00352E09" w:rsidRDefault="00352E09" w:rsidP="00352E09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Код конференции: </w:t>
      </w:r>
      <w:r w:rsidR="00675043">
        <w:rPr>
          <w:rFonts w:ascii="Times New Roman" w:eastAsia="Calibri" w:hAnsi="Times New Roman" w:cs="Times New Roman"/>
          <w:sz w:val="24"/>
          <w:szCs w:val="24"/>
          <w:lang w:val="kk-KZ"/>
        </w:rPr>
        <w:t>123</w:t>
      </w:r>
      <w:r w:rsidRPr="00A4430A">
        <w:rPr>
          <w:rFonts w:ascii="Times New Roman" w:hAnsi="Times New Roman" w:cs="Times New Roman"/>
          <w:sz w:val="24"/>
          <w:szCs w:val="24"/>
          <w:lang w:val="kk-KZ"/>
        </w:rPr>
        <w:br/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Модератор: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Рахымжанова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К.М.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,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методист отдела образования города Павлодара</w:t>
      </w:r>
    </w:p>
    <w:p w:rsidR="00352E09" w:rsidRDefault="00352E09" w:rsidP="00352E09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kk-KZ"/>
        </w:rPr>
      </w:pPr>
    </w:p>
    <w:p w:rsidR="00352E09" w:rsidRPr="009E54EF" w:rsidRDefault="00352E09" w:rsidP="00352E09">
      <w:pPr>
        <w:spacing w:after="0" w:line="100" w:lineRule="atLeast"/>
        <w:jc w:val="both"/>
        <w:rPr>
          <w:lang w:val="kk-KZ"/>
        </w:rPr>
      </w:pPr>
    </w:p>
    <w:tbl>
      <w:tblPr>
        <w:tblStyle w:val="ae"/>
        <w:tblW w:w="7479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3260"/>
      </w:tblGrid>
      <w:tr w:rsidR="00352E09" w:rsidRPr="00073029" w:rsidTr="00F15A9D">
        <w:tc>
          <w:tcPr>
            <w:tcW w:w="675" w:type="dxa"/>
          </w:tcPr>
          <w:p w:rsidR="00352E09" w:rsidRPr="00073029" w:rsidRDefault="0004296C" w:rsidP="00F15A9D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7302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Время</w:t>
            </w:r>
          </w:p>
        </w:tc>
        <w:tc>
          <w:tcPr>
            <w:tcW w:w="3544" w:type="dxa"/>
          </w:tcPr>
          <w:p w:rsidR="00352E09" w:rsidRPr="00073029" w:rsidRDefault="00352E09" w:rsidP="0004296C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7302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</w:t>
            </w:r>
            <w:r w:rsidR="0004296C" w:rsidRPr="0007302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ема</w:t>
            </w:r>
          </w:p>
        </w:tc>
        <w:tc>
          <w:tcPr>
            <w:tcW w:w="3260" w:type="dxa"/>
          </w:tcPr>
          <w:p w:rsidR="00352E09" w:rsidRPr="00073029" w:rsidRDefault="0004296C" w:rsidP="00F15A9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7302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ФИО выступающего педагога</w:t>
            </w:r>
          </w:p>
        </w:tc>
      </w:tr>
      <w:tr w:rsidR="00352E09" w:rsidRPr="00073029" w:rsidTr="00F15A9D">
        <w:tc>
          <w:tcPr>
            <w:tcW w:w="675" w:type="dxa"/>
          </w:tcPr>
          <w:p w:rsidR="00352E09" w:rsidRPr="00073029" w:rsidRDefault="00352E09" w:rsidP="00F15A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7302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10.00-10.05</w:t>
            </w:r>
          </w:p>
        </w:tc>
        <w:tc>
          <w:tcPr>
            <w:tcW w:w="3544" w:type="dxa"/>
          </w:tcPr>
          <w:p w:rsidR="00352E09" w:rsidRPr="00073029" w:rsidRDefault="00C17AF7" w:rsidP="00C17AF7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730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Вводное слово. Ознакомление с программой семинара.</w:t>
            </w:r>
            <w:r w:rsidR="00352E09" w:rsidRPr="000730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260" w:type="dxa"/>
          </w:tcPr>
          <w:p w:rsidR="00352E09" w:rsidRPr="00073029" w:rsidRDefault="00C17AF7" w:rsidP="00F15A9D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73029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Рахымжанова Кундуз</w:t>
            </w:r>
            <w:r w:rsidRPr="0007302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073029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Муратхановна, </w:t>
            </w:r>
            <w:r w:rsidRPr="0007302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методист отдела образования города Павлодара</w:t>
            </w:r>
          </w:p>
        </w:tc>
      </w:tr>
      <w:tr w:rsidR="00352E09" w:rsidRPr="00073029" w:rsidTr="00F15A9D">
        <w:tc>
          <w:tcPr>
            <w:tcW w:w="675" w:type="dxa"/>
          </w:tcPr>
          <w:p w:rsidR="00352E09" w:rsidRPr="00073029" w:rsidRDefault="00352E09" w:rsidP="00F15A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7302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10.05-10.15</w:t>
            </w:r>
          </w:p>
        </w:tc>
        <w:tc>
          <w:tcPr>
            <w:tcW w:w="3544" w:type="dxa"/>
          </w:tcPr>
          <w:p w:rsidR="00352E09" w:rsidRPr="00073029" w:rsidRDefault="00675043" w:rsidP="00F15A9D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730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«Развитие познавательных психических процессов детей раннего возраста»</w:t>
            </w:r>
          </w:p>
        </w:tc>
        <w:tc>
          <w:tcPr>
            <w:tcW w:w="3260" w:type="dxa"/>
          </w:tcPr>
          <w:p w:rsidR="00352E09" w:rsidRPr="00073029" w:rsidRDefault="00675043" w:rsidP="00675043">
            <w:pPr>
              <w:spacing w:after="0" w:line="100" w:lineRule="atLeast"/>
              <w:ind w:right="-152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730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Уалиева Гульмира Аманжоловна, </w:t>
            </w:r>
          </w:p>
          <w:p w:rsidR="00675043" w:rsidRPr="00073029" w:rsidRDefault="00675043" w:rsidP="00675043">
            <w:pPr>
              <w:spacing w:after="0" w:line="100" w:lineRule="atLeast"/>
              <w:ind w:right="-152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730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методист</w:t>
            </w:r>
          </w:p>
        </w:tc>
      </w:tr>
      <w:tr w:rsidR="00352E09" w:rsidRPr="00073029" w:rsidTr="00F15A9D">
        <w:tc>
          <w:tcPr>
            <w:tcW w:w="675" w:type="dxa"/>
          </w:tcPr>
          <w:p w:rsidR="00352E09" w:rsidRPr="00073029" w:rsidRDefault="00352E09" w:rsidP="00F15A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7302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10.15-10.25</w:t>
            </w:r>
          </w:p>
        </w:tc>
        <w:tc>
          <w:tcPr>
            <w:tcW w:w="3544" w:type="dxa"/>
          </w:tcPr>
          <w:p w:rsidR="00352E09" w:rsidRPr="00073029" w:rsidRDefault="00675043" w:rsidP="00F15A9D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730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«Сенсорное развитие детей раннег</w:t>
            </w:r>
            <w:r w:rsidR="00073029" w:rsidRPr="000730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 возраста по</w:t>
            </w:r>
            <w:r w:rsidRPr="000730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средством дидактических игр»</w:t>
            </w:r>
          </w:p>
        </w:tc>
        <w:tc>
          <w:tcPr>
            <w:tcW w:w="3260" w:type="dxa"/>
          </w:tcPr>
          <w:p w:rsidR="00352E09" w:rsidRPr="00073029" w:rsidRDefault="00675043" w:rsidP="00C17AF7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730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Дерябина Снежана Вмтальевна,</w:t>
            </w:r>
          </w:p>
          <w:p w:rsidR="00675043" w:rsidRPr="00073029" w:rsidRDefault="00675043" w:rsidP="00C17AF7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730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воспитатель</w:t>
            </w:r>
          </w:p>
        </w:tc>
      </w:tr>
      <w:tr w:rsidR="00352E09" w:rsidRPr="00073029" w:rsidTr="00F15A9D">
        <w:tc>
          <w:tcPr>
            <w:tcW w:w="675" w:type="dxa"/>
          </w:tcPr>
          <w:p w:rsidR="00352E09" w:rsidRPr="00073029" w:rsidRDefault="00352E09" w:rsidP="00F15A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7302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10.25-10.35</w:t>
            </w:r>
          </w:p>
        </w:tc>
        <w:tc>
          <w:tcPr>
            <w:tcW w:w="3544" w:type="dxa"/>
          </w:tcPr>
          <w:p w:rsidR="00675043" w:rsidRPr="00073029" w:rsidRDefault="00675043" w:rsidP="0067504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730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«Эмоционально-волевая сфера в раннем возрасте» </w:t>
            </w:r>
          </w:p>
          <w:p w:rsidR="00352E09" w:rsidRPr="00073029" w:rsidRDefault="00352E09" w:rsidP="00F15A9D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</w:tcPr>
          <w:p w:rsidR="00352E09" w:rsidRPr="00073029" w:rsidRDefault="00675043" w:rsidP="00C17AF7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730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Мельник Светлана Владимировна, </w:t>
            </w:r>
          </w:p>
          <w:p w:rsidR="00675043" w:rsidRPr="00073029" w:rsidRDefault="00675043" w:rsidP="00C17AF7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730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педагог-психолог</w:t>
            </w:r>
          </w:p>
        </w:tc>
      </w:tr>
      <w:tr w:rsidR="00352E09" w:rsidRPr="00073029" w:rsidTr="00F15A9D">
        <w:tc>
          <w:tcPr>
            <w:tcW w:w="675" w:type="dxa"/>
          </w:tcPr>
          <w:p w:rsidR="00352E09" w:rsidRPr="00073029" w:rsidRDefault="00352E09" w:rsidP="00F15A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7302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10.35-10.45</w:t>
            </w:r>
          </w:p>
        </w:tc>
        <w:tc>
          <w:tcPr>
            <w:tcW w:w="3544" w:type="dxa"/>
          </w:tcPr>
          <w:p w:rsidR="00675043" w:rsidRPr="00073029" w:rsidRDefault="00675043" w:rsidP="0067504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730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«Речевое развитие детей раннего возраста» </w:t>
            </w:r>
          </w:p>
          <w:p w:rsidR="00352E09" w:rsidRPr="00073029" w:rsidRDefault="00352E09" w:rsidP="00F15A9D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</w:tcPr>
          <w:p w:rsidR="00352E09" w:rsidRPr="00073029" w:rsidRDefault="00675043" w:rsidP="00C17AF7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730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Смаилова Саулеш Еркеновна, </w:t>
            </w:r>
          </w:p>
          <w:p w:rsidR="00675043" w:rsidRPr="00073029" w:rsidRDefault="00675043" w:rsidP="00C17AF7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730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логопед</w:t>
            </w:r>
          </w:p>
        </w:tc>
      </w:tr>
      <w:tr w:rsidR="00675043" w:rsidRPr="00073029" w:rsidTr="00F15A9D">
        <w:tc>
          <w:tcPr>
            <w:tcW w:w="675" w:type="dxa"/>
          </w:tcPr>
          <w:p w:rsidR="00675043" w:rsidRPr="00073029" w:rsidRDefault="00675043" w:rsidP="00F15A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7302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10.45-10.55</w:t>
            </w:r>
          </w:p>
        </w:tc>
        <w:tc>
          <w:tcPr>
            <w:tcW w:w="3544" w:type="dxa"/>
          </w:tcPr>
          <w:p w:rsidR="00675043" w:rsidRPr="00073029" w:rsidRDefault="00675043" w:rsidP="00C061AD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7302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Рефлексия. Итоги семинара.</w:t>
            </w:r>
          </w:p>
        </w:tc>
        <w:tc>
          <w:tcPr>
            <w:tcW w:w="3260" w:type="dxa"/>
          </w:tcPr>
          <w:p w:rsidR="00675043" w:rsidRPr="00073029" w:rsidRDefault="00675043" w:rsidP="00C061AD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73029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Рахымжанова Кундуз</w:t>
            </w:r>
            <w:r w:rsidRPr="0007302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073029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Муратхановна, </w:t>
            </w:r>
            <w:r w:rsidRPr="0007302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методист отдела образования города Павлодара</w:t>
            </w:r>
          </w:p>
        </w:tc>
      </w:tr>
    </w:tbl>
    <w:p w:rsidR="00352E09" w:rsidRDefault="00352E09" w:rsidP="0004296C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kk-KZ"/>
        </w:rPr>
      </w:pPr>
    </w:p>
    <w:sectPr w:rsidR="00352E09" w:rsidSect="009E54EF">
      <w:pgSz w:w="16838" w:h="11906" w:orient="landscape"/>
      <w:pgMar w:top="284" w:right="1134" w:bottom="567" w:left="1134" w:header="720" w:footer="720" w:gutter="0"/>
      <w:cols w:num="2"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171" w:rsidRDefault="00D74171" w:rsidP="00224ECD">
      <w:pPr>
        <w:spacing w:after="0" w:line="240" w:lineRule="auto"/>
      </w:pPr>
      <w:r>
        <w:separator/>
      </w:r>
    </w:p>
  </w:endnote>
  <w:endnote w:type="continuationSeparator" w:id="0">
    <w:p w:rsidR="00D74171" w:rsidRDefault="00D74171" w:rsidP="00224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4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171" w:rsidRDefault="00D74171" w:rsidP="00224ECD">
      <w:pPr>
        <w:spacing w:after="0" w:line="240" w:lineRule="auto"/>
      </w:pPr>
      <w:r>
        <w:separator/>
      </w:r>
    </w:p>
  </w:footnote>
  <w:footnote w:type="continuationSeparator" w:id="0">
    <w:p w:rsidR="00D74171" w:rsidRDefault="00D74171" w:rsidP="00224E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ECD"/>
    <w:rsid w:val="0004296C"/>
    <w:rsid w:val="000444CF"/>
    <w:rsid w:val="00054567"/>
    <w:rsid w:val="00073029"/>
    <w:rsid w:val="000C3DB3"/>
    <w:rsid w:val="000D4ABE"/>
    <w:rsid w:val="00134977"/>
    <w:rsid w:val="00137170"/>
    <w:rsid w:val="00224ECD"/>
    <w:rsid w:val="00352E09"/>
    <w:rsid w:val="004830EA"/>
    <w:rsid w:val="004A625E"/>
    <w:rsid w:val="004B1827"/>
    <w:rsid w:val="005F1A84"/>
    <w:rsid w:val="00675043"/>
    <w:rsid w:val="00707F67"/>
    <w:rsid w:val="007C5D2C"/>
    <w:rsid w:val="009427CE"/>
    <w:rsid w:val="009E54EF"/>
    <w:rsid w:val="00A4430A"/>
    <w:rsid w:val="00A60BA4"/>
    <w:rsid w:val="00B5212B"/>
    <w:rsid w:val="00BC69B0"/>
    <w:rsid w:val="00C17AF7"/>
    <w:rsid w:val="00C51AB0"/>
    <w:rsid w:val="00D74171"/>
    <w:rsid w:val="00E13220"/>
    <w:rsid w:val="00F463BA"/>
    <w:rsid w:val="00FE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160" w:line="252" w:lineRule="auto"/>
    </w:pPr>
    <w:rPr>
      <w:rFonts w:ascii="Calibri" w:eastAsia="SimSun" w:hAnsi="Calibri" w:cs="font44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3">
    <w:name w:val="Основной шрифт абзаца3"/>
  </w:style>
  <w:style w:type="character" w:customStyle="1" w:styleId="a3">
    <w:name w:val="Текст выноски Знак"/>
    <w:basedOn w:val="3"/>
    <w:rPr>
      <w:rFonts w:ascii="Segoe UI" w:hAnsi="Segoe UI" w:cs="Segoe UI"/>
      <w:sz w:val="18"/>
      <w:szCs w:val="18"/>
    </w:rPr>
  </w:style>
  <w:style w:type="character" w:customStyle="1" w:styleId="a4">
    <w:name w:val="Без интервала Знак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3"/>
  </w:style>
  <w:style w:type="character" w:customStyle="1" w:styleId="ListLabel1">
    <w:name w:val="ListLabel 1"/>
    <w:rPr>
      <w:color w:val="323E4F"/>
    </w:rPr>
  </w:style>
  <w:style w:type="paragraph" w:customStyle="1" w:styleId="10">
    <w:name w:val="Заголовок1"/>
    <w:basedOn w:val="a"/>
    <w:next w:val="a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Ari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0">
    <w:name w:val="Указатель3"/>
    <w:basedOn w:val="a"/>
    <w:pPr>
      <w:suppressLineNumbers/>
    </w:pPr>
    <w:rPr>
      <w:rFonts w:cs="Ari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Ari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customStyle="1" w:styleId="14">
    <w:name w:val="Текст выноски1"/>
    <w:basedOn w:val="a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15">
    <w:name w:val="Без интервала1"/>
    <w:pPr>
      <w:suppressAutoHyphens/>
      <w:spacing w:line="100" w:lineRule="atLeast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224EC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24ECD"/>
    <w:rPr>
      <w:rFonts w:ascii="Calibri" w:eastAsia="SimSun" w:hAnsi="Calibri" w:cs="font44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224E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24ECD"/>
    <w:rPr>
      <w:rFonts w:ascii="Calibri" w:eastAsia="SimSun" w:hAnsi="Calibri" w:cs="font44"/>
      <w:sz w:val="22"/>
      <w:szCs w:val="22"/>
      <w:lang w:eastAsia="ar-SA"/>
    </w:rPr>
  </w:style>
  <w:style w:type="paragraph" w:styleId="ad">
    <w:name w:val="Balloon Text"/>
    <w:basedOn w:val="a"/>
    <w:link w:val="16"/>
    <w:uiPriority w:val="99"/>
    <w:semiHidden/>
    <w:unhideWhenUsed/>
    <w:rsid w:val="005F1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d"/>
    <w:uiPriority w:val="99"/>
    <w:semiHidden/>
    <w:rsid w:val="005F1A84"/>
    <w:rPr>
      <w:rFonts w:ascii="Tahoma" w:eastAsia="SimSun" w:hAnsi="Tahoma" w:cs="Tahoma"/>
      <w:sz w:val="16"/>
      <w:szCs w:val="16"/>
      <w:lang w:eastAsia="ar-SA"/>
    </w:rPr>
  </w:style>
  <w:style w:type="table" w:styleId="ae">
    <w:name w:val="Table Grid"/>
    <w:basedOn w:val="a1"/>
    <w:uiPriority w:val="39"/>
    <w:rsid w:val="00C51A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160" w:line="252" w:lineRule="auto"/>
    </w:pPr>
    <w:rPr>
      <w:rFonts w:ascii="Calibri" w:eastAsia="SimSun" w:hAnsi="Calibri" w:cs="font44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3">
    <w:name w:val="Основной шрифт абзаца3"/>
  </w:style>
  <w:style w:type="character" w:customStyle="1" w:styleId="a3">
    <w:name w:val="Текст выноски Знак"/>
    <w:basedOn w:val="3"/>
    <w:rPr>
      <w:rFonts w:ascii="Segoe UI" w:hAnsi="Segoe UI" w:cs="Segoe UI"/>
      <w:sz w:val="18"/>
      <w:szCs w:val="18"/>
    </w:rPr>
  </w:style>
  <w:style w:type="character" w:customStyle="1" w:styleId="a4">
    <w:name w:val="Без интервала Знак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3"/>
  </w:style>
  <w:style w:type="character" w:customStyle="1" w:styleId="ListLabel1">
    <w:name w:val="ListLabel 1"/>
    <w:rPr>
      <w:color w:val="323E4F"/>
    </w:rPr>
  </w:style>
  <w:style w:type="paragraph" w:customStyle="1" w:styleId="10">
    <w:name w:val="Заголовок1"/>
    <w:basedOn w:val="a"/>
    <w:next w:val="a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Ari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0">
    <w:name w:val="Указатель3"/>
    <w:basedOn w:val="a"/>
    <w:pPr>
      <w:suppressLineNumbers/>
    </w:pPr>
    <w:rPr>
      <w:rFonts w:cs="Ari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Ari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customStyle="1" w:styleId="14">
    <w:name w:val="Текст выноски1"/>
    <w:basedOn w:val="a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15">
    <w:name w:val="Без интервала1"/>
    <w:pPr>
      <w:suppressAutoHyphens/>
      <w:spacing w:line="100" w:lineRule="atLeast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224EC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24ECD"/>
    <w:rPr>
      <w:rFonts w:ascii="Calibri" w:eastAsia="SimSun" w:hAnsi="Calibri" w:cs="font44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224E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24ECD"/>
    <w:rPr>
      <w:rFonts w:ascii="Calibri" w:eastAsia="SimSun" w:hAnsi="Calibri" w:cs="font44"/>
      <w:sz w:val="22"/>
      <w:szCs w:val="22"/>
      <w:lang w:eastAsia="ar-SA"/>
    </w:rPr>
  </w:style>
  <w:style w:type="paragraph" w:styleId="ad">
    <w:name w:val="Balloon Text"/>
    <w:basedOn w:val="a"/>
    <w:link w:val="16"/>
    <w:uiPriority w:val="99"/>
    <w:semiHidden/>
    <w:unhideWhenUsed/>
    <w:rsid w:val="005F1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d"/>
    <w:uiPriority w:val="99"/>
    <w:semiHidden/>
    <w:rsid w:val="005F1A84"/>
    <w:rPr>
      <w:rFonts w:ascii="Tahoma" w:eastAsia="SimSun" w:hAnsi="Tahoma" w:cs="Tahoma"/>
      <w:sz w:val="16"/>
      <w:szCs w:val="16"/>
      <w:lang w:eastAsia="ar-SA"/>
    </w:rPr>
  </w:style>
  <w:style w:type="table" w:styleId="ae">
    <w:name w:val="Table Grid"/>
    <w:basedOn w:val="a1"/>
    <w:uiPriority w:val="39"/>
    <w:rsid w:val="00C51A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48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cp:lastModifiedBy>111</cp:lastModifiedBy>
  <cp:revision>12</cp:revision>
  <cp:lastPrinted>2022-04-06T06:02:00Z</cp:lastPrinted>
  <dcterms:created xsi:type="dcterms:W3CDTF">2022-03-30T11:18:00Z</dcterms:created>
  <dcterms:modified xsi:type="dcterms:W3CDTF">2022-05-11T12:07:00Z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