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EC8" w:rsidRPr="00097EC8" w:rsidRDefault="00097EC8" w:rsidP="00097EC8">
      <w:pPr>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Павлодар қаласы білім беру бөлімінің  «Павлодар қаласының №57 сәбилер бақшасы-көптілде тәрбиелеу орталығы» коммуналдық мемлекеттік қазыналық кәсіпорын</w:t>
      </w:r>
    </w:p>
    <w:p w:rsidR="00097EC8" w:rsidRPr="00097EC8" w:rsidRDefault="00097EC8" w:rsidP="00097EC8">
      <w:pPr>
        <w:spacing w:after="0"/>
        <w:rPr>
          <w:b/>
          <w:lang w:val="kk-KZ"/>
        </w:rPr>
      </w:pPr>
    </w:p>
    <w:p w:rsidR="00097EC8" w:rsidRPr="00097EC8" w:rsidRDefault="00097EC8" w:rsidP="00097EC8">
      <w:pPr>
        <w:tabs>
          <w:tab w:val="left" w:pos="1260"/>
        </w:tabs>
        <w:spacing w:after="0"/>
        <w:jc w:val="center"/>
        <w:rPr>
          <w:rFonts w:ascii="Times New Roman" w:hAnsi="Times New Roman" w:cs="Times New Roman"/>
          <w:b/>
          <w:sz w:val="28"/>
          <w:szCs w:val="28"/>
          <w:lang w:val="kk-KZ"/>
        </w:rPr>
      </w:pPr>
      <w:r w:rsidRPr="00097EC8">
        <w:rPr>
          <w:rFonts w:ascii="Times New Roman" w:hAnsi="Times New Roman" w:cs="Times New Roman"/>
          <w:b/>
          <w:sz w:val="28"/>
          <w:szCs w:val="28"/>
          <w:lang w:val="kk-KZ"/>
        </w:rPr>
        <w:t>(мекенжайы: Павлодар қаласы, Жаяу Мұса к.,4 құрылы</w:t>
      </w:r>
      <w:r w:rsidR="00A970D0">
        <w:rPr>
          <w:rFonts w:ascii="Times New Roman" w:hAnsi="Times New Roman" w:cs="Times New Roman"/>
          <w:b/>
          <w:sz w:val="28"/>
          <w:szCs w:val="28"/>
          <w:lang w:val="kk-KZ"/>
        </w:rPr>
        <w:t>с, тел.34-70-00, э/пошта:sad</w:t>
      </w:r>
      <w:r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Pr="00097EC8">
        <w:rPr>
          <w:rFonts w:ascii="Times New Roman" w:hAnsi="Times New Roman" w:cs="Times New Roman"/>
          <w:b/>
          <w:sz w:val="28"/>
          <w:szCs w:val="28"/>
          <w:lang w:val="kk-KZ"/>
        </w:rPr>
        <w:t>)</w:t>
      </w:r>
    </w:p>
    <w:p w:rsidR="00097EC8" w:rsidRPr="00097EC8" w:rsidRDefault="00097EC8" w:rsidP="00097EC8">
      <w:pPr>
        <w:rPr>
          <w:rFonts w:ascii="Times New Roman" w:hAnsi="Times New Roman" w:cs="Times New Roman"/>
          <w:sz w:val="28"/>
          <w:szCs w:val="28"/>
          <w:lang w:val="kk-KZ"/>
        </w:rPr>
      </w:pPr>
    </w:p>
    <w:p w:rsidR="00097EC8" w:rsidRPr="00097EC8" w:rsidRDefault="00097EC8" w:rsidP="00097EC8">
      <w:pPr>
        <w:tabs>
          <w:tab w:val="left" w:pos="1980"/>
        </w:tabs>
        <w:jc w:val="center"/>
        <w:rPr>
          <w:rFonts w:ascii="Times New Roman" w:hAnsi="Times New Roman" w:cs="Times New Roman"/>
          <w:b/>
          <w:i/>
          <w:sz w:val="28"/>
          <w:szCs w:val="28"/>
          <w:lang w:val="kk-KZ"/>
        </w:rPr>
      </w:pPr>
      <w:r>
        <w:rPr>
          <w:rFonts w:ascii="Times New Roman" w:hAnsi="Times New Roman" w:cs="Times New Roman"/>
          <w:b/>
          <w:i/>
          <w:sz w:val="28"/>
          <w:szCs w:val="28"/>
          <w:lang w:val="kk-KZ"/>
        </w:rPr>
        <w:t>Орыс тілінде оқытылатын ә</w:t>
      </w:r>
      <w:r w:rsidRPr="00097EC8">
        <w:rPr>
          <w:rFonts w:ascii="Times New Roman" w:hAnsi="Times New Roman" w:cs="Times New Roman"/>
          <w:b/>
          <w:i/>
          <w:sz w:val="28"/>
          <w:szCs w:val="28"/>
          <w:lang w:val="kk-KZ"/>
        </w:rPr>
        <w:t>н-күй жетекшісінің  бос лауазымына орналасуға ашық конкурс жариялайды.</w:t>
      </w:r>
    </w:p>
    <w:p w:rsidR="00097EC8" w:rsidRPr="00097EC8" w:rsidRDefault="00097EC8" w:rsidP="00097EC8">
      <w:pPr>
        <w:spacing w:after="0" w:line="240" w:lineRule="auto"/>
        <w:ind w:firstLine="708"/>
        <w:jc w:val="both"/>
        <w:outlineLvl w:val="2"/>
        <w:rPr>
          <w:rFonts w:ascii="Times New Roman" w:eastAsia="Times New Roman" w:hAnsi="Times New Roman" w:cs="Times New Roman"/>
          <w:bCs/>
          <w:sz w:val="28"/>
          <w:szCs w:val="28"/>
          <w:lang w:val="kk-KZ" w:eastAsia="ru-RU"/>
        </w:rPr>
      </w:pPr>
      <w:r w:rsidRPr="00097EC8">
        <w:rPr>
          <w:rFonts w:ascii="Times New Roman" w:eastAsia="Times New Roman" w:hAnsi="Times New Roman" w:cs="Times New Roman"/>
          <w:b/>
          <w:bCs/>
          <w:sz w:val="28"/>
          <w:szCs w:val="28"/>
          <w:lang w:val="kk-KZ" w:eastAsia="ru-RU"/>
        </w:rPr>
        <w:t xml:space="preserve">Конкурс: </w:t>
      </w:r>
      <w:r w:rsidRPr="00097EC8">
        <w:rPr>
          <w:rFonts w:ascii="Times New Roman" w:eastAsia="Times New Roman" w:hAnsi="Times New Roman" w:cs="Times New Roman"/>
          <w:sz w:val="28"/>
          <w:szCs w:val="28"/>
          <w:lang w:val="kk-KZ" w:eastAsia="ru-RU"/>
        </w:rPr>
        <w:t>ҚР БҒМ 2012  жылғы 21 ақпандағы  «</w:t>
      </w:r>
      <w:r w:rsidRPr="00097EC8">
        <w:rPr>
          <w:rFonts w:ascii="Times New Roman" w:eastAsia="Times New Roman" w:hAnsi="Times New Roman" w:cs="Times New Roman"/>
          <w:bCs/>
          <w:sz w:val="28"/>
          <w:szCs w:val="28"/>
          <w:lang w:val="kk-KZ" w:eastAsia="ru-RU"/>
        </w:rPr>
        <w:t>Мемлекеттік білім беру ұйымдарының педагог лауазымына орналасуға конкурс өткізу тәртібі туралы</w:t>
      </w:r>
      <w:r w:rsidRPr="00097EC8">
        <w:rPr>
          <w:rFonts w:ascii="Times New Roman" w:eastAsia="Times New Roman" w:hAnsi="Times New Roman" w:cs="Times New Roman"/>
          <w:sz w:val="28"/>
          <w:szCs w:val="28"/>
          <w:lang w:val="kk-KZ" w:eastAsia="ru-RU"/>
        </w:rPr>
        <w:t xml:space="preserve">» бұйрығы </w:t>
      </w:r>
      <w:r w:rsidRPr="00097EC8">
        <w:rPr>
          <w:rFonts w:ascii="Times New Roman" w:eastAsia="Times New Roman" w:hAnsi="Times New Roman" w:cs="Times New Roman"/>
          <w:bCs/>
          <w:sz w:val="28"/>
          <w:szCs w:val="28"/>
          <w:lang w:val="kk-KZ" w:eastAsia="ru-RU"/>
        </w:rPr>
        <w:t>негізінде.</w:t>
      </w:r>
      <w:r w:rsidRPr="00097EC8">
        <w:rPr>
          <w:lang w:val="kk-KZ"/>
        </w:rPr>
        <w:t xml:space="preserve"> </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hAnsi="Times New Roman" w:cs="Times New Roman"/>
          <w:b/>
          <w:bCs/>
          <w:sz w:val="28"/>
          <w:szCs w:val="28"/>
          <w:lang w:val="kk-KZ"/>
        </w:rPr>
        <w:t>Конкурстың өткізілетін күні мен орны:</w:t>
      </w:r>
      <w:r w:rsidRPr="00097EC8">
        <w:rPr>
          <w:rFonts w:ascii="Times New Roman" w:hAnsi="Times New Roman" w:cs="Times New Roman"/>
          <w:sz w:val="28"/>
          <w:szCs w:val="28"/>
          <w:lang w:val="kk-KZ"/>
        </w:rPr>
        <w:t> </w:t>
      </w:r>
      <w:r w:rsidR="000102B1">
        <w:rPr>
          <w:rFonts w:ascii="Times New Roman" w:hAnsi="Times New Roman" w:cs="Times New Roman"/>
          <w:sz w:val="28"/>
          <w:szCs w:val="28"/>
          <w:lang w:val="kk-KZ"/>
        </w:rPr>
        <w:t xml:space="preserve">08.07.2022-18.07.2022 </w:t>
      </w:r>
      <w:bookmarkStart w:id="0" w:name="_GoBack"/>
      <w:bookmarkEnd w:id="0"/>
      <w:r w:rsidR="00A970D0">
        <w:rPr>
          <w:rFonts w:ascii="Times New Roman" w:hAnsi="Times New Roman" w:cs="Times New Roman"/>
          <w:sz w:val="28"/>
          <w:szCs w:val="28"/>
          <w:lang w:val="kk-KZ"/>
        </w:rPr>
        <w:t>ж</w:t>
      </w:r>
      <w:r w:rsidR="00A970D0" w:rsidRPr="00A970D0">
        <w:rPr>
          <w:rFonts w:ascii="Times New Roman" w:hAnsi="Times New Roman" w:cs="Times New Roman"/>
          <w:sz w:val="28"/>
          <w:szCs w:val="28"/>
          <w:lang w:val="kk-KZ"/>
        </w:rPr>
        <w:t>.,</w:t>
      </w:r>
      <w:r w:rsidR="00A970D0">
        <w:rPr>
          <w:rFonts w:ascii="Times New Roman" w:hAnsi="Times New Roman" w:cs="Times New Roman"/>
          <w:sz w:val="28"/>
          <w:szCs w:val="28"/>
          <w:lang w:val="kk-KZ"/>
        </w:rPr>
        <w:t xml:space="preserve"> </w:t>
      </w:r>
      <w:r w:rsidRPr="00097EC8">
        <w:rPr>
          <w:rFonts w:ascii="Times New Roman" w:hAnsi="Times New Roman" w:cs="Times New Roman"/>
          <w:sz w:val="28"/>
          <w:szCs w:val="28"/>
          <w:lang w:val="kk-KZ"/>
        </w:rPr>
        <w:t>Павлодар қаласы, Жаяу Мұса көшесі, 4 құрылыс</w:t>
      </w:r>
    </w:p>
    <w:p w:rsidR="00097EC8" w:rsidRPr="00097EC8" w:rsidRDefault="00097EC8" w:rsidP="00097EC8">
      <w:pPr>
        <w:spacing w:after="0" w:line="240" w:lineRule="auto"/>
        <w:ind w:firstLine="708"/>
        <w:jc w:val="both"/>
        <w:outlineLvl w:val="2"/>
        <w:rPr>
          <w:rFonts w:ascii="Times New Roman" w:hAnsi="Times New Roman" w:cs="Times New Roman"/>
          <w:sz w:val="28"/>
          <w:szCs w:val="28"/>
          <w:lang w:val="kk-KZ"/>
        </w:rPr>
      </w:pPr>
      <w:r w:rsidRPr="00097EC8">
        <w:rPr>
          <w:rFonts w:ascii="Times New Roman" w:eastAsia="Times New Roman" w:hAnsi="Times New Roman" w:cs="Times New Roman"/>
          <w:b/>
          <w:bCs/>
          <w:sz w:val="28"/>
          <w:szCs w:val="28"/>
          <w:lang w:val="kk-KZ" w:eastAsia="ru-RU"/>
        </w:rPr>
        <w:t>Конкурс кезеңдері: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 конкурс өткізу туралы хабарландыруды жариялау;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конкурсқа қатысуға ниет білдірген адамдардан құжаттарды қабылдау;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w:t>
      </w:r>
      <w:r w:rsidRPr="00097EC8">
        <w:rPr>
          <w:rFonts w:ascii="Times New Roman" w:hAnsi="Times New Roman" w:cs="Times New Roman"/>
          <w:sz w:val="28"/>
          <w:szCs w:val="28"/>
          <w:lang w:val="kk-KZ"/>
        </w:rPr>
        <w:t>үміткерлердің құжаттарының педагогтердің үлгілік біліктілік сипаттамаларымен бекітілген Біліктілік талаптарына сәйкестігін қарау;</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конкурстық комиссиясыны отырысы;</w:t>
      </w:r>
    </w:p>
    <w:p w:rsidR="00097EC8" w:rsidRPr="00097EC8" w:rsidRDefault="00097EC8" w:rsidP="00097EC8">
      <w:pPr>
        <w:spacing w:after="0" w:line="240" w:lineRule="auto"/>
        <w:ind w:firstLine="708"/>
        <w:jc w:val="both"/>
        <w:rPr>
          <w:rFonts w:ascii="Times New Roman" w:hAnsi="Times New Roman" w:cs="Times New Roman"/>
          <w:sz w:val="28"/>
          <w:szCs w:val="28"/>
          <w:lang w:val="kk-KZ"/>
        </w:rPr>
      </w:pPr>
      <w:r w:rsidRPr="00097EC8">
        <w:rPr>
          <w:rFonts w:ascii="Times New Roman" w:hAnsi="Times New Roman" w:cs="Times New Roman"/>
          <w:b/>
          <w:bCs/>
          <w:sz w:val="28"/>
          <w:szCs w:val="28"/>
          <w:lang w:val="kk-KZ"/>
        </w:rPr>
        <w:t xml:space="preserve">Конкурсқа қатысуға өтінімдерді берудің мерзімі мен орны: </w:t>
      </w:r>
      <w:r w:rsidRPr="00097EC8">
        <w:rPr>
          <w:rFonts w:ascii="Times New Roman" w:hAnsi="Times New Roman" w:cs="Times New Roman"/>
          <w:sz w:val="28"/>
          <w:szCs w:val="28"/>
          <w:lang w:val="kk-KZ"/>
        </w:rPr>
        <w:t xml:space="preserve">Бұқаралық ақпарат құралдарында </w:t>
      </w:r>
      <w:r w:rsidRPr="00097EC8">
        <w:rPr>
          <w:rFonts w:ascii="Times New Roman" w:hAnsi="Times New Roman" w:cs="Times New Roman"/>
          <w:b/>
          <w:bCs/>
          <w:sz w:val="28"/>
          <w:szCs w:val="28"/>
          <w:lang w:val="kk-KZ"/>
        </w:rPr>
        <w:t>хабарландыру шыққан күннен бастап 7 жұмыс күні ішінде</w:t>
      </w:r>
      <w:r w:rsidRPr="00097EC8">
        <w:rPr>
          <w:rFonts w:ascii="Times New Roman" w:hAnsi="Times New Roman" w:cs="Times New Roman"/>
          <w:sz w:val="28"/>
          <w:szCs w:val="28"/>
          <w:lang w:val="kk-KZ"/>
        </w:rPr>
        <w:t xml:space="preserve"> бос лауазымға орналасуға құжаттар Павлодар қаласы, Жаяу Мұса көшесі, 4 құрылыс «Павлодар қаласы №57 сәбилер бақшасы» КМҚК </w:t>
      </w:r>
      <w:r w:rsidRPr="00097EC8">
        <w:rPr>
          <w:rFonts w:ascii="Times New Roman" w:hAnsi="Times New Roman" w:cs="Times New Roman"/>
          <w:b/>
          <w:bCs/>
          <w:sz w:val="28"/>
          <w:szCs w:val="28"/>
          <w:lang w:val="kk-KZ"/>
        </w:rPr>
        <w:t>қабылданады (электрондық пошта  арқылы немесе қағаз түрінде)</w:t>
      </w:r>
      <w:r w:rsidRPr="00097EC8">
        <w:rPr>
          <w:rFonts w:ascii="Times New Roman" w:hAnsi="Times New Roman" w:cs="Times New Roman"/>
          <w:sz w:val="28"/>
          <w:szCs w:val="28"/>
          <w:lang w:val="kk-KZ"/>
        </w:rPr>
        <w:t>.</w:t>
      </w:r>
    </w:p>
    <w:p w:rsidR="00097EC8" w:rsidRPr="00097EC8" w:rsidRDefault="00097EC8" w:rsidP="00097EC8">
      <w:pPr>
        <w:autoSpaceDE w:val="0"/>
        <w:autoSpaceDN w:val="0"/>
        <w:adjustRightInd w:val="0"/>
        <w:spacing w:after="0"/>
        <w:jc w:val="both"/>
        <w:rPr>
          <w:rFonts w:ascii="Times New Roman CYR" w:eastAsia="Times New Roman" w:hAnsi="Times New Roman CYR" w:cs="Times New Roman CYR"/>
          <w:b/>
          <w:bCs/>
          <w:sz w:val="28"/>
          <w:szCs w:val="28"/>
          <w:lang w:val="kk-KZ" w:eastAsia="ru-RU"/>
        </w:rPr>
      </w:pPr>
      <w:r w:rsidRPr="00097EC8">
        <w:rPr>
          <w:rFonts w:ascii="Times New Roman" w:eastAsia="Times New Roman" w:hAnsi="Times New Roman" w:cs="Times New Roman"/>
          <w:b/>
          <w:bCs/>
          <w:sz w:val="28"/>
          <w:szCs w:val="28"/>
          <w:lang w:val="kk-KZ" w:eastAsia="ru-RU"/>
        </w:rPr>
        <w:t xml:space="preserve"> </w:t>
      </w:r>
    </w:p>
    <w:p w:rsidR="00097EC8" w:rsidRPr="00097EC8" w:rsidRDefault="00097EC8" w:rsidP="00097EC8">
      <w:pPr>
        <w:autoSpaceDE w:val="0"/>
        <w:autoSpaceDN w:val="0"/>
        <w:adjustRightInd w:val="0"/>
        <w:spacing w:after="0"/>
        <w:ind w:firstLine="708"/>
        <w:jc w:val="both"/>
        <w:rPr>
          <w:rFonts w:ascii="Times New Roman" w:eastAsia="Times New Roman" w:hAnsi="Times New Roman" w:cs="Times New Roman"/>
          <w:sz w:val="28"/>
          <w:szCs w:val="28"/>
          <w:lang w:val="kk-KZ" w:eastAsia="ru-RU"/>
        </w:rPr>
      </w:pPr>
      <w:r w:rsidRPr="00097EC8">
        <w:rPr>
          <w:rFonts w:ascii="Times New Roman CYR" w:eastAsia="Times New Roman" w:hAnsi="Times New Roman CYR" w:cs="Times New Roman CYR"/>
          <w:b/>
          <w:bCs/>
          <w:sz w:val="28"/>
          <w:szCs w:val="28"/>
          <w:lang w:val="kk-KZ" w:eastAsia="ru-RU"/>
        </w:rPr>
        <w:t>Біліктілікке қойылатын талаптар:</w:t>
      </w:r>
      <w:r w:rsidRPr="00097EC8">
        <w:rPr>
          <w:rFonts w:ascii="Times New Roman CYR" w:eastAsia="Times New Roman" w:hAnsi="Times New Roman CYR" w:cs="Times New Roman CYR"/>
          <w:sz w:val="28"/>
          <w:szCs w:val="28"/>
          <w:lang w:val="kk-KZ" w:eastAsia="ru-RU"/>
        </w:rPr>
        <w:t xml:space="preserve"> тиісті бейін бойынша жоғары және (немесе) жоғары оқу орнынан кейінгі педагогикалық немесе өзге де кәсіптік білім немесе тиісті бейін бойынша педагогикалық қайта даярлауды немесе техникалық және кәсіптік білім беруді растайтын құжат, жұмыс өтіліне талаптар қойылмайды;</w:t>
      </w:r>
    </w:p>
    <w:p w:rsidR="00097EC8" w:rsidRPr="00097EC8" w:rsidRDefault="00097EC8" w:rsidP="00097EC8">
      <w:pPr>
        <w:autoSpaceDE w:val="0"/>
        <w:autoSpaceDN w:val="0"/>
        <w:adjustRightInd w:val="0"/>
        <w:spacing w:after="0" w:line="240" w:lineRule="auto"/>
        <w:ind w:firstLine="708"/>
        <w:jc w:val="both"/>
        <w:rPr>
          <w:rFonts w:ascii="Times New Roman" w:eastAsia="Times New Roman" w:hAnsi="Times New Roman" w:cs="Times New Roman"/>
          <w:b/>
          <w:bCs/>
          <w:sz w:val="28"/>
          <w:szCs w:val="28"/>
          <w:lang w:val="kk-KZ" w:eastAsia="ru-RU"/>
        </w:rPr>
      </w:pPr>
      <w:r w:rsidRPr="00097EC8">
        <w:rPr>
          <w:rFonts w:ascii="Times New Roman CYR" w:hAnsi="Times New Roman CYR" w:cs="Times New Roman CYR"/>
          <w:b/>
          <w:bCs/>
          <w:sz w:val="28"/>
          <w:szCs w:val="28"/>
          <w:lang w:val="kk-KZ"/>
        </w:rPr>
        <w:t>Лауазымдық міндеттері:</w:t>
      </w:r>
      <w:r w:rsidRPr="00097EC8">
        <w:rPr>
          <w:rFonts w:ascii="Times New Roman CYR" w:hAnsi="Times New Roman CYR" w:cs="Times New Roman CYR"/>
          <w:sz w:val="28"/>
          <w:szCs w:val="28"/>
          <w:lang w:val="kk-KZ"/>
        </w:rPr>
        <w:t xml:space="preserve"> Мектепке дейінгі тәрбие мен оқытудың мемлекеттік жалпыға міндетті стандартына сәйкес музыкалық тәрбиелеу мен эстетикалық дамуды жүзеге асырады. Музыка аспаптарында ойнаудың техникасын шебер меңгерген. Музыка бойынша сабақтарды, балалар мерекелерін және басқа да мәдени-бұқаралық іс-шараларды ұйымдастырады және жүргізеді, музыкаға әуес дарынды балал</w:t>
      </w:r>
      <w:r w:rsidR="00A970D0">
        <w:rPr>
          <w:rFonts w:ascii="Times New Roman CYR" w:hAnsi="Times New Roman CYR" w:cs="Times New Roman CYR"/>
          <w:sz w:val="28"/>
          <w:szCs w:val="28"/>
          <w:lang w:val="kk-KZ"/>
        </w:rPr>
        <w:t xml:space="preserve">арды анықтайды, балалармен жеке </w:t>
      </w:r>
      <w:r w:rsidRPr="00097EC8">
        <w:rPr>
          <w:rFonts w:ascii="Times New Roman CYR" w:hAnsi="Times New Roman CYR" w:cs="Times New Roman CYR"/>
          <w:sz w:val="28"/>
          <w:szCs w:val="28"/>
          <w:lang w:val="kk-KZ"/>
        </w:rPr>
        <w:t>жұмыстар жүргізеді.</w:t>
      </w:r>
      <w:r w:rsidRPr="00097EC8">
        <w:rPr>
          <w:rFonts w:ascii="Times New Roman CYR" w:hAnsi="Times New Roman CYR" w:cs="Times New Roman CYR"/>
          <w:sz w:val="28"/>
          <w:szCs w:val="28"/>
          <w:lang w:val="kk-KZ"/>
        </w:rPr>
        <w:br/>
      </w:r>
      <w:r w:rsidRPr="00097EC8">
        <w:rPr>
          <w:sz w:val="28"/>
          <w:szCs w:val="28"/>
          <w:lang w:val="kk-KZ"/>
        </w:rPr>
        <w:t xml:space="preserve">      </w:t>
      </w:r>
      <w:r w:rsidRPr="00097EC8">
        <w:rPr>
          <w:rFonts w:ascii="Times New Roman CYR" w:hAnsi="Times New Roman CYR" w:cs="Times New Roman CYR"/>
          <w:sz w:val="28"/>
          <w:szCs w:val="28"/>
          <w:lang w:val="kk-KZ"/>
        </w:rPr>
        <w:t xml:space="preserve">Балалармен ойын әрекеттерін ұйымдастыруға қатысады, түрлі музыкалық-дидактикалық ойындарды өткізеді. Педагогикалық кеңестерді дайындауға, әдістемелік бірлестіктердің жұмысына қатысады. Балалармен жұмыс істеудің озық тәжірибелерін енгізеді. Балаларды музыка бойынша </w:t>
      </w:r>
      <w:r w:rsidRPr="00097EC8">
        <w:rPr>
          <w:rFonts w:ascii="Times New Roman CYR" w:hAnsi="Times New Roman CYR" w:cs="Times New Roman CYR"/>
          <w:sz w:val="28"/>
          <w:szCs w:val="28"/>
          <w:lang w:val="kk-KZ"/>
        </w:rPr>
        <w:lastRenderedPageBreak/>
        <w:t>тәрбиелеу мәселелері жөнінде ата-аналар мен тәрбиешілерге кеңестер береді. Компьютерлік сауаттылықты, ақпараттық-коммуникациялық құзыретті меңгерген болуы тиіс.</w:t>
      </w:r>
    </w:p>
    <w:p w:rsidR="00097EC8" w:rsidRPr="00097EC8" w:rsidRDefault="00097EC8" w:rsidP="00097EC8">
      <w:pPr>
        <w:spacing w:after="0" w:line="240" w:lineRule="auto"/>
        <w:jc w:val="center"/>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Лауазымдық жалақының мөлшері ән-күй жетекшісіне еңбек өтіліне , біліміне байланысты  99,572 - 110,376 теңгеге дейін.</w:t>
      </w:r>
    </w:p>
    <w:p w:rsidR="00097EC8" w:rsidRPr="00097EC8" w:rsidRDefault="00097EC8" w:rsidP="00097EC8">
      <w:pPr>
        <w:spacing w:after="0" w:line="240" w:lineRule="auto"/>
        <w:ind w:firstLine="708"/>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b/>
          <w:bCs/>
          <w:sz w:val="28"/>
          <w:szCs w:val="28"/>
          <w:lang w:val="kk-KZ" w:eastAsia="ru-RU"/>
        </w:rPr>
        <w:t>Конкурсқа қатысу үшін қажетті құжаттар тізбесі: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1)осы Қағидаларға </w:t>
      </w:r>
      <w:r w:rsidRPr="00097EC8">
        <w:fldChar w:fldCharType="begin"/>
      </w:r>
      <w:r w:rsidRPr="00097EC8">
        <w:rPr>
          <w:lang w:val="kk-KZ"/>
        </w:rPr>
        <w:instrText xml:space="preserve"> HYPERLINK "https://adilet.zan.kz/kaz/docs/V1200007495" \l "z228"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10-қосымшаға</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сәйкес нысан бойынша өтініш;</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2) жеке басын куәландыратын құжат (сәйкестендіру үшін);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5) еңбек қызметін растайтын құжаттың көшірмесі (бар болса);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 xml:space="preserve">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w:t>
      </w:r>
      <w:r w:rsidRPr="00097EC8">
        <w:fldChar w:fldCharType="begin"/>
      </w:r>
      <w:r w:rsidRPr="00097EC8">
        <w:rPr>
          <w:lang w:val="kk-KZ"/>
        </w:rPr>
        <w:instrText xml:space="preserve"> HYPERLINK "https://adilet.zan.kz/kaz/docs/V2000021579" \l "z2" </w:instrText>
      </w:r>
      <w:r w:rsidRPr="00097EC8">
        <w:fldChar w:fldCharType="separate"/>
      </w:r>
      <w:r w:rsidRPr="00097EC8">
        <w:rPr>
          <w:rFonts w:ascii="Times New Roman" w:eastAsia="Times New Roman" w:hAnsi="Times New Roman" w:cs="Times New Roman"/>
          <w:color w:val="0000FF"/>
          <w:sz w:val="28"/>
          <w:szCs w:val="28"/>
          <w:u w:val="single"/>
          <w:lang w:val="kk-KZ" w:eastAsia="ru-RU"/>
        </w:rPr>
        <w:t>бұйрығымен</w:t>
      </w:r>
      <w:r w:rsidRPr="00097EC8">
        <w:rPr>
          <w:rFonts w:ascii="Times New Roman" w:eastAsia="Times New Roman" w:hAnsi="Times New Roman" w:cs="Times New Roman"/>
          <w:color w:val="0000FF"/>
          <w:sz w:val="28"/>
          <w:szCs w:val="28"/>
          <w:u w:val="single"/>
          <w:lang w:val="kk-KZ" w:eastAsia="ru-RU"/>
        </w:rPr>
        <w:fldChar w:fldCharType="end"/>
      </w:r>
      <w:r w:rsidRPr="00097EC8">
        <w:rPr>
          <w:rFonts w:ascii="Times New Roman" w:eastAsia="Times New Roman" w:hAnsi="Times New Roman" w:cs="Times New Roman"/>
          <w:sz w:val="28"/>
          <w:szCs w:val="28"/>
          <w:lang w:val="kk-KZ" w:eastAsia="ru-RU"/>
        </w:rPr>
        <w:t xml:space="preserve"> бекітілген нысан бойынша денсаулық жағдайы туралы анықтама (Нормативтік құқықтық актілерді мемлекеттік тіркеу тізілімінде № 21579 болып тіркелген).</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7) психоневрологиялық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8) наркологиялық ұйымнан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9) соттылығының жоқ екендігі туралы анықтама;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10) Ұлттық біліктілік тестілеу сертификаты (бұдан әрі – ҰБТ) немесе педагог-модератордың, педагог-сарапшының, педагог-зерттеушінің, педагог-шебердің біліктілік санатының болуы туралы куәлік (болған жағдайда).</w:t>
      </w:r>
    </w:p>
    <w:p w:rsidR="00097EC8" w:rsidRPr="00097EC8" w:rsidRDefault="00097EC8" w:rsidP="00097EC8">
      <w:pPr>
        <w:spacing w:after="0" w:line="240" w:lineRule="auto"/>
        <w:jc w:val="both"/>
        <w:rPr>
          <w:rFonts w:ascii="Times New Roman" w:eastAsia="Times New Roman" w:hAnsi="Times New Roman" w:cs="Times New Roman"/>
          <w:sz w:val="28"/>
          <w:szCs w:val="28"/>
          <w:lang w:val="kk-KZ" w:eastAsia="ru-RU"/>
        </w:rPr>
      </w:pPr>
      <w:r w:rsidRPr="00097EC8">
        <w:rPr>
          <w:rFonts w:ascii="Times New Roman" w:eastAsia="Times New Roman" w:hAnsi="Times New Roman" w:cs="Times New Roman"/>
          <w:sz w:val="28"/>
          <w:szCs w:val="28"/>
          <w:lang w:val="kk-KZ" w:eastAsia="ru-RU"/>
        </w:rPr>
        <w:t>11) 11-қосымшаға сәйкес нысан бойынша педагогтің бос немесе уақытша бос лауазымына кандидаттың толтырылған Бағалау парағы.</w:t>
      </w:r>
    </w:p>
    <w:p w:rsidR="00A970D0" w:rsidRPr="00097EC8" w:rsidRDefault="00097EC8" w:rsidP="00A970D0">
      <w:pPr>
        <w:tabs>
          <w:tab w:val="left" w:pos="1260"/>
        </w:tabs>
        <w:spacing w:after="0"/>
        <w:jc w:val="center"/>
        <w:rPr>
          <w:rFonts w:ascii="Times New Roman" w:hAnsi="Times New Roman" w:cs="Times New Roman"/>
          <w:b/>
          <w:sz w:val="28"/>
          <w:szCs w:val="28"/>
          <w:lang w:val="kk-KZ"/>
        </w:rPr>
      </w:pPr>
      <w:proofErr w:type="spellStart"/>
      <w:proofErr w:type="gramStart"/>
      <w:r w:rsidRPr="00097EC8">
        <w:rPr>
          <w:rFonts w:ascii="Times New Roman" w:eastAsia="Times New Roman" w:hAnsi="Times New Roman" w:cs="Times New Roman"/>
          <w:b/>
          <w:bCs/>
          <w:sz w:val="28"/>
          <w:szCs w:val="28"/>
          <w:lang w:eastAsia="ru-RU"/>
        </w:rPr>
        <w:t>Ақпаратты</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нақтылау</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үшін</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байланыс</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телефондары</w:t>
      </w:r>
      <w:proofErr w:type="spellEnd"/>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eastAsia="ru-RU"/>
        </w:rPr>
        <w:t>8 (7182</w:t>
      </w:r>
      <w:r w:rsidRPr="00097EC8">
        <w:rPr>
          <w:rFonts w:ascii="Times New Roman" w:eastAsia="Times New Roman" w:hAnsi="Times New Roman" w:cs="Times New Roman"/>
          <w:b/>
          <w:bCs/>
          <w:sz w:val="28"/>
          <w:szCs w:val="28"/>
          <w:lang w:eastAsia="ru-RU"/>
        </w:rPr>
        <w:t xml:space="preserve">) </w:t>
      </w:r>
      <w:r w:rsidRPr="00097EC8">
        <w:rPr>
          <w:rFonts w:ascii="Times New Roman" w:eastAsia="Times New Roman" w:hAnsi="Times New Roman" w:cs="Times New Roman"/>
          <w:sz w:val="28"/>
          <w:szCs w:val="28"/>
          <w:lang w:val="kk-KZ" w:eastAsia="ru-RU"/>
        </w:rPr>
        <w:t>34-70-00,</w:t>
      </w:r>
      <w:r w:rsidRPr="00097EC8">
        <w:rPr>
          <w:rFonts w:ascii="Times New Roman" w:eastAsia="Times New Roman" w:hAnsi="Times New Roman" w:cs="Times New Roman"/>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электрондық</w:t>
      </w:r>
      <w:proofErr w:type="spellEnd"/>
      <w:r w:rsidRPr="00097EC8">
        <w:rPr>
          <w:rFonts w:ascii="Times New Roman" w:eastAsia="Times New Roman" w:hAnsi="Times New Roman" w:cs="Times New Roman"/>
          <w:b/>
          <w:bCs/>
          <w:sz w:val="28"/>
          <w:szCs w:val="28"/>
          <w:lang w:eastAsia="ru-RU"/>
        </w:rPr>
        <w:t xml:space="preserve"> </w:t>
      </w:r>
      <w:proofErr w:type="spellStart"/>
      <w:r w:rsidRPr="00097EC8">
        <w:rPr>
          <w:rFonts w:ascii="Times New Roman" w:eastAsia="Times New Roman" w:hAnsi="Times New Roman" w:cs="Times New Roman"/>
          <w:b/>
          <w:bCs/>
          <w:sz w:val="28"/>
          <w:szCs w:val="28"/>
          <w:lang w:eastAsia="ru-RU"/>
        </w:rPr>
        <w:t>мекенжайы</w:t>
      </w:r>
      <w:proofErr w:type="spellEnd"/>
      <w:r w:rsidRPr="00097EC8">
        <w:rPr>
          <w:rFonts w:ascii="Times New Roman" w:eastAsia="Times New Roman" w:hAnsi="Times New Roman" w:cs="Times New Roman"/>
          <w:b/>
          <w:bCs/>
          <w:sz w:val="28"/>
          <w:szCs w:val="28"/>
          <w:lang w:eastAsia="ru-RU"/>
        </w:rPr>
        <w:t>:</w:t>
      </w:r>
      <w:r w:rsidRPr="00097EC8">
        <w:rPr>
          <w:rFonts w:ascii="Times New Roman" w:eastAsia="Times New Roman" w:hAnsi="Times New Roman" w:cs="Times New Roman"/>
          <w:sz w:val="28"/>
          <w:szCs w:val="28"/>
          <w:lang w:eastAsia="ru-RU"/>
        </w:rPr>
        <w:t xml:space="preserve"> </w:t>
      </w:r>
      <w:r w:rsidR="00A970D0">
        <w:rPr>
          <w:rFonts w:ascii="Times New Roman" w:hAnsi="Times New Roman" w:cs="Times New Roman"/>
          <w:b/>
          <w:sz w:val="28"/>
          <w:szCs w:val="28"/>
          <w:lang w:val="kk-KZ"/>
        </w:rPr>
        <w:t>sad</w:t>
      </w:r>
      <w:r w:rsidR="00A970D0" w:rsidRPr="00097EC8">
        <w:rPr>
          <w:rFonts w:ascii="Times New Roman" w:hAnsi="Times New Roman" w:cs="Times New Roman"/>
          <w:b/>
          <w:sz w:val="28"/>
          <w:szCs w:val="28"/>
          <w:lang w:val="kk-KZ"/>
        </w:rPr>
        <w:t>57@</w:t>
      </w:r>
      <w:r w:rsidR="00A970D0" w:rsidRPr="00A970D0">
        <w:rPr>
          <w:rFonts w:ascii="Times New Roman" w:hAnsi="Times New Roman" w:cs="Times New Roman"/>
          <w:b/>
          <w:sz w:val="28"/>
          <w:szCs w:val="28"/>
          <w:lang w:val="kk-KZ"/>
        </w:rPr>
        <w:t>goo.edu.kz</w:t>
      </w:r>
      <w:r w:rsidR="00A970D0" w:rsidRPr="00097EC8">
        <w:rPr>
          <w:rFonts w:ascii="Times New Roman" w:hAnsi="Times New Roman" w:cs="Times New Roman"/>
          <w:b/>
          <w:sz w:val="28"/>
          <w:szCs w:val="28"/>
          <w:lang w:val="kk-KZ"/>
        </w:rPr>
        <w:t>)</w:t>
      </w:r>
      <w:proofErr w:type="gramEnd"/>
    </w:p>
    <w:p w:rsidR="00A970D0" w:rsidRPr="00097EC8" w:rsidRDefault="00A970D0" w:rsidP="00A970D0">
      <w:pPr>
        <w:rPr>
          <w:rFonts w:ascii="Times New Roman" w:hAnsi="Times New Roman" w:cs="Times New Roman"/>
          <w:sz w:val="28"/>
          <w:szCs w:val="28"/>
          <w:lang w:val="kk-KZ"/>
        </w:rPr>
      </w:pPr>
    </w:p>
    <w:p w:rsidR="00097EC8" w:rsidRPr="00A970D0" w:rsidRDefault="00097EC8" w:rsidP="00A970D0">
      <w:pPr>
        <w:spacing w:after="0" w:line="240" w:lineRule="auto"/>
        <w:jc w:val="center"/>
        <w:rPr>
          <w:rFonts w:ascii="Times New Roman" w:hAnsi="Times New Roman" w:cs="Times New Roman"/>
          <w:sz w:val="28"/>
          <w:szCs w:val="28"/>
          <w:lang w:val="kk-KZ"/>
        </w:rPr>
      </w:pPr>
    </w:p>
    <w:p w:rsidR="00097EC8" w:rsidRPr="00097EC8" w:rsidRDefault="00097EC8" w:rsidP="00097EC8">
      <w:pPr>
        <w:tabs>
          <w:tab w:val="left" w:pos="1980"/>
        </w:tabs>
        <w:spacing w:after="0"/>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tabs>
          <w:tab w:val="left" w:pos="1980"/>
        </w:tabs>
        <w:jc w:val="both"/>
        <w:rPr>
          <w:rFonts w:ascii="Times New Roman" w:hAnsi="Times New Roman" w:cs="Times New Roman"/>
          <w:sz w:val="28"/>
          <w:szCs w:val="28"/>
        </w:rPr>
      </w:pPr>
    </w:p>
    <w:p w:rsidR="00097EC8" w:rsidRPr="00097EC8" w:rsidRDefault="00097EC8" w:rsidP="00097EC8">
      <w:pPr>
        <w:spacing w:before="55" w:after="0" w:line="240" w:lineRule="auto"/>
        <w:ind w:left="142" w:right="208" w:firstLine="52"/>
        <w:jc w:val="center"/>
        <w:rPr>
          <w:rFonts w:ascii="Times New Roman" w:hAnsi="Times New Roman" w:cs="Times New Roman"/>
          <w:lang w:val="kk-KZ"/>
        </w:rPr>
      </w:pPr>
      <w:r w:rsidRPr="00097EC8">
        <w:rPr>
          <w:rFonts w:ascii="Times New Roman" w:hAnsi="Times New Roman" w:cs="Times New Roman"/>
          <w:lang w:val="kk-KZ"/>
        </w:rPr>
        <w:t>Мемлекеттік білім беру ұйымдарының бірінші басшылары</w:t>
      </w:r>
      <w:r w:rsidRPr="00097EC8">
        <w:rPr>
          <w:rFonts w:ascii="Times New Roman" w:hAnsi="Times New Roman" w:cs="Times New Roman"/>
          <w:spacing w:val="-13"/>
          <w:lang w:val="kk-KZ"/>
        </w:rPr>
        <w:t xml:space="preserve"> </w:t>
      </w:r>
      <w:r w:rsidRPr="00097EC8">
        <w:rPr>
          <w:rFonts w:ascii="Times New Roman" w:hAnsi="Times New Roman" w:cs="Times New Roman"/>
          <w:lang w:val="kk-KZ"/>
        </w:rPr>
        <w:t>мен</w:t>
      </w:r>
      <w:r w:rsidRPr="00097EC8">
        <w:rPr>
          <w:rFonts w:ascii="Times New Roman" w:hAnsi="Times New Roman" w:cs="Times New Roman"/>
          <w:spacing w:val="-12"/>
          <w:lang w:val="kk-KZ"/>
        </w:rPr>
        <w:t xml:space="preserve"> </w:t>
      </w:r>
      <w:r w:rsidRPr="00097EC8">
        <w:rPr>
          <w:rFonts w:ascii="Times New Roman" w:hAnsi="Times New Roman" w:cs="Times New Roman"/>
          <w:lang w:val="kk-KZ"/>
        </w:rPr>
        <w:t xml:space="preserve">педагогтерін лауазымға тағайындау, лауазымнан босату </w:t>
      </w:r>
      <w:r w:rsidRPr="00097EC8">
        <w:rPr>
          <w:rFonts w:ascii="Times New Roman" w:hAnsi="Times New Roman" w:cs="Times New Roman"/>
          <w:spacing w:val="-2"/>
          <w:lang w:val="kk-KZ"/>
        </w:rPr>
        <w:t>қағидаларына</w:t>
      </w:r>
    </w:p>
    <w:p w:rsidR="00097EC8" w:rsidRPr="00097EC8" w:rsidRDefault="00097EC8" w:rsidP="00097EC8">
      <w:pPr>
        <w:spacing w:before="7" w:after="0" w:line="240" w:lineRule="auto"/>
        <w:ind w:left="142" w:right="208"/>
        <w:jc w:val="center"/>
        <w:rPr>
          <w:rFonts w:ascii="Times New Roman" w:hAnsi="Times New Roman" w:cs="Times New Roman"/>
          <w:spacing w:val="-2"/>
          <w:lang w:val="kk-KZ"/>
        </w:rPr>
      </w:pPr>
      <w:r w:rsidRPr="00097EC8">
        <w:rPr>
          <w:rFonts w:ascii="Times New Roman" w:hAnsi="Times New Roman" w:cs="Times New Roman"/>
          <w:spacing w:val="-2"/>
          <w:lang w:val="kk-KZ"/>
        </w:rPr>
        <w:t>11-қосымша</w:t>
      </w:r>
    </w:p>
    <w:p w:rsidR="00097EC8" w:rsidRPr="00097EC8" w:rsidRDefault="00097EC8" w:rsidP="00097EC8">
      <w:pPr>
        <w:spacing w:before="7" w:after="0" w:line="240" w:lineRule="auto"/>
        <w:ind w:left="142" w:right="208"/>
        <w:rPr>
          <w:rFonts w:ascii="Times New Roman" w:hAnsi="Times New Roman" w:cs="Times New Roman"/>
          <w:lang w:val="kk-KZ"/>
        </w:rPr>
      </w:pPr>
      <w:r w:rsidRPr="00097EC8">
        <w:rPr>
          <w:rFonts w:ascii="Times New Roman" w:hAnsi="Times New Roman" w:cs="Times New Roman"/>
          <w:spacing w:val="-2"/>
          <w:lang w:val="kk-KZ"/>
        </w:rPr>
        <w:t xml:space="preserve"> Нысан</w:t>
      </w:r>
    </w:p>
    <w:p w:rsidR="00097EC8" w:rsidRPr="00097EC8" w:rsidRDefault="00097EC8" w:rsidP="00097EC8">
      <w:pPr>
        <w:widowControl w:val="0"/>
        <w:autoSpaceDE w:val="0"/>
        <w:autoSpaceDN w:val="0"/>
        <w:spacing w:before="8" w:after="0" w:line="240" w:lineRule="auto"/>
        <w:rPr>
          <w:rFonts w:ascii="Times New Roman" w:eastAsia="Times New Roman" w:hAnsi="Times New Roman" w:cs="Times New Roman"/>
          <w:lang w:val="kk-KZ"/>
        </w:rPr>
      </w:pPr>
    </w:p>
    <w:p w:rsidR="00097EC8" w:rsidRPr="00097EC8" w:rsidRDefault="00097EC8" w:rsidP="00097EC8">
      <w:pPr>
        <w:tabs>
          <w:tab w:val="left" w:pos="10679"/>
        </w:tabs>
        <w:spacing w:before="94"/>
        <w:ind w:left="120"/>
        <w:rPr>
          <w:rFonts w:ascii="Times New Roman" w:hAnsi="Times New Roman" w:cs="Times New Roman"/>
          <w:b/>
          <w:lang w:val="kk-KZ"/>
        </w:rPr>
      </w:pPr>
      <w:r w:rsidRPr="00097EC8">
        <w:rPr>
          <w:rFonts w:ascii="Times New Roman" w:hAnsi="Times New Roman" w:cs="Times New Roman"/>
          <w:b/>
          <w:w w:val="95"/>
          <w:lang w:val="kk-KZ"/>
        </w:rPr>
        <w:t>Педагогтің</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немесе</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уақытша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бос</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лауазымына</w:t>
      </w:r>
      <w:r w:rsidRPr="00097EC8">
        <w:rPr>
          <w:rFonts w:ascii="Times New Roman" w:hAnsi="Times New Roman" w:cs="Times New Roman"/>
          <w:b/>
          <w:spacing w:val="-2"/>
          <w:w w:val="95"/>
          <w:lang w:val="kk-KZ"/>
        </w:rPr>
        <w:t xml:space="preserve"> </w:t>
      </w:r>
      <w:r w:rsidRPr="00097EC8">
        <w:rPr>
          <w:rFonts w:ascii="Times New Roman" w:hAnsi="Times New Roman" w:cs="Times New Roman"/>
          <w:b/>
          <w:w w:val="95"/>
          <w:lang w:val="kk-KZ"/>
        </w:rPr>
        <w:t>кандидаттың</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бағалау</w:t>
      </w:r>
      <w:r w:rsidRPr="00097EC8">
        <w:rPr>
          <w:rFonts w:ascii="Times New Roman" w:hAnsi="Times New Roman" w:cs="Times New Roman"/>
          <w:b/>
          <w:spacing w:val="-3"/>
          <w:w w:val="95"/>
          <w:lang w:val="kk-KZ"/>
        </w:rPr>
        <w:t xml:space="preserve"> </w:t>
      </w:r>
      <w:r w:rsidRPr="00097EC8">
        <w:rPr>
          <w:rFonts w:ascii="Times New Roman" w:hAnsi="Times New Roman" w:cs="Times New Roman"/>
          <w:b/>
          <w:w w:val="95"/>
          <w:lang w:val="kk-KZ"/>
        </w:rPr>
        <w:t>парағы</w:t>
      </w:r>
      <w:r w:rsidRPr="00097EC8">
        <w:rPr>
          <w:rFonts w:ascii="Times New Roman" w:hAnsi="Times New Roman" w:cs="Times New Roman"/>
          <w:b/>
          <w:spacing w:val="-2"/>
          <w:w w:val="95"/>
          <w:lang w:val="kk-KZ"/>
        </w:rPr>
        <w:t xml:space="preserve"> </w:t>
      </w:r>
      <w:r w:rsidRPr="00097EC8">
        <w:rPr>
          <w:rFonts w:ascii="Times New Roman" w:hAnsi="Times New Roman" w:cs="Times New Roman"/>
          <w:b/>
          <w:u w:val="single"/>
          <w:lang w:val="kk-KZ"/>
        </w:rPr>
        <w:tab/>
      </w:r>
    </w:p>
    <w:p w:rsidR="00097EC8" w:rsidRPr="00097EC8" w:rsidRDefault="00097EC8" w:rsidP="00097EC8">
      <w:pPr>
        <w:tabs>
          <w:tab w:val="left" w:pos="6555"/>
        </w:tabs>
        <w:spacing w:before="50"/>
        <w:ind w:left="120"/>
        <w:rPr>
          <w:rFonts w:ascii="Times New Roman" w:hAnsi="Times New Roman" w:cs="Times New Roman"/>
          <w:b/>
          <w:lang w:val="kk-KZ"/>
        </w:rPr>
      </w:pPr>
      <w:r w:rsidRPr="00097EC8">
        <w:rPr>
          <w:rFonts w:ascii="Times New Roman" w:hAnsi="Times New Roman" w:cs="Times New Roman"/>
          <w:b/>
          <w:u w:val="single"/>
          <w:lang w:val="kk-KZ"/>
        </w:rPr>
        <w:tab/>
      </w:r>
      <w:r w:rsidRPr="00097EC8">
        <w:rPr>
          <w:rFonts w:ascii="Times New Roman" w:hAnsi="Times New Roman" w:cs="Times New Roman"/>
          <w:b/>
          <w:w w:val="95"/>
          <w:lang w:val="kk-KZ"/>
        </w:rPr>
        <w:t>(Т.Ә.А.</w:t>
      </w:r>
      <w:r w:rsidRPr="00097EC8">
        <w:rPr>
          <w:rFonts w:ascii="Times New Roman" w:hAnsi="Times New Roman" w:cs="Times New Roman"/>
          <w:b/>
          <w:spacing w:val="22"/>
          <w:lang w:val="kk-KZ"/>
        </w:rPr>
        <w:t xml:space="preserve"> </w:t>
      </w:r>
      <w:r w:rsidRPr="00097EC8">
        <w:rPr>
          <w:rFonts w:ascii="Times New Roman" w:hAnsi="Times New Roman" w:cs="Times New Roman"/>
          <w:b/>
          <w:w w:val="95"/>
          <w:lang w:val="kk-KZ"/>
        </w:rPr>
        <w:t>(болған</w:t>
      </w:r>
      <w:r w:rsidRPr="00097EC8">
        <w:rPr>
          <w:rFonts w:ascii="Times New Roman" w:hAnsi="Times New Roman" w:cs="Times New Roman"/>
          <w:b/>
          <w:spacing w:val="22"/>
          <w:lang w:val="kk-KZ"/>
        </w:rPr>
        <w:t xml:space="preserve"> </w:t>
      </w:r>
      <w:r w:rsidRPr="00097EC8">
        <w:rPr>
          <w:rFonts w:ascii="Times New Roman" w:hAnsi="Times New Roman" w:cs="Times New Roman"/>
          <w:b/>
          <w:spacing w:val="-2"/>
          <w:w w:val="95"/>
          <w:lang w:val="kk-KZ"/>
        </w:rPr>
        <w:t>жағдайда))</w:t>
      </w:r>
    </w:p>
    <w:p w:rsidR="00097EC8" w:rsidRPr="00097EC8" w:rsidRDefault="00097EC8" w:rsidP="00097EC8">
      <w:pPr>
        <w:widowControl w:val="0"/>
        <w:autoSpaceDE w:val="0"/>
        <w:autoSpaceDN w:val="0"/>
        <w:spacing w:before="11" w:after="0" w:line="240" w:lineRule="auto"/>
        <w:rPr>
          <w:rFonts w:ascii="Times New Roman" w:eastAsia="Times New Roman" w:hAnsi="Times New Roman" w:cs="Times New Roman"/>
          <w:b/>
          <w:lang w:val="kk-KZ"/>
        </w:rPr>
      </w:pPr>
    </w:p>
    <w:tbl>
      <w:tblPr>
        <w:tblStyle w:val="TableNormal"/>
        <w:tblW w:w="10348" w:type="dxa"/>
        <w:tblInd w:w="-936"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709"/>
        <w:gridCol w:w="1985"/>
        <w:gridCol w:w="3118"/>
        <w:gridCol w:w="4536"/>
      </w:tblGrid>
      <w:tr w:rsidR="00097EC8" w:rsidRPr="00097EC8" w:rsidTr="008F2436">
        <w:trPr>
          <w:trHeight w:val="617"/>
        </w:trPr>
        <w:tc>
          <w:tcPr>
            <w:tcW w:w="70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40"/>
              <w:rPr>
                <w:rFonts w:ascii="Times New Roman" w:eastAsia="Times New Roman" w:hAnsi="Times New Roman" w:cs="Times New Roman"/>
                <w:lang w:val="kk-KZ"/>
              </w:rPr>
            </w:pPr>
            <w:r w:rsidRPr="00097EC8">
              <w:rPr>
                <w:rFonts w:ascii="Times New Roman" w:eastAsia="Times New Roman" w:hAnsi="Times New Roman" w:cs="Times New Roman"/>
                <w:lang w:val="kk-KZ"/>
              </w:rPr>
              <w:t>№</w:t>
            </w:r>
          </w:p>
        </w:tc>
        <w:tc>
          <w:tcPr>
            <w:tcW w:w="1985"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Өлшем шарттар</w:t>
            </w:r>
          </w:p>
        </w:tc>
        <w:tc>
          <w:tcPr>
            <w:tcW w:w="3118"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192"/>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Растайтын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spacing w:val="-2"/>
                <w:lang w:val="kk-KZ"/>
              </w:rPr>
              <w:t>құжат</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Балл</w:t>
            </w:r>
            <w:r w:rsidRPr="00097EC8">
              <w:rPr>
                <w:rFonts w:ascii="Times New Roman" w:eastAsia="Times New Roman" w:hAnsi="Times New Roman" w:cs="Times New Roman"/>
                <w:spacing w:val="-4"/>
                <w:lang w:val="kk-KZ"/>
              </w:rPr>
              <w:t xml:space="preserve"> саны</w:t>
            </w:r>
          </w:p>
          <w:p w:rsidR="00097EC8" w:rsidRPr="00097EC8" w:rsidRDefault="00097EC8" w:rsidP="00097EC8">
            <w:pPr>
              <w:spacing w:before="54"/>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 xml:space="preserve">(1-ден 20-ға </w:t>
            </w:r>
            <w:r w:rsidRPr="00097EC8">
              <w:rPr>
                <w:rFonts w:ascii="Times New Roman" w:eastAsia="Times New Roman" w:hAnsi="Times New Roman" w:cs="Times New Roman"/>
                <w:spacing w:val="-2"/>
                <w:lang w:val="kk-KZ"/>
              </w:rPr>
              <w:t>дейін)</w:t>
            </w:r>
          </w:p>
        </w:tc>
      </w:tr>
      <w:tr w:rsidR="00097EC8" w:rsidRPr="000102B1" w:rsidTr="008F2436">
        <w:trPr>
          <w:trHeight w:val="1134"/>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1.</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spacing w:val="-2"/>
                <w:lang w:val="kk-KZ"/>
              </w:rPr>
              <w:t>деңгейі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2"/>
              <w:rPr>
                <w:rFonts w:ascii="Times New Roman" w:eastAsia="Times New Roman" w:hAnsi="Times New Roman" w:cs="Times New Roman"/>
                <w:b/>
                <w:lang w:val="kk-KZ"/>
              </w:rPr>
            </w:pPr>
          </w:p>
          <w:p w:rsidR="00097EC8" w:rsidRPr="00097EC8" w:rsidRDefault="00097EC8" w:rsidP="00097EC8">
            <w:pPr>
              <w:spacing w:before="1"/>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Техникалық</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және</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кәсіптік</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1"/>
                <w:lang w:val="kk-KZ"/>
              </w:rPr>
              <w:t xml:space="preserve"> </w:t>
            </w:r>
            <w:r w:rsidRPr="00097EC8">
              <w:rPr>
                <w:rFonts w:ascii="Times New Roman" w:eastAsia="Times New Roman" w:hAnsi="Times New Roman" w:cs="Times New Roman"/>
                <w:lang w:val="kk-KZ"/>
              </w:rPr>
              <w:t xml:space="preserve">1 </w:t>
            </w:r>
          </w:p>
          <w:p w:rsidR="00097EC8" w:rsidRPr="00097EC8" w:rsidRDefault="00097EC8" w:rsidP="00097EC8">
            <w:pPr>
              <w:spacing w:before="50" w:line="292"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күндізгі = 5</w:t>
            </w:r>
          </w:p>
          <w:p w:rsidR="00097EC8" w:rsidRPr="00097EC8" w:rsidRDefault="00097EC8" w:rsidP="00097EC8">
            <w:pPr>
              <w:spacing w:before="1"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 сырттай / қашықтықтан оқыту = 2</w:t>
            </w:r>
          </w:p>
          <w:p w:rsidR="00097EC8" w:rsidRPr="00097EC8" w:rsidRDefault="00097EC8" w:rsidP="00097EC8">
            <w:pPr>
              <w:spacing w:before="23"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білім</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80"/>
                <w:lang w:val="kk-KZ"/>
              </w:rPr>
              <w:t xml:space="preserve"> </w:t>
            </w:r>
            <w:r w:rsidRPr="00097EC8">
              <w:rPr>
                <w:rFonts w:ascii="Times New Roman" w:eastAsia="Times New Roman" w:hAnsi="Times New Roman" w:cs="Times New Roman"/>
                <w:lang w:val="kk-KZ"/>
              </w:rPr>
              <w:t>үздік диплом = 7</w:t>
            </w:r>
          </w:p>
        </w:tc>
      </w:tr>
      <w:tr w:rsidR="00097EC8" w:rsidRPr="00097EC8" w:rsidTr="008F2436">
        <w:trPr>
          <w:trHeight w:val="1108"/>
        </w:trPr>
        <w:tc>
          <w:tcPr>
            <w:tcW w:w="709"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40"/>
              <w:rPr>
                <w:rFonts w:ascii="Times New Roman" w:eastAsia="Times New Roman" w:hAnsi="Times New Roman" w:cs="Times New Roman"/>
                <w:lang w:val="kk-KZ"/>
              </w:rPr>
            </w:pPr>
            <w:r w:rsidRPr="00097EC8">
              <w:rPr>
                <w:rFonts w:ascii="Times New Roman" w:eastAsia="Times New Roman" w:hAnsi="Times New Roman" w:cs="Times New Roman"/>
                <w:spacing w:val="-5"/>
                <w:lang w:val="kk-KZ"/>
              </w:rPr>
              <w:t>2.</w:t>
            </w:r>
          </w:p>
        </w:tc>
        <w:tc>
          <w:tcPr>
            <w:tcW w:w="1985"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3"/>
              <w:rPr>
                <w:rFonts w:ascii="Times New Roman" w:eastAsia="Times New Roman" w:hAnsi="Times New Roman" w:cs="Times New Roman"/>
                <w:b/>
                <w:lang w:val="kk-KZ"/>
              </w:rPr>
            </w:pPr>
          </w:p>
          <w:p w:rsidR="00097EC8" w:rsidRPr="00097EC8" w:rsidRDefault="00097EC8" w:rsidP="00097EC8">
            <w:pPr>
              <w:spacing w:before="1" w:line="271" w:lineRule="auto"/>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Ғылыми</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 xml:space="preserve">академиялық </w:t>
            </w:r>
            <w:r w:rsidRPr="00097EC8">
              <w:rPr>
                <w:rFonts w:ascii="Times New Roman" w:eastAsia="Times New Roman" w:hAnsi="Times New Roman" w:cs="Times New Roman"/>
                <w:spacing w:val="-2"/>
                <w:lang w:val="kk-KZ"/>
              </w:rPr>
              <w:t>дәрежесі</w:t>
            </w:r>
          </w:p>
        </w:tc>
        <w:tc>
          <w:tcPr>
            <w:tcW w:w="3118" w:type="dxa"/>
            <w:tcBorders>
              <w:top w:val="single" w:sz="4" w:space="0" w:color="CECECE"/>
              <w:left w:val="single" w:sz="4" w:space="0" w:color="CECECE"/>
              <w:bottom w:val="single" w:sz="4" w:space="0" w:color="CECECE"/>
              <w:right w:val="single" w:sz="4" w:space="0" w:color="CECECE"/>
            </w:tcBorders>
          </w:tcPr>
          <w:p w:rsidR="00097EC8" w:rsidRPr="00097EC8" w:rsidRDefault="00097EC8" w:rsidP="00097EC8">
            <w:pPr>
              <w:rPr>
                <w:rFonts w:ascii="Times New Roman" w:eastAsia="Times New Roman" w:hAnsi="Times New Roman" w:cs="Times New Roman"/>
                <w:b/>
                <w:lang w:val="kk-KZ"/>
              </w:rPr>
            </w:pPr>
          </w:p>
          <w:p w:rsidR="00097EC8" w:rsidRPr="00097EC8" w:rsidRDefault="00097EC8" w:rsidP="00097EC8">
            <w:pPr>
              <w:spacing w:before="8"/>
              <w:rPr>
                <w:rFonts w:ascii="Times New Roman" w:eastAsia="Times New Roman" w:hAnsi="Times New Roman" w:cs="Times New Roman"/>
                <w:b/>
                <w:lang w:val="kk-KZ"/>
              </w:rPr>
            </w:pPr>
          </w:p>
          <w:p w:rsidR="00097EC8" w:rsidRPr="00097EC8" w:rsidRDefault="00097EC8" w:rsidP="00097EC8">
            <w:pPr>
              <w:ind w:left="39"/>
              <w:rPr>
                <w:rFonts w:ascii="Times New Roman" w:eastAsia="Times New Roman" w:hAnsi="Times New Roman" w:cs="Times New Roman"/>
                <w:lang w:val="kk-KZ"/>
              </w:rPr>
            </w:pPr>
            <w:r w:rsidRPr="00097EC8">
              <w:rPr>
                <w:rFonts w:ascii="Times New Roman" w:eastAsia="Times New Roman" w:hAnsi="Times New Roman" w:cs="Times New Roman"/>
                <w:lang w:val="kk-KZ"/>
              </w:rPr>
              <w:t>Білімі</w:t>
            </w:r>
            <w:r w:rsidRPr="00097EC8">
              <w:rPr>
                <w:rFonts w:ascii="Times New Roman" w:eastAsia="Times New Roman" w:hAnsi="Times New Roman" w:cs="Times New Roman"/>
                <w:spacing w:val="-4"/>
                <w:lang w:val="kk-KZ"/>
              </w:rPr>
              <w:t xml:space="preserve"> </w:t>
            </w:r>
            <w:r w:rsidRPr="00097EC8">
              <w:rPr>
                <w:rFonts w:ascii="Times New Roman" w:eastAsia="Times New Roman" w:hAnsi="Times New Roman" w:cs="Times New Roman"/>
                <w:lang w:val="kk-KZ"/>
              </w:rPr>
              <w:t>туралы</w:t>
            </w:r>
            <w:r w:rsidRPr="00097EC8">
              <w:rPr>
                <w:rFonts w:ascii="Times New Roman" w:eastAsia="Times New Roman" w:hAnsi="Times New Roman" w:cs="Times New Roman"/>
                <w:spacing w:val="-2"/>
                <w:lang w:val="kk-KZ"/>
              </w:rPr>
              <w:t xml:space="preserve"> диплом</w:t>
            </w:r>
          </w:p>
        </w:tc>
        <w:tc>
          <w:tcPr>
            <w:tcW w:w="4536"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line="271" w:lineRule="auto"/>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Магистр</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немесе</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жоғары</w:t>
            </w:r>
            <w:r w:rsidRPr="00097EC8">
              <w:rPr>
                <w:rFonts w:ascii="Times New Roman" w:eastAsia="Times New Roman" w:hAnsi="Times New Roman" w:cs="Times New Roman"/>
                <w:spacing w:val="40"/>
                <w:lang w:val="kk-KZ"/>
              </w:rPr>
              <w:t xml:space="preserve"> </w:t>
            </w:r>
            <w:r w:rsidRPr="00097EC8">
              <w:rPr>
                <w:rFonts w:ascii="Times New Roman" w:eastAsia="Times New Roman" w:hAnsi="Times New Roman" w:cs="Times New Roman"/>
                <w:lang w:val="kk-KZ"/>
              </w:rPr>
              <w:t>білімі бар маман = 5</w:t>
            </w:r>
          </w:p>
          <w:p w:rsidR="00097EC8" w:rsidRPr="00097EC8" w:rsidRDefault="00097EC8" w:rsidP="00097EC8">
            <w:pPr>
              <w:spacing w:before="22"/>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PHD-докторы</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spacing w:val="-5"/>
                <w:lang w:val="kk-KZ"/>
              </w:rPr>
              <w:t>10</w:t>
            </w:r>
          </w:p>
          <w:p w:rsidR="00097EC8" w:rsidRPr="00097EC8" w:rsidRDefault="00097EC8" w:rsidP="00097EC8">
            <w:pPr>
              <w:spacing w:before="4" w:line="280" w:lineRule="atLeast"/>
              <w:ind w:left="38" w:right="654"/>
              <w:rPr>
                <w:rFonts w:ascii="Times New Roman" w:eastAsia="Times New Roman" w:hAnsi="Times New Roman" w:cs="Times New Roman"/>
                <w:lang w:val="kk-KZ"/>
              </w:rPr>
            </w:pPr>
            <w:r w:rsidRPr="00097EC8">
              <w:rPr>
                <w:rFonts w:ascii="Times New Roman" w:eastAsia="Times New Roman" w:hAnsi="Times New Roman" w:cs="Times New Roman"/>
                <w:lang w:val="kk-KZ"/>
              </w:rPr>
              <w:t>Ғылым докторы = 10 Ғылым</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кандидаты</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10</w:t>
            </w:r>
          </w:p>
        </w:tc>
      </w:tr>
      <w:tr w:rsidR="00097EC8" w:rsidRPr="00097EC8" w:rsidTr="008F2436">
        <w:trPr>
          <w:trHeight w:val="1756"/>
        </w:trPr>
        <w:tc>
          <w:tcPr>
            <w:tcW w:w="709" w:type="dxa"/>
            <w:tcBorders>
              <w:top w:val="single" w:sz="4" w:space="0" w:color="CECECE"/>
              <w:left w:val="single" w:sz="4" w:space="0" w:color="CECECE"/>
              <w:bottom w:val="nil"/>
              <w:right w:val="single" w:sz="4" w:space="0" w:color="CECECE"/>
            </w:tcBorders>
          </w:tcPr>
          <w:p w:rsidR="00097EC8" w:rsidRPr="00097EC8" w:rsidRDefault="00097EC8" w:rsidP="00097EC8">
            <w:pPr>
              <w:ind w:left="-141" w:right="-287"/>
              <w:rPr>
                <w:rFonts w:ascii="Times New Roman" w:eastAsia="Times New Roman" w:hAnsi="Times New Roman" w:cs="Times New Roman"/>
                <w:lang w:val="kk-KZ"/>
              </w:rPr>
            </w:pPr>
          </w:p>
        </w:tc>
        <w:tc>
          <w:tcPr>
            <w:tcW w:w="1985"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single" w:sz="4" w:space="0" w:color="CECECE"/>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single" w:sz="4" w:space="0" w:color="CECECE"/>
              <w:left w:val="single" w:sz="4" w:space="0" w:color="CECECE"/>
              <w:bottom w:val="nil"/>
              <w:right w:val="single" w:sz="4" w:space="0" w:color="CECECE"/>
            </w:tcBorders>
            <w:hideMark/>
          </w:tcPr>
          <w:p w:rsidR="00097EC8" w:rsidRPr="00097EC8" w:rsidRDefault="00097EC8" w:rsidP="00097EC8">
            <w:pPr>
              <w:spacing w:before="50" w:line="292" w:lineRule="auto"/>
              <w:ind w:left="38" w:right="237"/>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w:t>
            </w:r>
            <w:r w:rsidRPr="00097EC8">
              <w:rPr>
                <w:rFonts w:ascii="Times New Roman" w:eastAsia="Times New Roman" w:hAnsi="Times New Roman" w:cs="Times New Roman"/>
                <w:spacing w:val="-13"/>
                <w:lang w:val="kk-KZ"/>
              </w:rPr>
              <w:t xml:space="preserve"> </w:t>
            </w:r>
            <w:r w:rsidRPr="00097EC8">
              <w:rPr>
                <w:rFonts w:ascii="Times New Roman" w:eastAsia="Times New Roman" w:hAnsi="Times New Roman" w:cs="Times New Roman"/>
                <w:lang w:val="kk-KZ"/>
              </w:rPr>
              <w:t>біліктілік</w:t>
            </w:r>
            <w:r w:rsidRPr="00097EC8">
              <w:rPr>
                <w:rFonts w:ascii="Times New Roman" w:eastAsia="Times New Roman" w:hAnsi="Times New Roman" w:cs="Times New Roman"/>
                <w:spacing w:val="-12"/>
                <w:lang w:val="kk-KZ"/>
              </w:rPr>
              <w:t xml:space="preserve"> </w:t>
            </w:r>
            <w:r w:rsidRPr="00097EC8">
              <w:rPr>
                <w:rFonts w:ascii="Times New Roman" w:eastAsia="Times New Roman" w:hAnsi="Times New Roman" w:cs="Times New Roman"/>
                <w:lang w:val="kk-KZ"/>
              </w:rPr>
              <w:t>санатымен Мазмұны бойынша:</w:t>
            </w:r>
          </w:p>
          <w:p w:rsidR="00097EC8" w:rsidRPr="00097EC8" w:rsidRDefault="00097EC8" w:rsidP="00097EC8">
            <w:pPr>
              <w:spacing w:before="1" w:line="292" w:lineRule="auto"/>
              <w:ind w:left="38" w:right="579"/>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9"/>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8"/>
                <w:lang w:val="kk-KZ"/>
              </w:rPr>
              <w:t xml:space="preserve"> </w:t>
            </w:r>
            <w:r w:rsidRPr="00097EC8">
              <w:rPr>
                <w:rFonts w:ascii="Times New Roman" w:eastAsia="Times New Roman" w:hAnsi="Times New Roman" w:cs="Times New Roman"/>
                <w:lang w:val="kk-KZ"/>
              </w:rPr>
              <w:t>балл 60-тан</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6"/>
                <w:lang w:val="kk-KZ"/>
              </w:rPr>
              <w:t xml:space="preserve"> </w:t>
            </w:r>
            <w:r w:rsidRPr="00097EC8">
              <w:rPr>
                <w:rFonts w:ascii="Times New Roman" w:eastAsia="Times New Roman" w:hAnsi="Times New Roman" w:cs="Times New Roman"/>
                <w:lang w:val="kk-KZ"/>
              </w:rPr>
              <w:t>2</w:t>
            </w:r>
            <w:r w:rsidRPr="00097EC8">
              <w:rPr>
                <w:rFonts w:ascii="Times New Roman" w:eastAsia="Times New Roman" w:hAnsi="Times New Roman" w:cs="Times New Roman"/>
                <w:spacing w:val="-5"/>
                <w:lang w:val="kk-KZ"/>
              </w:rPr>
              <w:t xml:space="preserve"> </w:t>
            </w:r>
            <w:r w:rsidRPr="00097EC8">
              <w:rPr>
                <w:rFonts w:ascii="Times New Roman" w:eastAsia="Times New Roman" w:hAnsi="Times New Roman" w:cs="Times New Roman"/>
                <w:lang w:val="kk-KZ"/>
              </w:rPr>
              <w:t>балл 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5 </w:t>
            </w:r>
            <w:r w:rsidRPr="00097EC8">
              <w:rPr>
                <w:rFonts w:ascii="Times New Roman" w:eastAsia="Times New Roman" w:hAnsi="Times New Roman" w:cs="Times New Roman"/>
                <w:spacing w:val="-4"/>
                <w:lang w:val="kk-KZ"/>
              </w:rPr>
              <w:t>балл</w:t>
            </w:r>
          </w:p>
          <w:p w:rsidR="00097EC8" w:rsidRPr="00097EC8" w:rsidRDefault="00097EC8" w:rsidP="00097EC8">
            <w:pPr>
              <w:spacing w:before="2"/>
              <w:ind w:left="38"/>
              <w:jc w:val="both"/>
              <w:rPr>
                <w:rFonts w:ascii="Times New Roman" w:eastAsia="Times New Roman" w:hAnsi="Times New Roman" w:cs="Times New Roman"/>
                <w:lang w:val="kk-KZ"/>
              </w:rPr>
            </w:pPr>
            <w:r w:rsidRPr="00097EC8">
              <w:rPr>
                <w:rFonts w:ascii="Times New Roman" w:eastAsia="Times New Roman" w:hAnsi="Times New Roman" w:cs="Times New Roman"/>
                <w:lang w:val="kk-KZ"/>
              </w:rPr>
              <w:t>80-нен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90-ға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6 </w:t>
            </w:r>
            <w:r w:rsidRPr="00097EC8">
              <w:rPr>
                <w:rFonts w:ascii="Times New Roman" w:eastAsia="Times New Roman" w:hAnsi="Times New Roman" w:cs="Times New Roman"/>
                <w:spacing w:val="-4"/>
                <w:lang w:val="kk-KZ"/>
              </w:rPr>
              <w:t>балл</w:t>
            </w:r>
          </w:p>
        </w:tc>
      </w:tr>
      <w:tr w:rsidR="00097EC8" w:rsidRPr="00097EC8" w:rsidTr="008F2436">
        <w:trPr>
          <w:trHeight w:val="534"/>
        </w:trPr>
        <w:tc>
          <w:tcPr>
            <w:tcW w:w="709" w:type="dxa"/>
            <w:vMerge w:val="restart"/>
            <w:tcBorders>
              <w:top w:val="nil"/>
              <w:left w:val="single" w:sz="4" w:space="0" w:color="CECECE"/>
              <w:bottom w:val="single" w:sz="4" w:space="0" w:color="CECECE"/>
              <w:right w:val="single" w:sz="4" w:space="0" w:color="CECECE"/>
            </w:tcBorders>
          </w:tcPr>
          <w:p w:rsidR="00097EC8" w:rsidRPr="00097EC8" w:rsidRDefault="00097EC8" w:rsidP="00097EC8">
            <w:pPr>
              <w:ind w:left="-404"/>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399"/>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5"/>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3"/>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ind w:left="-27"/>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0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50-ге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1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60-қа</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2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70-ке</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 xml:space="preserve">3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"Педагог-модератор"</w:t>
            </w:r>
            <w:r w:rsidRPr="00097EC8">
              <w:rPr>
                <w:rFonts w:ascii="Times New Roman" w:eastAsia="Times New Roman" w:hAnsi="Times New Roman" w:cs="Times New Roman"/>
                <w:spacing w:val="76"/>
                <w:lang w:val="kk-KZ"/>
              </w:rPr>
              <w:t xml:space="preserve"> </w:t>
            </w:r>
            <w:r w:rsidRPr="00097EC8">
              <w:rPr>
                <w:rFonts w:ascii="Times New Roman" w:eastAsia="Times New Roman" w:hAnsi="Times New Roman" w:cs="Times New Roman"/>
                <w:spacing w:val="-2"/>
                <w:lang w:val="kk-KZ"/>
              </w:rPr>
              <w:t>біліктілік</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санатымен</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Мазмұны</w:t>
            </w:r>
            <w:r w:rsidRPr="00097EC8">
              <w:rPr>
                <w:rFonts w:ascii="Times New Roman" w:eastAsia="Times New Roman" w:hAnsi="Times New Roman" w:cs="Times New Roman"/>
                <w:spacing w:val="-7"/>
                <w:lang w:val="kk-KZ"/>
              </w:rPr>
              <w:t xml:space="preserve"> </w:t>
            </w: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w:t>
            </w:r>
            <w:r w:rsidRPr="00097EC8">
              <w:rPr>
                <w:rFonts w:ascii="Times New Roman" w:eastAsia="Times New Roman" w:hAnsi="Times New Roman" w:cs="Times New Roman"/>
                <w:spacing w:val="-2"/>
                <w:lang w:val="kk-KZ"/>
              </w:rPr>
              <w:t xml:space="preserve"> </w:t>
            </w:r>
            <w:r w:rsidRPr="00097EC8">
              <w:rPr>
                <w:rFonts w:ascii="Times New Roman" w:eastAsia="Times New Roman" w:hAnsi="Times New Roman" w:cs="Times New Roman"/>
                <w:lang w:val="kk-KZ"/>
              </w:rPr>
              <w:t>3</w:t>
            </w:r>
            <w:r w:rsidRPr="00097EC8">
              <w:rPr>
                <w:rFonts w:ascii="Times New Roman" w:eastAsia="Times New Roman" w:hAnsi="Times New Roman" w:cs="Times New Roman"/>
                <w:spacing w:val="-1"/>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70-тен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80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дейін=6</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80-ден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90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дейін=7</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536"/>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tabs>
                <w:tab w:val="left" w:pos="1068"/>
                <w:tab w:val="left" w:pos="1717"/>
              </w:tabs>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Әдістеме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4"/>
                <w:lang w:val="kk-KZ"/>
              </w:rPr>
              <w:t>және</w:t>
            </w:r>
            <w:r w:rsidRPr="00097EC8">
              <w:rPr>
                <w:rFonts w:ascii="Times New Roman" w:eastAsia="Times New Roman" w:hAnsi="Times New Roman" w:cs="Times New Roman"/>
                <w:lang w:val="kk-KZ"/>
              </w:rPr>
              <w:tab/>
            </w:r>
            <w:r w:rsidRPr="00097EC8">
              <w:rPr>
                <w:rFonts w:ascii="Times New Roman" w:eastAsia="Times New Roman" w:hAnsi="Times New Roman" w:cs="Times New Roman"/>
                <w:spacing w:val="-2"/>
                <w:lang w:val="kk-KZ"/>
              </w:rPr>
              <w:t>педагогика</w:t>
            </w:r>
          </w:p>
          <w:p w:rsidR="00097EC8" w:rsidRPr="00097EC8" w:rsidRDefault="00097EC8" w:rsidP="00097EC8">
            <w:pPr>
              <w:spacing w:before="34"/>
              <w:ind w:left="38"/>
              <w:rPr>
                <w:rFonts w:ascii="Times New Roman" w:eastAsia="Times New Roman" w:hAnsi="Times New Roman" w:cs="Times New Roman"/>
                <w:lang w:val="kk-KZ"/>
              </w:rPr>
            </w:pPr>
            <w:r w:rsidRPr="00097EC8">
              <w:rPr>
                <w:rFonts w:ascii="Times New Roman" w:eastAsia="Times New Roman" w:hAnsi="Times New Roman" w:cs="Times New Roman"/>
                <w:spacing w:val="-2"/>
                <w:lang w:val="kk-KZ"/>
              </w:rPr>
              <w:t>бойынша:</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30-дан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40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40-тан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50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дейін=2</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lang w:val="kk-KZ"/>
              </w:rPr>
            </w:pPr>
            <w:r w:rsidRPr="00097EC8">
              <w:rPr>
                <w:rFonts w:ascii="Times New Roman" w:eastAsia="Times New Roman" w:hAnsi="Times New Roman" w:cs="Times New Roman"/>
                <w:lang w:val="kk-KZ"/>
              </w:rPr>
              <w:t>50-ден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60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дейін=3</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tc>
      </w:tr>
      <w:tr w:rsidR="00097EC8" w:rsidRPr="00097EC8" w:rsidTr="008F2436">
        <w:trPr>
          <w:trHeight w:val="273"/>
        </w:trPr>
        <w:tc>
          <w:tcPr>
            <w:tcW w:w="709" w:type="dxa"/>
            <w:vMerge/>
            <w:tcBorders>
              <w:top w:val="nil"/>
              <w:left w:val="single" w:sz="4" w:space="0" w:color="CECECE"/>
              <w:bottom w:val="single" w:sz="4" w:space="0" w:color="CECECE"/>
              <w:right w:val="single" w:sz="4" w:space="0" w:color="CECECE"/>
            </w:tcBorders>
            <w:vAlign w:val="center"/>
            <w:hideMark/>
          </w:tcPr>
          <w:p w:rsidR="00097EC8" w:rsidRPr="00097EC8" w:rsidRDefault="00097EC8" w:rsidP="00097EC8">
            <w:pPr>
              <w:rPr>
                <w:rFonts w:ascii="Times New Roman" w:eastAsia="Times New Roman" w:hAnsi="Times New Roman" w:cs="Times New Roman"/>
                <w:lang w:val="kk-KZ"/>
              </w:rPr>
            </w:pPr>
          </w:p>
        </w:tc>
        <w:tc>
          <w:tcPr>
            <w:tcW w:w="1985"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3118" w:type="dxa"/>
            <w:tcBorders>
              <w:top w:val="nil"/>
              <w:left w:val="single" w:sz="4" w:space="0" w:color="CECECE"/>
              <w:bottom w:val="nil"/>
              <w:right w:val="single" w:sz="4" w:space="0" w:color="CECECE"/>
            </w:tcBorders>
          </w:tcPr>
          <w:p w:rsidR="00097EC8" w:rsidRPr="00097EC8" w:rsidRDefault="00097EC8" w:rsidP="00097EC8">
            <w:pPr>
              <w:rPr>
                <w:rFonts w:ascii="Times New Roman" w:eastAsia="Times New Roman" w:hAnsi="Times New Roman" w:cs="Times New Roman"/>
                <w:lang w:val="kk-KZ"/>
              </w:rPr>
            </w:pPr>
          </w:p>
        </w:tc>
        <w:tc>
          <w:tcPr>
            <w:tcW w:w="4536" w:type="dxa"/>
            <w:tcBorders>
              <w:top w:val="nil"/>
              <w:left w:val="single" w:sz="4" w:space="0" w:color="CECECE"/>
              <w:bottom w:val="nil"/>
              <w:right w:val="single" w:sz="4" w:space="0" w:color="CECECE"/>
            </w:tcBorders>
            <w:hideMark/>
          </w:tcPr>
          <w:p w:rsidR="00097EC8" w:rsidRPr="00097EC8" w:rsidRDefault="00097EC8" w:rsidP="00097EC8">
            <w:pPr>
              <w:spacing w:before="17"/>
              <w:ind w:left="38"/>
              <w:rPr>
                <w:rFonts w:ascii="Times New Roman" w:eastAsia="Times New Roman" w:hAnsi="Times New Roman" w:cs="Times New Roman"/>
                <w:spacing w:val="-4"/>
                <w:lang w:val="kk-KZ"/>
              </w:rPr>
            </w:pPr>
            <w:r w:rsidRPr="00097EC8">
              <w:rPr>
                <w:rFonts w:ascii="Times New Roman" w:eastAsia="Times New Roman" w:hAnsi="Times New Roman" w:cs="Times New Roman"/>
                <w:lang w:val="kk-KZ"/>
              </w:rPr>
              <w:t>60-тан</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70</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балға</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lang w:val="kk-KZ"/>
              </w:rPr>
              <w:t>дейін=4</w:t>
            </w:r>
            <w:r w:rsidRPr="00097EC8">
              <w:rPr>
                <w:rFonts w:ascii="Times New Roman" w:eastAsia="Times New Roman" w:hAnsi="Times New Roman" w:cs="Times New Roman"/>
                <w:spacing w:val="-3"/>
                <w:lang w:val="kk-KZ"/>
              </w:rPr>
              <w:t xml:space="preserve"> </w:t>
            </w:r>
            <w:r w:rsidRPr="00097EC8">
              <w:rPr>
                <w:rFonts w:ascii="Times New Roman" w:eastAsia="Times New Roman" w:hAnsi="Times New Roman" w:cs="Times New Roman"/>
                <w:spacing w:val="-4"/>
                <w:lang w:val="kk-KZ"/>
              </w:rPr>
              <w:t>балл</w:t>
            </w:r>
          </w:p>
          <w:p w:rsidR="00097EC8" w:rsidRPr="00097EC8" w:rsidRDefault="00097EC8" w:rsidP="00097EC8">
            <w:pPr>
              <w:spacing w:before="17"/>
              <w:rPr>
                <w:rFonts w:ascii="Times New Roman" w:eastAsia="Times New Roman" w:hAnsi="Times New Roman" w:cs="Times New Roman"/>
                <w:lang w:val="kk-KZ"/>
              </w:rPr>
            </w:pPr>
          </w:p>
        </w:tc>
      </w:tr>
    </w:tbl>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autoSpaceDE w:val="0"/>
        <w:autoSpaceDN w:val="0"/>
        <w:adjustRightInd w:val="0"/>
        <w:spacing w:after="0" w:line="240" w:lineRule="auto"/>
        <w:jc w:val="center"/>
        <w:rPr>
          <w:rFonts w:ascii="Times New Roman" w:hAnsi="Times New Roman" w:cs="Times New Roman"/>
          <w:b/>
          <w:sz w:val="32"/>
          <w:szCs w:val="32"/>
          <w:lang w:val="kk-KZ"/>
        </w:rPr>
      </w:pP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lastRenderedPageBreak/>
        <w:t xml:space="preserve"> Мемлекеттік білім беру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ұйымдарының бірінші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басшылары</w:t>
      </w:r>
      <w:r w:rsidRPr="00097EC8">
        <w:rPr>
          <w:rFonts w:ascii="Times New Roman" w:hAnsi="Times New Roman" w:cs="Times New Roman"/>
          <w:spacing w:val="-13"/>
          <w:sz w:val="20"/>
          <w:lang w:val="kk-KZ"/>
        </w:rPr>
        <w:t xml:space="preserve"> </w:t>
      </w:r>
      <w:r w:rsidRPr="00097EC8">
        <w:rPr>
          <w:rFonts w:ascii="Times New Roman" w:hAnsi="Times New Roman" w:cs="Times New Roman"/>
          <w:sz w:val="20"/>
          <w:lang w:val="kk-KZ"/>
        </w:rPr>
        <w:t>мен</w:t>
      </w:r>
      <w:r w:rsidRPr="00097EC8">
        <w:rPr>
          <w:rFonts w:ascii="Times New Roman" w:hAnsi="Times New Roman" w:cs="Times New Roman"/>
          <w:spacing w:val="-12"/>
          <w:sz w:val="20"/>
          <w:lang w:val="kk-KZ"/>
        </w:rPr>
        <w:t xml:space="preserve"> </w:t>
      </w:r>
      <w:r w:rsidRPr="00097EC8">
        <w:rPr>
          <w:rFonts w:ascii="Times New Roman" w:hAnsi="Times New Roman" w:cs="Times New Roman"/>
          <w:sz w:val="20"/>
          <w:lang w:val="kk-KZ"/>
        </w:rPr>
        <w:t xml:space="preserve">педагогтерін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лауазымға тағайындау, </w:t>
      </w:r>
    </w:p>
    <w:p w:rsidR="00097EC8" w:rsidRPr="00097EC8" w:rsidRDefault="00097EC8" w:rsidP="00097EC8">
      <w:pPr>
        <w:spacing w:after="0" w:line="240" w:lineRule="auto"/>
        <w:ind w:right="1303"/>
        <w:jc w:val="right"/>
        <w:rPr>
          <w:rFonts w:ascii="Times New Roman" w:hAnsi="Times New Roman" w:cs="Times New Roman"/>
          <w:sz w:val="20"/>
          <w:lang w:val="kk-KZ"/>
        </w:rPr>
      </w:pPr>
      <w:r w:rsidRPr="00097EC8">
        <w:rPr>
          <w:rFonts w:ascii="Times New Roman" w:hAnsi="Times New Roman" w:cs="Times New Roman"/>
          <w:sz w:val="20"/>
          <w:lang w:val="kk-KZ"/>
        </w:rPr>
        <w:t xml:space="preserve">лауазымнан босату </w:t>
      </w:r>
      <w:r w:rsidRPr="00097EC8">
        <w:rPr>
          <w:rFonts w:ascii="Times New Roman" w:hAnsi="Times New Roman" w:cs="Times New Roman"/>
          <w:spacing w:val="-2"/>
          <w:sz w:val="20"/>
          <w:lang w:val="kk-KZ"/>
        </w:rPr>
        <w:t>қағидаларына</w:t>
      </w:r>
    </w:p>
    <w:p w:rsidR="00097EC8" w:rsidRPr="00097EC8" w:rsidRDefault="00097EC8" w:rsidP="00097EC8">
      <w:pPr>
        <w:spacing w:after="0" w:line="240" w:lineRule="auto"/>
        <w:ind w:right="1997"/>
        <w:rPr>
          <w:rFonts w:ascii="Times New Roman" w:hAnsi="Times New Roman" w:cs="Times New Roman"/>
          <w:spacing w:val="-2"/>
          <w:sz w:val="20"/>
          <w:lang w:val="kk-KZ"/>
        </w:rPr>
      </w:pPr>
      <w:r w:rsidRPr="00097EC8">
        <w:rPr>
          <w:rFonts w:ascii="Times New Roman" w:hAnsi="Times New Roman" w:cs="Times New Roman"/>
          <w:spacing w:val="-2"/>
          <w:sz w:val="20"/>
          <w:lang w:val="kk-KZ"/>
        </w:rPr>
        <w:t xml:space="preserve">                                                                                                                                 10-қосымша    </w:t>
      </w:r>
    </w:p>
    <w:p w:rsidR="00097EC8" w:rsidRPr="00097EC8" w:rsidRDefault="00097EC8" w:rsidP="00097EC8">
      <w:pPr>
        <w:spacing w:after="0" w:line="240" w:lineRule="auto"/>
        <w:ind w:right="1997"/>
        <w:rPr>
          <w:rFonts w:ascii="Times New Roman" w:hAnsi="Times New Roman" w:cs="Times New Roman"/>
          <w:sz w:val="20"/>
          <w:lang w:val="kk-KZ"/>
        </w:rPr>
      </w:pPr>
      <w:r w:rsidRPr="00097EC8">
        <w:rPr>
          <w:rFonts w:ascii="Times New Roman" w:hAnsi="Times New Roman" w:cs="Times New Roman"/>
          <w:spacing w:val="-2"/>
          <w:sz w:val="20"/>
          <w:lang w:val="kk-KZ"/>
        </w:rPr>
        <w:t xml:space="preserve">                                                                                                                                       Нысан</w:t>
      </w:r>
    </w:p>
    <w:p w:rsidR="00097EC8" w:rsidRPr="00097EC8" w:rsidRDefault="00097EC8" w:rsidP="00097EC8">
      <w:pPr>
        <w:widowControl w:val="0"/>
        <w:tabs>
          <w:tab w:val="left" w:pos="5970"/>
        </w:tabs>
        <w:autoSpaceDE w:val="0"/>
        <w:autoSpaceDN w:val="0"/>
        <w:spacing w:after="0" w:line="240" w:lineRule="auto"/>
        <w:jc w:val="both"/>
        <w:rPr>
          <w:rFonts w:ascii="Times New Roman" w:eastAsia="Times New Roman" w:hAnsi="Times New Roman" w:cs="Times New Roman"/>
          <w:sz w:val="1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59264" behindDoc="1" locked="0" layoutInCell="1" allowOverlap="1" wp14:anchorId="6F34BD69" wp14:editId="55536377">
                <wp:simplePos x="0" y="0"/>
                <wp:positionH relativeFrom="page">
                  <wp:posOffset>4841875</wp:posOffset>
                </wp:positionH>
                <wp:positionV relativeFrom="paragraph">
                  <wp:posOffset>142240</wp:posOffset>
                </wp:positionV>
                <wp:extent cx="1779905" cy="1270"/>
                <wp:effectExtent l="12700" t="8255" r="7620" b="9525"/>
                <wp:wrapTopAndBottom/>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79905" cy="1270"/>
                        </a:xfrm>
                        <a:custGeom>
                          <a:avLst/>
                          <a:gdLst>
                            <a:gd name="T0" fmla="+- 0 7625 7625"/>
                            <a:gd name="T1" fmla="*/ T0 w 2803"/>
                            <a:gd name="T2" fmla="+- 0 10427 7625"/>
                            <a:gd name="T3" fmla="*/ T2 w 2803"/>
                          </a:gdLst>
                          <a:ahLst/>
                          <a:cxnLst>
                            <a:cxn ang="0">
                              <a:pos x="T1" y="0"/>
                            </a:cxn>
                            <a:cxn ang="0">
                              <a:pos x="T3" y="0"/>
                            </a:cxn>
                          </a:cxnLst>
                          <a:rect l="0" t="0" r="r" b="b"/>
                          <a:pathLst>
                            <a:path w="2803">
                              <a:moveTo>
                                <a:pt x="0" y="0"/>
                              </a:moveTo>
                              <a:lnTo>
                                <a:pt x="2802" y="0"/>
                              </a:lnTo>
                            </a:path>
                          </a:pathLst>
                        </a:custGeom>
                        <a:noFill/>
                        <a:ln w="50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0117AB3E" id="Полилиния 9" o:spid="_x0000_s1026" style="position:absolute;margin-left:381.25pt;margin-top:11.2pt;width:140.1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" path="m,l2802,e" filled="f" strokeweight=".14125mm">
                <v:path arrowok="t" o:connecttype="custom" o:connectlocs="0,0;1779270,0" o:connectangles="0,0"/>
                <w10:wrap type="topAndBottom" anchorx="page"/>
              </v:shape>
            </w:pict>
          </mc:Fallback>
        </mc:AlternateContent>
      </w:r>
      <w:r w:rsidRPr="00097EC8">
        <w:rPr>
          <w:rFonts w:ascii="Times New Roman" w:eastAsia="Times New Roman" w:hAnsi="Times New Roman" w:cs="Times New Roman"/>
          <w:sz w:val="17"/>
          <w:szCs w:val="28"/>
          <w:lang w:val="kk-KZ"/>
        </w:rPr>
        <w:tab/>
      </w:r>
    </w:p>
    <w:p w:rsidR="00097EC8" w:rsidRPr="00097EC8" w:rsidRDefault="00097EC8" w:rsidP="00097EC8">
      <w:pPr>
        <w:spacing w:after="0" w:line="240" w:lineRule="auto"/>
        <w:ind w:left="8072" w:right="790" w:hanging="1200"/>
        <w:jc w:val="both"/>
        <w:rPr>
          <w:rFonts w:ascii="Times New Roman" w:hAnsi="Times New Roman" w:cs="Times New Roman"/>
          <w:spacing w:val="-13"/>
          <w:sz w:val="20"/>
        </w:rPr>
      </w:pPr>
      <w:r w:rsidRPr="00097EC8">
        <w:rPr>
          <w:rFonts w:ascii="Times New Roman" w:hAnsi="Times New Roman" w:cs="Times New Roman"/>
          <w:sz w:val="20"/>
        </w:rPr>
        <w:t>Конкурс</w:t>
      </w:r>
    </w:p>
    <w:p w:rsidR="00097EC8" w:rsidRPr="00097EC8" w:rsidRDefault="00097EC8" w:rsidP="00097EC8">
      <w:pPr>
        <w:spacing w:after="0" w:line="240" w:lineRule="auto"/>
        <w:ind w:left="8072" w:right="790" w:hanging="1200"/>
        <w:jc w:val="both"/>
        <w:rPr>
          <w:rFonts w:ascii="Times New Roman" w:hAnsi="Times New Roman" w:cs="Times New Roman"/>
          <w:spacing w:val="-12"/>
          <w:sz w:val="20"/>
        </w:rPr>
      </w:pPr>
      <w:proofErr w:type="spellStart"/>
      <w:r w:rsidRPr="00097EC8">
        <w:rPr>
          <w:rFonts w:ascii="Times New Roman" w:hAnsi="Times New Roman" w:cs="Times New Roman"/>
          <w:sz w:val="20"/>
        </w:rPr>
        <w:t>Жариялаған</w:t>
      </w:r>
      <w:proofErr w:type="spellEnd"/>
    </w:p>
    <w:p w:rsidR="00097EC8" w:rsidRPr="00097EC8" w:rsidRDefault="00097EC8" w:rsidP="00097EC8">
      <w:pPr>
        <w:spacing w:after="0" w:line="240" w:lineRule="auto"/>
        <w:ind w:left="8072" w:right="790" w:hanging="1200"/>
        <w:jc w:val="both"/>
        <w:rPr>
          <w:rFonts w:ascii="Times New Roman" w:hAnsi="Times New Roman" w:cs="Times New Roman"/>
          <w:sz w:val="20"/>
        </w:rPr>
      </w:pPr>
      <w:proofErr w:type="spellStart"/>
      <w:r w:rsidRPr="00097EC8">
        <w:rPr>
          <w:rFonts w:ascii="Times New Roman" w:hAnsi="Times New Roman" w:cs="Times New Roman"/>
          <w:sz w:val="20"/>
        </w:rPr>
        <w:t>мемлекеттік</w:t>
      </w:r>
      <w:proofErr w:type="spellEnd"/>
      <w:r w:rsidRPr="00097EC8">
        <w:rPr>
          <w:rFonts w:ascii="Times New Roman" w:hAnsi="Times New Roman" w:cs="Times New Roman"/>
          <w:sz w:val="20"/>
        </w:rPr>
        <w:t xml:space="preserve"> </w:t>
      </w:r>
      <w:r w:rsidRPr="00097EC8">
        <w:rPr>
          <w:rFonts w:ascii="Times New Roman" w:hAnsi="Times New Roman" w:cs="Times New Roman"/>
          <w:spacing w:val="-2"/>
          <w:sz w:val="20"/>
        </w:rPr>
        <w:t>орган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7"/>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0288" behindDoc="1" locked="0" layoutInCell="1" allowOverlap="1" wp14:anchorId="7B1BA05F" wp14:editId="6DE45C0A">
                <wp:simplePos x="0" y="0"/>
                <wp:positionH relativeFrom="page">
                  <wp:posOffset>800100</wp:posOffset>
                </wp:positionH>
                <wp:positionV relativeFrom="paragraph">
                  <wp:posOffset>215265</wp:posOffset>
                </wp:positionV>
                <wp:extent cx="6041390" cy="1270"/>
                <wp:effectExtent l="9525" t="11430" r="6985" b="635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99E87BB" id="Полилиния 8" o:spid="_x0000_s1026" style="position:absolute;margin-left:63pt;margin-top:16.95pt;width:475.7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кандидаттың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Т.А.Ә.</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(болған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жағдайда),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5"/>
          <w:sz w:val="28"/>
          <w:szCs w:val="28"/>
          <w:lang w:val="kk-KZ"/>
        </w:rPr>
        <w:t>ЖСН</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1312" behindDoc="1" locked="0" layoutInCell="1" allowOverlap="1" wp14:anchorId="6CABCB77" wp14:editId="15A97A5C">
                <wp:simplePos x="0" y="0"/>
                <wp:positionH relativeFrom="page">
                  <wp:posOffset>800100</wp:posOffset>
                </wp:positionH>
                <wp:positionV relativeFrom="paragraph">
                  <wp:posOffset>229870</wp:posOffset>
                </wp:positionV>
                <wp:extent cx="6041390" cy="1270"/>
                <wp:effectExtent l="9525" t="11430" r="6985" b="6350"/>
                <wp:wrapTopAndBottom/>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72898227" id="Полилиния 7" o:spid="_x0000_s1026" style="position:absolute;margin-left:63pt;margin-top:18.1pt;width:475.7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JIigYA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40" w:lineRule="auto"/>
        <w:ind w:left="539"/>
        <w:jc w:val="center"/>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3"/>
          <w:sz w:val="28"/>
          <w:szCs w:val="28"/>
          <w:lang w:val="kk-KZ"/>
        </w:rPr>
        <w:t xml:space="preserve"> </w:t>
      </w:r>
      <w:r w:rsidRPr="00097EC8">
        <w:rPr>
          <w:rFonts w:ascii="Times New Roman" w:eastAsia="Times New Roman" w:hAnsi="Times New Roman" w:cs="Times New Roman"/>
          <w:spacing w:val="-2"/>
          <w:sz w:val="28"/>
          <w:szCs w:val="28"/>
          <w:lang w:val="kk-KZ"/>
        </w:rPr>
        <w:t>орны)</w: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2336" behindDoc="1" locked="0" layoutInCell="1" allowOverlap="1" wp14:anchorId="21C7E514" wp14:editId="0CABF8F3">
                <wp:simplePos x="0" y="0"/>
                <wp:positionH relativeFrom="page">
                  <wp:posOffset>800100</wp:posOffset>
                </wp:positionH>
                <wp:positionV relativeFrom="paragraph">
                  <wp:posOffset>229870</wp:posOffset>
                </wp:positionV>
                <wp:extent cx="6041390" cy="1270"/>
                <wp:effectExtent l="9525" t="6350" r="6985" b="1143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5438C50F" id="Полилиния 6" o:spid="_x0000_s1026" style="position:absolute;margin-left:63pt;margin-top:18.1pt;width:475.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3C7A3D19" wp14:editId="3886B21D">
                <wp:simplePos x="0" y="0"/>
                <wp:positionH relativeFrom="page">
                  <wp:posOffset>800100</wp:posOffset>
                </wp:positionH>
                <wp:positionV relativeFrom="paragraph">
                  <wp:posOffset>463550</wp:posOffset>
                </wp:positionV>
                <wp:extent cx="6041390" cy="1270"/>
                <wp:effectExtent l="9525" t="11430" r="6985" b="6350"/>
                <wp:wrapTopAndBottom/>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40FFE427" id="Полилиния 5" o:spid="_x0000_s1026" style="position:absolute;margin-left:63pt;margin-top:36.5pt;width:475.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 w:after="0" w:line="240" w:lineRule="auto"/>
        <w:jc w:val="both"/>
        <w:rPr>
          <w:rFonts w:ascii="Times New Roman" w:eastAsia="Times New Roman" w:hAnsi="Times New Roman" w:cs="Times New Roman"/>
          <w:sz w:val="29"/>
          <w:szCs w:val="28"/>
          <w:lang w:val="kk-KZ"/>
        </w:rPr>
      </w:pPr>
    </w:p>
    <w:p w:rsidR="00097EC8" w:rsidRPr="00097EC8" w:rsidRDefault="00097EC8" w:rsidP="00097EC8">
      <w:pPr>
        <w:widowControl w:val="0"/>
        <w:autoSpaceDE w:val="0"/>
        <w:autoSpaceDN w:val="0"/>
        <w:spacing w:before="45" w:after="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Нақты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тұратын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жері,</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тіркелген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байланыс</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телефоны</w:t>
      </w:r>
    </w:p>
    <w:p w:rsidR="00097EC8" w:rsidRPr="00097EC8" w:rsidRDefault="00097EC8" w:rsidP="00097EC8">
      <w:pPr>
        <w:widowControl w:val="0"/>
        <w:autoSpaceDE w:val="0"/>
        <w:autoSpaceDN w:val="0"/>
        <w:spacing w:before="5" w:after="0" w:line="240" w:lineRule="auto"/>
        <w:jc w:val="center"/>
        <w:rPr>
          <w:rFonts w:ascii="Times New Roman" w:eastAsia="Times New Roman" w:hAnsi="Times New Roman" w:cs="Times New Roman"/>
          <w:sz w:val="23"/>
          <w:szCs w:val="28"/>
          <w:lang w:val="kk-KZ"/>
        </w:rPr>
      </w:pPr>
    </w:p>
    <w:p w:rsidR="00097EC8" w:rsidRPr="00097EC8" w:rsidRDefault="00097EC8" w:rsidP="00097EC8">
      <w:pPr>
        <w:spacing w:before="1"/>
        <w:ind w:left="120"/>
        <w:jc w:val="center"/>
        <w:rPr>
          <w:rFonts w:ascii="Times New Roman" w:hAnsi="Times New Roman" w:cs="Times New Roman"/>
          <w:b/>
          <w:sz w:val="26"/>
          <w:lang w:val="kk-KZ"/>
        </w:rPr>
      </w:pPr>
      <w:r w:rsidRPr="00097EC8">
        <w:rPr>
          <w:rFonts w:ascii="Times New Roman" w:hAnsi="Times New Roman" w:cs="Times New Roman"/>
          <w:b/>
          <w:spacing w:val="-2"/>
          <w:sz w:val="26"/>
          <w:lang w:val="kk-KZ"/>
        </w:rPr>
        <w:t>Өтініш</w:t>
      </w:r>
    </w:p>
    <w:p w:rsidR="00097EC8" w:rsidRPr="00097EC8" w:rsidRDefault="00097EC8" w:rsidP="00097EC8">
      <w:pPr>
        <w:widowControl w:val="0"/>
        <w:autoSpaceDE w:val="0"/>
        <w:autoSpaceDN w:val="0"/>
        <w:spacing w:before="2" w:after="0" w:line="240" w:lineRule="auto"/>
        <w:jc w:val="both"/>
        <w:rPr>
          <w:rFonts w:ascii="Times New Roman" w:eastAsia="Times New Roman" w:hAnsi="Times New Roman" w:cs="Times New Roman"/>
          <w:b/>
          <w:sz w:val="23"/>
          <w:szCs w:val="28"/>
          <w:lang w:val="kk-KZ"/>
        </w:rPr>
      </w:pPr>
    </w:p>
    <w:p w:rsidR="00097EC8" w:rsidRPr="00097EC8" w:rsidRDefault="00097EC8" w:rsidP="00097EC8">
      <w:pPr>
        <w:widowControl w:val="0"/>
        <w:autoSpaceDE w:val="0"/>
        <w:autoSpaceDN w:val="0"/>
        <w:spacing w:after="0" w:line="271" w:lineRule="auto"/>
        <w:ind w:left="120" w:right="201" w:firstLine="670"/>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Мені</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бос/уақытша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бос</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лауазымға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орналасуға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арналған</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конкурсқа</w:t>
      </w:r>
      <w:r w:rsidRPr="00097EC8">
        <w:rPr>
          <w:rFonts w:ascii="Times New Roman" w:eastAsia="Times New Roman" w:hAnsi="Times New Roman" w:cs="Times New Roman"/>
          <w:spacing w:val="40"/>
          <w:sz w:val="28"/>
          <w:szCs w:val="28"/>
          <w:lang w:val="kk-KZ"/>
        </w:rPr>
        <w:t xml:space="preserve"> </w:t>
      </w:r>
      <w:r w:rsidRPr="00097EC8">
        <w:rPr>
          <w:rFonts w:ascii="Times New Roman" w:eastAsia="Times New Roman" w:hAnsi="Times New Roman" w:cs="Times New Roman"/>
          <w:sz w:val="28"/>
          <w:szCs w:val="28"/>
          <w:lang w:val="kk-KZ"/>
        </w:rPr>
        <w:t>жіберуіңізді сұраймын (керегінің астын сызу керек)</w:t>
      </w:r>
    </w:p>
    <w:p w:rsidR="00097EC8" w:rsidRPr="00097EC8" w:rsidRDefault="00097EC8" w:rsidP="00097EC8">
      <w:pPr>
        <w:widowControl w:val="0"/>
        <w:autoSpaceDE w:val="0"/>
        <w:autoSpaceDN w:val="0"/>
        <w:spacing w:before="5"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4384" behindDoc="1" locked="0" layoutInCell="1" allowOverlap="1" wp14:anchorId="226BC7B2" wp14:editId="1BD8C43E">
                <wp:simplePos x="0" y="0"/>
                <wp:positionH relativeFrom="page">
                  <wp:posOffset>800100</wp:posOffset>
                </wp:positionH>
                <wp:positionV relativeFrom="paragraph">
                  <wp:posOffset>201295</wp:posOffset>
                </wp:positionV>
                <wp:extent cx="6041390" cy="1270"/>
                <wp:effectExtent l="9525" t="5080" r="6985" b="1270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41390" cy="1270"/>
                        </a:xfrm>
                        <a:custGeom>
                          <a:avLst/>
                          <a:gdLst>
                            <a:gd name="T0" fmla="+- 0 1260 1260"/>
                            <a:gd name="T1" fmla="*/ T0 w 9514"/>
                            <a:gd name="T2" fmla="+- 0 10773 1260"/>
                            <a:gd name="T3" fmla="*/ T2 w 9514"/>
                          </a:gdLst>
                          <a:ahLst/>
                          <a:cxnLst>
                            <a:cxn ang="0">
                              <a:pos x="T1" y="0"/>
                            </a:cxn>
                            <a:cxn ang="0">
                              <a:pos x="T3" y="0"/>
                            </a:cxn>
                          </a:cxnLst>
                          <a:rect l="0" t="0" r="r" b="b"/>
                          <a:pathLst>
                            <a:path w="9514">
                              <a:moveTo>
                                <a:pt x="0" y="0"/>
                              </a:moveTo>
                              <a:lnTo>
                                <a:pt x="951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C1D600E" id="Полилиния 4" o:spid="_x0000_s1026" style="position:absolute;margin-left:63pt;margin-top:15.85pt;width:475.7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" path="m,l9513,e" filled="f" strokeweight=".19742mm">
                <v:path arrowok="t" o:connecttype="custom" o:connectlocs="0,0;6040755,0" o:connectangles="0,0"/>
                <w10:wrap type="topAndBottom" anchorx="page"/>
              </v:shape>
            </w:pict>
          </mc:Fallback>
        </mc:AlternateContent>
      </w:r>
    </w:p>
    <w:p w:rsidR="00097EC8" w:rsidRPr="00097EC8" w:rsidRDefault="00097EC8" w:rsidP="00097EC8">
      <w:pPr>
        <w:widowControl w:val="0"/>
        <w:autoSpaceDE w:val="0"/>
        <w:autoSpaceDN w:val="0"/>
        <w:spacing w:before="45" w:after="0" w:line="271" w:lineRule="auto"/>
        <w:ind w:left="539" w:right="94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беру</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ұйымдарының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Қазіргі уақытта жұмыс істеймін</w:t>
      </w:r>
    </w:p>
    <w:p w:rsidR="00097EC8" w:rsidRPr="00097EC8" w:rsidRDefault="00097EC8" w:rsidP="00097EC8">
      <w:pPr>
        <w:widowControl w:val="0"/>
        <w:autoSpaceDE w:val="0"/>
        <w:autoSpaceDN w:val="0"/>
        <w:spacing w:after="0" w:line="20" w:lineRule="exact"/>
        <w:ind w:left="539"/>
        <w:jc w:val="both"/>
        <w:rPr>
          <w:rFonts w:ascii="Times New Roman" w:eastAsia="Times New Roman" w:hAnsi="Times New Roman" w:cs="Times New Roman"/>
          <w:sz w:val="2"/>
          <w:szCs w:val="28"/>
          <w:lang w:val="kk-KZ"/>
        </w:rPr>
      </w:pPr>
      <w:r w:rsidRPr="00097EC8">
        <w:rPr>
          <w:rFonts w:ascii="Times New Roman" w:eastAsia="Times New Roman" w:hAnsi="Times New Roman" w:cs="Times New Roman"/>
          <w:noProof/>
          <w:sz w:val="2"/>
          <w:szCs w:val="28"/>
          <w:lang w:eastAsia="ru-RU"/>
        </w:rPr>
        <mc:AlternateContent>
          <mc:Choice Requires="wpg">
            <w:drawing>
              <wp:inline distT="0" distB="0" distL="0" distR="0" wp14:anchorId="65ED4A6C" wp14:editId="5B4D1183">
                <wp:extent cx="6041390" cy="7620"/>
                <wp:effectExtent l="8890" t="8890" r="7620" b="254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1390" cy="7620"/>
                          <a:chOff x="0" y="0"/>
                          <a:chExt cx="9514" cy="12"/>
                        </a:xfrm>
                      </wpg:grpSpPr>
                      <wps:wsp>
                        <wps:cNvPr id="12" name="Line 3"/>
                        <wps:cNvCnPr>
                          <a:cxnSpLocks noChangeShapeType="1"/>
                        </wps:cNvCnPr>
                        <wps:spPr bwMode="auto">
                          <a:xfrm>
                            <a:off x="0" y="6"/>
                            <a:ext cx="9513" cy="0"/>
                          </a:xfrm>
                          <a:prstGeom prst="line">
                            <a:avLst/>
                          </a:prstGeom>
                          <a:noFill/>
                          <a:ln w="7107">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http://schemas.microsoft.com/office/drawing/2014/chartex" xmlns:w15="http://schemas.microsoft.com/office/word/2012/wordml" xmlns:w16se="http://schemas.microsoft.com/office/word/2015/wordml/symex">
            <w:pict>
              <v:group w14:anchorId="74888CF6" id="Группа 2" o:spid="_x0000_s1026" style="width:475.7pt;height:.6pt;mso-position-horizontal-relative:char;mso-position-vertical-relative:line" coordsize="9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">
                <v:line id="Line 3" o:spid="_x0000_s1027" style="position:absolute;visibility:visible;mso-wrap-style:square" from="0,6" to="95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" strokeweight=".19742mm"/>
                <w10:anchorlock/>
              </v:group>
            </w:pict>
          </mc:Fallback>
        </mc:AlternateContent>
      </w:r>
    </w:p>
    <w:p w:rsidR="00097EC8" w:rsidRPr="00097EC8" w:rsidRDefault="00097EC8" w:rsidP="00097EC8">
      <w:pPr>
        <w:widowControl w:val="0"/>
        <w:autoSpaceDE w:val="0"/>
        <w:autoSpaceDN w:val="0"/>
        <w:spacing w:before="48" w:after="0" w:line="271" w:lineRule="auto"/>
        <w:ind w:left="539" w:right="1873"/>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лауазымы,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ұйымның</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атауы,</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мекен-жайы</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(облыс,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аудан,</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қала</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ауыл) Өзім туралы мынадай мәліметтерді хабарлаймын:</w:t>
      </w:r>
    </w:p>
    <w:p w:rsidR="00097EC8" w:rsidRPr="00097EC8" w:rsidRDefault="00097EC8" w:rsidP="00097EC8">
      <w:pPr>
        <w:widowControl w:val="0"/>
        <w:autoSpaceDE w:val="0"/>
        <w:autoSpaceDN w:val="0"/>
        <w:spacing w:before="1" w:after="20" w:line="240" w:lineRule="auto"/>
        <w:ind w:left="53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Білімі:</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немесе</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жоғары</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z w:val="28"/>
          <w:szCs w:val="28"/>
          <w:lang w:val="kk-KZ"/>
        </w:rPr>
        <w:t>оқу</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орнынан</w:t>
      </w:r>
      <w:r w:rsidRPr="00097EC8">
        <w:rPr>
          <w:rFonts w:ascii="Times New Roman" w:eastAsia="Times New Roman" w:hAnsi="Times New Roman" w:cs="Times New Roman"/>
          <w:spacing w:val="-4"/>
          <w:sz w:val="28"/>
          <w:szCs w:val="28"/>
          <w:lang w:val="kk-KZ"/>
        </w:rPr>
        <w:t xml:space="preserve"> </w:t>
      </w:r>
      <w:r w:rsidRPr="00097EC8">
        <w:rPr>
          <w:rFonts w:ascii="Times New Roman" w:eastAsia="Times New Roman" w:hAnsi="Times New Roman" w:cs="Times New Roman"/>
          <w:spacing w:val="-2"/>
          <w:sz w:val="28"/>
          <w:szCs w:val="28"/>
          <w:lang w:val="kk-KZ"/>
        </w:rPr>
        <w:t>кейінгі</w:t>
      </w:r>
    </w:p>
    <w:tbl>
      <w:tblPr>
        <w:tblStyle w:val="TableNormal"/>
        <w:tblW w:w="10086" w:type="dxa"/>
        <w:tblInd w:w="-5" w:type="dxa"/>
        <w:tblBorders>
          <w:top w:val="single" w:sz="4" w:space="0" w:color="CECECE"/>
          <w:left w:val="single" w:sz="4" w:space="0" w:color="CECECE"/>
          <w:bottom w:val="single" w:sz="4" w:space="0" w:color="CECECE"/>
          <w:right w:val="single" w:sz="4" w:space="0" w:color="CECECE"/>
          <w:insideH w:val="single" w:sz="4" w:space="0" w:color="CECECE"/>
          <w:insideV w:val="single" w:sz="4" w:space="0" w:color="CECECE"/>
        </w:tblBorders>
        <w:tblLayout w:type="fixed"/>
        <w:tblLook w:val="01E0" w:firstRow="1" w:lastRow="1" w:firstColumn="1" w:lastColumn="1" w:noHBand="0" w:noVBand="0"/>
      </w:tblPr>
      <w:tblGrid>
        <w:gridCol w:w="3424"/>
        <w:gridCol w:w="2169"/>
        <w:gridCol w:w="4493"/>
      </w:tblGrid>
      <w:tr w:rsidR="00097EC8" w:rsidRPr="00097EC8" w:rsidTr="008F2436">
        <w:trPr>
          <w:trHeight w:val="343"/>
        </w:trPr>
        <w:tc>
          <w:tcPr>
            <w:tcW w:w="3424"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2"/>
                <w:sz w:val="20"/>
                <w:lang w:val="kk-KZ"/>
              </w:rPr>
              <w:t xml:space="preserve"> </w:t>
            </w:r>
            <w:r w:rsidRPr="00097EC8">
              <w:rPr>
                <w:rFonts w:ascii="Times New Roman" w:eastAsia="Times New Roman" w:hAnsi="Times New Roman" w:cs="Times New Roman"/>
                <w:sz w:val="20"/>
                <w:lang w:val="kk-KZ"/>
              </w:rPr>
              <w:t>орнының</w:t>
            </w:r>
            <w:r w:rsidRPr="00097EC8">
              <w:rPr>
                <w:rFonts w:ascii="Times New Roman" w:eastAsia="Times New Roman" w:hAnsi="Times New Roman" w:cs="Times New Roman"/>
                <w:spacing w:val="-1"/>
                <w:sz w:val="20"/>
                <w:lang w:val="kk-KZ"/>
              </w:rPr>
              <w:t xml:space="preserve"> </w:t>
            </w:r>
            <w:r w:rsidRPr="00097EC8">
              <w:rPr>
                <w:rFonts w:ascii="Times New Roman" w:eastAsia="Times New Roman" w:hAnsi="Times New Roman" w:cs="Times New Roman"/>
                <w:spacing w:val="-2"/>
                <w:sz w:val="20"/>
                <w:lang w:val="kk-KZ"/>
              </w:rPr>
              <w:t>атауы</w:t>
            </w:r>
          </w:p>
        </w:tc>
        <w:tc>
          <w:tcPr>
            <w:tcW w:w="2169"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Оқу</w:t>
            </w:r>
            <w:r w:rsidRPr="00097EC8">
              <w:rPr>
                <w:rFonts w:ascii="Times New Roman" w:eastAsia="Times New Roman" w:hAnsi="Times New Roman" w:cs="Times New Roman"/>
                <w:spacing w:val="-3"/>
                <w:sz w:val="20"/>
                <w:lang w:val="kk-KZ"/>
              </w:rPr>
              <w:t xml:space="preserve"> </w:t>
            </w:r>
            <w:r w:rsidRPr="00097EC8">
              <w:rPr>
                <w:rFonts w:ascii="Times New Roman" w:eastAsia="Times New Roman" w:hAnsi="Times New Roman" w:cs="Times New Roman"/>
                <w:spacing w:val="-2"/>
                <w:sz w:val="20"/>
                <w:lang w:val="kk-KZ"/>
              </w:rPr>
              <w:t>кезеңі</w:t>
            </w:r>
          </w:p>
        </w:tc>
        <w:tc>
          <w:tcPr>
            <w:tcW w:w="4493" w:type="dxa"/>
            <w:tcBorders>
              <w:top w:val="single" w:sz="4" w:space="0" w:color="CECECE"/>
              <w:left w:val="single" w:sz="4" w:space="0" w:color="CECECE"/>
              <w:bottom w:val="sing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r w:rsidRPr="00097EC8">
              <w:rPr>
                <w:rFonts w:ascii="Times New Roman" w:eastAsia="Times New Roman" w:hAnsi="Times New Roman" w:cs="Times New Roman"/>
                <w:sz w:val="20"/>
                <w:lang w:val="kk-KZ"/>
              </w:rPr>
              <w:t>Диплом</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z w:val="20"/>
                <w:lang w:val="kk-KZ"/>
              </w:rPr>
              <w:t>бойынша</w:t>
            </w:r>
            <w:r w:rsidRPr="00097EC8">
              <w:rPr>
                <w:rFonts w:ascii="Times New Roman" w:eastAsia="Times New Roman" w:hAnsi="Times New Roman" w:cs="Times New Roman"/>
                <w:spacing w:val="-6"/>
                <w:sz w:val="20"/>
                <w:lang w:val="kk-KZ"/>
              </w:rPr>
              <w:t xml:space="preserve"> </w:t>
            </w:r>
            <w:r w:rsidRPr="00097EC8">
              <w:rPr>
                <w:rFonts w:ascii="Times New Roman" w:eastAsia="Times New Roman" w:hAnsi="Times New Roman" w:cs="Times New Roman"/>
                <w:spacing w:val="-2"/>
                <w:sz w:val="20"/>
                <w:lang w:val="kk-KZ"/>
              </w:rPr>
              <w:t>мамандығы</w:t>
            </w:r>
          </w:p>
        </w:tc>
      </w:tr>
      <w:tr w:rsidR="00097EC8" w:rsidRPr="00097EC8" w:rsidTr="008F2436">
        <w:trPr>
          <w:trHeight w:val="343"/>
        </w:trPr>
        <w:tc>
          <w:tcPr>
            <w:tcW w:w="3424"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40"/>
              <w:jc w:val="both"/>
              <w:rPr>
                <w:rFonts w:ascii="Times New Roman" w:eastAsia="Times New Roman" w:hAnsi="Times New Roman" w:cs="Times New Roman"/>
                <w:sz w:val="20"/>
                <w:lang w:val="kk-KZ"/>
              </w:rPr>
            </w:pPr>
          </w:p>
        </w:tc>
        <w:tc>
          <w:tcPr>
            <w:tcW w:w="2169"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9"/>
              <w:jc w:val="both"/>
              <w:rPr>
                <w:rFonts w:ascii="Times New Roman" w:eastAsia="Times New Roman" w:hAnsi="Times New Roman" w:cs="Times New Roman"/>
                <w:sz w:val="20"/>
                <w:lang w:val="kk-KZ"/>
              </w:rPr>
            </w:pPr>
          </w:p>
        </w:tc>
        <w:tc>
          <w:tcPr>
            <w:tcW w:w="4493" w:type="dxa"/>
            <w:tcBorders>
              <w:top w:val="single" w:sz="4" w:space="0" w:color="CECECE"/>
              <w:left w:val="single" w:sz="4" w:space="0" w:color="CECECE"/>
              <w:bottom w:val="double" w:sz="4" w:space="0" w:color="CECECE"/>
              <w:right w:val="single" w:sz="4" w:space="0" w:color="CECECE"/>
            </w:tcBorders>
            <w:hideMark/>
          </w:tcPr>
          <w:p w:rsidR="00097EC8" w:rsidRPr="00097EC8" w:rsidRDefault="00097EC8" w:rsidP="00097EC8">
            <w:pPr>
              <w:spacing w:before="50"/>
              <w:ind w:left="38"/>
              <w:jc w:val="both"/>
              <w:rPr>
                <w:rFonts w:ascii="Times New Roman" w:eastAsia="Times New Roman" w:hAnsi="Times New Roman" w:cs="Times New Roman"/>
                <w:sz w:val="20"/>
                <w:lang w:val="kk-KZ"/>
              </w:rPr>
            </w:pPr>
          </w:p>
        </w:tc>
      </w:tr>
    </w:tbl>
    <w:p w:rsidR="00097EC8" w:rsidRPr="00097EC8" w:rsidRDefault="00097EC8" w:rsidP="00097EC8">
      <w:pPr>
        <w:widowControl w:val="0"/>
        <w:tabs>
          <w:tab w:val="left" w:pos="10703"/>
        </w:tabs>
        <w:autoSpaceDE w:val="0"/>
        <w:autoSpaceDN w:val="0"/>
        <w:spacing w:before="2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Біліктілік</w:t>
      </w:r>
      <w:r w:rsidRPr="00097EC8">
        <w:rPr>
          <w:rFonts w:ascii="Times New Roman" w:eastAsia="Times New Roman" w:hAnsi="Times New Roman" w:cs="Times New Roman"/>
          <w:spacing w:val="-6"/>
          <w:sz w:val="28"/>
          <w:szCs w:val="28"/>
          <w:lang w:val="kk-KZ"/>
        </w:rPr>
        <w:t xml:space="preserve"> </w:t>
      </w:r>
      <w:r w:rsidRPr="00097EC8">
        <w:rPr>
          <w:rFonts w:ascii="Times New Roman" w:eastAsia="Times New Roman" w:hAnsi="Times New Roman" w:cs="Times New Roman"/>
          <w:sz w:val="28"/>
          <w:szCs w:val="28"/>
          <w:lang w:val="kk-KZ"/>
        </w:rPr>
        <w:t>санатының</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болуы</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(берген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z w:val="28"/>
          <w:szCs w:val="28"/>
          <w:lang w:val="kk-KZ"/>
        </w:rPr>
        <w:t>(растаған)</w:t>
      </w:r>
      <w:r w:rsidRPr="00097EC8">
        <w:rPr>
          <w:rFonts w:ascii="Times New Roman" w:eastAsia="Times New Roman" w:hAnsi="Times New Roman" w:cs="Times New Roman"/>
          <w:spacing w:val="-5"/>
          <w:sz w:val="28"/>
          <w:szCs w:val="28"/>
          <w:lang w:val="kk-KZ"/>
        </w:rPr>
        <w:t xml:space="preserve"> </w:t>
      </w:r>
      <w:r w:rsidRPr="00097EC8">
        <w:rPr>
          <w:rFonts w:ascii="Times New Roman" w:eastAsia="Times New Roman" w:hAnsi="Times New Roman" w:cs="Times New Roman"/>
          <w:spacing w:val="-2"/>
          <w:sz w:val="28"/>
          <w:szCs w:val="28"/>
          <w:lang w:val="kk-KZ"/>
        </w:rPr>
        <w:t>күні):</w:t>
      </w:r>
    </w:p>
    <w:p w:rsidR="00097EC8" w:rsidRPr="00097EC8" w:rsidRDefault="00097EC8" w:rsidP="00097EC8">
      <w:pPr>
        <w:widowControl w:val="0"/>
        <w:tabs>
          <w:tab w:val="left" w:pos="10609"/>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Педагогикалық</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9"/>
          <w:sz w:val="28"/>
          <w:szCs w:val="28"/>
          <w:lang w:val="kk-KZ"/>
        </w:rPr>
        <w:t xml:space="preserve"> </w:t>
      </w:r>
      <w:r w:rsidRPr="00097EC8">
        <w:rPr>
          <w:rFonts w:ascii="Times New Roman" w:eastAsia="Times New Roman" w:hAnsi="Times New Roman" w:cs="Times New Roman"/>
          <w:spacing w:val="-2"/>
          <w:sz w:val="28"/>
          <w:szCs w:val="28"/>
          <w:lang w:val="kk-KZ"/>
        </w:rPr>
        <w:t>өтілі:</w:t>
      </w:r>
      <w:r w:rsidRPr="00097EC8">
        <w:rPr>
          <w:rFonts w:ascii="Times New Roman" w:eastAsia="Times New Roman" w:hAnsi="Times New Roman" w:cs="Times New Roman"/>
          <w:sz w:val="28"/>
          <w:szCs w:val="28"/>
          <w:u w:val="single"/>
          <w:lang w:val="kk-KZ"/>
        </w:rPr>
        <w:t>______________________________________</w:t>
      </w:r>
    </w:p>
    <w:p w:rsidR="00097EC8" w:rsidRPr="00097EC8" w:rsidRDefault="00097EC8" w:rsidP="00097EC8">
      <w:pPr>
        <w:widowControl w:val="0"/>
        <w:tabs>
          <w:tab w:val="left" w:pos="10697"/>
        </w:tabs>
        <w:autoSpaceDE w:val="0"/>
        <w:autoSpaceDN w:val="0"/>
        <w:spacing w:before="45" w:after="0" w:line="240" w:lineRule="auto"/>
        <w:ind w:left="539"/>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Келесі</w:t>
      </w:r>
      <w:r w:rsidRPr="00097EC8">
        <w:rPr>
          <w:rFonts w:ascii="Times New Roman" w:eastAsia="Times New Roman" w:hAnsi="Times New Roman" w:cs="Times New Roman"/>
          <w:spacing w:val="-8"/>
          <w:sz w:val="28"/>
          <w:szCs w:val="28"/>
          <w:lang w:val="kk-KZ"/>
        </w:rPr>
        <w:t xml:space="preserve"> </w:t>
      </w:r>
      <w:r w:rsidRPr="00097EC8">
        <w:rPr>
          <w:rFonts w:ascii="Times New Roman" w:eastAsia="Times New Roman" w:hAnsi="Times New Roman" w:cs="Times New Roman"/>
          <w:sz w:val="28"/>
          <w:szCs w:val="28"/>
          <w:lang w:val="kk-KZ"/>
        </w:rPr>
        <w:t>жұмыс</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z w:val="28"/>
          <w:szCs w:val="28"/>
          <w:lang w:val="kk-KZ"/>
        </w:rPr>
        <w:t>нәтижелерім</w:t>
      </w:r>
      <w:r w:rsidRPr="00097EC8">
        <w:rPr>
          <w:rFonts w:ascii="Times New Roman" w:eastAsia="Times New Roman" w:hAnsi="Times New Roman" w:cs="Times New Roman"/>
          <w:spacing w:val="-7"/>
          <w:sz w:val="28"/>
          <w:szCs w:val="28"/>
          <w:lang w:val="kk-KZ"/>
        </w:rPr>
        <w:t xml:space="preserve">  </w:t>
      </w:r>
      <w:r w:rsidRPr="00097EC8">
        <w:rPr>
          <w:rFonts w:ascii="Times New Roman" w:eastAsia="Times New Roman" w:hAnsi="Times New Roman" w:cs="Times New Roman"/>
          <w:spacing w:val="-4"/>
          <w:sz w:val="28"/>
          <w:szCs w:val="28"/>
          <w:lang w:val="kk-KZ"/>
        </w:rPr>
        <w:t>бар:</w:t>
      </w:r>
      <w:r w:rsidRPr="00097EC8">
        <w:rPr>
          <w:rFonts w:ascii="Times New Roman" w:eastAsia="Times New Roman" w:hAnsi="Times New Roman" w:cs="Times New Roman"/>
          <w:sz w:val="28"/>
          <w:szCs w:val="28"/>
          <w:u w:val="single"/>
          <w:lang w:val="kk-KZ"/>
        </w:rPr>
        <w:tab/>
      </w:r>
    </w:p>
    <w:p w:rsidR="00097EC8" w:rsidRPr="00097EC8" w:rsidRDefault="00097EC8" w:rsidP="00097EC8">
      <w:pPr>
        <w:widowControl w:val="0"/>
        <w:autoSpaceDE w:val="0"/>
        <w:autoSpaceDN w:val="0"/>
        <w:spacing w:before="3" w:after="0" w:line="240" w:lineRule="auto"/>
        <w:jc w:val="both"/>
        <w:rPr>
          <w:rFonts w:ascii="Times New Roman" w:eastAsia="Times New Roman" w:hAnsi="Times New Roman" w:cs="Times New Roman"/>
          <w:sz w:val="28"/>
          <w:szCs w:val="28"/>
          <w:lang w:val="kk-KZ"/>
        </w:rPr>
      </w:pPr>
    </w:p>
    <w:p w:rsidR="00097EC8" w:rsidRPr="00097EC8" w:rsidRDefault="00097EC8" w:rsidP="00097EC8">
      <w:pPr>
        <w:widowControl w:val="0"/>
        <w:autoSpaceDE w:val="0"/>
        <w:autoSpaceDN w:val="0"/>
        <w:spacing w:before="88" w:after="0" w:line="271" w:lineRule="auto"/>
        <w:ind w:left="120" w:right="201" w:firstLine="419"/>
        <w:jc w:val="both"/>
        <w:rPr>
          <w:rFonts w:ascii="Times New Roman" w:eastAsia="Times New Roman" w:hAnsi="Times New Roman" w:cs="Times New Roman"/>
          <w:sz w:val="28"/>
          <w:szCs w:val="28"/>
          <w:lang w:val="kk-KZ"/>
        </w:rPr>
      </w:pPr>
      <w:r w:rsidRPr="00097EC8">
        <w:rPr>
          <w:rFonts w:ascii="Times New Roman" w:eastAsia="Times New Roman" w:hAnsi="Times New Roman" w:cs="Times New Roman"/>
          <w:sz w:val="28"/>
          <w:szCs w:val="28"/>
          <w:lang w:val="kk-KZ"/>
        </w:rPr>
        <w:t>Наградалары,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атақтары,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дәрежесі,</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ғылыми</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атағы,</w:t>
      </w:r>
      <w:r w:rsidRPr="00097EC8">
        <w:rPr>
          <w:rFonts w:ascii="Times New Roman" w:eastAsia="Times New Roman" w:hAnsi="Times New Roman" w:cs="Times New Roman"/>
          <w:spacing w:val="-10"/>
          <w:sz w:val="28"/>
          <w:szCs w:val="28"/>
          <w:lang w:val="kk-KZ"/>
        </w:rPr>
        <w:t xml:space="preserve"> </w:t>
      </w:r>
      <w:r w:rsidRPr="00097EC8">
        <w:rPr>
          <w:rFonts w:ascii="Times New Roman" w:eastAsia="Times New Roman" w:hAnsi="Times New Roman" w:cs="Times New Roman"/>
          <w:sz w:val="28"/>
          <w:szCs w:val="28"/>
          <w:lang w:val="kk-KZ"/>
        </w:rPr>
        <w:t>сондай-ақ қосымша мәліметтері (болған жағдайда)</w:t>
      </w:r>
    </w:p>
    <w:p w:rsidR="00097EC8" w:rsidRPr="00097EC8" w:rsidRDefault="00097EC8" w:rsidP="00097EC8">
      <w:pPr>
        <w:widowControl w:val="0"/>
        <w:autoSpaceDE w:val="0"/>
        <w:autoSpaceDN w:val="0"/>
        <w:spacing w:before="6" w:after="0" w:line="240" w:lineRule="auto"/>
        <w:jc w:val="both"/>
        <w:rPr>
          <w:rFonts w:ascii="Times New Roman" w:eastAsia="Times New Roman" w:hAnsi="Times New Roman" w:cs="Times New Roman"/>
          <w:sz w:val="25"/>
          <w:szCs w:val="28"/>
          <w:lang w:val="kk-KZ"/>
        </w:rPr>
      </w:pPr>
      <w:r w:rsidRPr="00097EC8">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36A5A73B" wp14:editId="0C0D57B5">
                <wp:simplePos x="0" y="0"/>
                <wp:positionH relativeFrom="page">
                  <wp:posOffset>800100</wp:posOffset>
                </wp:positionH>
                <wp:positionV relativeFrom="paragraph">
                  <wp:posOffset>201930</wp:posOffset>
                </wp:positionV>
                <wp:extent cx="6396355" cy="1270"/>
                <wp:effectExtent l="9525" t="12065" r="13970" b="571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96355" cy="1270"/>
                        </a:xfrm>
                        <a:custGeom>
                          <a:avLst/>
                          <a:gdLst>
                            <a:gd name="T0" fmla="+- 0 1260 1260"/>
                            <a:gd name="T1" fmla="*/ T0 w 10073"/>
                            <a:gd name="T2" fmla="+- 0 11333 1260"/>
                            <a:gd name="T3" fmla="*/ T2 w 10073"/>
                          </a:gdLst>
                          <a:ahLst/>
                          <a:cxnLst>
                            <a:cxn ang="0">
                              <a:pos x="T1" y="0"/>
                            </a:cxn>
                            <a:cxn ang="0">
                              <a:pos x="T3" y="0"/>
                            </a:cxn>
                          </a:cxnLst>
                          <a:rect l="0" t="0" r="r" b="b"/>
                          <a:pathLst>
                            <a:path w="10073">
                              <a:moveTo>
                                <a:pt x="0" y="0"/>
                              </a:moveTo>
                              <a:lnTo>
                                <a:pt x="10073" y="0"/>
                              </a:lnTo>
                            </a:path>
                          </a:pathLst>
                        </a:custGeom>
                        <a:noFill/>
                        <a:ln w="710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shape w14:anchorId="26659FD8" id="Полилиния 1" o:spid="_x0000_s1026" style="position:absolute;margin-left:63pt;margin-top:15.9pt;width:503.6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07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" path="m,l10073,e" filled="f" strokeweight=".19742mm">
                <v:path arrowok="t" o:connecttype="custom" o:connectlocs="0,0;6396355,0" o:connectangles="0,0"/>
                <w10:wrap type="topAndBottom" anchorx="page"/>
              </v:shape>
            </w:pict>
          </mc:Fallback>
        </mc:AlternateContent>
      </w:r>
    </w:p>
    <w:p w:rsidR="00097EC8" w:rsidRPr="00097EC8" w:rsidRDefault="00097EC8" w:rsidP="00097EC8">
      <w:pPr>
        <w:autoSpaceDE w:val="0"/>
        <w:autoSpaceDN w:val="0"/>
        <w:adjustRightInd w:val="0"/>
        <w:spacing w:after="0" w:line="240" w:lineRule="auto"/>
        <w:rPr>
          <w:rFonts w:ascii="Times New Roman" w:hAnsi="Times New Roman" w:cs="Times New Roman"/>
          <w:b/>
          <w:sz w:val="32"/>
          <w:szCs w:val="32"/>
          <w:lang w:val="kk-KZ"/>
        </w:rPr>
      </w:pPr>
    </w:p>
    <w:p w:rsidR="00B86780" w:rsidRPr="00097EC8" w:rsidRDefault="00B86780">
      <w:pPr>
        <w:rPr>
          <w:lang w:val="kk-KZ"/>
        </w:rPr>
      </w:pPr>
    </w:p>
    <w:sectPr w:rsidR="00B86780" w:rsidRPr="00097E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8E4"/>
    <w:rsid w:val="000102B1"/>
    <w:rsid w:val="00097EC8"/>
    <w:rsid w:val="00A970D0"/>
    <w:rsid w:val="00B86780"/>
    <w:rsid w:val="00E91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qFormat/>
    <w:rsid w:val="00097EC8"/>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1005</Words>
  <Characters>5730</Characters>
  <Application>Microsoft Office Word</Application>
  <DocSecurity>0</DocSecurity>
  <Lines>47</Lines>
  <Paragraphs>13</Paragraphs>
  <ScaleCrop>false</ScaleCrop>
  <Company/>
  <LinksUpToDate>false</LinksUpToDate>
  <CharactersWithSpaces>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Асем</dc:creator>
  <cp:keywords/>
  <dc:description/>
  <cp:lastModifiedBy>Трофимовка</cp:lastModifiedBy>
  <cp:revision>6</cp:revision>
  <dcterms:created xsi:type="dcterms:W3CDTF">2022-01-20T03:37:00Z</dcterms:created>
  <dcterms:modified xsi:type="dcterms:W3CDTF">2022-07-08T11:00:00Z</dcterms:modified>
</cp:coreProperties>
</file>