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8A" w:rsidRPr="00275975" w:rsidRDefault="003A4E8A" w:rsidP="00275975">
      <w:pPr>
        <w:keepNext/>
        <w:keepLines/>
        <w:shd w:val="clear" w:color="auto" w:fill="FFFFFF"/>
        <w:spacing w:after="0" w:line="256" w:lineRule="auto"/>
        <w:jc w:val="center"/>
        <w:outlineLvl w:val="3"/>
        <w:rPr>
          <w:rFonts w:ascii="Times New Roman" w:eastAsia="Times New Roman" w:hAnsi="Times New Roman"/>
          <w:b/>
          <w:iCs/>
          <w:color w:val="3333FF"/>
          <w:sz w:val="28"/>
          <w:szCs w:val="28"/>
          <w:lang w:val="kk-KZ" w:eastAsia="x-none"/>
        </w:rPr>
      </w:pPr>
      <w:r w:rsidRPr="00275975">
        <w:rPr>
          <w:rFonts w:ascii="Times New Roman" w:eastAsia="Times New Roman" w:hAnsi="Times New Roman"/>
          <w:b/>
          <w:iCs/>
          <w:color w:val="3333FF"/>
          <w:sz w:val="28"/>
          <w:szCs w:val="28"/>
          <w:lang w:val="kk-KZ" w:eastAsia="x-none"/>
        </w:rPr>
        <w:t>Ресторатор</w:t>
      </w:r>
    </w:p>
    <w:p w:rsidR="003A4E8A" w:rsidRPr="002C3EEE" w:rsidRDefault="003A4E8A" w:rsidP="003A4E8A">
      <w:pPr>
        <w:keepNext/>
        <w:keepLines/>
        <w:shd w:val="clear" w:color="auto" w:fill="FFFFFF"/>
        <w:spacing w:after="0" w:line="240" w:lineRule="auto"/>
        <w:outlineLvl w:val="3"/>
        <w:rPr>
          <w:rFonts w:ascii="Times New Roman" w:eastAsia="Times New Roman" w:hAnsi="Times New Roman"/>
          <w:b/>
          <w:iCs/>
          <w:color w:val="000000"/>
          <w:sz w:val="28"/>
          <w:szCs w:val="28"/>
          <w:lang w:val="kk-KZ" w:eastAsia="x-none"/>
        </w:rPr>
      </w:pPr>
    </w:p>
    <w:p w:rsidR="003A4E8A" w:rsidRPr="002C3EEE" w:rsidRDefault="003A4E8A" w:rsidP="003A4E8A">
      <w:pPr>
        <w:keepNext/>
        <w:keepLines/>
        <w:shd w:val="clear" w:color="auto" w:fill="FFFFFF"/>
        <w:spacing w:after="0" w:line="240" w:lineRule="auto"/>
        <w:outlineLvl w:val="3"/>
        <w:rPr>
          <w:rFonts w:ascii="Times New Roman" w:eastAsia="Times New Roman" w:hAnsi="Times New Roman"/>
          <w:b/>
          <w:iCs/>
          <w:color w:val="00B050"/>
          <w:sz w:val="28"/>
          <w:szCs w:val="28"/>
          <w:lang w:val="kk-KZ" w:eastAsia="x-none"/>
        </w:rPr>
      </w:pPr>
      <w:r w:rsidRPr="002C3EEE">
        <w:rPr>
          <w:rFonts w:ascii="Times New Roman" w:eastAsia="Times New Roman" w:hAnsi="Times New Roman"/>
          <w:b/>
          <w:iCs/>
          <w:color w:val="00B050"/>
          <w:sz w:val="28"/>
          <w:szCs w:val="28"/>
          <w:lang w:val="kk-KZ" w:eastAsia="x-none"/>
        </w:rPr>
        <w:t>Сипаттама</w:t>
      </w:r>
    </w:p>
    <w:p w:rsidR="003A4E8A" w:rsidRPr="002C3EEE" w:rsidRDefault="003A4E8A" w:rsidP="003A4E8A">
      <w:pPr>
        <w:shd w:val="clear" w:color="auto" w:fill="FFFFFF"/>
        <w:spacing w:after="0" w:line="240" w:lineRule="auto"/>
        <w:jc w:val="both"/>
        <w:rPr>
          <w:rFonts w:ascii="Times New Roman" w:eastAsia="Times New Roman" w:hAnsi="Times New Roman"/>
          <w:b/>
          <w:color w:val="0D0D0D"/>
          <w:sz w:val="28"/>
          <w:szCs w:val="28"/>
          <w:shd w:val="clear" w:color="auto" w:fill="FFFFFF"/>
          <w:lang w:val="kk-KZ" w:eastAsia="ru-RU"/>
        </w:rPr>
      </w:pPr>
      <w:r w:rsidRPr="002C3EEE">
        <w:rPr>
          <w:rFonts w:ascii="Times New Roman" w:eastAsia="Times New Roman" w:hAnsi="Times New Roman"/>
          <w:b/>
          <w:color w:val="00B050"/>
          <w:sz w:val="28"/>
          <w:szCs w:val="28"/>
          <w:shd w:val="clear" w:color="auto" w:fill="FFFFFF"/>
          <w:lang w:val="kk-KZ" w:eastAsia="ru-RU"/>
        </w:rPr>
        <w:t xml:space="preserve">Қызмет түрлері: </w:t>
      </w:r>
      <w:r w:rsidRPr="002C3EEE">
        <w:rPr>
          <w:rFonts w:ascii="Times New Roman" w:eastAsia="Times New Roman" w:hAnsi="Times New Roman"/>
          <w:color w:val="0D0D0D"/>
          <w:sz w:val="28"/>
          <w:szCs w:val="28"/>
          <w:shd w:val="clear" w:color="auto" w:fill="FFFFFF"/>
          <w:lang w:val="kk-KZ" w:eastAsia="ru-RU"/>
        </w:rPr>
        <w:t>Қызмет көрсету</w:t>
      </w:r>
      <w:r w:rsidR="00275975">
        <w:rPr>
          <w:rFonts w:ascii="Times New Roman" w:eastAsia="Times New Roman" w:hAnsi="Times New Roman"/>
          <w:color w:val="0D0D0D"/>
          <w:sz w:val="28"/>
          <w:szCs w:val="28"/>
          <w:shd w:val="clear" w:color="auto" w:fill="FFFFFF"/>
          <w:lang w:val="kk-KZ" w:eastAsia="ru-RU"/>
        </w:rPr>
        <w:t xml:space="preserve"> </w:t>
      </w:r>
      <w:r w:rsidR="000A50B5">
        <w:rPr>
          <w:rFonts w:ascii="Times New Roman" w:eastAsia="Times New Roman" w:hAnsi="Times New Roman"/>
          <w:b/>
          <w:color w:val="0D0D0D"/>
          <w:sz w:val="28"/>
          <w:szCs w:val="28"/>
          <w:shd w:val="clear" w:color="auto" w:fill="FFFFFF"/>
          <w:lang w:val="kk-KZ" w:eastAsia="ru-RU"/>
        </w:rPr>
        <w:t>/</w:t>
      </w:r>
      <w:r>
        <w:rPr>
          <w:rFonts w:ascii="Times New Roman" w:eastAsia="Times New Roman" w:hAnsi="Times New Roman"/>
          <w:color w:val="0D0D0D"/>
          <w:sz w:val="28"/>
          <w:szCs w:val="28"/>
          <w:shd w:val="clear" w:color="auto" w:fill="FFFFFF"/>
          <w:lang w:val="kk-KZ" w:eastAsia="ru-RU"/>
        </w:rPr>
        <w:t>Шығармашылық</w:t>
      </w:r>
    </w:p>
    <w:p w:rsidR="003A4E8A" w:rsidRPr="002C3EEE" w:rsidRDefault="003A4E8A" w:rsidP="003A4E8A">
      <w:pPr>
        <w:shd w:val="clear" w:color="auto" w:fill="FFFFFF"/>
        <w:spacing w:after="0" w:line="240" w:lineRule="auto"/>
        <w:jc w:val="both"/>
        <w:rPr>
          <w:rFonts w:ascii="Times New Roman" w:eastAsia="Times New Roman" w:hAnsi="Times New Roman"/>
          <w:b/>
          <w:color w:val="0D0D0D"/>
          <w:sz w:val="28"/>
          <w:szCs w:val="28"/>
          <w:shd w:val="clear" w:color="auto" w:fill="FFFFFF"/>
          <w:lang w:val="kk-KZ" w:eastAsia="ru-RU"/>
        </w:rPr>
      </w:pPr>
      <w:r w:rsidRPr="002C3EEE">
        <w:rPr>
          <w:rFonts w:ascii="Times New Roman" w:eastAsia="Times New Roman" w:hAnsi="Times New Roman"/>
          <w:b/>
          <w:color w:val="00B050"/>
          <w:sz w:val="28"/>
          <w:szCs w:val="28"/>
          <w:shd w:val="clear" w:color="auto" w:fill="FFFFFF"/>
          <w:lang w:val="kk-KZ" w:eastAsia="ru-RU"/>
        </w:rPr>
        <w:t xml:space="preserve">Адамдардың қәсіби бағытталуы: </w:t>
      </w:r>
      <w:r w:rsidR="00275975">
        <w:rPr>
          <w:rFonts w:ascii="Times New Roman" w:eastAsia="Times New Roman" w:hAnsi="Times New Roman"/>
          <w:color w:val="0D0D0D"/>
          <w:sz w:val="28"/>
          <w:szCs w:val="28"/>
          <w:shd w:val="clear" w:color="auto" w:fill="FFFFFF"/>
          <w:lang w:val="kk-KZ" w:eastAsia="ru-RU"/>
        </w:rPr>
        <w:t>А</w:t>
      </w:r>
      <w:r w:rsidRPr="002C3EEE">
        <w:rPr>
          <w:rFonts w:ascii="Times New Roman" w:eastAsia="Times New Roman" w:hAnsi="Times New Roman"/>
          <w:color w:val="0D0D0D"/>
          <w:sz w:val="28"/>
          <w:szCs w:val="28"/>
          <w:shd w:val="clear" w:color="auto" w:fill="FFFFFF"/>
          <w:lang w:val="kk-KZ" w:eastAsia="ru-RU"/>
        </w:rPr>
        <w:t>дам-адам</w:t>
      </w:r>
      <w:r w:rsidR="00275975">
        <w:rPr>
          <w:rFonts w:ascii="Times New Roman" w:eastAsia="Times New Roman" w:hAnsi="Times New Roman"/>
          <w:color w:val="0D0D0D"/>
          <w:sz w:val="28"/>
          <w:szCs w:val="28"/>
          <w:shd w:val="clear" w:color="auto" w:fill="FFFFFF"/>
          <w:lang w:val="kk-KZ" w:eastAsia="ru-RU"/>
        </w:rPr>
        <w:t xml:space="preserve"> </w:t>
      </w:r>
      <w:r w:rsidR="000A50B5">
        <w:rPr>
          <w:rFonts w:ascii="Times New Roman" w:eastAsia="Times New Roman" w:hAnsi="Times New Roman"/>
          <w:b/>
          <w:color w:val="0D0D0D"/>
          <w:sz w:val="28"/>
          <w:szCs w:val="28"/>
          <w:shd w:val="clear" w:color="auto" w:fill="FFFFFF"/>
          <w:lang w:val="kk-KZ" w:eastAsia="ru-RU"/>
        </w:rPr>
        <w:t>/</w:t>
      </w:r>
      <w:r w:rsidR="00275975">
        <w:rPr>
          <w:rFonts w:ascii="Times New Roman" w:eastAsia="Times New Roman" w:hAnsi="Times New Roman"/>
          <w:color w:val="0D0D0D"/>
          <w:sz w:val="28"/>
          <w:szCs w:val="28"/>
          <w:shd w:val="clear" w:color="auto" w:fill="FFFFFF"/>
          <w:lang w:val="kk-KZ" w:eastAsia="ru-RU"/>
        </w:rPr>
        <w:t>А</w:t>
      </w:r>
      <w:r>
        <w:rPr>
          <w:rFonts w:ascii="Times New Roman" w:eastAsia="Times New Roman" w:hAnsi="Times New Roman"/>
          <w:color w:val="0D0D0D"/>
          <w:sz w:val="28"/>
          <w:szCs w:val="28"/>
          <w:shd w:val="clear" w:color="auto" w:fill="FFFFFF"/>
          <w:lang w:val="kk-KZ" w:eastAsia="ru-RU"/>
        </w:rPr>
        <w:t>дам-шығармашылық бейне</w:t>
      </w:r>
    </w:p>
    <w:p w:rsidR="003A4E8A" w:rsidRPr="002C3EEE" w:rsidRDefault="003A4E8A" w:rsidP="003A4E8A">
      <w:pPr>
        <w:shd w:val="clear" w:color="auto" w:fill="FFFFFF"/>
        <w:spacing w:after="0" w:line="240" w:lineRule="auto"/>
        <w:jc w:val="both"/>
        <w:rPr>
          <w:rFonts w:ascii="Times New Roman" w:eastAsia="Times New Roman" w:hAnsi="Times New Roman"/>
          <w:color w:val="0D0D0D"/>
          <w:sz w:val="28"/>
          <w:szCs w:val="28"/>
          <w:shd w:val="clear" w:color="auto" w:fill="FFFFFF"/>
          <w:lang w:val="kk-KZ" w:eastAsia="ru-RU"/>
        </w:rPr>
      </w:pPr>
      <w:r w:rsidRPr="002C3EEE">
        <w:rPr>
          <w:rFonts w:ascii="Times New Roman" w:eastAsia="Times New Roman" w:hAnsi="Times New Roman"/>
          <w:b/>
          <w:color w:val="00B050"/>
          <w:sz w:val="28"/>
          <w:szCs w:val="28"/>
          <w:shd w:val="clear" w:color="auto" w:fill="FFFFFF"/>
          <w:lang w:val="kk-KZ" w:eastAsia="ru-RU"/>
        </w:rPr>
        <w:t xml:space="preserve">Қызмет салалары: </w:t>
      </w:r>
      <w:r>
        <w:rPr>
          <w:rFonts w:ascii="Times New Roman" w:eastAsia="Times New Roman" w:hAnsi="Times New Roman"/>
          <w:b/>
          <w:color w:val="00B050"/>
          <w:sz w:val="28"/>
          <w:szCs w:val="28"/>
          <w:shd w:val="clear" w:color="auto" w:fill="FFFFFF"/>
          <w:lang w:val="kk-KZ" w:eastAsia="ru-RU"/>
        </w:rPr>
        <w:t>Басқару</w:t>
      </w:r>
      <w:r w:rsidR="00275975">
        <w:rPr>
          <w:rFonts w:ascii="Times New Roman" w:eastAsia="Times New Roman" w:hAnsi="Times New Roman"/>
          <w:b/>
          <w:color w:val="00B050"/>
          <w:sz w:val="28"/>
          <w:szCs w:val="28"/>
          <w:shd w:val="clear" w:color="auto" w:fill="FFFFFF"/>
          <w:lang w:val="kk-KZ" w:eastAsia="ru-RU"/>
        </w:rPr>
        <w:t xml:space="preserve">: </w:t>
      </w:r>
      <w:r w:rsidRPr="002C3EEE">
        <w:rPr>
          <w:rFonts w:ascii="Times New Roman" w:eastAsia="Times New Roman" w:hAnsi="Times New Roman"/>
          <w:color w:val="0D0D0D"/>
          <w:sz w:val="28"/>
          <w:szCs w:val="28"/>
          <w:shd w:val="clear" w:color="auto" w:fill="FFFFFF"/>
          <w:lang w:val="kk-KZ" w:eastAsia="ru-RU"/>
        </w:rPr>
        <w:t>Қызмет көрсету</w:t>
      </w:r>
      <w:r w:rsidR="00275975">
        <w:rPr>
          <w:rFonts w:ascii="Times New Roman" w:eastAsia="Times New Roman" w:hAnsi="Times New Roman"/>
          <w:color w:val="0D0D0D"/>
          <w:sz w:val="28"/>
          <w:szCs w:val="28"/>
          <w:shd w:val="clear" w:color="auto" w:fill="FFFFFF"/>
          <w:lang w:val="kk-KZ" w:eastAsia="ru-RU"/>
        </w:rPr>
        <w:t xml:space="preserve"> </w:t>
      </w:r>
      <w:r w:rsidR="000A50B5">
        <w:rPr>
          <w:rFonts w:ascii="Times New Roman" w:eastAsia="Times New Roman" w:hAnsi="Times New Roman"/>
          <w:b/>
          <w:color w:val="0D0D0D"/>
          <w:sz w:val="28"/>
          <w:szCs w:val="28"/>
          <w:shd w:val="clear" w:color="auto" w:fill="FFFFFF"/>
          <w:lang w:val="kk-KZ" w:eastAsia="ru-RU"/>
        </w:rPr>
        <w:t>/</w:t>
      </w:r>
      <w:r>
        <w:rPr>
          <w:rFonts w:ascii="Times New Roman" w:eastAsia="Times New Roman" w:hAnsi="Times New Roman"/>
          <w:color w:val="0D0D0D"/>
          <w:sz w:val="28"/>
          <w:szCs w:val="28"/>
          <w:shd w:val="clear" w:color="auto" w:fill="FFFFFF"/>
          <w:lang w:val="kk-KZ" w:eastAsia="ru-RU"/>
        </w:rPr>
        <w:t>Бизнес</w:t>
      </w:r>
    </w:p>
    <w:p w:rsidR="003A4E8A" w:rsidRPr="003A4E8A" w:rsidRDefault="003A4E8A" w:rsidP="003A4E8A">
      <w:pPr>
        <w:shd w:val="clear" w:color="auto" w:fill="FFFFFF"/>
        <w:spacing w:after="0" w:line="240" w:lineRule="auto"/>
        <w:jc w:val="both"/>
        <w:rPr>
          <w:rFonts w:ascii="Times New Roman" w:eastAsia="Times New Roman" w:hAnsi="Times New Roman"/>
          <w:color w:val="0D0D0D"/>
          <w:sz w:val="28"/>
          <w:szCs w:val="28"/>
          <w:shd w:val="clear" w:color="auto" w:fill="FFFFFF"/>
          <w:lang w:val="kk-KZ" w:eastAsia="ru-RU"/>
        </w:rPr>
      </w:pPr>
      <w:r w:rsidRPr="002C3EEE">
        <w:rPr>
          <w:rFonts w:ascii="Times New Roman" w:eastAsia="Times New Roman" w:hAnsi="Times New Roman"/>
          <w:b/>
          <w:color w:val="00B050"/>
          <w:sz w:val="28"/>
          <w:szCs w:val="28"/>
          <w:shd w:val="clear" w:color="auto" w:fill="FFFFFF"/>
          <w:lang w:val="kk-KZ" w:eastAsia="ru-RU"/>
        </w:rPr>
        <w:t xml:space="preserve">Еңбек салалары: </w:t>
      </w:r>
      <w:r w:rsidR="000A50B5">
        <w:rPr>
          <w:rFonts w:ascii="Times New Roman" w:eastAsia="Times New Roman" w:hAnsi="Times New Roman"/>
          <w:color w:val="0D0D0D"/>
          <w:sz w:val="28"/>
          <w:szCs w:val="28"/>
          <w:shd w:val="clear" w:color="auto" w:fill="FFFFFF"/>
          <w:lang w:val="kk-KZ" w:eastAsia="ru-RU"/>
        </w:rPr>
        <w:t>Адам</w:t>
      </w:r>
      <w:r w:rsidR="00275975">
        <w:rPr>
          <w:rFonts w:ascii="Times New Roman" w:eastAsia="Times New Roman" w:hAnsi="Times New Roman"/>
          <w:color w:val="0D0D0D"/>
          <w:sz w:val="28"/>
          <w:szCs w:val="28"/>
          <w:shd w:val="clear" w:color="auto" w:fill="FFFFFF"/>
          <w:lang w:val="kk-KZ" w:eastAsia="ru-RU"/>
        </w:rPr>
        <w:t xml:space="preserve"> </w:t>
      </w:r>
      <w:r w:rsidR="000A50B5">
        <w:rPr>
          <w:rFonts w:ascii="Times New Roman" w:eastAsia="Times New Roman" w:hAnsi="Times New Roman"/>
          <w:color w:val="0D0D0D"/>
          <w:sz w:val="28"/>
          <w:szCs w:val="28"/>
          <w:shd w:val="clear" w:color="auto" w:fill="FFFFFF"/>
          <w:lang w:val="kk-KZ" w:eastAsia="ru-RU"/>
        </w:rPr>
        <w:t>/</w:t>
      </w:r>
      <w:r>
        <w:rPr>
          <w:rFonts w:ascii="Times New Roman" w:eastAsia="Times New Roman" w:hAnsi="Times New Roman"/>
          <w:color w:val="0D0D0D"/>
          <w:sz w:val="28"/>
          <w:szCs w:val="28"/>
          <w:shd w:val="clear" w:color="auto" w:fill="FFFFFF"/>
          <w:lang w:val="kk-KZ" w:eastAsia="ru-RU"/>
        </w:rPr>
        <w:t>Өнер</w:t>
      </w:r>
      <w:r w:rsidR="00275975">
        <w:rPr>
          <w:rFonts w:ascii="Times New Roman" w:eastAsia="Times New Roman" w:hAnsi="Times New Roman"/>
          <w:color w:val="0D0D0D"/>
          <w:sz w:val="28"/>
          <w:szCs w:val="28"/>
          <w:shd w:val="clear" w:color="auto" w:fill="FFFFFF"/>
          <w:lang w:val="kk-KZ" w:eastAsia="ru-RU"/>
        </w:rPr>
        <w:t xml:space="preserve"> </w:t>
      </w:r>
      <w:r>
        <w:rPr>
          <w:rFonts w:ascii="Times New Roman" w:eastAsia="Times New Roman" w:hAnsi="Times New Roman"/>
          <w:color w:val="0D0D0D"/>
          <w:sz w:val="28"/>
          <w:szCs w:val="28"/>
          <w:shd w:val="clear" w:color="auto" w:fill="FFFFFF"/>
          <w:lang w:val="kk-KZ" w:eastAsia="ru-RU"/>
        </w:rPr>
        <w:t>/Өнімдер</w:t>
      </w:r>
    </w:p>
    <w:p w:rsidR="003A4E8A" w:rsidRPr="002C3EEE" w:rsidRDefault="003A4E8A" w:rsidP="003A4E8A">
      <w:pPr>
        <w:shd w:val="clear" w:color="auto" w:fill="FFFFFF"/>
        <w:spacing w:after="0" w:line="240" w:lineRule="auto"/>
        <w:jc w:val="both"/>
        <w:rPr>
          <w:rFonts w:ascii="Times New Roman" w:eastAsia="Times New Roman" w:hAnsi="Times New Roman"/>
          <w:color w:val="212121"/>
          <w:sz w:val="28"/>
          <w:szCs w:val="28"/>
          <w:shd w:val="clear" w:color="auto" w:fill="FFFFFF"/>
          <w:lang w:val="kk-KZ" w:eastAsia="ru-RU"/>
        </w:rPr>
      </w:pPr>
    </w:p>
    <w:p w:rsidR="003A4E8A" w:rsidRDefault="003A4E8A" w:rsidP="003A4E8A">
      <w:pPr>
        <w:spacing w:after="0" w:line="240" w:lineRule="auto"/>
        <w:jc w:val="both"/>
        <w:rPr>
          <w:rFonts w:ascii="Times New Roman" w:hAnsi="Times New Roman"/>
          <w:b/>
          <w:color w:val="00B050"/>
          <w:sz w:val="28"/>
          <w:szCs w:val="28"/>
          <w:lang w:val="kk-KZ"/>
        </w:rPr>
      </w:pPr>
      <w:r w:rsidRPr="002C3EEE">
        <w:rPr>
          <w:rFonts w:ascii="Times New Roman" w:hAnsi="Times New Roman"/>
          <w:b/>
          <w:color w:val="00B050"/>
          <w:sz w:val="28"/>
          <w:szCs w:val="28"/>
          <w:lang w:val="kk-KZ"/>
        </w:rPr>
        <w:t>Еңбек мазмұны</w:t>
      </w:r>
    </w:p>
    <w:p w:rsidR="003A4E8A" w:rsidRDefault="003A4E8A" w:rsidP="00275975">
      <w:pPr>
        <w:spacing w:after="0" w:line="240" w:lineRule="auto"/>
        <w:ind w:firstLine="708"/>
        <w:jc w:val="both"/>
        <w:rPr>
          <w:rFonts w:ascii="Times New Roman" w:hAnsi="Times New Roman"/>
          <w:sz w:val="28"/>
          <w:szCs w:val="28"/>
          <w:lang w:val="kk-KZ"/>
        </w:rPr>
      </w:pPr>
      <w:r w:rsidRPr="00286180">
        <w:rPr>
          <w:rFonts w:ascii="Times New Roman" w:hAnsi="Times New Roman"/>
          <w:sz w:val="28"/>
          <w:szCs w:val="28"/>
          <w:lang w:val="kk-KZ"/>
        </w:rPr>
        <w:t>Ресторатор (француз.</w:t>
      </w:r>
      <w:r w:rsidR="000A50B5">
        <w:rPr>
          <w:rFonts w:ascii="Times New Roman" w:hAnsi="Times New Roman"/>
          <w:sz w:val="28"/>
          <w:szCs w:val="28"/>
          <w:lang w:val="kk-KZ"/>
        </w:rPr>
        <w:t xml:space="preserve"> restaurateur)-</w:t>
      </w:r>
      <w:r w:rsidRPr="00286180">
        <w:rPr>
          <w:rFonts w:ascii="Times New Roman" w:hAnsi="Times New Roman"/>
          <w:sz w:val="28"/>
          <w:szCs w:val="28"/>
          <w:lang w:val="kk-KZ"/>
        </w:rPr>
        <w:t>мейрамханасының немесе мейрамханалар желісінің құрушысы, иесі, мейрамхананы басқ</w:t>
      </w:r>
      <w:r w:rsidR="00286180" w:rsidRPr="00286180">
        <w:rPr>
          <w:rFonts w:ascii="Times New Roman" w:hAnsi="Times New Roman"/>
          <w:sz w:val="28"/>
          <w:szCs w:val="28"/>
          <w:lang w:val="kk-KZ"/>
        </w:rPr>
        <w:t>аратын, оның концепциясын басына</w:t>
      </w:r>
      <w:r w:rsidRPr="00286180">
        <w:rPr>
          <w:rFonts w:ascii="Times New Roman" w:hAnsi="Times New Roman"/>
          <w:sz w:val="28"/>
          <w:szCs w:val="28"/>
          <w:lang w:val="kk-KZ"/>
        </w:rPr>
        <w:t>н аяғына дейін дамытып</w:t>
      </w:r>
      <w:r w:rsidR="00286180" w:rsidRPr="00286180">
        <w:rPr>
          <w:rFonts w:ascii="Times New Roman" w:hAnsi="Times New Roman"/>
          <w:sz w:val="28"/>
          <w:szCs w:val="28"/>
          <w:lang w:val="kk-KZ"/>
        </w:rPr>
        <w:t xml:space="preserve">, оны өзінің мекеме шегінде шындыққа айналдыратын. Ресторатор жұмысқа қабылдаудан бастап өнімді жеткізуге келісім-шарт жасауға дейінгі барлық ұйымдастырушылық меселелерді шешеді. </w:t>
      </w:r>
      <w:r w:rsidR="00286180">
        <w:rPr>
          <w:rFonts w:ascii="Times New Roman" w:hAnsi="Times New Roman"/>
          <w:sz w:val="28"/>
          <w:szCs w:val="28"/>
          <w:lang w:val="kk-KZ"/>
        </w:rPr>
        <w:t xml:space="preserve">Оның басты міндеті-мейрамхананы табысты ету. Бұл саладағы қарқынды жұмыс тез арада нәтиже береді: сауатты ресторатор мансаптық табысқа тез қол жеткізе алады және мейрамхана бизнесінің элитасының санатына кіреді. </w:t>
      </w:r>
    </w:p>
    <w:p w:rsidR="00286180" w:rsidRPr="00286180" w:rsidRDefault="00286180" w:rsidP="00286180">
      <w:pPr>
        <w:spacing w:after="0" w:line="240" w:lineRule="auto"/>
        <w:jc w:val="both"/>
        <w:rPr>
          <w:rFonts w:ascii="Times New Roman" w:hAnsi="Times New Roman"/>
          <w:sz w:val="28"/>
          <w:szCs w:val="28"/>
          <w:lang w:val="kk-KZ"/>
        </w:rPr>
      </w:pPr>
    </w:p>
    <w:p w:rsidR="003A4E8A" w:rsidRDefault="003A4E8A" w:rsidP="003A4E8A">
      <w:pPr>
        <w:spacing w:after="0" w:line="240" w:lineRule="auto"/>
        <w:jc w:val="both"/>
        <w:rPr>
          <w:rFonts w:ascii="Times New Roman" w:hAnsi="Times New Roman"/>
          <w:b/>
          <w:color w:val="00B050"/>
          <w:sz w:val="28"/>
          <w:szCs w:val="28"/>
          <w:lang w:val="kk-KZ"/>
        </w:rPr>
      </w:pPr>
      <w:r w:rsidRPr="002C3EEE">
        <w:rPr>
          <w:rFonts w:ascii="Times New Roman" w:hAnsi="Times New Roman"/>
          <w:b/>
          <w:color w:val="00B050"/>
          <w:sz w:val="28"/>
          <w:szCs w:val="28"/>
          <w:lang w:val="kk-KZ"/>
        </w:rPr>
        <w:t>Білуі тиіс</w:t>
      </w:r>
    </w:p>
    <w:p w:rsidR="000E093D" w:rsidRDefault="00286180" w:rsidP="00275975">
      <w:pPr>
        <w:spacing w:after="0" w:line="240" w:lineRule="auto"/>
        <w:ind w:firstLine="708"/>
        <w:jc w:val="both"/>
        <w:rPr>
          <w:rFonts w:ascii="Times New Roman" w:hAnsi="Times New Roman"/>
          <w:sz w:val="28"/>
          <w:szCs w:val="28"/>
          <w:lang w:val="kk-KZ"/>
        </w:rPr>
      </w:pPr>
      <w:r w:rsidRPr="000E093D">
        <w:rPr>
          <w:rFonts w:ascii="Times New Roman" w:hAnsi="Times New Roman"/>
          <w:sz w:val="28"/>
          <w:szCs w:val="28"/>
          <w:lang w:val="kk-KZ"/>
        </w:rPr>
        <w:t xml:space="preserve">Ресторатордың бірнеше салада білімі болуы мүмкін. Ең алдымен, ол өнімдерді сатып алу және тағамдарды дайындау процесін жақсы білуі керек. Көбінесе ресторатор мейрамхананың концепциясы аясында </w:t>
      </w:r>
      <w:r w:rsidR="000E093D" w:rsidRPr="000E093D">
        <w:rPr>
          <w:rFonts w:ascii="Times New Roman" w:hAnsi="Times New Roman"/>
          <w:sz w:val="28"/>
          <w:szCs w:val="28"/>
          <w:lang w:val="kk-KZ"/>
        </w:rPr>
        <w:t xml:space="preserve">азпазшыны өзі таңдайды. Ол сондай-ақ кадр мәселесін жетік білуі қажет. Мейрамхананың барлық қызметкерлері оған бағынады, озық жұмысшыларды көтермелеу шараларын қолдануға, өндірістік және еңбек тәртібін бақылауға міндетті. </w:t>
      </w:r>
      <w:r w:rsidR="000E093D">
        <w:rPr>
          <w:rFonts w:ascii="Times New Roman" w:hAnsi="Times New Roman"/>
          <w:sz w:val="28"/>
          <w:szCs w:val="28"/>
          <w:lang w:val="kk-KZ"/>
        </w:rPr>
        <w:t xml:space="preserve">Мейрамхана өнімдеріне тұтынушылардың сұранысын зерттеу әдістерін білу, өндірістік қызмет нәтижелерін бағалау және тұтынушыларға қызмет көрсету сапасын білу маңызды болып табылады және әрине ол қаржылық қызметті ұйымдастыру, бухгалтерлік есеп, ұзақ мерзімді қызметтер саласындағы білімі болуы керек. </w:t>
      </w:r>
    </w:p>
    <w:p w:rsidR="003A4E8A" w:rsidRPr="002C3EEE" w:rsidRDefault="003A4E8A" w:rsidP="003A4E8A">
      <w:pPr>
        <w:spacing w:after="0" w:line="240" w:lineRule="auto"/>
        <w:rPr>
          <w:rFonts w:ascii="Times New Roman" w:hAnsi="Times New Roman"/>
          <w:b/>
          <w:sz w:val="28"/>
          <w:szCs w:val="28"/>
          <w:lang w:val="kk-KZ"/>
        </w:rPr>
      </w:pPr>
    </w:p>
    <w:p w:rsidR="008C33EA" w:rsidRPr="002C3EEE" w:rsidRDefault="003A4E8A" w:rsidP="003A4E8A">
      <w:pPr>
        <w:spacing w:after="0" w:line="240" w:lineRule="auto"/>
        <w:rPr>
          <w:rFonts w:ascii="Times New Roman" w:hAnsi="Times New Roman"/>
          <w:b/>
          <w:color w:val="00B050"/>
          <w:sz w:val="28"/>
          <w:szCs w:val="28"/>
          <w:lang w:val="kk-KZ"/>
        </w:rPr>
      </w:pPr>
      <w:r w:rsidRPr="002C3EEE">
        <w:rPr>
          <w:rFonts w:ascii="Times New Roman" w:hAnsi="Times New Roman"/>
          <w:b/>
          <w:color w:val="00B050"/>
          <w:sz w:val="28"/>
          <w:szCs w:val="28"/>
          <w:lang w:val="kk-KZ"/>
        </w:rPr>
        <w:t>Кәсіби маңызды қасиеттер</w:t>
      </w:r>
    </w:p>
    <w:p w:rsidR="003A4E8A" w:rsidRPr="002C3EEE" w:rsidRDefault="003A4E8A" w:rsidP="00275975">
      <w:pPr>
        <w:shd w:val="clear" w:color="auto" w:fill="FFFFFF"/>
        <w:spacing w:after="0" w:line="240" w:lineRule="auto"/>
        <w:ind w:left="708"/>
        <w:rPr>
          <w:rFonts w:ascii="Times New Roman" w:eastAsia="Times New Roman" w:hAnsi="Times New Roman"/>
          <w:color w:val="0D0D0D"/>
          <w:sz w:val="28"/>
          <w:szCs w:val="28"/>
          <w:lang w:val="kk-KZ" w:eastAsia="ru-RU"/>
        </w:rPr>
      </w:pPr>
      <w:r w:rsidRPr="002C3EEE">
        <w:rPr>
          <w:rFonts w:ascii="Times New Roman" w:hAnsi="Times New Roman"/>
          <w:sz w:val="28"/>
          <w:szCs w:val="28"/>
          <w:lang w:val="kk-KZ"/>
        </w:rPr>
        <w:t xml:space="preserve">• </w:t>
      </w:r>
      <w:r w:rsidR="008C33EA">
        <w:rPr>
          <w:rFonts w:ascii="Times New Roman" w:hAnsi="Times New Roman"/>
          <w:sz w:val="28"/>
          <w:szCs w:val="28"/>
          <w:lang w:val="kk-KZ"/>
        </w:rPr>
        <w:t>аналитикалық ойлау</w:t>
      </w:r>
      <w:r w:rsidRPr="002C3EEE">
        <w:rPr>
          <w:rFonts w:ascii="Times New Roman" w:eastAsia="Times New Roman" w:hAnsi="Times New Roman"/>
          <w:color w:val="0D0D0D"/>
          <w:sz w:val="28"/>
          <w:szCs w:val="28"/>
          <w:lang w:val="kk-KZ" w:eastAsia="ru-RU"/>
        </w:rPr>
        <w:t>;</w:t>
      </w:r>
    </w:p>
    <w:p w:rsidR="003A4E8A" w:rsidRPr="002C3EEE" w:rsidRDefault="003A4E8A" w:rsidP="00275975">
      <w:pPr>
        <w:shd w:val="clear" w:color="auto" w:fill="FFFFFF"/>
        <w:spacing w:after="0" w:line="240" w:lineRule="auto"/>
        <w:ind w:left="708"/>
        <w:rPr>
          <w:rFonts w:ascii="Times New Roman" w:eastAsia="Times New Roman" w:hAnsi="Times New Roman"/>
          <w:color w:val="0D0D0D"/>
          <w:sz w:val="28"/>
          <w:szCs w:val="28"/>
          <w:lang w:val="kk-KZ" w:eastAsia="ru-RU"/>
        </w:rPr>
      </w:pPr>
      <w:r w:rsidRPr="002C3EEE">
        <w:rPr>
          <w:rFonts w:ascii="Times New Roman" w:eastAsia="Times New Roman" w:hAnsi="Times New Roman"/>
          <w:color w:val="0D0D0D"/>
          <w:sz w:val="28"/>
          <w:szCs w:val="28"/>
          <w:lang w:val="kk-KZ" w:eastAsia="ru-RU"/>
        </w:rPr>
        <w:t xml:space="preserve">• </w:t>
      </w:r>
      <w:r w:rsidR="008C33EA">
        <w:rPr>
          <w:rFonts w:ascii="Times New Roman" w:eastAsia="Times New Roman" w:hAnsi="Times New Roman"/>
          <w:color w:val="0D0D0D"/>
          <w:sz w:val="28"/>
          <w:szCs w:val="28"/>
          <w:lang w:val="kk-KZ" w:eastAsia="ru-RU"/>
        </w:rPr>
        <w:t>ұйымдастырушылық қабілет,жауакершілік</w:t>
      </w:r>
      <w:r w:rsidRPr="002C3EEE">
        <w:rPr>
          <w:rFonts w:ascii="Times New Roman" w:eastAsia="Times New Roman" w:hAnsi="Times New Roman"/>
          <w:color w:val="0D0D0D"/>
          <w:sz w:val="28"/>
          <w:szCs w:val="28"/>
          <w:lang w:val="kk-KZ" w:eastAsia="ru-RU"/>
        </w:rPr>
        <w:t>;</w:t>
      </w:r>
    </w:p>
    <w:p w:rsidR="003A4E8A" w:rsidRPr="002C3EEE" w:rsidRDefault="003A4E8A" w:rsidP="00275975">
      <w:pPr>
        <w:shd w:val="clear" w:color="auto" w:fill="FFFFFF"/>
        <w:spacing w:after="0" w:line="240" w:lineRule="auto"/>
        <w:ind w:left="708"/>
        <w:rPr>
          <w:rFonts w:ascii="Times New Roman" w:eastAsia="Times New Roman" w:hAnsi="Times New Roman"/>
          <w:color w:val="0D0D0D"/>
          <w:sz w:val="28"/>
          <w:szCs w:val="28"/>
          <w:lang w:val="kk-KZ" w:eastAsia="ru-RU"/>
        </w:rPr>
      </w:pPr>
      <w:r w:rsidRPr="002C3EEE">
        <w:rPr>
          <w:rFonts w:ascii="Times New Roman" w:hAnsi="Times New Roman"/>
          <w:sz w:val="28"/>
          <w:szCs w:val="28"/>
          <w:lang w:val="kk-KZ"/>
        </w:rPr>
        <w:t>•</w:t>
      </w:r>
      <w:r>
        <w:rPr>
          <w:rFonts w:ascii="Times New Roman" w:eastAsia="Times New Roman" w:hAnsi="Times New Roman"/>
          <w:color w:val="0D0D0D"/>
          <w:sz w:val="28"/>
          <w:szCs w:val="28"/>
          <w:lang w:val="kk-KZ" w:eastAsia="ru-RU"/>
        </w:rPr>
        <w:t xml:space="preserve"> </w:t>
      </w:r>
      <w:r w:rsidR="008C33EA">
        <w:rPr>
          <w:rFonts w:ascii="Times New Roman" w:eastAsia="Times New Roman" w:hAnsi="Times New Roman"/>
          <w:color w:val="0D0D0D"/>
          <w:sz w:val="28"/>
          <w:szCs w:val="28"/>
          <w:lang w:val="kk-KZ" w:eastAsia="ru-RU"/>
        </w:rPr>
        <w:t>шығармашылық ойлау қабілеті</w:t>
      </w:r>
      <w:r w:rsidRPr="002C3EEE">
        <w:rPr>
          <w:rFonts w:ascii="Times New Roman" w:eastAsia="Times New Roman" w:hAnsi="Times New Roman"/>
          <w:color w:val="0D0D0D"/>
          <w:sz w:val="28"/>
          <w:szCs w:val="28"/>
          <w:lang w:val="kk-KZ" w:eastAsia="ru-RU"/>
        </w:rPr>
        <w:t>;</w:t>
      </w:r>
    </w:p>
    <w:p w:rsidR="003A4E8A" w:rsidRPr="002C3EEE" w:rsidRDefault="003A4E8A" w:rsidP="00275975">
      <w:pPr>
        <w:shd w:val="clear" w:color="auto" w:fill="FFFFFF"/>
        <w:spacing w:after="0" w:line="240" w:lineRule="auto"/>
        <w:ind w:left="708"/>
        <w:rPr>
          <w:rFonts w:ascii="Times New Roman" w:eastAsia="Times New Roman" w:hAnsi="Times New Roman"/>
          <w:color w:val="0D0D0D"/>
          <w:sz w:val="28"/>
          <w:szCs w:val="28"/>
          <w:lang w:val="kk-KZ" w:eastAsia="ru-RU"/>
        </w:rPr>
      </w:pPr>
      <w:r w:rsidRPr="002C3EEE">
        <w:rPr>
          <w:rFonts w:ascii="Times New Roman" w:hAnsi="Times New Roman"/>
          <w:sz w:val="28"/>
          <w:szCs w:val="28"/>
          <w:lang w:val="kk-KZ"/>
        </w:rPr>
        <w:t>•</w:t>
      </w:r>
      <w:r w:rsidRPr="002C3EEE">
        <w:rPr>
          <w:rFonts w:ascii="Times New Roman" w:eastAsia="Times New Roman" w:hAnsi="Times New Roman"/>
          <w:color w:val="0D0D0D"/>
          <w:sz w:val="28"/>
          <w:szCs w:val="28"/>
          <w:lang w:val="kk-KZ" w:eastAsia="ru-RU"/>
        </w:rPr>
        <w:t xml:space="preserve"> </w:t>
      </w:r>
      <w:r w:rsidR="008C33EA">
        <w:rPr>
          <w:rFonts w:ascii="Times New Roman" w:eastAsia="Times New Roman" w:hAnsi="Times New Roman"/>
          <w:color w:val="0D0D0D"/>
          <w:sz w:val="28"/>
          <w:szCs w:val="28"/>
          <w:lang w:val="kk-KZ" w:eastAsia="ru-RU"/>
        </w:rPr>
        <w:t>жақсы есте сақтау</w:t>
      </w:r>
      <w:r w:rsidRPr="002C3EEE">
        <w:rPr>
          <w:rFonts w:ascii="Times New Roman" w:eastAsia="Times New Roman" w:hAnsi="Times New Roman"/>
          <w:color w:val="0D0D0D"/>
          <w:sz w:val="28"/>
          <w:szCs w:val="28"/>
          <w:lang w:val="kk-KZ" w:eastAsia="ru-RU"/>
        </w:rPr>
        <w:t>;</w:t>
      </w:r>
    </w:p>
    <w:p w:rsidR="003A4E8A" w:rsidRPr="002C3EEE" w:rsidRDefault="003A4E8A" w:rsidP="00275975">
      <w:pPr>
        <w:shd w:val="clear" w:color="auto" w:fill="FFFFFF"/>
        <w:spacing w:after="0" w:line="240" w:lineRule="auto"/>
        <w:ind w:left="708"/>
        <w:rPr>
          <w:rFonts w:ascii="Times New Roman" w:eastAsia="Times New Roman" w:hAnsi="Times New Roman"/>
          <w:color w:val="0D0D0D"/>
          <w:sz w:val="28"/>
          <w:szCs w:val="28"/>
          <w:lang w:val="kk-KZ" w:eastAsia="ru-RU"/>
        </w:rPr>
      </w:pPr>
      <w:r w:rsidRPr="002C3EEE">
        <w:rPr>
          <w:rFonts w:ascii="Times New Roman" w:hAnsi="Times New Roman"/>
          <w:sz w:val="28"/>
          <w:szCs w:val="28"/>
          <w:lang w:val="kk-KZ"/>
        </w:rPr>
        <w:t xml:space="preserve">• </w:t>
      </w:r>
      <w:r w:rsidR="008C33EA">
        <w:rPr>
          <w:rFonts w:ascii="Times New Roman" w:hAnsi="Times New Roman"/>
          <w:sz w:val="28"/>
          <w:szCs w:val="28"/>
          <w:lang w:val="kk-KZ"/>
        </w:rPr>
        <w:t>қарқынды және қосымша жұмыс істеуге мүмкіндік беретін зор денсаулық</w:t>
      </w:r>
      <w:r w:rsidRPr="002C3EEE">
        <w:rPr>
          <w:rFonts w:ascii="Times New Roman" w:eastAsia="Times New Roman" w:hAnsi="Times New Roman"/>
          <w:color w:val="0D0D0D"/>
          <w:sz w:val="28"/>
          <w:szCs w:val="28"/>
          <w:lang w:val="kk-KZ" w:eastAsia="ru-RU"/>
        </w:rPr>
        <w:t>;</w:t>
      </w:r>
    </w:p>
    <w:p w:rsidR="003A4E8A" w:rsidRPr="002C3EEE" w:rsidRDefault="003A4E8A" w:rsidP="003A4E8A">
      <w:pPr>
        <w:shd w:val="clear" w:color="auto" w:fill="FFFFFF"/>
        <w:spacing w:after="0" w:line="240" w:lineRule="auto"/>
        <w:rPr>
          <w:rFonts w:ascii="Times New Roman" w:eastAsia="Times New Roman" w:hAnsi="Times New Roman"/>
          <w:color w:val="00B050"/>
          <w:sz w:val="28"/>
          <w:szCs w:val="28"/>
          <w:lang w:val="kk-KZ" w:eastAsia="ru-RU"/>
        </w:rPr>
      </w:pPr>
    </w:p>
    <w:p w:rsidR="003A4E8A" w:rsidRPr="0029448C" w:rsidRDefault="0029448C" w:rsidP="0029448C">
      <w:pPr>
        <w:spacing w:after="0" w:line="240" w:lineRule="auto"/>
        <w:rPr>
          <w:rFonts w:ascii="Times New Roman" w:hAnsi="Times New Roman"/>
          <w:b/>
          <w:color w:val="00B050"/>
          <w:sz w:val="28"/>
          <w:szCs w:val="28"/>
          <w:lang w:val="kk-KZ"/>
        </w:rPr>
      </w:pPr>
      <w:r>
        <w:rPr>
          <w:rFonts w:ascii="Times New Roman" w:hAnsi="Times New Roman"/>
          <w:b/>
          <w:color w:val="00B050"/>
          <w:sz w:val="28"/>
          <w:szCs w:val="28"/>
          <w:lang w:val="kk-KZ"/>
        </w:rPr>
        <w:t>Медициналық кері көрсеткіштер</w:t>
      </w:r>
    </w:p>
    <w:p w:rsidR="0029448C" w:rsidRDefault="003A4E8A" w:rsidP="00275975">
      <w:pPr>
        <w:spacing w:after="0" w:line="240" w:lineRule="auto"/>
        <w:ind w:left="708"/>
        <w:jc w:val="both"/>
        <w:rPr>
          <w:rFonts w:ascii="Times New Roman" w:eastAsia="Times New Roman" w:hAnsi="Times New Roman"/>
          <w:color w:val="000000"/>
          <w:sz w:val="28"/>
          <w:szCs w:val="28"/>
          <w:lang w:val="kk-KZ" w:eastAsia="ru-RU"/>
        </w:rPr>
      </w:pPr>
      <w:r w:rsidRPr="002C3EEE">
        <w:rPr>
          <w:rFonts w:ascii="Times New Roman" w:hAnsi="Times New Roman"/>
          <w:sz w:val="28"/>
          <w:szCs w:val="28"/>
          <w:lang w:val="kk-KZ"/>
        </w:rPr>
        <w:t>•</w:t>
      </w:r>
      <w:r w:rsidR="0029448C">
        <w:rPr>
          <w:rFonts w:ascii="Times New Roman" w:eastAsia="Times New Roman" w:hAnsi="Times New Roman"/>
          <w:color w:val="000000"/>
          <w:sz w:val="28"/>
          <w:szCs w:val="28"/>
          <w:lang w:val="kk-KZ" w:eastAsia="ru-RU"/>
        </w:rPr>
        <w:t xml:space="preserve"> жүйке-психикалық аурулар</w:t>
      </w:r>
    </w:p>
    <w:p w:rsidR="0029448C" w:rsidRPr="002C3EEE" w:rsidRDefault="0029448C" w:rsidP="00275975">
      <w:pPr>
        <w:shd w:val="clear" w:color="auto" w:fill="FFFFFF"/>
        <w:spacing w:after="0" w:line="240" w:lineRule="auto"/>
        <w:ind w:left="708"/>
        <w:rPr>
          <w:rFonts w:ascii="Times New Roman" w:eastAsia="Times New Roman" w:hAnsi="Times New Roman"/>
          <w:color w:val="0D0D0D"/>
          <w:sz w:val="28"/>
          <w:szCs w:val="28"/>
          <w:lang w:val="kk-KZ" w:eastAsia="ru-RU"/>
        </w:rPr>
      </w:pPr>
      <w:r w:rsidRPr="002C3EEE">
        <w:rPr>
          <w:rFonts w:ascii="Times New Roman" w:hAnsi="Times New Roman"/>
          <w:sz w:val="28"/>
          <w:szCs w:val="28"/>
          <w:lang w:val="kk-KZ"/>
        </w:rPr>
        <w:t>•</w:t>
      </w:r>
      <w:r w:rsidRPr="002C3EEE">
        <w:rPr>
          <w:rFonts w:ascii="Times New Roman" w:eastAsia="Times New Roman" w:hAnsi="Times New Roman"/>
          <w:color w:val="0D0D0D"/>
          <w:sz w:val="28"/>
          <w:szCs w:val="28"/>
          <w:lang w:val="kk-KZ" w:eastAsia="ru-RU"/>
        </w:rPr>
        <w:t xml:space="preserve"> </w:t>
      </w:r>
      <w:r>
        <w:rPr>
          <w:rFonts w:ascii="Times New Roman" w:eastAsia="Times New Roman" w:hAnsi="Times New Roman"/>
          <w:color w:val="0D0D0D"/>
          <w:sz w:val="28"/>
          <w:szCs w:val="28"/>
          <w:lang w:val="kk-KZ" w:eastAsia="ru-RU"/>
        </w:rPr>
        <w:t>жұқпалы аурулар</w:t>
      </w:r>
      <w:r w:rsidRPr="002C3EEE">
        <w:rPr>
          <w:rFonts w:ascii="Times New Roman" w:eastAsia="Times New Roman" w:hAnsi="Times New Roman"/>
          <w:color w:val="0D0D0D"/>
          <w:sz w:val="28"/>
          <w:szCs w:val="28"/>
          <w:lang w:val="kk-KZ" w:eastAsia="ru-RU"/>
        </w:rPr>
        <w:t>;</w:t>
      </w:r>
    </w:p>
    <w:p w:rsidR="003A4E8A" w:rsidRPr="00275975" w:rsidRDefault="0029448C" w:rsidP="00275975">
      <w:pPr>
        <w:spacing w:after="0" w:line="240" w:lineRule="auto"/>
        <w:ind w:left="708"/>
        <w:jc w:val="both"/>
        <w:rPr>
          <w:rFonts w:ascii="Times New Roman" w:eastAsia="Times New Roman" w:hAnsi="Times New Roman"/>
          <w:color w:val="000000"/>
          <w:sz w:val="28"/>
          <w:szCs w:val="28"/>
          <w:lang w:val="kk-KZ" w:eastAsia="ru-RU"/>
        </w:rPr>
      </w:pPr>
      <w:r w:rsidRPr="002C3EEE">
        <w:rPr>
          <w:rFonts w:ascii="Times New Roman" w:hAnsi="Times New Roman"/>
          <w:sz w:val="28"/>
          <w:szCs w:val="28"/>
          <w:lang w:val="kk-KZ"/>
        </w:rPr>
        <w:t xml:space="preserve">• </w:t>
      </w:r>
      <w:r>
        <w:rPr>
          <w:rFonts w:ascii="Times New Roman" w:eastAsia="Times New Roman" w:hAnsi="Times New Roman"/>
          <w:color w:val="000000"/>
          <w:sz w:val="28"/>
          <w:szCs w:val="28"/>
          <w:lang w:val="kk-KZ" w:eastAsia="ru-RU"/>
        </w:rPr>
        <w:t xml:space="preserve">ас қорыту жүйесінің аурулары </w:t>
      </w:r>
    </w:p>
    <w:p w:rsidR="003A4E8A" w:rsidRPr="00275975" w:rsidRDefault="003A4E8A" w:rsidP="00275975">
      <w:pPr>
        <w:shd w:val="clear" w:color="auto" w:fill="FFFFFF"/>
        <w:spacing w:after="0" w:line="240" w:lineRule="auto"/>
        <w:jc w:val="both"/>
        <w:rPr>
          <w:rFonts w:ascii="inherit" w:eastAsia="Times New Roman" w:hAnsi="inherit" w:cs="Courier New"/>
          <w:color w:val="202124"/>
          <w:sz w:val="42"/>
          <w:szCs w:val="42"/>
          <w:lang w:val="kk-KZ" w:eastAsia="ru-RU"/>
        </w:rPr>
      </w:pPr>
      <w:r w:rsidRPr="002C3EEE">
        <w:rPr>
          <w:rFonts w:ascii="Times New Roman" w:hAnsi="Times New Roman"/>
          <w:b/>
          <w:color w:val="00B050"/>
          <w:sz w:val="28"/>
          <w:szCs w:val="28"/>
          <w:lang w:val="kk-KZ"/>
        </w:rPr>
        <w:t>Мамандық алу жолдары</w:t>
      </w:r>
      <w:r w:rsidRPr="002C3EEE">
        <w:rPr>
          <w:rFonts w:ascii="Times New Roman" w:hAnsi="Times New Roman"/>
          <w:color w:val="00B050"/>
          <w:sz w:val="28"/>
          <w:szCs w:val="28"/>
          <w:lang w:val="kk-KZ"/>
        </w:rPr>
        <w:t xml:space="preserve">: </w:t>
      </w:r>
      <w:r w:rsidR="00173378" w:rsidRPr="00173378">
        <w:rPr>
          <w:rFonts w:ascii="Times New Roman" w:eastAsia="Times New Roman" w:hAnsi="Times New Roman"/>
          <w:sz w:val="28"/>
          <w:szCs w:val="28"/>
          <w:lang w:val="kk-KZ" w:eastAsia="ru-RU"/>
        </w:rPr>
        <w:t>Өнімдерді дайындау технологиясы және қоғамдық тамақтандыруды бағыты ұсынылған жоғары оқу орнындары, «Мейрамхана бизнесінің технологиясы»</w:t>
      </w:r>
    </w:p>
    <w:p w:rsidR="00173378" w:rsidRPr="00173378" w:rsidRDefault="003A4E8A" w:rsidP="00173378">
      <w:pPr>
        <w:shd w:val="clear" w:color="auto" w:fill="FFFFFF"/>
        <w:spacing w:after="0" w:line="240" w:lineRule="auto"/>
        <w:jc w:val="both"/>
        <w:rPr>
          <w:rFonts w:ascii="Times New Roman" w:eastAsia="Times New Roman" w:hAnsi="Times New Roman"/>
          <w:b/>
          <w:color w:val="00B050"/>
          <w:sz w:val="28"/>
          <w:szCs w:val="28"/>
          <w:lang w:val="kk-KZ" w:eastAsia="ru-RU"/>
        </w:rPr>
      </w:pPr>
      <w:r w:rsidRPr="002C3EEE">
        <w:rPr>
          <w:rFonts w:ascii="Times New Roman" w:hAnsi="Times New Roman"/>
          <w:b/>
          <w:color w:val="00B050"/>
          <w:sz w:val="28"/>
          <w:szCs w:val="28"/>
          <w:lang w:val="kk-KZ"/>
        </w:rPr>
        <w:t>Туыстас мамандықтар</w:t>
      </w:r>
      <w:r w:rsidRPr="002C3EEE">
        <w:rPr>
          <w:rFonts w:ascii="Times New Roman" w:hAnsi="Times New Roman"/>
          <w:color w:val="00B050"/>
          <w:sz w:val="28"/>
          <w:szCs w:val="28"/>
          <w:lang w:val="kk-KZ"/>
        </w:rPr>
        <w:t>:</w:t>
      </w:r>
      <w:r w:rsidR="00173378" w:rsidRPr="00173378">
        <w:rPr>
          <w:rFonts w:ascii="Times New Roman" w:eastAsia="Times New Roman" w:hAnsi="Times New Roman"/>
          <w:b/>
          <w:color w:val="00B050"/>
          <w:sz w:val="28"/>
          <w:szCs w:val="28"/>
          <w:lang w:val="kk-KZ" w:eastAsia="ru-RU"/>
        </w:rPr>
        <w:t xml:space="preserve"> </w:t>
      </w:r>
    </w:p>
    <w:p w:rsidR="003A4E8A" w:rsidRPr="002C3EEE" w:rsidRDefault="00995427" w:rsidP="00995427">
      <w:pPr>
        <w:shd w:val="clear" w:color="auto" w:fill="FFFFFF"/>
        <w:spacing w:after="0" w:line="240" w:lineRule="auto"/>
        <w:jc w:val="both"/>
        <w:rPr>
          <w:rFonts w:ascii="Times New Roman" w:hAnsi="Times New Roman"/>
          <w:sz w:val="28"/>
          <w:szCs w:val="28"/>
          <w:lang w:val="kk-KZ"/>
        </w:rPr>
      </w:pPr>
      <w:r w:rsidRPr="00995427">
        <w:rPr>
          <w:rFonts w:ascii="Times New Roman" w:eastAsia="Times New Roman" w:hAnsi="Times New Roman"/>
          <w:sz w:val="28"/>
          <w:szCs w:val="28"/>
          <w:lang w:val="kk-KZ" w:eastAsia="ru-RU"/>
        </w:rPr>
        <w:t>То</w:t>
      </w:r>
      <w:bookmarkStart w:id="0" w:name="_GoBack"/>
      <w:bookmarkEnd w:id="0"/>
      <w:r w:rsidRPr="00995427">
        <w:rPr>
          <w:rFonts w:ascii="Times New Roman" w:eastAsia="Times New Roman" w:hAnsi="Times New Roman"/>
          <w:sz w:val="28"/>
          <w:szCs w:val="28"/>
          <w:lang w:val="kk-KZ" w:eastAsia="ru-RU"/>
        </w:rPr>
        <w:t>п тамақ менеджері, маркетинг менеджері, кәсіпкер, аспаз.</w:t>
      </w:r>
    </w:p>
    <w:sectPr w:rsidR="003A4E8A" w:rsidRPr="002C3EEE" w:rsidSect="0027597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41"/>
    <w:rsid w:val="000304F1"/>
    <w:rsid w:val="000A50B5"/>
    <w:rsid w:val="000E093D"/>
    <w:rsid w:val="00132409"/>
    <w:rsid w:val="00173378"/>
    <w:rsid w:val="001A5644"/>
    <w:rsid w:val="001F4042"/>
    <w:rsid w:val="00271FCB"/>
    <w:rsid w:val="00275975"/>
    <w:rsid w:val="00286180"/>
    <w:rsid w:val="0029448C"/>
    <w:rsid w:val="00330B1A"/>
    <w:rsid w:val="003A4E8A"/>
    <w:rsid w:val="003E225A"/>
    <w:rsid w:val="005A5986"/>
    <w:rsid w:val="005C170A"/>
    <w:rsid w:val="005D5159"/>
    <w:rsid w:val="007D57E0"/>
    <w:rsid w:val="00882C57"/>
    <w:rsid w:val="008C33EA"/>
    <w:rsid w:val="008C775B"/>
    <w:rsid w:val="00972941"/>
    <w:rsid w:val="00995427"/>
    <w:rsid w:val="00AC25E7"/>
    <w:rsid w:val="00BB6B6A"/>
    <w:rsid w:val="00BF27A3"/>
    <w:rsid w:val="00C43A55"/>
    <w:rsid w:val="00DD258C"/>
    <w:rsid w:val="00E20F7D"/>
    <w:rsid w:val="00EE6FEB"/>
    <w:rsid w:val="00F02882"/>
    <w:rsid w:val="00FE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117E"/>
  <w15:chartTrackingRefBased/>
  <w15:docId w15:val="{8F47D976-35E2-497C-B0AA-E84F142E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E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96043">
      <w:bodyDiv w:val="1"/>
      <w:marLeft w:val="0"/>
      <w:marRight w:val="0"/>
      <w:marTop w:val="0"/>
      <w:marBottom w:val="0"/>
      <w:divBdr>
        <w:top w:val="none" w:sz="0" w:space="0" w:color="auto"/>
        <w:left w:val="none" w:sz="0" w:space="0" w:color="auto"/>
        <w:bottom w:val="none" w:sz="0" w:space="0" w:color="auto"/>
        <w:right w:val="none" w:sz="0" w:space="0" w:color="auto"/>
      </w:divBdr>
    </w:div>
    <w:div w:id="866412324">
      <w:bodyDiv w:val="1"/>
      <w:marLeft w:val="0"/>
      <w:marRight w:val="0"/>
      <w:marTop w:val="0"/>
      <w:marBottom w:val="0"/>
      <w:divBdr>
        <w:top w:val="none" w:sz="0" w:space="0" w:color="auto"/>
        <w:left w:val="none" w:sz="0" w:space="0" w:color="auto"/>
        <w:bottom w:val="none" w:sz="0" w:space="0" w:color="auto"/>
        <w:right w:val="none" w:sz="0" w:space="0" w:color="auto"/>
      </w:divBdr>
    </w:div>
    <w:div w:id="880747420">
      <w:bodyDiv w:val="1"/>
      <w:marLeft w:val="0"/>
      <w:marRight w:val="0"/>
      <w:marTop w:val="0"/>
      <w:marBottom w:val="0"/>
      <w:divBdr>
        <w:top w:val="none" w:sz="0" w:space="0" w:color="auto"/>
        <w:left w:val="none" w:sz="0" w:space="0" w:color="auto"/>
        <w:bottom w:val="none" w:sz="0" w:space="0" w:color="auto"/>
        <w:right w:val="none" w:sz="0" w:space="0" w:color="auto"/>
      </w:divBdr>
    </w:div>
    <w:div w:id="987168926">
      <w:bodyDiv w:val="1"/>
      <w:marLeft w:val="0"/>
      <w:marRight w:val="0"/>
      <w:marTop w:val="0"/>
      <w:marBottom w:val="0"/>
      <w:divBdr>
        <w:top w:val="none" w:sz="0" w:space="0" w:color="auto"/>
        <w:left w:val="none" w:sz="0" w:space="0" w:color="auto"/>
        <w:bottom w:val="none" w:sz="0" w:space="0" w:color="auto"/>
        <w:right w:val="none" w:sz="0" w:space="0" w:color="auto"/>
      </w:divBdr>
    </w:div>
    <w:div w:id="2085489482">
      <w:bodyDiv w:val="1"/>
      <w:marLeft w:val="0"/>
      <w:marRight w:val="0"/>
      <w:marTop w:val="0"/>
      <w:marBottom w:val="0"/>
      <w:divBdr>
        <w:top w:val="none" w:sz="0" w:space="0" w:color="auto"/>
        <w:left w:val="none" w:sz="0" w:space="0" w:color="auto"/>
        <w:bottom w:val="none" w:sz="0" w:space="0" w:color="auto"/>
        <w:right w:val="none" w:sz="0" w:space="0" w:color="auto"/>
      </w:divBdr>
    </w:div>
    <w:div w:id="21349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10</cp:revision>
  <dcterms:created xsi:type="dcterms:W3CDTF">2022-04-22T07:46:00Z</dcterms:created>
  <dcterms:modified xsi:type="dcterms:W3CDTF">2022-07-08T10:08:00Z</dcterms:modified>
</cp:coreProperties>
</file>