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97" w:rsidRPr="009B650A" w:rsidRDefault="00507697" w:rsidP="00507697">
      <w:pPr>
        <w:spacing w:after="0" w:line="240" w:lineRule="auto"/>
        <w:ind w:firstLine="709"/>
        <w:jc w:val="center"/>
        <w:rPr>
          <w:rFonts w:ascii="Times New Roman" w:eastAsia="Calibri" w:hAnsi="Times New Roman"/>
          <w:b/>
          <w:sz w:val="24"/>
          <w:szCs w:val="24"/>
          <w:lang w:val="kk-KZ"/>
        </w:rPr>
      </w:pPr>
      <w:r w:rsidRPr="009B650A">
        <w:rPr>
          <w:rFonts w:ascii="Times New Roman" w:eastAsia="Calibri" w:hAnsi="Times New Roman"/>
          <w:b/>
          <w:sz w:val="24"/>
          <w:szCs w:val="24"/>
        </w:rPr>
        <w:t>ПЕДАГОГИКАЛЫҚ ҚЫЗМЕТКЕРЛЕР</w:t>
      </w:r>
      <w:r w:rsidRPr="009B650A">
        <w:rPr>
          <w:rFonts w:ascii="Times New Roman" w:eastAsia="Calibri" w:hAnsi="Times New Roman"/>
          <w:b/>
          <w:sz w:val="24"/>
          <w:szCs w:val="24"/>
          <w:lang w:val="kk-KZ"/>
        </w:rPr>
        <w:t>ГЕ</w:t>
      </w:r>
    </w:p>
    <w:p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БОС ОРЫНДАРҒА</w:t>
      </w:r>
    </w:p>
    <w:p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КОНКУРС ӨТКІЗУ ТУРАЛЫ ХАБАРЛАНДЫРУ</w:t>
      </w:r>
    </w:p>
    <w:p w:rsidR="00507697" w:rsidRPr="009B650A" w:rsidRDefault="00507697" w:rsidP="00507697">
      <w:pPr>
        <w:spacing w:after="0" w:line="240" w:lineRule="auto"/>
        <w:ind w:firstLine="709"/>
        <w:rPr>
          <w:rFonts w:ascii="Times New Roman" w:eastAsia="Calibri" w:hAnsi="Times New Roman"/>
          <w:sz w:val="24"/>
          <w:szCs w:val="24"/>
        </w:rPr>
      </w:pPr>
    </w:p>
    <w:p w:rsidR="00507697" w:rsidRDefault="00507697" w:rsidP="00507697">
      <w:pPr>
        <w:spacing w:after="0" w:line="240" w:lineRule="auto"/>
        <w:ind w:firstLine="709"/>
        <w:jc w:val="both"/>
        <w:rPr>
          <w:rFonts w:ascii="Times New Roman" w:eastAsia="Calibri" w:hAnsi="Times New Roman"/>
          <w:sz w:val="24"/>
          <w:szCs w:val="24"/>
          <w:lang w:val="kk-KZ"/>
        </w:rPr>
      </w:pPr>
      <w:r w:rsidRPr="00507697">
        <w:rPr>
          <w:rFonts w:ascii="Times New Roman" w:eastAsia="Calibri" w:hAnsi="Times New Roman"/>
          <w:sz w:val="24"/>
          <w:szCs w:val="24"/>
          <w:lang w:val="kk-KZ"/>
        </w:rPr>
        <w:t xml:space="preserve">Павлодар облысы білім беру басқармасының Павлодар қаласы білім </w:t>
      </w:r>
      <w:r w:rsidRPr="00507697">
        <w:rPr>
          <w:rFonts w:ascii="Times New Roman" w:hAnsi="Times New Roman"/>
          <w:sz w:val="24"/>
          <w:szCs w:val="24"/>
        </w:rPr>
        <w:t xml:space="preserve">«Павлодар </w:t>
      </w:r>
      <w:proofErr w:type="spellStart"/>
      <w:r w:rsidRPr="00507697">
        <w:rPr>
          <w:rFonts w:ascii="Times New Roman" w:hAnsi="Times New Roman"/>
          <w:sz w:val="24"/>
          <w:szCs w:val="24"/>
        </w:rPr>
        <w:t>қаласының</w:t>
      </w:r>
      <w:proofErr w:type="spellEnd"/>
      <w:r w:rsidRPr="00507697">
        <w:rPr>
          <w:rFonts w:ascii="Times New Roman" w:hAnsi="Times New Roman"/>
          <w:sz w:val="24"/>
          <w:szCs w:val="24"/>
        </w:rPr>
        <w:t xml:space="preserve"> №</w:t>
      </w:r>
      <w:r w:rsidR="00E52E4C">
        <w:rPr>
          <w:rFonts w:ascii="Times New Roman" w:hAnsi="Times New Roman"/>
          <w:sz w:val="24"/>
          <w:szCs w:val="24"/>
          <w:lang w:val="kk-KZ"/>
        </w:rPr>
        <w:t>1</w:t>
      </w:r>
      <w:r w:rsidRPr="00507697">
        <w:rPr>
          <w:rFonts w:ascii="Times New Roman" w:hAnsi="Times New Roman"/>
          <w:sz w:val="24"/>
          <w:szCs w:val="24"/>
        </w:rPr>
        <w:t xml:space="preserve"> </w:t>
      </w:r>
      <w:proofErr w:type="spellStart"/>
      <w:r w:rsidRPr="00507697">
        <w:rPr>
          <w:rFonts w:ascii="Times New Roman" w:hAnsi="Times New Roman"/>
          <w:sz w:val="24"/>
          <w:szCs w:val="24"/>
        </w:rPr>
        <w:t>сәбилер</w:t>
      </w:r>
      <w:proofErr w:type="spellEnd"/>
      <w:r w:rsidRPr="00507697">
        <w:rPr>
          <w:rFonts w:ascii="Times New Roman" w:hAnsi="Times New Roman"/>
          <w:sz w:val="24"/>
          <w:szCs w:val="24"/>
        </w:rPr>
        <w:t xml:space="preserve"> </w:t>
      </w:r>
      <w:r w:rsidRPr="00507697">
        <w:rPr>
          <w:rFonts w:ascii="Times New Roman" w:hAnsi="Times New Roman"/>
          <w:sz w:val="24"/>
          <w:szCs w:val="24"/>
          <w:lang w:val="kk-KZ"/>
        </w:rPr>
        <w:t xml:space="preserve"> </w:t>
      </w:r>
      <w:proofErr w:type="spellStart"/>
      <w:r w:rsidRPr="00507697">
        <w:rPr>
          <w:rFonts w:ascii="Times New Roman" w:hAnsi="Times New Roman"/>
          <w:sz w:val="24"/>
          <w:szCs w:val="24"/>
        </w:rPr>
        <w:t>бақшасы</w:t>
      </w:r>
      <w:proofErr w:type="spellEnd"/>
      <w:r w:rsidR="008C45A4">
        <w:rPr>
          <w:rFonts w:ascii="Times New Roman" w:hAnsi="Times New Roman"/>
          <w:sz w:val="24"/>
          <w:szCs w:val="24"/>
          <w:lang w:val="kk-KZ"/>
        </w:rPr>
        <w:t>»</w:t>
      </w:r>
      <w:r w:rsidRPr="00507697">
        <w:rPr>
          <w:rFonts w:ascii="Times New Roman" w:hAnsi="Times New Roman"/>
          <w:b/>
          <w:sz w:val="24"/>
          <w:szCs w:val="24"/>
        </w:rPr>
        <w:t xml:space="preserve"> </w:t>
      </w:r>
      <w:r w:rsidRPr="00507697">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rsidR="00507697" w:rsidRPr="00507697"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9874D5" w:rsidRPr="00507697" w:rsidTr="00C74248">
        <w:tc>
          <w:tcPr>
            <w:tcW w:w="653"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ind w:firstLine="709"/>
              <w:rPr>
                <w:rFonts w:ascii="Times New Roman" w:eastAsia="Calibri" w:hAnsi="Times New Roman"/>
                <w:sz w:val="24"/>
                <w:szCs w:val="24"/>
              </w:rPr>
            </w:pPr>
            <w:r>
              <w:rPr>
                <w:rFonts w:ascii="Times New Roman" w:eastAsia="Calibri" w:hAnsi="Times New Roman"/>
                <w:sz w:val="24"/>
                <w:szCs w:val="24"/>
              </w:rPr>
              <w:t>.</w:t>
            </w:r>
            <w:r w:rsidRPr="00507697">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МДҰ</w:t>
            </w:r>
          </w:p>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Байланыс телефондары,</w:t>
            </w:r>
            <w:r w:rsidRPr="00507697">
              <w:rPr>
                <w:rFonts w:ascii="Times New Roman" w:eastAsia="Calibri" w:hAnsi="Times New Roman"/>
                <w:b/>
                <w:sz w:val="24"/>
                <w:szCs w:val="24"/>
              </w:rPr>
              <w:t>, электрон</w:t>
            </w:r>
            <w:r w:rsidRPr="00507697">
              <w:rPr>
                <w:rFonts w:ascii="Times New Roman" w:eastAsia="Calibri" w:hAnsi="Times New Roman"/>
                <w:b/>
                <w:sz w:val="24"/>
                <w:szCs w:val="24"/>
                <w:lang w:val="kk-KZ"/>
              </w:rPr>
              <w:t>дыадресі</w:t>
            </w:r>
          </w:p>
        </w:tc>
      </w:tr>
      <w:tr w:rsidR="009874D5" w:rsidRPr="009874D5" w:rsidTr="00C74248">
        <w:tc>
          <w:tcPr>
            <w:tcW w:w="653" w:type="dxa"/>
            <w:tcBorders>
              <w:top w:val="single" w:sz="4" w:space="0" w:color="000000"/>
              <w:left w:val="single" w:sz="4" w:space="0" w:color="000000"/>
              <w:bottom w:val="single" w:sz="4" w:space="0" w:color="000000"/>
              <w:right w:val="single" w:sz="4" w:space="0" w:color="000000"/>
            </w:tcBorders>
            <w:hideMark/>
          </w:tcPr>
          <w:p w:rsidR="00507697" w:rsidRPr="008C45A4" w:rsidRDefault="00507697" w:rsidP="00507697">
            <w:pPr>
              <w:spacing w:after="0"/>
              <w:rPr>
                <w:rFonts w:ascii="Times New Roman" w:eastAsia="Calibri" w:hAnsi="Times New Roman"/>
                <w:sz w:val="24"/>
                <w:szCs w:val="24"/>
                <w:lang w:val="kk-KZ"/>
              </w:rPr>
            </w:pPr>
            <w:r>
              <w:rPr>
                <w:rFonts w:ascii="Times New Roman" w:eastAsia="Calibri" w:hAnsi="Times New Roman"/>
                <w:sz w:val="24"/>
                <w:szCs w:val="24"/>
              </w:rPr>
              <w:t>1</w:t>
            </w:r>
            <w:r w:rsidR="008C45A4">
              <w:rPr>
                <w:rFonts w:ascii="Times New Roman" w:eastAsia="Calibri" w:hAnsi="Times New Roman"/>
                <w:sz w:val="24"/>
                <w:szCs w:val="24"/>
                <w:lang w:val="kk-KZ"/>
              </w:rPr>
              <w:t>.</w:t>
            </w:r>
          </w:p>
        </w:tc>
        <w:tc>
          <w:tcPr>
            <w:tcW w:w="17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8C45A4">
            <w:pPr>
              <w:spacing w:after="0"/>
              <w:jc w:val="center"/>
              <w:rPr>
                <w:rFonts w:ascii="Times New Roman" w:eastAsia="Calibri" w:hAnsi="Times New Roman"/>
                <w:sz w:val="24"/>
                <w:szCs w:val="24"/>
              </w:rPr>
            </w:pPr>
            <w:r w:rsidRPr="00507697">
              <w:rPr>
                <w:rFonts w:ascii="Times New Roman" w:eastAsia="Calibri" w:hAnsi="Times New Roman"/>
                <w:sz w:val="24"/>
                <w:szCs w:val="24"/>
                <w:lang w:val="kk-KZ"/>
              </w:rPr>
              <w:t>Тәрбиеші</w:t>
            </w:r>
          </w:p>
        </w:tc>
        <w:tc>
          <w:tcPr>
            <w:tcW w:w="1568"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sz w:val="24"/>
                <w:szCs w:val="24"/>
              </w:rPr>
            </w:pPr>
            <w:r>
              <w:rPr>
                <w:rFonts w:ascii="Times New Roman" w:eastAsia="Calibri" w:hAnsi="Times New Roman"/>
                <w:color w:val="000000"/>
                <w:sz w:val="24"/>
                <w:szCs w:val="24"/>
              </w:rPr>
              <w:t>1,25 ставка</w:t>
            </w:r>
            <w:r w:rsidRPr="00507697">
              <w:rPr>
                <w:rFonts w:ascii="Times New Roman" w:eastAsia="Calibri" w:hAnsi="Times New Roman"/>
                <w:color w:val="000000"/>
                <w:sz w:val="24"/>
                <w:szCs w:val="24"/>
              </w:rPr>
              <w:t xml:space="preserve"> (1 ставка – 4</w:t>
            </w:r>
            <w:r>
              <w:rPr>
                <w:rFonts w:ascii="Times New Roman" w:eastAsia="Calibri" w:hAnsi="Times New Roman"/>
                <w:color w:val="000000"/>
                <w:sz w:val="24"/>
                <w:szCs w:val="24"/>
              </w:rPr>
              <w:t>,8</w:t>
            </w:r>
            <w:r w:rsidRPr="00507697">
              <w:rPr>
                <w:rFonts w:ascii="Times New Roman" w:eastAsia="Calibri" w:hAnsi="Times New Roman"/>
                <w:color w:val="000000"/>
                <w:sz w:val="24"/>
                <w:szCs w:val="24"/>
              </w:rPr>
              <w:t xml:space="preserve"> </w:t>
            </w:r>
            <w:proofErr w:type="spellStart"/>
            <w:r w:rsidRPr="00507697">
              <w:rPr>
                <w:rFonts w:ascii="Times New Roman" w:eastAsia="Calibri" w:hAnsi="Times New Roman"/>
                <w:color w:val="000000"/>
                <w:sz w:val="24"/>
                <w:szCs w:val="24"/>
              </w:rPr>
              <w:t>сағат</w:t>
            </w:r>
            <w:proofErr w:type="spellEnd"/>
            <w:r w:rsidRPr="00507697">
              <w:rPr>
                <w:rFonts w:ascii="Times New Roman" w:eastAsia="Calibri" w:hAnsi="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hideMark/>
          </w:tcPr>
          <w:p w:rsidR="00507697" w:rsidRPr="00507697"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hideMark/>
          </w:tcPr>
          <w:p w:rsidR="00507697" w:rsidRPr="008C45A4" w:rsidRDefault="00507697" w:rsidP="009874D5">
            <w:pPr>
              <w:spacing w:after="0"/>
              <w:jc w:val="center"/>
              <w:rPr>
                <w:rFonts w:ascii="Times New Roman" w:eastAsia="Calibri" w:hAnsi="Times New Roman"/>
                <w:sz w:val="24"/>
                <w:szCs w:val="24"/>
                <w:lang w:val="kk-KZ"/>
              </w:rPr>
            </w:pPr>
            <w:r w:rsidRPr="00507697">
              <w:rPr>
                <w:rFonts w:ascii="Times New Roman" w:eastAsia="Calibri" w:hAnsi="Times New Roman"/>
                <w:sz w:val="24"/>
                <w:szCs w:val="24"/>
                <w:shd w:val="clear" w:color="auto" w:fill="FFFFFF"/>
                <w:lang w:val="kk-KZ"/>
              </w:rPr>
              <w:t xml:space="preserve">Павлодар қаласы, </w:t>
            </w:r>
            <w:r w:rsidR="009874D5">
              <w:rPr>
                <w:rFonts w:ascii="Times New Roman" w:eastAsia="Calibri" w:hAnsi="Times New Roman"/>
                <w:sz w:val="24"/>
                <w:szCs w:val="24"/>
                <w:shd w:val="clear" w:color="auto" w:fill="FFFFFF"/>
                <w:lang w:val="kk-KZ"/>
              </w:rPr>
              <w:t xml:space="preserve">Н.Назарбаев даңғылы </w:t>
            </w:r>
            <w:r w:rsidR="008C45A4" w:rsidRPr="009874D5">
              <w:rPr>
                <w:rFonts w:ascii="Times New Roman" w:hAnsi="Times New Roman"/>
                <w:sz w:val="24"/>
                <w:szCs w:val="24"/>
                <w:lang w:val="kk-KZ"/>
              </w:rPr>
              <w:t>,</w:t>
            </w:r>
            <w:r w:rsidR="008C45A4">
              <w:rPr>
                <w:rFonts w:ascii="Times New Roman" w:hAnsi="Times New Roman"/>
                <w:sz w:val="24"/>
                <w:szCs w:val="24"/>
                <w:lang w:val="kk-KZ"/>
              </w:rPr>
              <w:t xml:space="preserve"> </w:t>
            </w:r>
            <w:r w:rsidR="009874D5">
              <w:rPr>
                <w:rFonts w:ascii="Times New Roman" w:hAnsi="Times New Roman"/>
                <w:sz w:val="24"/>
                <w:szCs w:val="24"/>
                <w:lang w:val="kk-KZ"/>
              </w:rPr>
              <w:t>87/1</w:t>
            </w:r>
          </w:p>
        </w:tc>
        <w:tc>
          <w:tcPr>
            <w:tcW w:w="2681" w:type="dxa"/>
            <w:tcBorders>
              <w:top w:val="single" w:sz="4" w:space="0" w:color="000000"/>
              <w:left w:val="single" w:sz="4" w:space="0" w:color="000000"/>
              <w:bottom w:val="single" w:sz="4" w:space="0" w:color="000000"/>
              <w:right w:val="single" w:sz="4" w:space="0" w:color="000000"/>
            </w:tcBorders>
          </w:tcPr>
          <w:p w:rsidR="00507697" w:rsidRPr="008C45A4" w:rsidRDefault="00507697" w:rsidP="00507697">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sidR="008C45A4">
              <w:rPr>
                <w:rFonts w:ascii="Times New Roman" w:hAnsi="Times New Roman"/>
                <w:sz w:val="24"/>
                <w:szCs w:val="24"/>
                <w:lang w:val="kk-KZ"/>
              </w:rPr>
              <w:t>5</w:t>
            </w:r>
            <w:r w:rsidR="009874D5">
              <w:rPr>
                <w:rFonts w:ascii="Times New Roman" w:hAnsi="Times New Roman"/>
                <w:sz w:val="24"/>
                <w:szCs w:val="24"/>
                <w:lang w:val="kk-KZ"/>
              </w:rPr>
              <w:t>4</w:t>
            </w:r>
            <w:r w:rsidR="008C45A4">
              <w:rPr>
                <w:rFonts w:ascii="Times New Roman" w:hAnsi="Times New Roman"/>
                <w:sz w:val="24"/>
                <w:szCs w:val="24"/>
                <w:lang w:val="kk-KZ"/>
              </w:rPr>
              <w:t>-</w:t>
            </w:r>
            <w:r w:rsidR="009874D5">
              <w:rPr>
                <w:rFonts w:ascii="Times New Roman" w:hAnsi="Times New Roman"/>
                <w:sz w:val="24"/>
                <w:szCs w:val="24"/>
                <w:lang w:val="kk-KZ"/>
              </w:rPr>
              <w:t>53</w:t>
            </w:r>
            <w:r w:rsidR="008C45A4">
              <w:rPr>
                <w:rFonts w:ascii="Times New Roman" w:hAnsi="Times New Roman"/>
                <w:sz w:val="24"/>
                <w:szCs w:val="24"/>
                <w:lang w:val="kk-KZ"/>
              </w:rPr>
              <w:t>-</w:t>
            </w:r>
            <w:r w:rsidR="009874D5">
              <w:rPr>
                <w:rFonts w:ascii="Times New Roman" w:hAnsi="Times New Roman"/>
                <w:sz w:val="24"/>
                <w:szCs w:val="24"/>
                <w:lang w:val="kk-KZ"/>
              </w:rPr>
              <w:t>02</w:t>
            </w:r>
          </w:p>
          <w:p w:rsidR="00507697" w:rsidRPr="008C45A4" w:rsidRDefault="00507697" w:rsidP="00507697">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sidR="008C45A4">
              <w:rPr>
                <w:rFonts w:ascii="Times New Roman" w:hAnsi="Times New Roman"/>
                <w:sz w:val="24"/>
                <w:szCs w:val="24"/>
                <w:shd w:val="clear" w:color="auto" w:fill="FFFFFF"/>
                <w:lang w:val="kk-KZ"/>
              </w:rPr>
              <w:t>sad</w:t>
            </w:r>
            <w:r w:rsidR="009874D5">
              <w:rPr>
                <w:rFonts w:ascii="Times New Roman" w:hAnsi="Times New Roman"/>
                <w:sz w:val="24"/>
                <w:szCs w:val="24"/>
                <w:shd w:val="clear" w:color="auto" w:fill="FFFFFF"/>
                <w:lang w:val="kk-KZ"/>
              </w:rPr>
              <w:t>1</w:t>
            </w:r>
            <w:r w:rsidRPr="00507697">
              <w:rPr>
                <w:rFonts w:ascii="Times New Roman" w:hAnsi="Times New Roman"/>
                <w:sz w:val="24"/>
                <w:szCs w:val="24"/>
                <w:shd w:val="clear" w:color="auto" w:fill="FFFFFF"/>
                <w:lang w:val="kk-KZ"/>
              </w:rPr>
              <w:t>@goo.edu.kz</w:t>
            </w:r>
          </w:p>
          <w:p w:rsidR="00507697" w:rsidRPr="008C45A4" w:rsidRDefault="00507697" w:rsidP="00C74248">
            <w:pPr>
              <w:spacing w:after="0"/>
              <w:ind w:firstLine="709"/>
              <w:jc w:val="center"/>
              <w:rPr>
                <w:rFonts w:ascii="Times New Roman" w:eastAsia="Calibri" w:hAnsi="Times New Roman"/>
                <w:sz w:val="24"/>
                <w:szCs w:val="24"/>
                <w:lang w:val="kk-KZ"/>
              </w:rPr>
            </w:pPr>
          </w:p>
        </w:tc>
      </w:tr>
      <w:tr w:rsidR="009874D5" w:rsidRPr="008C45A4" w:rsidTr="00C74248">
        <w:tc>
          <w:tcPr>
            <w:tcW w:w="653" w:type="dxa"/>
            <w:tcBorders>
              <w:top w:val="single" w:sz="4" w:space="0" w:color="000000"/>
              <w:left w:val="single" w:sz="4" w:space="0" w:color="000000"/>
              <w:bottom w:val="single" w:sz="4" w:space="0" w:color="000000"/>
              <w:right w:val="single" w:sz="4" w:space="0" w:color="000000"/>
            </w:tcBorders>
          </w:tcPr>
          <w:p w:rsidR="009874D5" w:rsidRPr="008C45A4" w:rsidRDefault="009874D5" w:rsidP="00507697">
            <w:pPr>
              <w:spacing w:after="0"/>
              <w:rPr>
                <w:rFonts w:ascii="Times New Roman" w:eastAsia="Calibri" w:hAnsi="Times New Roman"/>
                <w:sz w:val="24"/>
                <w:szCs w:val="24"/>
                <w:lang w:val="kk-KZ"/>
              </w:rPr>
            </w:pPr>
            <w:r>
              <w:rPr>
                <w:rFonts w:ascii="Times New Roman" w:eastAsia="Calibri" w:hAnsi="Times New Roman"/>
                <w:sz w:val="24"/>
                <w:szCs w:val="24"/>
                <w:lang w:val="kk-KZ"/>
              </w:rPr>
              <w:t>2.</w:t>
            </w:r>
          </w:p>
        </w:tc>
        <w:tc>
          <w:tcPr>
            <w:tcW w:w="1766" w:type="dxa"/>
            <w:tcBorders>
              <w:top w:val="single" w:sz="4" w:space="0" w:color="000000"/>
              <w:left w:val="single" w:sz="4" w:space="0" w:color="000000"/>
              <w:bottom w:val="single" w:sz="4" w:space="0" w:color="000000"/>
              <w:right w:val="single" w:sz="4" w:space="0" w:color="000000"/>
            </w:tcBorders>
          </w:tcPr>
          <w:p w:rsidR="009874D5" w:rsidRPr="00507697" w:rsidRDefault="009874D5" w:rsidP="009874D5">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Музыкалық жетекші</w:t>
            </w:r>
            <w:bookmarkStart w:id="0" w:name="_GoBack"/>
            <w:bookmarkEnd w:id="0"/>
          </w:p>
        </w:tc>
        <w:tc>
          <w:tcPr>
            <w:tcW w:w="1568" w:type="dxa"/>
            <w:tcBorders>
              <w:top w:val="single" w:sz="4" w:space="0" w:color="000000"/>
              <w:left w:val="single" w:sz="4" w:space="0" w:color="000000"/>
              <w:bottom w:val="single" w:sz="4" w:space="0" w:color="000000"/>
              <w:right w:val="single" w:sz="4" w:space="0" w:color="000000"/>
            </w:tcBorders>
          </w:tcPr>
          <w:p w:rsidR="009874D5" w:rsidRDefault="009874D5" w:rsidP="00C74248">
            <w:pPr>
              <w:spacing w:after="0"/>
              <w:jc w:val="center"/>
              <w:rPr>
                <w:rFonts w:ascii="Times New Roman" w:eastAsia="Calibri" w:hAnsi="Times New Roman"/>
                <w:color w:val="000000"/>
                <w:sz w:val="24"/>
                <w:szCs w:val="24"/>
              </w:rPr>
            </w:pPr>
            <w:r w:rsidRPr="008C45A4">
              <w:rPr>
                <w:rFonts w:ascii="Times New Roman" w:eastAsia="Calibri" w:hAnsi="Times New Roman"/>
                <w:color w:val="000000"/>
                <w:sz w:val="24"/>
                <w:szCs w:val="24"/>
              </w:rPr>
              <w:t xml:space="preserve">1,25 ставка (1 ставка – 4,8 </w:t>
            </w:r>
            <w:proofErr w:type="spellStart"/>
            <w:r w:rsidRPr="008C45A4">
              <w:rPr>
                <w:rFonts w:ascii="Times New Roman" w:eastAsia="Calibri" w:hAnsi="Times New Roman"/>
                <w:color w:val="000000"/>
                <w:sz w:val="24"/>
                <w:szCs w:val="24"/>
              </w:rPr>
              <w:t>сағат</w:t>
            </w:r>
            <w:proofErr w:type="spellEnd"/>
            <w:r w:rsidRPr="008C45A4">
              <w:rPr>
                <w:rFonts w:ascii="Times New Roman" w:eastAsia="Calibri" w:hAnsi="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tcPr>
          <w:p w:rsidR="009874D5"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tcPr>
          <w:p w:rsidR="009874D5" w:rsidRPr="00507697" w:rsidRDefault="009874D5" w:rsidP="008C45A4">
            <w:pPr>
              <w:spacing w:after="0"/>
              <w:jc w:val="center"/>
              <w:rPr>
                <w:rFonts w:ascii="Times New Roman" w:eastAsia="Calibri" w:hAnsi="Times New Roman"/>
                <w:sz w:val="24"/>
                <w:szCs w:val="24"/>
                <w:shd w:val="clear" w:color="auto" w:fill="FFFFFF"/>
                <w:lang w:val="kk-KZ"/>
              </w:rPr>
            </w:pPr>
            <w:r w:rsidRPr="00507697">
              <w:rPr>
                <w:rFonts w:ascii="Times New Roman" w:eastAsia="Calibri" w:hAnsi="Times New Roman"/>
                <w:sz w:val="24"/>
                <w:szCs w:val="24"/>
                <w:shd w:val="clear" w:color="auto" w:fill="FFFFFF"/>
                <w:lang w:val="kk-KZ"/>
              </w:rPr>
              <w:t xml:space="preserve">Павлодар қаласы, </w:t>
            </w:r>
            <w:r>
              <w:rPr>
                <w:rFonts w:ascii="Times New Roman" w:eastAsia="Calibri" w:hAnsi="Times New Roman"/>
                <w:sz w:val="24"/>
                <w:szCs w:val="24"/>
                <w:shd w:val="clear" w:color="auto" w:fill="FFFFFF"/>
                <w:lang w:val="kk-KZ"/>
              </w:rPr>
              <w:t xml:space="preserve">Н.Назарбаев даңғылы </w:t>
            </w:r>
            <w:r w:rsidRPr="009874D5">
              <w:rPr>
                <w:rFonts w:ascii="Times New Roman" w:hAnsi="Times New Roman"/>
                <w:sz w:val="24"/>
                <w:szCs w:val="24"/>
                <w:lang w:val="kk-KZ"/>
              </w:rPr>
              <w:t>,</w:t>
            </w:r>
            <w:r>
              <w:rPr>
                <w:rFonts w:ascii="Times New Roman" w:hAnsi="Times New Roman"/>
                <w:sz w:val="24"/>
                <w:szCs w:val="24"/>
                <w:lang w:val="kk-KZ"/>
              </w:rPr>
              <w:t xml:space="preserve"> 87/1</w:t>
            </w:r>
          </w:p>
        </w:tc>
        <w:tc>
          <w:tcPr>
            <w:tcW w:w="2681" w:type="dxa"/>
            <w:tcBorders>
              <w:top w:val="single" w:sz="4" w:space="0" w:color="000000"/>
              <w:left w:val="single" w:sz="4" w:space="0" w:color="000000"/>
              <w:bottom w:val="single" w:sz="4" w:space="0" w:color="000000"/>
              <w:right w:val="single" w:sz="4" w:space="0" w:color="000000"/>
            </w:tcBorders>
          </w:tcPr>
          <w:p w:rsidR="009874D5" w:rsidRPr="008C45A4" w:rsidRDefault="009874D5" w:rsidP="001A5C45">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Pr>
                <w:rFonts w:ascii="Times New Roman" w:hAnsi="Times New Roman"/>
                <w:sz w:val="24"/>
                <w:szCs w:val="24"/>
                <w:lang w:val="kk-KZ"/>
              </w:rPr>
              <w:t>54-53-02</w:t>
            </w:r>
          </w:p>
          <w:p w:rsidR="009874D5" w:rsidRPr="008C45A4" w:rsidRDefault="009874D5" w:rsidP="001A5C45">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Pr>
                <w:rFonts w:ascii="Times New Roman" w:hAnsi="Times New Roman"/>
                <w:sz w:val="24"/>
                <w:szCs w:val="24"/>
                <w:shd w:val="clear" w:color="auto" w:fill="FFFFFF"/>
                <w:lang w:val="kk-KZ"/>
              </w:rPr>
              <w:t>sad1</w:t>
            </w:r>
            <w:r w:rsidRPr="00507697">
              <w:rPr>
                <w:rFonts w:ascii="Times New Roman" w:hAnsi="Times New Roman"/>
                <w:sz w:val="24"/>
                <w:szCs w:val="24"/>
                <w:shd w:val="clear" w:color="auto" w:fill="FFFFFF"/>
                <w:lang w:val="kk-KZ"/>
              </w:rPr>
              <w:t>@goo.edu.kz</w:t>
            </w:r>
          </w:p>
          <w:p w:rsidR="009874D5" w:rsidRPr="008C45A4" w:rsidRDefault="009874D5" w:rsidP="001A5C45">
            <w:pPr>
              <w:spacing w:after="0"/>
              <w:ind w:firstLine="709"/>
              <w:jc w:val="center"/>
              <w:rPr>
                <w:rFonts w:ascii="Times New Roman" w:eastAsia="Calibri" w:hAnsi="Times New Roman"/>
                <w:sz w:val="24"/>
                <w:szCs w:val="24"/>
                <w:lang w:val="kk-KZ"/>
              </w:rPr>
            </w:pPr>
          </w:p>
        </w:tc>
      </w:tr>
    </w:tbl>
    <w:p w:rsidR="00BE135A" w:rsidRPr="008C45A4" w:rsidRDefault="00BE135A" w:rsidP="00BE135A">
      <w:pPr>
        <w:spacing w:after="0" w:line="240" w:lineRule="auto"/>
        <w:textAlignment w:val="baseline"/>
        <w:rPr>
          <w:rFonts w:ascii="Verdana" w:hAnsi="Verdana"/>
          <w:color w:val="000000"/>
          <w:sz w:val="26"/>
          <w:szCs w:val="26"/>
          <w:lang w:val="kk-KZ"/>
        </w:rPr>
      </w:pPr>
    </w:p>
    <w:p w:rsidR="00BE135A" w:rsidRPr="00D8307D" w:rsidRDefault="00BE135A" w:rsidP="00BE135A">
      <w:pPr>
        <w:spacing w:after="0"/>
        <w:jc w:val="center"/>
        <w:rPr>
          <w:rFonts w:ascii="Times New Roman" w:hAnsi="Times New Roman"/>
          <w:b/>
          <w:sz w:val="28"/>
          <w:szCs w:val="28"/>
          <w:lang w:val="kk-KZ"/>
        </w:rPr>
      </w:pPr>
      <w:r w:rsidRPr="008C45A4">
        <w:rPr>
          <w:rFonts w:ascii="Times New Roman" w:hAnsi="Times New Roman"/>
          <w:b/>
          <w:sz w:val="28"/>
          <w:szCs w:val="28"/>
          <w:lang w:val="kk-KZ"/>
        </w:rPr>
        <w:t>Павлодар облысының білім беру басқармасы, Павлодар қаласы білім беру бөлімінің «Павлодар қаласының №</w:t>
      </w:r>
      <w:r w:rsidR="006509DF">
        <w:rPr>
          <w:rFonts w:ascii="Times New Roman" w:hAnsi="Times New Roman"/>
          <w:b/>
          <w:sz w:val="28"/>
          <w:szCs w:val="28"/>
          <w:lang w:val="kk-KZ"/>
        </w:rPr>
        <w:t>1</w:t>
      </w:r>
      <w:r w:rsidRPr="008C45A4">
        <w:rPr>
          <w:rFonts w:ascii="Times New Roman" w:hAnsi="Times New Roman"/>
          <w:b/>
          <w:sz w:val="28"/>
          <w:szCs w:val="28"/>
          <w:lang w:val="kk-KZ"/>
        </w:rPr>
        <w:t xml:space="preserve"> сәбилер </w:t>
      </w:r>
      <w:r w:rsidRPr="00D8307D">
        <w:rPr>
          <w:rFonts w:ascii="Times New Roman" w:hAnsi="Times New Roman"/>
          <w:b/>
          <w:sz w:val="28"/>
          <w:szCs w:val="28"/>
          <w:lang w:val="kk-KZ"/>
        </w:rPr>
        <w:t xml:space="preserve"> </w:t>
      </w:r>
      <w:r w:rsidRPr="008C45A4">
        <w:rPr>
          <w:rFonts w:ascii="Times New Roman" w:hAnsi="Times New Roman"/>
          <w:b/>
          <w:sz w:val="28"/>
          <w:szCs w:val="28"/>
          <w:lang w:val="kk-KZ"/>
        </w:rPr>
        <w:t>бақшасы» коммуналдық мемлекеттік қазыналық кәсіпорны</w:t>
      </w:r>
    </w:p>
    <w:p w:rsidR="00BE135A" w:rsidRDefault="006509DF" w:rsidP="00507697">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қазақ</w:t>
      </w:r>
      <w:r w:rsidR="00BE135A" w:rsidRPr="00A869CF">
        <w:rPr>
          <w:rFonts w:ascii="Times New Roman" w:hAnsi="Times New Roman"/>
          <w:b/>
          <w:color w:val="000000"/>
          <w:sz w:val="28"/>
          <w:szCs w:val="28"/>
          <w:lang w:val="kk-KZ"/>
        </w:rPr>
        <w:t xml:space="preserve"> тілінде</w:t>
      </w:r>
      <w:r w:rsidR="00BE135A" w:rsidRPr="00D8307D">
        <w:rPr>
          <w:rFonts w:ascii="Times New Roman" w:hAnsi="Times New Roman"/>
          <w:color w:val="000000"/>
          <w:sz w:val="28"/>
          <w:szCs w:val="28"/>
          <w:lang w:val="kk-KZ"/>
        </w:rPr>
        <w:t> </w:t>
      </w:r>
      <w:r w:rsidR="00BE135A" w:rsidRPr="00A869CF">
        <w:rPr>
          <w:rFonts w:ascii="Times New Roman" w:hAnsi="Times New Roman"/>
          <w:b/>
          <w:color w:val="000000"/>
          <w:sz w:val="28"/>
          <w:szCs w:val="28"/>
          <w:lang w:val="kk-KZ"/>
        </w:rPr>
        <w:t>оқыту</w:t>
      </w:r>
      <w:r w:rsidR="00BE135A">
        <w:rPr>
          <w:rFonts w:ascii="Times New Roman" w:hAnsi="Times New Roman"/>
          <w:b/>
          <w:color w:val="000000"/>
          <w:sz w:val="28"/>
          <w:szCs w:val="28"/>
          <w:lang w:val="kk-KZ"/>
        </w:rPr>
        <w:t>мен</w:t>
      </w:r>
      <w:r w:rsidR="00BE135A" w:rsidRPr="00D8307D">
        <w:rPr>
          <w:rFonts w:ascii="Times New Roman" w:hAnsi="Times New Roman"/>
          <w:b/>
          <w:bCs/>
          <w:color w:val="000000"/>
          <w:sz w:val="28"/>
          <w:szCs w:val="28"/>
          <w:lang w:val="kk-KZ"/>
        </w:rPr>
        <w:t xml:space="preserve"> тәрбиеші</w:t>
      </w:r>
      <w:r w:rsidR="00BE135A" w:rsidRPr="00A869CF">
        <w:rPr>
          <w:rFonts w:ascii="Times New Roman" w:hAnsi="Times New Roman"/>
          <w:b/>
          <w:bCs/>
          <w:color w:val="000000"/>
          <w:sz w:val="28"/>
          <w:szCs w:val="28"/>
          <w:lang w:val="kk-KZ"/>
        </w:rPr>
        <w:t xml:space="preserve">нің </w:t>
      </w:r>
      <w:r w:rsidR="00BE135A" w:rsidRPr="00D8307D">
        <w:rPr>
          <w:rFonts w:ascii="Times New Roman" w:hAnsi="Times New Roman"/>
          <w:b/>
          <w:bCs/>
          <w:color w:val="000000"/>
          <w:sz w:val="28"/>
          <w:szCs w:val="28"/>
          <w:lang w:val="kk-KZ"/>
        </w:rPr>
        <w:t>бос лауазымына орналасуға ашық конкурс жариялайды.</w:t>
      </w:r>
    </w:p>
    <w:p w:rsidR="00507697" w:rsidRPr="00507697" w:rsidRDefault="00507697" w:rsidP="00507697">
      <w:pPr>
        <w:spacing w:after="0" w:line="240" w:lineRule="auto"/>
        <w:jc w:val="center"/>
        <w:textAlignment w:val="baseline"/>
        <w:rPr>
          <w:rFonts w:ascii="Times New Roman" w:hAnsi="Times New Roman"/>
          <w:color w:val="000000"/>
          <w:sz w:val="28"/>
          <w:szCs w:val="28"/>
          <w:lang w:val="kk-KZ"/>
        </w:rPr>
      </w:pPr>
    </w:p>
    <w:p w:rsidR="00BE135A" w:rsidRPr="00A869CF" w:rsidRDefault="00BE135A" w:rsidP="00BE135A">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 xml:space="preserve">2022 жылғы </w:t>
      </w:r>
      <w:r w:rsidR="008C45A4">
        <w:rPr>
          <w:rFonts w:ascii="Times New Roman" w:hAnsi="Times New Roman"/>
          <w:bCs/>
          <w:color w:val="000000"/>
          <w:sz w:val="28"/>
          <w:szCs w:val="28"/>
          <w:lang w:val="kk-KZ"/>
        </w:rPr>
        <w:t>2</w:t>
      </w:r>
      <w:r w:rsidR="009874D5">
        <w:rPr>
          <w:rFonts w:ascii="Times New Roman" w:hAnsi="Times New Roman"/>
          <w:bCs/>
          <w:color w:val="000000"/>
          <w:sz w:val="28"/>
          <w:szCs w:val="28"/>
          <w:lang w:val="kk-KZ"/>
        </w:rPr>
        <w:t>6</w:t>
      </w:r>
      <w:r>
        <w:rPr>
          <w:rFonts w:ascii="Times New Roman" w:hAnsi="Times New Roman"/>
          <w:bCs/>
          <w:color w:val="000000"/>
          <w:sz w:val="28"/>
          <w:szCs w:val="28"/>
          <w:lang w:val="kk-KZ"/>
        </w:rPr>
        <w:t xml:space="preserve"> </w:t>
      </w:r>
      <w:r w:rsidR="008C45A4">
        <w:rPr>
          <w:rFonts w:ascii="Times New Roman" w:hAnsi="Times New Roman"/>
          <w:bCs/>
          <w:color w:val="000000"/>
          <w:sz w:val="28"/>
          <w:szCs w:val="28"/>
          <w:lang w:val="kk-KZ"/>
        </w:rPr>
        <w:t>тамыз</w:t>
      </w:r>
      <w:r>
        <w:rPr>
          <w:rFonts w:ascii="Times New Roman" w:hAnsi="Times New Roman"/>
          <w:bCs/>
          <w:color w:val="000000"/>
          <w:sz w:val="28"/>
          <w:szCs w:val="28"/>
          <w:lang w:val="kk-KZ"/>
        </w:rPr>
        <w:t xml:space="preserve"> -</w:t>
      </w:r>
      <w:r w:rsidR="006509DF">
        <w:rPr>
          <w:rFonts w:ascii="Times New Roman" w:hAnsi="Times New Roman"/>
          <w:bCs/>
          <w:color w:val="000000"/>
          <w:sz w:val="28"/>
          <w:szCs w:val="28"/>
          <w:lang w:val="kk-KZ"/>
        </w:rPr>
        <w:t>0</w:t>
      </w:r>
      <w:r w:rsidR="009874D5">
        <w:rPr>
          <w:rFonts w:ascii="Times New Roman" w:hAnsi="Times New Roman"/>
          <w:bCs/>
          <w:color w:val="000000"/>
          <w:sz w:val="28"/>
          <w:szCs w:val="28"/>
          <w:lang w:val="kk-KZ"/>
        </w:rPr>
        <w:t>6</w:t>
      </w:r>
      <w:r w:rsidR="006509DF">
        <w:rPr>
          <w:rFonts w:ascii="Times New Roman" w:hAnsi="Times New Roman"/>
          <w:bCs/>
          <w:color w:val="000000"/>
          <w:sz w:val="28"/>
          <w:szCs w:val="28"/>
          <w:lang w:val="kk-KZ"/>
        </w:rPr>
        <w:t xml:space="preserve"> қыркүйек</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аралығында</w:t>
      </w:r>
    </w:p>
    <w:p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«Павлодар қаласының №</w:t>
      </w:r>
      <w:r w:rsidR="006509DF">
        <w:rPr>
          <w:rFonts w:ascii="Times New Roman" w:hAnsi="Times New Roman"/>
          <w:sz w:val="28"/>
          <w:szCs w:val="24"/>
          <w:lang w:val="kk-KZ"/>
        </w:rPr>
        <w:t>1</w:t>
      </w:r>
      <w:r w:rsidRPr="008A5359">
        <w:rPr>
          <w:rFonts w:ascii="Times New Roman" w:hAnsi="Times New Roman"/>
          <w:sz w:val="28"/>
          <w:szCs w:val="24"/>
          <w:lang w:val="kk-KZ"/>
        </w:rPr>
        <w:t xml:space="preserve"> сәбилер  бақшасы» КМҚК, </w:t>
      </w:r>
      <w:r w:rsidR="006509DF">
        <w:rPr>
          <w:rFonts w:ascii="Times New Roman" w:hAnsi="Times New Roman"/>
          <w:sz w:val="28"/>
          <w:szCs w:val="24"/>
          <w:lang w:val="kk-KZ"/>
        </w:rPr>
        <w:t xml:space="preserve">Н.Назарбаев даңғылы </w:t>
      </w:r>
      <w:r w:rsidRPr="008A5359">
        <w:rPr>
          <w:rFonts w:ascii="Times New Roman" w:hAnsi="Times New Roman"/>
          <w:sz w:val="28"/>
          <w:szCs w:val="24"/>
          <w:lang w:val="kk-KZ"/>
        </w:rPr>
        <w:t>,</w:t>
      </w:r>
      <w:r w:rsidR="006509DF">
        <w:rPr>
          <w:rFonts w:ascii="Times New Roman" w:hAnsi="Times New Roman"/>
          <w:sz w:val="28"/>
          <w:szCs w:val="24"/>
          <w:lang w:val="kk-KZ"/>
        </w:rPr>
        <w:t xml:space="preserve"> 87/1</w:t>
      </w:r>
      <w:r w:rsidRPr="008A5359">
        <w:rPr>
          <w:rFonts w:ascii="Times New Roman" w:hAnsi="Times New Roman"/>
          <w:sz w:val="28"/>
          <w:szCs w:val="24"/>
          <w:lang w:val="kk-KZ"/>
        </w:rPr>
        <w:t xml:space="preserve"> телефон 8 (7812) 5</w:t>
      </w:r>
      <w:r w:rsidR="006509DF">
        <w:rPr>
          <w:rFonts w:ascii="Times New Roman" w:hAnsi="Times New Roman"/>
          <w:sz w:val="28"/>
          <w:szCs w:val="24"/>
          <w:lang w:val="kk-KZ"/>
        </w:rPr>
        <w:t>4</w:t>
      </w:r>
      <w:r w:rsidR="008C45A4">
        <w:rPr>
          <w:rFonts w:ascii="Times New Roman" w:hAnsi="Times New Roman"/>
          <w:sz w:val="28"/>
          <w:szCs w:val="24"/>
          <w:lang w:val="kk-KZ"/>
        </w:rPr>
        <w:t>-</w:t>
      </w:r>
      <w:r w:rsidR="006509DF">
        <w:rPr>
          <w:rFonts w:ascii="Times New Roman" w:hAnsi="Times New Roman"/>
          <w:sz w:val="28"/>
          <w:szCs w:val="24"/>
          <w:lang w:val="kk-KZ"/>
        </w:rPr>
        <w:t>43</w:t>
      </w:r>
      <w:r w:rsidR="008C45A4">
        <w:rPr>
          <w:rFonts w:ascii="Times New Roman" w:hAnsi="Times New Roman"/>
          <w:sz w:val="28"/>
          <w:szCs w:val="24"/>
          <w:lang w:val="kk-KZ"/>
        </w:rPr>
        <w:t>-</w:t>
      </w:r>
      <w:r w:rsidR="006509DF">
        <w:rPr>
          <w:rFonts w:ascii="Times New Roman" w:hAnsi="Times New Roman"/>
          <w:sz w:val="28"/>
          <w:szCs w:val="24"/>
          <w:lang w:val="kk-KZ"/>
        </w:rPr>
        <w:t>02</w:t>
      </w:r>
      <w:r w:rsidRPr="008A5359">
        <w:rPr>
          <w:rFonts w:ascii="Times New Roman" w:hAnsi="Times New Roman"/>
          <w:sz w:val="28"/>
          <w:szCs w:val="24"/>
          <w:lang w:val="kk-KZ"/>
        </w:rPr>
        <w:t xml:space="preserve">; эл.пошта: </w:t>
      </w:r>
      <w:r w:rsidR="008C45A4">
        <w:rPr>
          <w:rFonts w:ascii="Times New Roman" w:hAnsi="Times New Roman"/>
          <w:sz w:val="28"/>
          <w:szCs w:val="24"/>
          <w:shd w:val="clear" w:color="auto" w:fill="FFFFFF"/>
          <w:lang w:val="kk-KZ"/>
        </w:rPr>
        <w:t>sad</w:t>
      </w:r>
      <w:r w:rsidR="006509DF">
        <w:rPr>
          <w:rFonts w:ascii="Times New Roman" w:hAnsi="Times New Roman"/>
          <w:sz w:val="28"/>
          <w:szCs w:val="24"/>
          <w:shd w:val="clear" w:color="auto" w:fill="FFFFFF"/>
          <w:lang w:val="kk-KZ"/>
        </w:rPr>
        <w:t>1</w:t>
      </w:r>
      <w:r w:rsidRPr="008A5359">
        <w:rPr>
          <w:rFonts w:ascii="Times New Roman" w:hAnsi="Times New Roman"/>
          <w:sz w:val="28"/>
          <w:szCs w:val="24"/>
          <w:shd w:val="clear" w:color="auto" w:fill="FFFFFF"/>
          <w:lang w:val="kk-KZ"/>
        </w:rPr>
        <w:t>@goo.edu.kz</w:t>
      </w:r>
    </w:p>
    <w:p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Pr="0024294D">
        <w:rP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lastRenderedPageBreak/>
        <w:t>педагог (</w:t>
      </w:r>
      <w:r w:rsidRPr="0024294D">
        <w:rPr>
          <w:sz w:val="28"/>
          <w:szCs w:val="28"/>
          <w:lang w:val="kk-KZ"/>
        </w:rPr>
        <w:t>санаты жоқ</w:t>
      </w:r>
      <w:r w:rsidRPr="0024294D">
        <w:rPr>
          <w:sz w:val="28"/>
          <w:szCs w:val="28"/>
        </w:rPr>
        <w:t>):</w:t>
      </w:r>
    </w:p>
    <w:p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 xml:space="preserve">педагог» </w:t>
      </w:r>
      <w:proofErr w:type="spellStart"/>
      <w:r w:rsidRPr="0024294D">
        <w:rPr>
          <w:sz w:val="28"/>
          <w:szCs w:val="28"/>
        </w:rPr>
        <w:t>біліктілігіне</w:t>
      </w:r>
      <w:proofErr w:type="spellEnd"/>
      <w:r w:rsidRPr="0024294D">
        <w:rPr>
          <w:sz w:val="28"/>
          <w:szCs w:val="28"/>
        </w:rPr>
        <w:t xml:space="preserve"> </w:t>
      </w:r>
      <w:proofErr w:type="spellStart"/>
      <w:r w:rsidRPr="0024294D">
        <w:rPr>
          <w:sz w:val="28"/>
          <w:szCs w:val="28"/>
        </w:rPr>
        <w:t>қойылатын</w:t>
      </w:r>
      <w:proofErr w:type="spellEnd"/>
      <w:r w:rsidRPr="0024294D">
        <w:rPr>
          <w:sz w:val="28"/>
          <w:szCs w:val="28"/>
        </w:rPr>
        <w:t xml:space="preserve"> </w:t>
      </w:r>
      <w:proofErr w:type="spellStart"/>
      <w:r w:rsidRPr="0024294D">
        <w:rPr>
          <w:sz w:val="28"/>
          <w:szCs w:val="28"/>
        </w:rPr>
        <w:t>жалпы</w:t>
      </w:r>
      <w:proofErr w:type="spellEnd"/>
      <w:r w:rsidRPr="0024294D">
        <w:rPr>
          <w:sz w:val="28"/>
          <w:szCs w:val="28"/>
        </w:rPr>
        <w:t xml:space="preserve"> </w:t>
      </w:r>
      <w:proofErr w:type="spellStart"/>
      <w:r w:rsidRPr="0024294D">
        <w:rPr>
          <w:sz w:val="28"/>
          <w:szCs w:val="28"/>
        </w:rPr>
        <w:t>талаптарға</w:t>
      </w:r>
      <w:proofErr w:type="spellEnd"/>
      <w:r w:rsidRPr="0024294D">
        <w:rPr>
          <w:sz w:val="28"/>
          <w:szCs w:val="28"/>
        </w:rPr>
        <w:t xml:space="preserve"> </w:t>
      </w:r>
      <w:proofErr w:type="spellStart"/>
      <w:r w:rsidRPr="0024294D">
        <w:rPr>
          <w:sz w:val="28"/>
          <w:szCs w:val="28"/>
        </w:rPr>
        <w:t>жауап</w:t>
      </w:r>
      <w:proofErr w:type="spellEnd"/>
      <w:r w:rsidRPr="0024294D">
        <w:rPr>
          <w:sz w:val="28"/>
          <w:szCs w:val="28"/>
        </w:rPr>
        <w:t xml:space="preserve"> </w:t>
      </w:r>
      <w:proofErr w:type="spellStart"/>
      <w:r w:rsidRPr="0024294D">
        <w:rPr>
          <w:sz w:val="28"/>
          <w:szCs w:val="28"/>
        </w:rPr>
        <w:t>беруі</w:t>
      </w:r>
      <w:proofErr w:type="spellEnd"/>
      <w:r w:rsidRPr="0024294D">
        <w:rPr>
          <w:sz w:val="28"/>
          <w:szCs w:val="28"/>
        </w:rPr>
        <w:t xml:space="preserve"> </w:t>
      </w:r>
      <w:proofErr w:type="spellStart"/>
      <w:r w:rsidRPr="0024294D">
        <w:rPr>
          <w:sz w:val="28"/>
          <w:szCs w:val="28"/>
        </w:rPr>
        <w:t>тиіс</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lang w:val="kk-KZ"/>
        </w:rPr>
      </w:pPr>
      <w:proofErr w:type="spellStart"/>
      <w:r w:rsidRPr="0024294D">
        <w:rPr>
          <w:sz w:val="28"/>
          <w:szCs w:val="28"/>
        </w:rPr>
        <w:t>үлгілік</w:t>
      </w:r>
      <w:proofErr w:type="spellEnd"/>
      <w:r w:rsidRPr="0024294D">
        <w:rPr>
          <w:sz w:val="28"/>
          <w:szCs w:val="28"/>
        </w:rPr>
        <w:t xml:space="preserve"> </w:t>
      </w:r>
      <w:proofErr w:type="spellStart"/>
      <w:r w:rsidRPr="0024294D">
        <w:rPr>
          <w:sz w:val="28"/>
          <w:szCs w:val="28"/>
        </w:rPr>
        <w:t>бағдарламаның</w:t>
      </w:r>
      <w:proofErr w:type="spellEnd"/>
      <w:r w:rsidRPr="0024294D">
        <w:rPr>
          <w:sz w:val="28"/>
          <w:szCs w:val="28"/>
        </w:rPr>
        <w:t xml:space="preserve"> </w:t>
      </w:r>
      <w:proofErr w:type="spellStart"/>
      <w:r w:rsidRPr="0024294D">
        <w:rPr>
          <w:sz w:val="28"/>
          <w:szCs w:val="28"/>
        </w:rPr>
        <w:t>мазмұны</w:t>
      </w:r>
      <w:proofErr w:type="spellEnd"/>
      <w:r w:rsidRPr="0024294D">
        <w:rPr>
          <w:sz w:val="28"/>
          <w:szCs w:val="28"/>
        </w:rPr>
        <w:t xml:space="preserve"> мен </w:t>
      </w:r>
      <w:proofErr w:type="spellStart"/>
      <w:r w:rsidRPr="0024294D">
        <w:rPr>
          <w:sz w:val="28"/>
          <w:szCs w:val="28"/>
        </w:rPr>
        <w:t>құрылымын</w:t>
      </w:r>
      <w:proofErr w:type="spellEnd"/>
      <w:r w:rsidRPr="0024294D">
        <w:rPr>
          <w:sz w:val="28"/>
          <w:szCs w:val="28"/>
        </w:rPr>
        <w:t xml:space="preserve"> </w:t>
      </w:r>
      <w:proofErr w:type="spellStart"/>
      <w:r w:rsidRPr="0024294D">
        <w:rPr>
          <w:sz w:val="28"/>
          <w:szCs w:val="28"/>
        </w:rPr>
        <w:t>білу</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w:t>
      </w:r>
      <w:proofErr w:type="spellEnd"/>
      <w:r w:rsidRPr="0024294D">
        <w:rPr>
          <w:sz w:val="28"/>
          <w:szCs w:val="28"/>
        </w:rPr>
        <w:t xml:space="preserve"> </w:t>
      </w:r>
      <w:proofErr w:type="spellStart"/>
      <w:r w:rsidRPr="0024294D">
        <w:rPr>
          <w:sz w:val="28"/>
          <w:szCs w:val="28"/>
        </w:rPr>
        <w:t>әдістемесін</w:t>
      </w:r>
      <w:proofErr w:type="spellEnd"/>
      <w:r w:rsidRPr="0024294D">
        <w:rPr>
          <w:sz w:val="28"/>
          <w:szCs w:val="28"/>
        </w:rPr>
        <w:t xml:space="preserve"> </w:t>
      </w:r>
      <w:proofErr w:type="spellStart"/>
      <w:r w:rsidRPr="0024294D">
        <w:rPr>
          <w:sz w:val="28"/>
          <w:szCs w:val="28"/>
        </w:rPr>
        <w:t>меңгеру</w:t>
      </w:r>
      <w:proofErr w:type="spellEnd"/>
      <w:r w:rsidRPr="0024294D">
        <w:rPr>
          <w:sz w:val="28"/>
          <w:szCs w:val="28"/>
          <w:lang w:val="kk-KZ"/>
        </w:rPr>
        <w:t>;</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жас ерекшеліктерін ескере отырып, тәрбиелеу мен оқытуда жеке көзқарасты жүзеге асыру;</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 xml:space="preserve">циклограмма </w:t>
      </w:r>
      <w:proofErr w:type="spellStart"/>
      <w:r w:rsidRPr="0024294D">
        <w:rPr>
          <w:sz w:val="28"/>
          <w:szCs w:val="28"/>
        </w:rPr>
        <w:t>әзірлеу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тәрбиеленушілердің</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оқытудың</w:t>
      </w:r>
      <w:proofErr w:type="spellEnd"/>
      <w:r w:rsidRPr="0024294D">
        <w:rPr>
          <w:sz w:val="28"/>
          <w:szCs w:val="28"/>
        </w:rPr>
        <w:t xml:space="preserve"> </w:t>
      </w:r>
      <w:proofErr w:type="spellStart"/>
      <w:r w:rsidRPr="0024294D">
        <w:rPr>
          <w:sz w:val="28"/>
          <w:szCs w:val="28"/>
        </w:rPr>
        <w:t>мемлекеттік</w:t>
      </w:r>
      <w:proofErr w:type="spellEnd"/>
      <w:r w:rsidRPr="0024294D">
        <w:rPr>
          <w:sz w:val="28"/>
          <w:szCs w:val="28"/>
        </w:rPr>
        <w:t xml:space="preserve"> </w:t>
      </w:r>
      <w:proofErr w:type="spellStart"/>
      <w:r w:rsidRPr="0024294D">
        <w:rPr>
          <w:sz w:val="28"/>
          <w:szCs w:val="28"/>
        </w:rPr>
        <w:t>жалпыға</w:t>
      </w:r>
      <w:proofErr w:type="spellEnd"/>
      <w:r w:rsidRPr="0024294D">
        <w:rPr>
          <w:sz w:val="28"/>
          <w:szCs w:val="28"/>
        </w:rPr>
        <w:t xml:space="preserve"> </w:t>
      </w:r>
      <w:proofErr w:type="spellStart"/>
      <w:r w:rsidRPr="0024294D">
        <w:rPr>
          <w:sz w:val="28"/>
          <w:szCs w:val="28"/>
        </w:rPr>
        <w:t>міндетті</w:t>
      </w:r>
      <w:proofErr w:type="spellEnd"/>
      <w:r w:rsidRPr="0024294D">
        <w:rPr>
          <w:sz w:val="28"/>
          <w:szCs w:val="28"/>
        </w:rPr>
        <w:t xml:space="preserve"> </w:t>
      </w:r>
      <w:proofErr w:type="spellStart"/>
      <w:r w:rsidRPr="0024294D">
        <w:rPr>
          <w:sz w:val="28"/>
          <w:szCs w:val="28"/>
        </w:rPr>
        <w:t>стандартында</w:t>
      </w:r>
      <w:proofErr w:type="spellEnd"/>
      <w:r w:rsidRPr="0024294D">
        <w:rPr>
          <w:sz w:val="28"/>
          <w:szCs w:val="28"/>
        </w:rPr>
        <w:t xml:space="preserve"> </w:t>
      </w:r>
      <w:proofErr w:type="spellStart"/>
      <w:r w:rsidRPr="0024294D">
        <w:rPr>
          <w:sz w:val="28"/>
          <w:szCs w:val="28"/>
        </w:rPr>
        <w:t>көзделген</w:t>
      </w:r>
      <w:proofErr w:type="spellEnd"/>
      <w:r w:rsidRPr="0024294D">
        <w:rPr>
          <w:sz w:val="28"/>
          <w:szCs w:val="28"/>
        </w:rPr>
        <w:t xml:space="preserve"> </w:t>
      </w:r>
      <w:proofErr w:type="spellStart"/>
      <w:r w:rsidRPr="0024294D">
        <w:rPr>
          <w:sz w:val="28"/>
          <w:szCs w:val="28"/>
        </w:rPr>
        <w:t>деңгейден</w:t>
      </w:r>
      <w:proofErr w:type="spellEnd"/>
      <w:r w:rsidRPr="0024294D">
        <w:rPr>
          <w:sz w:val="28"/>
          <w:szCs w:val="28"/>
        </w:rPr>
        <w:t xml:space="preserve"> </w:t>
      </w:r>
      <w:proofErr w:type="spellStart"/>
      <w:r w:rsidRPr="0024294D">
        <w:rPr>
          <w:sz w:val="28"/>
          <w:szCs w:val="28"/>
        </w:rPr>
        <w:t>төмен</w:t>
      </w:r>
      <w:proofErr w:type="spellEnd"/>
      <w:r w:rsidRPr="0024294D">
        <w:rPr>
          <w:sz w:val="28"/>
          <w:szCs w:val="28"/>
        </w:rPr>
        <w:t xml:space="preserve"> </w:t>
      </w:r>
      <w:proofErr w:type="spellStart"/>
      <w:r w:rsidRPr="0024294D">
        <w:rPr>
          <w:sz w:val="28"/>
          <w:szCs w:val="28"/>
        </w:rPr>
        <w:t>емес</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w:t>
      </w:r>
      <w:proofErr w:type="spellStart"/>
      <w:r w:rsidRPr="0024294D">
        <w:rPr>
          <w:sz w:val="28"/>
          <w:szCs w:val="28"/>
        </w:rPr>
        <w:t>білік</w:t>
      </w:r>
      <w:proofErr w:type="spellEnd"/>
      <w:r w:rsidRPr="0024294D">
        <w:rPr>
          <w:sz w:val="28"/>
          <w:szCs w:val="28"/>
        </w:rPr>
        <w:t xml:space="preserve"> </w:t>
      </w:r>
      <w:proofErr w:type="spellStart"/>
      <w:r w:rsidRPr="0024294D">
        <w:rPr>
          <w:sz w:val="28"/>
          <w:szCs w:val="28"/>
        </w:rPr>
        <w:t>және</w:t>
      </w:r>
      <w:proofErr w:type="spellEnd"/>
      <w:r w:rsidRPr="0024294D">
        <w:rPr>
          <w:sz w:val="28"/>
          <w:szCs w:val="28"/>
        </w:rPr>
        <w:t xml:space="preserve"> </w:t>
      </w:r>
      <w:proofErr w:type="spellStart"/>
      <w:r w:rsidRPr="0024294D">
        <w:rPr>
          <w:sz w:val="28"/>
          <w:szCs w:val="28"/>
        </w:rPr>
        <w:t>дағдыларды</w:t>
      </w:r>
      <w:proofErr w:type="spellEnd"/>
      <w:r w:rsidRPr="0024294D">
        <w:rPr>
          <w:sz w:val="28"/>
          <w:szCs w:val="28"/>
        </w:rPr>
        <w:t xml:space="preserve"> </w:t>
      </w:r>
      <w:proofErr w:type="spellStart"/>
      <w:r w:rsidRPr="0024294D">
        <w:rPr>
          <w:sz w:val="28"/>
          <w:szCs w:val="28"/>
        </w:rPr>
        <w:t>алуын</w:t>
      </w:r>
      <w:proofErr w:type="spellEnd"/>
      <w:r w:rsidRPr="0024294D">
        <w:rPr>
          <w:sz w:val="28"/>
          <w:szCs w:val="28"/>
        </w:rPr>
        <w:t xml:space="preserve"> </w:t>
      </w:r>
      <w:proofErr w:type="spellStart"/>
      <w:r w:rsidRPr="0024294D">
        <w:rPr>
          <w:sz w:val="28"/>
          <w:szCs w:val="28"/>
        </w:rPr>
        <w:t>қамтамасыз</w:t>
      </w:r>
      <w:proofErr w:type="spellEnd"/>
      <w:r w:rsidRPr="0024294D">
        <w:rPr>
          <w:sz w:val="28"/>
          <w:szCs w:val="28"/>
        </w:rPr>
        <w:t xml:space="preserve"> </w:t>
      </w:r>
      <w:proofErr w:type="spellStart"/>
      <w:r w:rsidRPr="0024294D">
        <w:rPr>
          <w:sz w:val="28"/>
          <w:szCs w:val="28"/>
        </w:rPr>
        <w:t>ету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ата-аналармен</w:t>
      </w:r>
      <w:proofErr w:type="spellEnd"/>
      <w:r w:rsidRPr="0024294D">
        <w:rPr>
          <w:sz w:val="28"/>
          <w:szCs w:val="28"/>
        </w:rPr>
        <w:t xml:space="preserve"> </w:t>
      </w:r>
      <w:proofErr w:type="spellStart"/>
      <w:r w:rsidRPr="0024294D">
        <w:rPr>
          <w:sz w:val="28"/>
          <w:szCs w:val="28"/>
        </w:rPr>
        <w:t>немесе</w:t>
      </w:r>
      <w:proofErr w:type="spellEnd"/>
      <w:r w:rsidRPr="0024294D">
        <w:rPr>
          <w:sz w:val="28"/>
          <w:szCs w:val="28"/>
        </w:rPr>
        <w:t xml:space="preserve"> </w:t>
      </w:r>
      <w:proofErr w:type="spellStart"/>
      <w:r w:rsidRPr="0024294D">
        <w:rPr>
          <w:sz w:val="28"/>
          <w:szCs w:val="28"/>
        </w:rPr>
        <w:t>олардың</w:t>
      </w:r>
      <w:proofErr w:type="spellEnd"/>
      <w:r w:rsidRPr="0024294D">
        <w:rPr>
          <w:sz w:val="28"/>
          <w:szCs w:val="28"/>
        </w:rPr>
        <w:t xml:space="preserve"> </w:t>
      </w:r>
      <w:proofErr w:type="spellStart"/>
      <w:r w:rsidRPr="0024294D">
        <w:rPr>
          <w:sz w:val="28"/>
          <w:szCs w:val="28"/>
        </w:rPr>
        <w:t>орнындағы</w:t>
      </w:r>
      <w:proofErr w:type="spellEnd"/>
      <w:r w:rsidRPr="0024294D">
        <w:rPr>
          <w:sz w:val="28"/>
          <w:szCs w:val="28"/>
        </w:rPr>
        <w:t xml:space="preserve"> </w:t>
      </w:r>
      <w:proofErr w:type="spellStart"/>
      <w:r w:rsidRPr="0024294D">
        <w:rPr>
          <w:sz w:val="28"/>
          <w:szCs w:val="28"/>
        </w:rPr>
        <w:t>адамдармен</w:t>
      </w:r>
      <w:proofErr w:type="spellEnd"/>
      <w:r w:rsidRPr="0024294D">
        <w:rPr>
          <w:sz w:val="28"/>
          <w:szCs w:val="28"/>
        </w:rPr>
        <w:t xml:space="preserve"> </w:t>
      </w:r>
      <w:proofErr w:type="spellStart"/>
      <w:r w:rsidRPr="0024294D">
        <w:rPr>
          <w:sz w:val="28"/>
          <w:szCs w:val="28"/>
        </w:rPr>
        <w:t>байланысты</w:t>
      </w:r>
      <w:proofErr w:type="spellEnd"/>
      <w:r w:rsidRPr="0024294D">
        <w:rPr>
          <w:sz w:val="28"/>
          <w:szCs w:val="28"/>
        </w:rPr>
        <w:t xml:space="preserve"> </w:t>
      </w:r>
      <w:proofErr w:type="spellStart"/>
      <w:r w:rsidRPr="0024294D">
        <w:rPr>
          <w:sz w:val="28"/>
          <w:szCs w:val="28"/>
        </w:rPr>
        <w:t>жүзеге</w:t>
      </w:r>
      <w:proofErr w:type="spellEnd"/>
      <w:r w:rsidRPr="0024294D">
        <w:rPr>
          <w:sz w:val="28"/>
          <w:szCs w:val="28"/>
        </w:rPr>
        <w:t xml:space="preserve"> </w:t>
      </w:r>
      <w:proofErr w:type="spellStart"/>
      <w:r w:rsidRPr="0024294D">
        <w:rPr>
          <w:sz w:val="28"/>
          <w:szCs w:val="28"/>
        </w:rPr>
        <w:t>асыру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оның</w:t>
      </w:r>
      <w:proofErr w:type="spellEnd"/>
      <w:r w:rsidRPr="0024294D">
        <w:rPr>
          <w:sz w:val="28"/>
          <w:szCs w:val="28"/>
        </w:rPr>
        <w:t xml:space="preserve"> </w:t>
      </w:r>
      <w:proofErr w:type="spellStart"/>
      <w:r w:rsidRPr="0024294D">
        <w:rPr>
          <w:sz w:val="28"/>
          <w:szCs w:val="28"/>
        </w:rPr>
        <w:t>ішінде</w:t>
      </w:r>
      <w:proofErr w:type="spellEnd"/>
      <w:r w:rsidRPr="0024294D">
        <w:rPr>
          <w:sz w:val="28"/>
          <w:szCs w:val="28"/>
        </w:rPr>
        <w:t xml:space="preserve"> </w:t>
      </w:r>
      <w:proofErr w:type="spellStart"/>
      <w:r w:rsidRPr="0024294D">
        <w:rPr>
          <w:sz w:val="28"/>
          <w:szCs w:val="28"/>
        </w:rPr>
        <w:t>ерекше</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беру </w:t>
      </w:r>
      <w:proofErr w:type="spellStart"/>
      <w:r w:rsidRPr="0024294D">
        <w:rPr>
          <w:sz w:val="28"/>
          <w:szCs w:val="28"/>
        </w:rPr>
        <w:t>қажеттіліктері</w:t>
      </w:r>
      <w:proofErr w:type="spellEnd"/>
      <w:r w:rsidRPr="0024294D">
        <w:rPr>
          <w:sz w:val="28"/>
          <w:szCs w:val="28"/>
        </w:rPr>
        <w:t xml:space="preserve"> бар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дамуына</w:t>
      </w:r>
      <w:proofErr w:type="spellEnd"/>
      <w:r w:rsidRPr="0024294D">
        <w:rPr>
          <w:sz w:val="28"/>
          <w:szCs w:val="28"/>
        </w:rPr>
        <w:t xml:space="preserve"> диагностика </w:t>
      </w:r>
      <w:proofErr w:type="spellStart"/>
      <w:r w:rsidRPr="0024294D">
        <w:rPr>
          <w:sz w:val="28"/>
          <w:szCs w:val="28"/>
        </w:rPr>
        <w:t>жүргізу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кәсіби-педагогикалық диалог дағдыларын меңгеру, сандық білім беру ресурстарын қолдану;</w:t>
      </w:r>
    </w:p>
    <w:p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lastRenderedPageBreak/>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t>      Білуі тиіс:</w:t>
      </w:r>
      <w:r w:rsidRPr="0024294D">
        <w:rPr>
          <w:sz w:val="28"/>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rsidR="00BE135A" w:rsidRDefault="00BE135A" w:rsidP="00BE135A">
      <w:pPr>
        <w:spacing w:after="0" w:line="240" w:lineRule="auto"/>
        <w:textAlignment w:val="baseline"/>
        <w:rPr>
          <w:rFonts w:ascii="Times New Roman" w:hAnsi="Times New Roman"/>
          <w:b/>
          <w:bCs/>
          <w:color w:val="000000"/>
          <w:sz w:val="28"/>
          <w:szCs w:val="28"/>
          <w:lang w:val="kk-KZ"/>
        </w:rPr>
      </w:pPr>
      <w:r w:rsidRPr="0024294D">
        <w:rPr>
          <w:rFonts w:ascii="Times New Roman" w:hAnsi="Times New Roman"/>
          <w:b/>
          <w:color w:val="000000"/>
          <w:sz w:val="28"/>
          <w:szCs w:val="28"/>
          <w:lang w:val="kk-KZ"/>
        </w:rPr>
        <w:t> Т</w:t>
      </w:r>
      <w:r>
        <w:rPr>
          <w:rFonts w:ascii="Times New Roman" w:hAnsi="Times New Roman"/>
          <w:b/>
          <w:bCs/>
          <w:color w:val="000000"/>
          <w:sz w:val="28"/>
          <w:szCs w:val="28"/>
          <w:lang w:val="kk-KZ"/>
        </w:rPr>
        <w:t>әрбиеші</w:t>
      </w:r>
      <w:r w:rsidRPr="0024294D">
        <w:rPr>
          <w:rFonts w:ascii="Times New Roman" w:hAnsi="Times New Roman"/>
          <w:b/>
          <w:bCs/>
          <w:color w:val="000000"/>
          <w:sz w:val="28"/>
          <w:szCs w:val="28"/>
          <w:lang w:val="kk-KZ"/>
        </w:rPr>
        <w:t>нің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Pr>
          <w:rFonts w:ascii="Times New Roman" w:hAnsi="Times New Roman"/>
          <w:bCs/>
          <w:color w:val="000000"/>
          <w:sz w:val="28"/>
          <w:szCs w:val="28"/>
          <w:lang w:val="kk-KZ"/>
        </w:rPr>
        <w:t>о</w:t>
      </w:r>
      <w:r w:rsidRPr="0024294D">
        <w:rPr>
          <w:rFonts w:ascii="Times New Roman" w:hAnsi="Times New Roman"/>
          <w:bCs/>
          <w:color w:val="000000"/>
          <w:sz w:val="28"/>
          <w:szCs w:val="28"/>
          <w:lang w:val="kk-KZ"/>
        </w:rPr>
        <w:t xml:space="preserve">рта </w:t>
      </w:r>
      <w:r>
        <w:rPr>
          <w:rFonts w:ascii="Times New Roman" w:hAnsi="Times New Roman"/>
          <w:bCs/>
          <w:color w:val="000000"/>
          <w:sz w:val="28"/>
          <w:szCs w:val="28"/>
          <w:lang w:val="kk-KZ"/>
        </w:rPr>
        <w:t>арнайы білімі</w:t>
      </w:r>
      <w:r w:rsidRPr="0024294D">
        <w:rPr>
          <w:rFonts w:ascii="Times New Roman" w:hAnsi="Times New Roman"/>
          <w:bCs/>
          <w:color w:val="000000"/>
          <w:sz w:val="28"/>
          <w:szCs w:val="28"/>
          <w:lang w:val="kk-KZ"/>
        </w:rPr>
        <w:t xml:space="preserve"> – 92695-103618 теңге (біліктілік санаты жоқ, педагог-</w:t>
      </w:r>
    </w:p>
    <w:p w:rsidR="00BE135A" w:rsidRPr="0024294D"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rsidR="00BE135A" w:rsidRDefault="00BE135A" w:rsidP="00BE135A">
      <w:pPr>
        <w:spacing w:after="0" w:line="240" w:lineRule="auto"/>
        <w:textAlignment w:val="baseline"/>
        <w:rPr>
          <w:rFonts w:ascii="Times New Roman" w:hAnsi="Times New Roman"/>
          <w:b/>
          <w:bCs/>
          <w:color w:val="000000"/>
          <w:sz w:val="28"/>
          <w:szCs w:val="28"/>
          <w:lang w:val="kk-KZ"/>
        </w:rPr>
      </w:pPr>
      <w:r w:rsidRPr="00A869CF">
        <w:rPr>
          <w:rFonts w:ascii="Times New Roman" w:hAnsi="Times New Roman"/>
          <w:b/>
          <w:bCs/>
          <w:color w:val="000000"/>
          <w:sz w:val="28"/>
          <w:szCs w:val="28"/>
          <w:lang w:val="kk-KZ"/>
        </w:rPr>
        <w:t xml:space="preserve">  </w:t>
      </w:r>
      <w:r w:rsidRPr="0024294D">
        <w:rPr>
          <w:rFonts w:ascii="Times New Roman" w:hAnsi="Times New Roman"/>
          <w:b/>
          <w:color w:val="000000"/>
          <w:sz w:val="28"/>
          <w:szCs w:val="28"/>
          <w:lang w:val="kk-KZ"/>
        </w:rPr>
        <w:t>Т</w:t>
      </w:r>
      <w:r>
        <w:rPr>
          <w:rFonts w:ascii="Times New Roman" w:hAnsi="Times New Roman"/>
          <w:b/>
          <w:bCs/>
          <w:color w:val="000000"/>
          <w:sz w:val="28"/>
          <w:szCs w:val="28"/>
          <w:lang w:val="kk-KZ"/>
        </w:rPr>
        <w:t>әрбиеші</w:t>
      </w:r>
      <w:r w:rsidRPr="0024294D">
        <w:rPr>
          <w:rFonts w:ascii="Times New Roman" w:hAnsi="Times New Roman"/>
          <w:b/>
          <w:bCs/>
          <w:color w:val="000000"/>
          <w:sz w:val="28"/>
          <w:szCs w:val="28"/>
          <w:lang w:val="kk-KZ"/>
        </w:rPr>
        <w:t>нің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жоғары білімі – 98024-116872 теңге</w:t>
      </w:r>
      <w:r w:rsidRPr="0024294D">
        <w:rPr>
          <w:rFonts w:ascii="Times New Roman" w:hAnsi="Times New Roman"/>
          <w:b/>
          <w:bCs/>
          <w:color w:val="000000"/>
          <w:sz w:val="28"/>
          <w:szCs w:val="28"/>
          <w:lang w:val="kk-KZ"/>
        </w:rPr>
        <w:t xml:space="preserve"> </w:t>
      </w:r>
      <w:r w:rsidRPr="0024294D">
        <w:rPr>
          <w:rFonts w:ascii="Times New Roman" w:hAnsi="Times New Roman"/>
          <w:bCs/>
          <w:color w:val="000000"/>
          <w:sz w:val="28"/>
          <w:szCs w:val="28"/>
          <w:lang w:val="kk-KZ"/>
        </w:rPr>
        <w:t>(біліктілік санаты жоқ, педагог-</w:t>
      </w:r>
    </w:p>
    <w:p w:rsidR="00BE135A"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w:t>
      </w:r>
      <w:r w:rsidR="008C45A4">
        <w:rPr>
          <w:lang w:val="kk-KZ"/>
        </w:rPr>
        <w:t>ылдауды  «Павлодар қаласының №</w:t>
      </w:r>
      <w:r w:rsidR="006509DF">
        <w:rPr>
          <w:lang w:val="kk-KZ"/>
        </w:rPr>
        <w:t>1</w:t>
      </w:r>
      <w:r w:rsidRPr="00BE135A">
        <w:rPr>
          <w:lang w:val="kk-KZ"/>
        </w:rPr>
        <w:t xml:space="preserve"> сәбилер  бақшасы» КМҚК,</w:t>
      </w:r>
      <w:r w:rsidR="006509DF">
        <w:rPr>
          <w:lang w:val="kk-KZ"/>
        </w:rPr>
        <w:t xml:space="preserve">Н.Назарбаев даңғылы </w:t>
      </w:r>
      <w:r w:rsidRPr="00BE135A">
        <w:rPr>
          <w:lang w:val="kk-KZ"/>
        </w:rPr>
        <w:t>,</w:t>
      </w:r>
      <w:r w:rsidR="006509DF">
        <w:rPr>
          <w:lang w:val="kk-KZ"/>
        </w:rPr>
        <w:t xml:space="preserve"> 87/1</w:t>
      </w:r>
      <w:r w:rsidRPr="00BE135A">
        <w:rPr>
          <w:lang w:val="kk-KZ"/>
        </w:rPr>
        <w:t xml:space="preserve"> жүзеге асырады.</w:t>
      </w:r>
    </w:p>
    <w:p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lastRenderedPageBreak/>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тәрбиешінің бос немесе уақытша бос лауазымына кандидаттың толтырылған бағалау парағы.</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8A5359" w:rsidRDefault="00BE135A" w:rsidP="00BE135A">
      <w:pPr>
        <w:pStyle w:val="a3"/>
        <w:spacing w:before="0" w:beforeAutospacing="0" w:after="0" w:afterAutospacing="0"/>
        <w:ind w:firstLine="709"/>
        <w:jc w:val="both"/>
        <w:rPr>
          <w:sz w:val="32"/>
          <w:szCs w:val="28"/>
          <w:lang w:val="kk-KZ"/>
        </w:rPr>
      </w:pPr>
      <w:r w:rsidRPr="008A5359">
        <w:rPr>
          <w:rStyle w:val="a4"/>
          <w:sz w:val="28"/>
          <w:lang w:val="kk-KZ"/>
        </w:rPr>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008C45A4">
        <w:rPr>
          <w:sz w:val="32"/>
          <w:szCs w:val="28"/>
          <w:lang w:val="kk-KZ"/>
        </w:rPr>
        <w:t>5</w:t>
      </w:r>
      <w:r w:rsidR="006509DF">
        <w:rPr>
          <w:sz w:val="32"/>
          <w:szCs w:val="28"/>
          <w:lang w:val="kk-KZ"/>
        </w:rPr>
        <w:t>4</w:t>
      </w:r>
      <w:r w:rsidR="008C45A4">
        <w:rPr>
          <w:sz w:val="32"/>
          <w:szCs w:val="28"/>
          <w:lang w:val="kk-KZ"/>
        </w:rPr>
        <w:t>-</w:t>
      </w:r>
      <w:r w:rsidR="006509DF">
        <w:rPr>
          <w:sz w:val="32"/>
          <w:szCs w:val="28"/>
          <w:lang w:val="kk-KZ"/>
        </w:rPr>
        <w:t>53</w:t>
      </w:r>
      <w:r w:rsidR="008C45A4">
        <w:rPr>
          <w:sz w:val="32"/>
          <w:szCs w:val="28"/>
          <w:lang w:val="kk-KZ"/>
        </w:rPr>
        <w:t>-</w:t>
      </w:r>
      <w:r w:rsidR="006509DF">
        <w:rPr>
          <w:sz w:val="32"/>
          <w:szCs w:val="28"/>
          <w:lang w:val="kk-KZ"/>
        </w:rPr>
        <w:t>02</w:t>
      </w:r>
      <w:r w:rsidRPr="008A5359">
        <w:rPr>
          <w:sz w:val="32"/>
          <w:szCs w:val="28"/>
          <w:lang w:val="kk-KZ"/>
        </w:rPr>
        <w:t xml:space="preserve">; эл.пошта: </w:t>
      </w:r>
      <w:r w:rsidR="008C45A4">
        <w:rPr>
          <w:b/>
          <w:sz w:val="32"/>
          <w:szCs w:val="25"/>
          <w:shd w:val="clear" w:color="auto" w:fill="FFFFFF"/>
          <w:lang w:val="kk-KZ"/>
        </w:rPr>
        <w:t>sad</w:t>
      </w:r>
      <w:r w:rsidR="006509DF">
        <w:rPr>
          <w:b/>
          <w:sz w:val="32"/>
          <w:szCs w:val="25"/>
          <w:shd w:val="clear" w:color="auto" w:fill="FFFFFF"/>
          <w:lang w:val="kk-KZ"/>
        </w:rPr>
        <w:t>1</w:t>
      </w:r>
      <w:r w:rsidRPr="008A5359">
        <w:rPr>
          <w:b/>
          <w:sz w:val="32"/>
          <w:szCs w:val="25"/>
          <w:shd w:val="clear" w:color="auto" w:fill="FFFFFF"/>
          <w:lang w:val="kk-KZ"/>
        </w:rPr>
        <w:t>@goo.edu.kz</w:t>
      </w:r>
    </w:p>
    <w:p w:rsidR="00465498" w:rsidRPr="00BE135A" w:rsidRDefault="00465498">
      <w:pPr>
        <w:rPr>
          <w:lang w:val="kk-KZ"/>
        </w:rPr>
      </w:pPr>
    </w:p>
    <w:sectPr w:rsidR="00465498" w:rsidRPr="00BE135A"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5A"/>
    <w:rsid w:val="00465498"/>
    <w:rsid w:val="00507697"/>
    <w:rsid w:val="006509DF"/>
    <w:rsid w:val="008A5359"/>
    <w:rsid w:val="008C45A4"/>
    <w:rsid w:val="009874D5"/>
    <w:rsid w:val="00BE135A"/>
    <w:rsid w:val="00C11D29"/>
    <w:rsid w:val="00E515F1"/>
    <w:rsid w:val="00E5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1194</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Sekretar</cp:lastModifiedBy>
  <cp:revision>4</cp:revision>
  <dcterms:created xsi:type="dcterms:W3CDTF">2022-08-24T04:23:00Z</dcterms:created>
  <dcterms:modified xsi:type="dcterms:W3CDTF">2022-08-25T09:57:00Z</dcterms:modified>
</cp:coreProperties>
</file>