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firstRow="1" w:lastRow="0" w:firstColumn="1" w:lastColumn="0" w:noHBand="0" w:noVBand="1"/>
      </w:tblPr>
      <w:tblGrid>
        <w:gridCol w:w="514"/>
        <w:gridCol w:w="2765"/>
        <w:gridCol w:w="2499"/>
        <w:gridCol w:w="4359"/>
      </w:tblGrid>
      <w:tr w:rsidR="00CB6B4F" w:rsidRPr="0066771D"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66771D" w:rsidP="00701022">
            <w:pPr>
              <w:rPr>
                <w:rFonts w:ascii="Times New Roman" w:hAnsi="Times New Roman" w:cs="Times New Roman"/>
                <w:sz w:val="24"/>
                <w:szCs w:val="24"/>
                <w:u w:val="single"/>
                <w:lang w:val="kk-KZ"/>
              </w:rPr>
            </w:pPr>
            <w:hyperlink r:id="rId7" w:history="1">
              <w:r w:rsidR="006F1A20" w:rsidRPr="009E30D9">
                <w:rPr>
                  <w:rStyle w:val="a3"/>
                  <w:rFonts w:ascii="Times New Roman" w:hAnsi="Times New Roman" w:cs="Times New Roman"/>
                  <w:sz w:val="24"/>
                  <w:szCs w:val="24"/>
                  <w:lang w:val="kk-KZ"/>
                </w:rPr>
                <w:t>http://sosh16goo.edu.kz</w:t>
              </w:r>
            </w:hyperlink>
          </w:p>
        </w:tc>
      </w:tr>
      <w:tr w:rsidR="008E7665" w:rsidRPr="0066771D"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342304">
              <w:rPr>
                <w:rFonts w:ascii="Times New Roman" w:eastAsia="Times New Roman" w:hAnsi="Times New Roman" w:cs="Times New Roman"/>
                <w:bCs/>
                <w:color w:val="000000"/>
                <w:sz w:val="24"/>
                <w:szCs w:val="24"/>
                <w:lang w:val="kk-KZ"/>
              </w:rPr>
              <w:t>бейіндік жұмысы жөніндегі басшы орынбасары</w:t>
            </w:r>
            <w:r>
              <w:rPr>
                <w:rFonts w:ascii="Times New Roman" w:eastAsia="Times New Roman" w:hAnsi="Times New Roman" w:cs="Times New Roman"/>
                <w:b/>
                <w:bCs/>
                <w:color w:val="000000"/>
                <w:sz w:val="24"/>
                <w:szCs w:val="24"/>
                <w:lang w:val="kk-KZ"/>
              </w:rPr>
              <w:t xml:space="preserve"> </w:t>
            </w:r>
            <w:r w:rsidR="007815A8">
              <w:rPr>
                <w:rFonts w:ascii="Times New Roman" w:eastAsia="Times New Roman" w:hAnsi="Times New Roman" w:cs="Times New Roman"/>
                <w:bCs/>
                <w:color w:val="000000"/>
                <w:sz w:val="24"/>
                <w:szCs w:val="24"/>
                <w:lang w:val="kk-KZ"/>
              </w:rPr>
              <w:t xml:space="preserve">- </w:t>
            </w:r>
            <w:r w:rsidR="00741625">
              <w:rPr>
                <w:rFonts w:ascii="Times New Roman" w:eastAsia="Times New Roman" w:hAnsi="Times New Roman" w:cs="Times New Roman"/>
                <w:bCs/>
                <w:color w:val="000000"/>
                <w:sz w:val="24"/>
                <w:szCs w:val="24"/>
                <w:lang w:val="kk-KZ"/>
              </w:rPr>
              <w:t>1</w:t>
            </w:r>
            <w:r w:rsidR="007815A8">
              <w:rPr>
                <w:rFonts w:ascii="Times New Roman" w:eastAsia="Times New Roman" w:hAnsi="Times New Roman" w:cs="Times New Roman"/>
                <w:bCs/>
                <w:color w:val="000000"/>
                <w:sz w:val="24"/>
                <w:szCs w:val="24"/>
                <w:lang w:val="kk-KZ"/>
              </w:rPr>
              <w:t xml:space="preserve"> ставка (</w:t>
            </w:r>
            <w:r w:rsidR="00741625">
              <w:rPr>
                <w:rFonts w:ascii="Times New Roman" w:eastAsia="Times New Roman" w:hAnsi="Times New Roman" w:cs="Times New Roman"/>
                <w:bCs/>
                <w:color w:val="000000"/>
                <w:sz w:val="24"/>
                <w:szCs w:val="24"/>
                <w:lang w:val="kk-KZ"/>
              </w:rPr>
              <w:t>40</w:t>
            </w:r>
            <w:r w:rsidR="007815A8">
              <w:rPr>
                <w:rFonts w:ascii="Times New Roman" w:eastAsia="Times New Roman" w:hAnsi="Times New Roman" w:cs="Times New Roman"/>
                <w:bCs/>
                <w:color w:val="000000"/>
                <w:sz w:val="24"/>
                <w:szCs w:val="24"/>
                <w:lang w:val="kk-KZ"/>
              </w:rPr>
              <w:t xml:space="preserve"> сағат)</w:t>
            </w:r>
          </w:p>
        </w:tc>
      </w:tr>
      <w:tr w:rsidR="008E7665" w:rsidRPr="0066771D"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D24865" w:rsidRPr="00D24865" w:rsidRDefault="00C418DB" w:rsidP="00D24865">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О</w:t>
            </w:r>
            <w:r w:rsidR="00D24865" w:rsidRPr="00D24865">
              <w:rPr>
                <w:rFonts w:ascii="Times New Roman" w:eastAsia="Times New Roman" w:hAnsi="Times New Roman" w:cs="Times New Roman"/>
                <w:bCs/>
                <w:color w:val="000000"/>
                <w:sz w:val="24"/>
                <w:szCs w:val="24"/>
                <w:lang w:val="kk-KZ"/>
              </w:rPr>
              <w:t>қу-тәрбие процесін, білім беру ұйымының қызметін ағымдағы жоспарлауды ұйымдастырады.</w:t>
            </w:r>
          </w:p>
          <w:p w:rsidR="00D24865" w:rsidRPr="00D24865"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Оқу-тәрбие процесінің, ғылыми-әдістемелік және әлеуметтік-психологиялық қамтам</w:t>
            </w:r>
            <w:r w:rsidR="00C418DB">
              <w:rPr>
                <w:rFonts w:ascii="Times New Roman" w:eastAsia="Times New Roman" w:hAnsi="Times New Roman" w:cs="Times New Roman"/>
                <w:bCs/>
                <w:color w:val="000000"/>
                <w:sz w:val="24"/>
                <w:szCs w:val="24"/>
                <w:lang w:val="kk-KZ"/>
              </w:rPr>
              <w:t>асыз етудің жай-күйін талдайды.</w:t>
            </w:r>
          </w:p>
          <w:p w:rsidR="00D24865" w:rsidRPr="00D24865"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Кітапхана қорын қажетті әдебиеттермен толықтыруға жыл сайын ӛтінімді енгізеді.</w:t>
            </w:r>
          </w:p>
          <w:p w:rsidR="00D24865" w:rsidRPr="00D24865"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Белгіленген есеп беру құжаттамасының сапалы және уақтылы жасалуын қамтамасыз етеді.</w:t>
            </w:r>
          </w:p>
          <w:p w:rsidR="00D24865" w:rsidRPr="00D24865"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8E7665" w:rsidRPr="009E30D9" w:rsidRDefault="00D24865" w:rsidP="00D24865">
            <w:pPr>
              <w:jc w:val="both"/>
              <w:textAlignment w:val="baseline"/>
              <w:outlineLvl w:val="2"/>
              <w:rPr>
                <w:rFonts w:ascii="Times New Roman" w:eastAsia="Times New Roman" w:hAnsi="Times New Roman" w:cs="Times New Roman"/>
                <w:bCs/>
                <w:color w:val="000000"/>
                <w:sz w:val="24"/>
                <w:szCs w:val="24"/>
                <w:lang w:val="kk-KZ"/>
              </w:rPr>
            </w:pPr>
            <w:r w:rsidRPr="00D24865">
              <w:rPr>
                <w:rFonts w:ascii="Times New Roman" w:eastAsia="Times New Roman" w:hAnsi="Times New Roman" w:cs="Times New Roman"/>
                <w:bCs/>
                <w:color w:val="000000"/>
                <w:sz w:val="24"/>
                <w:szCs w:val="24"/>
                <w:lang w:val="kk-KZ"/>
              </w:rPr>
              <w:t>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66771D"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7815A8" w:rsidP="00883EDF">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w:t>
            </w:r>
            <w:r w:rsidR="00A24518">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.09-0</w:t>
            </w:r>
            <w:r w:rsidR="00A24518">
              <w:rPr>
                <w:rFonts w:ascii="Times New Roman" w:eastAsia="Times New Roman" w:hAnsi="Times New Roman" w:cs="Times New Roman"/>
                <w:bCs/>
                <w:sz w:val="24"/>
                <w:szCs w:val="24"/>
                <w:lang w:val="kk-KZ"/>
              </w:rPr>
              <w:t>8</w:t>
            </w:r>
            <w:r w:rsidR="00D15644" w:rsidRPr="009E30D9">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5D3A9F" w:rsidRPr="009E30D9">
              <w:rPr>
                <w:rFonts w:ascii="Times New Roman" w:eastAsia="Times New Roman" w:hAnsi="Times New Roman" w:cs="Times New Roman"/>
                <w:bCs/>
                <w:sz w:val="24"/>
                <w:szCs w:val="24"/>
                <w:lang w:val="kk-KZ"/>
              </w:rPr>
              <w:t>.2022</w:t>
            </w:r>
          </w:p>
        </w:tc>
      </w:tr>
      <w:tr w:rsidR="00B1578A" w:rsidRPr="0066771D"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Конкурсқа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қатысу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өтініш</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куәландыратын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w:t>
            </w:r>
            <w:proofErr w:type="gramStart"/>
            <w:r w:rsidRPr="009E30D9">
              <w:rPr>
                <w:rFonts w:ascii="Times New Roman" w:eastAsia="Times New Roman" w:hAnsi="Times New Roman" w:cs="Times New Roman"/>
                <w:b/>
                <w:bCs/>
                <w:color w:val="000000"/>
                <w:sz w:val="24"/>
                <w:szCs w:val="24"/>
              </w:rPr>
              <w:t>жат</w:t>
            </w:r>
            <w:proofErr w:type="spellEnd"/>
            <w:r w:rsidRPr="009E30D9">
              <w:rPr>
                <w:rFonts w:ascii="Times New Roman" w:eastAsia="Times New Roman" w:hAnsi="Times New Roman" w:cs="Times New Roman"/>
                <w:bCs/>
                <w:color w:val="000000"/>
                <w:sz w:val="24"/>
                <w:szCs w:val="24"/>
              </w:rPr>
              <w:t xml:space="preserve"> не </w:t>
            </w:r>
            <w:proofErr w:type="spellStart"/>
            <w:r w:rsidRPr="009E30D9">
              <w:rPr>
                <w:rFonts w:ascii="Times New Roman" w:eastAsia="Times New Roman" w:hAnsi="Times New Roman" w:cs="Times New Roman"/>
                <w:bCs/>
                <w:color w:val="000000"/>
                <w:sz w:val="24"/>
                <w:szCs w:val="24"/>
              </w:rPr>
              <w:t>цифрлық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құжаттар</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алынған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w:t>
            </w:r>
            <w:proofErr w:type="spellEnd"/>
            <w:proofErr w:type="gramEnd"/>
            <w:r w:rsidRPr="009E30D9">
              <w:rPr>
                <w:rFonts w:ascii="Times New Roman" w:eastAsia="Times New Roman" w:hAnsi="Times New Roman" w:cs="Times New Roman"/>
                <w:bCs/>
                <w:color w:val="000000"/>
                <w:sz w:val="24"/>
                <w:szCs w:val="24"/>
              </w:rPr>
              <w:t xml:space="preserve"> (идентификация </w:t>
            </w:r>
            <w:proofErr w:type="spellStart"/>
            <w:r w:rsidRPr="009E30D9">
              <w:rPr>
                <w:rFonts w:ascii="Times New Roman" w:eastAsia="Times New Roman" w:hAnsi="Times New Roman" w:cs="Times New Roman"/>
                <w:bCs/>
                <w:color w:val="000000"/>
                <w:sz w:val="24"/>
                <w:szCs w:val="24"/>
              </w:rPr>
              <w:t>үшін</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толтырылған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парағы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нақты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көрсетілген</w:t>
            </w:r>
            <w:proofErr w:type="spellEnd"/>
            <w:r w:rsidRPr="009E30D9">
              <w:rPr>
                <w:rFonts w:ascii="Times New Roman" w:eastAsia="Times New Roman" w:hAnsi="Times New Roman" w:cs="Times New Roman"/>
                <w:bCs/>
                <w:color w:val="000000"/>
                <w:sz w:val="24"/>
                <w:szCs w:val="24"/>
              </w:rPr>
              <w:t xml:space="preserve">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w:t>
            </w:r>
            <w:proofErr w:type="spellStart"/>
            <w:r w:rsidRPr="009E30D9">
              <w:rPr>
                <w:rFonts w:ascii="Times New Roman" w:eastAsia="Times New Roman" w:hAnsi="Times New Roman" w:cs="Times New Roman"/>
                <w:bCs/>
                <w:color w:val="000000"/>
                <w:sz w:val="24"/>
                <w:szCs w:val="24"/>
              </w:rPr>
              <w:t>Педагогтердің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үлгілік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spellStart"/>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қойылатын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құжаттардың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көшірмелері</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proofErr w:type="spellStart"/>
            <w:r w:rsidRPr="009E30D9">
              <w:rPr>
                <w:rFonts w:ascii="Times New Roman" w:eastAsia="Times New Roman" w:hAnsi="Times New Roman" w:cs="Times New Roman"/>
                <w:b/>
                <w:bCs/>
                <w:color w:val="000000"/>
                <w:sz w:val="24"/>
                <w:szCs w:val="24"/>
              </w:rPr>
              <w:t>еңбек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қызметін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көшірмесі</w:t>
            </w:r>
            <w:proofErr w:type="spellEnd"/>
            <w:r w:rsidRPr="009E30D9">
              <w:rPr>
                <w:rFonts w:ascii="Times New Roman" w:eastAsia="Times New Roman" w:hAnsi="Times New Roman" w:cs="Times New Roman"/>
                <w:bCs/>
                <w:color w:val="000000"/>
                <w:sz w:val="24"/>
                <w:szCs w:val="24"/>
              </w:rPr>
              <w:t xml:space="preserve">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lastRenderedPageBreak/>
              <w:t xml:space="preserve">6) </w:t>
            </w:r>
            <w:r w:rsidR="00DF4A7D"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саласындағы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құжаттамасының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министрінің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атқарушының</w:t>
            </w:r>
            <w:proofErr w:type="spellEnd"/>
            <w:r w:rsidRPr="009E30D9">
              <w:rPr>
                <w:rFonts w:ascii="Times New Roman" w:eastAsia="Times New Roman" w:hAnsi="Times New Roman" w:cs="Times New Roman"/>
                <w:bCs/>
                <w:color w:val="000000"/>
                <w:sz w:val="24"/>
                <w:szCs w:val="24"/>
              </w:rPr>
              <w:t xml:space="preserve"> 2020 </w:t>
            </w:r>
            <w:proofErr w:type="spellStart"/>
            <w:r w:rsidRPr="009E30D9">
              <w:rPr>
                <w:rFonts w:ascii="Times New Roman" w:eastAsia="Times New Roman" w:hAnsi="Times New Roman" w:cs="Times New Roman"/>
                <w:bCs/>
                <w:color w:val="000000"/>
                <w:sz w:val="24"/>
                <w:szCs w:val="24"/>
              </w:rPr>
              <w:t>жылғы</w:t>
            </w:r>
            <w:proofErr w:type="spellEnd"/>
            <w:r w:rsidRPr="009E30D9">
              <w:rPr>
                <w:rFonts w:ascii="Times New Roman" w:eastAsia="Times New Roman" w:hAnsi="Times New Roman" w:cs="Times New Roman"/>
                <w:bCs/>
                <w:color w:val="000000"/>
                <w:sz w:val="24"/>
                <w:szCs w:val="24"/>
              </w:rPr>
              <w:t xml:space="preserve"> 30 </w:t>
            </w:r>
            <w:proofErr w:type="spellStart"/>
            <w:r w:rsidRPr="009E30D9">
              <w:rPr>
                <w:rFonts w:ascii="Times New Roman" w:eastAsia="Times New Roman" w:hAnsi="Times New Roman" w:cs="Times New Roman"/>
                <w:bCs/>
                <w:color w:val="000000"/>
                <w:sz w:val="24"/>
                <w:szCs w:val="24"/>
              </w:rPr>
              <w:t>қазандағы</w:t>
            </w:r>
            <w:proofErr w:type="spellEnd"/>
            <w:r w:rsidRPr="009E30D9">
              <w:rPr>
                <w:rFonts w:ascii="Times New Roman" w:eastAsia="Times New Roman" w:hAnsi="Times New Roman" w:cs="Times New Roman"/>
                <w:bCs/>
                <w:color w:val="000000"/>
                <w:sz w:val="24"/>
                <w:szCs w:val="24"/>
              </w:rPr>
              <w:t xml:space="preserve"> № ҚР ДСМ-175/2020 </w:t>
            </w:r>
            <w:proofErr w:type="spellStart"/>
            <w:r w:rsidRPr="009E30D9">
              <w:rPr>
                <w:rFonts w:ascii="Times New Roman" w:eastAsia="Times New Roman" w:hAnsi="Times New Roman" w:cs="Times New Roman"/>
                <w:bCs/>
                <w:color w:val="000000"/>
                <w:sz w:val="24"/>
                <w:szCs w:val="24"/>
              </w:rPr>
              <w:t>бұйрығымен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денсаулық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жағдайы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proofErr w:type="spellStart"/>
            <w:r w:rsidRPr="009E30D9">
              <w:rPr>
                <w:rFonts w:ascii="Times New Roman" w:eastAsia="Times New Roman" w:hAnsi="Times New Roman" w:cs="Times New Roman"/>
                <w:b/>
                <w:bCs/>
                <w:color w:val="000000"/>
                <w:sz w:val="24"/>
                <w:szCs w:val="24"/>
              </w:rPr>
              <w:t>психоневрологиялық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proofErr w:type="spellStart"/>
            <w:r w:rsidRPr="009E30D9">
              <w:rPr>
                <w:rFonts w:ascii="Times New Roman" w:eastAsia="Times New Roman" w:hAnsi="Times New Roman" w:cs="Times New Roman"/>
                <w:b/>
                <w:bCs/>
                <w:color w:val="000000"/>
                <w:sz w:val="24"/>
                <w:szCs w:val="24"/>
              </w:rPr>
              <w:t>наркологиялық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Ұлттық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бұдан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і</w:t>
            </w:r>
            <w:proofErr w:type="spellEnd"/>
            <w:r w:rsidRPr="009E30D9">
              <w:rPr>
                <w:rFonts w:ascii="Times New Roman" w:eastAsia="Times New Roman" w:hAnsi="Times New Roman" w:cs="Times New Roman"/>
                <w:bCs/>
                <w:color w:val="000000"/>
                <w:sz w:val="24"/>
                <w:szCs w:val="24"/>
              </w:rPr>
              <w:t xml:space="preserve">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w:t>
            </w:r>
            <w:proofErr w:type="spellStart"/>
            <w:r w:rsidRPr="009E30D9">
              <w:rPr>
                <w:rFonts w:ascii="Times New Roman" w:eastAsia="Times New Roman" w:hAnsi="Times New Roman" w:cs="Times New Roman"/>
                <w:bCs/>
                <w:color w:val="000000"/>
                <w:sz w:val="24"/>
                <w:szCs w:val="24"/>
              </w:rPr>
              <w:t>модератордың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сарапшының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зерттеушінің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шебердің</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санатының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жағдайда</w:t>
            </w:r>
            <w:proofErr w:type="spellEnd"/>
            <w:r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w:t>
      </w:r>
      <w:proofErr w:type="spellStart"/>
      <w:r w:rsidRPr="009E30D9">
        <w:rPr>
          <w:rFonts w:ascii="Times New Roman" w:hAnsi="Times New Roman" w:cs="Times New Roman"/>
          <w:sz w:val="24"/>
          <w:szCs w:val="24"/>
        </w:rPr>
        <w:t>жариялаған</w:t>
      </w:r>
      <w:proofErr w:type="spellEnd"/>
      <w:r w:rsidRPr="009E30D9">
        <w:rPr>
          <w:rFonts w:ascii="Times New Roman" w:hAnsi="Times New Roman" w:cs="Times New Roman"/>
          <w:sz w:val="24"/>
          <w:szCs w:val="24"/>
        </w:rPr>
        <w:t xml:space="preserve">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spellStart"/>
      <w:proofErr w:type="gramStart"/>
      <w:r w:rsidRPr="009E30D9">
        <w:rPr>
          <w:rFonts w:ascii="Times New Roman" w:hAnsi="Times New Roman" w:cs="Times New Roman"/>
          <w:sz w:val="24"/>
          <w:szCs w:val="24"/>
        </w:rPr>
        <w:t>кандидаттың</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proofErr w:type="spellStart"/>
      <w:r w:rsidRPr="009E30D9">
        <w:rPr>
          <w:rFonts w:ascii="Times New Roman" w:hAnsi="Times New Roman" w:cs="Times New Roman"/>
          <w:sz w:val="24"/>
          <w:szCs w:val="24"/>
        </w:rPr>
        <w:t>болған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жағдайда</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lastRenderedPageBreak/>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Педагогикалық</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өтілі</w:t>
      </w:r>
      <w:proofErr w:type="spellEnd"/>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Келесі</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нәтижелерім</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proofErr w:type="spellStart"/>
      <w:r w:rsidRPr="009E30D9">
        <w:rPr>
          <w:rFonts w:ascii="Times New Roman" w:hAnsi="Times New Roman" w:cs="Times New Roman"/>
          <w:b/>
          <w:color w:val="000000"/>
          <w:sz w:val="24"/>
          <w:szCs w:val="24"/>
        </w:rPr>
        <w:t>Педагогтің</w:t>
      </w:r>
      <w:proofErr w:type="spellEnd"/>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уақытша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кандидаттың</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бағалау</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парағы</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proofErr w:type="spellStart"/>
      <w:r w:rsidRPr="009E30D9">
        <w:rPr>
          <w:rFonts w:ascii="Times New Roman" w:hAnsi="Times New Roman" w:cs="Times New Roman"/>
          <w:color w:val="000000"/>
          <w:sz w:val="24"/>
          <w:szCs w:val="24"/>
        </w:rPr>
        <w:t>болған</w:t>
      </w:r>
      <w:proofErr w:type="spellEnd"/>
      <w:r w:rsidRPr="009E30D9">
        <w:rPr>
          <w:rFonts w:ascii="Times New Roman" w:hAnsi="Times New Roman" w:cs="Times New Roman"/>
          <w:color w:val="000000"/>
          <w:sz w:val="24"/>
          <w:szCs w:val="24"/>
          <w:lang w:val="en-US"/>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w:t>
            </w:r>
            <w:proofErr w:type="spellStart"/>
            <w:r w:rsidRPr="009E30D9">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66771D"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Техникалық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күндізгі</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академиялық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PHD-</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66771D"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Ұлттық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lastRenderedPageBreak/>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=9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w:t>
            </w:r>
            <w:proofErr w:type="spellStart"/>
            <w:r w:rsidRPr="009E30D9">
              <w:rPr>
                <w:rFonts w:ascii="Times New Roman" w:hAnsi="Times New Roman" w:cs="Times New Roman"/>
                <w:color w:val="000000"/>
                <w:sz w:val="24"/>
                <w:szCs w:val="24"/>
              </w:rPr>
              <w:t>тан</w:t>
            </w:r>
            <w:proofErr w:type="spellEnd"/>
            <w:r w:rsidRPr="009E30D9">
              <w:rPr>
                <w:rFonts w:ascii="Times New Roman" w:hAnsi="Times New Roman" w:cs="Times New Roman"/>
                <w:color w:val="000000"/>
                <w:sz w:val="24"/>
                <w:szCs w:val="24"/>
              </w:rPr>
              <w:t xml:space="preserve">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Куәлік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өзге</w:t>
            </w:r>
            <w:proofErr w:type="spellEnd"/>
            <w:r w:rsidRPr="009E30D9">
              <w:rPr>
                <w:rFonts w:ascii="Times New Roman" w:hAnsi="Times New Roman" w:cs="Times New Roman"/>
                <w:color w:val="000000"/>
                <w:sz w:val="24"/>
                <w:szCs w:val="24"/>
              </w:rPr>
              <w:t xml:space="preserve"> де </w:t>
            </w:r>
            <w:proofErr w:type="spellStart"/>
            <w:r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артық</w:t>
            </w:r>
            <w:proofErr w:type="spellEnd"/>
            <w:r w:rsidRPr="009E30D9">
              <w:rPr>
                <w:rFonts w:ascii="Times New Roman" w:hAnsi="Times New Roman" w:cs="Times New Roman"/>
                <w:color w:val="000000"/>
                <w:sz w:val="24"/>
                <w:szCs w:val="24"/>
              </w:rPr>
              <w:t xml:space="preserve">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әдіскер</w:t>
            </w:r>
            <w:proofErr w:type="spellEnd"/>
            <w:r w:rsidRPr="009E30D9">
              <w:rPr>
                <w:rFonts w:ascii="Times New Roman" w:hAnsi="Times New Roman" w:cs="Times New Roman"/>
                <w:color w:val="000000"/>
                <w:sz w:val="24"/>
                <w:szCs w:val="24"/>
              </w:rPr>
              <w:t>=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Жұмысқа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алғаш</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практика </w:t>
            </w:r>
            <w:proofErr w:type="spellStart"/>
            <w:r w:rsidRPr="009E30D9">
              <w:rPr>
                <w:rFonts w:ascii="Times New Roman" w:hAnsi="Times New Roman" w:cs="Times New Roman"/>
                <w:color w:val="000000"/>
                <w:sz w:val="24"/>
                <w:szCs w:val="24"/>
              </w:rPr>
              <w:t>нәтижелері</w:t>
            </w:r>
            <w:proofErr w:type="spellEnd"/>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өте</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Алдыңғы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қызметі</w:t>
            </w:r>
            <w:proofErr w:type="gramStart"/>
            <w:r w:rsidRPr="009E30D9">
              <w:rPr>
                <w:rFonts w:ascii="Times New Roman" w:hAnsi="Times New Roman" w:cs="Times New Roman"/>
                <w:color w:val="000000"/>
                <w:sz w:val="24"/>
                <w:szCs w:val="24"/>
              </w:rPr>
              <w:t>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болмаған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rPr>
              <w:t xml:space="preserve">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Кәсіби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алушылардың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імдер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жүлдегері</w:t>
            </w:r>
            <w:proofErr w:type="spellEnd"/>
            <w:r w:rsidR="00610B31"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Қазақстанның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сіңірген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ұстазы</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66771D"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авторлық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көшбасшылық</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көптілділі</w:t>
            </w:r>
            <w:proofErr w:type="gramStart"/>
            <w:r w:rsidRPr="009E30D9">
              <w:rPr>
                <w:rFonts w:ascii="Times New Roman" w:hAnsi="Times New Roman" w:cs="Times New Roman"/>
                <w:color w:val="000000"/>
                <w:sz w:val="24"/>
                <w:szCs w:val="24"/>
              </w:rPr>
              <w:t>кті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қауымдастық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көшбасшысы</w:t>
            </w:r>
            <w:proofErr w:type="spellEnd"/>
            <w:r w:rsidRPr="009E30D9">
              <w:rPr>
                <w:rFonts w:ascii="Times New Roman" w:hAnsi="Times New Roman" w:cs="Times New Roman"/>
                <w:color w:val="000000"/>
                <w:sz w:val="24"/>
                <w:szCs w:val="24"/>
              </w:rPr>
              <w:t xml:space="preserve">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әндік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цифрлық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сауаттылық</w:t>
            </w:r>
            <w:proofErr w:type="spellEnd"/>
            <w:r w:rsidRPr="009E30D9">
              <w:rPr>
                <w:rFonts w:ascii="Times New Roman" w:hAnsi="Times New Roman" w:cs="Times New Roman"/>
                <w:color w:val="000000"/>
                <w:sz w:val="24"/>
                <w:szCs w:val="24"/>
              </w:rPr>
              <w:t xml:space="preserve">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Python</w:t>
            </w:r>
            <w:proofErr w:type="spellEnd"/>
            <w:r w:rsidRPr="009E30D9">
              <w:rPr>
                <w:rFonts w:ascii="Times New Roman" w:hAnsi="Times New Roman" w:cs="Times New Roman"/>
                <w:color w:val="000000"/>
                <w:sz w:val="24"/>
                <w:szCs w:val="24"/>
              </w:rPr>
              <w:t xml:space="preserve">-да </w:t>
            </w:r>
            <w:proofErr w:type="spellStart"/>
            <w:proofErr w:type="gramStart"/>
            <w:r w:rsidRPr="009E30D9">
              <w:rPr>
                <w:rFonts w:ascii="Times New Roman" w:hAnsi="Times New Roman" w:cs="Times New Roman"/>
                <w:color w:val="000000"/>
                <w:sz w:val="24"/>
                <w:szCs w:val="24"/>
              </w:rPr>
              <w:t>ба</w:t>
            </w:r>
            <w:proofErr w:type="gramEnd"/>
            <w:r w:rsidRPr="009E30D9">
              <w:rPr>
                <w:rFonts w:ascii="Times New Roman" w:hAnsi="Times New Roman" w:cs="Times New Roman"/>
                <w:color w:val="000000"/>
                <w:sz w:val="24"/>
                <w:szCs w:val="24"/>
              </w:rPr>
              <w:t>ғдарламалау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Microsoft</w:t>
            </w:r>
            <w:proofErr w:type="spellEnd"/>
            <w:r w:rsidRPr="009E30D9">
              <w:rPr>
                <w:rFonts w:ascii="Times New Roman" w:hAnsi="Times New Roman" w:cs="Times New Roman"/>
                <w:color w:val="000000"/>
                <w:sz w:val="24"/>
                <w:szCs w:val="24"/>
              </w:rPr>
              <w:t xml:space="preserve">-пен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бағдарламалары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НЗМ ПШО,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Өрлеу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w:t>
            </w:r>
            <w:proofErr w:type="spellStart"/>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қайсысы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Барлығы</w:t>
            </w:r>
            <w:proofErr w:type="spellEnd"/>
            <w:r w:rsidRPr="009E30D9">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342304">
              <w:rPr>
                <w:rFonts w:ascii="Times New Roman" w:hAnsi="Times New Roman" w:cs="Times New Roman"/>
                <w:color w:val="000000"/>
                <w:sz w:val="24"/>
                <w:szCs w:val="24"/>
                <w:lang w:val="kk-KZ"/>
              </w:rPr>
              <w:t>заместителя директора по профильному обучению</w:t>
            </w:r>
            <w:r w:rsidR="007815A8">
              <w:rPr>
                <w:rFonts w:ascii="Times New Roman" w:eastAsia="Times New Roman" w:hAnsi="Times New Roman" w:cs="Times New Roman"/>
                <w:bCs/>
                <w:sz w:val="24"/>
                <w:szCs w:val="24"/>
                <w:lang w:val="kk-KZ"/>
              </w:rPr>
              <w:t xml:space="preserve"> – </w:t>
            </w:r>
            <w:r w:rsidR="00883EDF">
              <w:rPr>
                <w:rFonts w:ascii="Times New Roman" w:eastAsia="Times New Roman" w:hAnsi="Times New Roman" w:cs="Times New Roman"/>
                <w:bCs/>
                <w:sz w:val="24"/>
                <w:szCs w:val="24"/>
                <w:lang w:val="kk-KZ"/>
              </w:rPr>
              <w:t>1</w:t>
            </w:r>
            <w:r w:rsidR="007815A8">
              <w:rPr>
                <w:rFonts w:ascii="Times New Roman" w:eastAsia="Times New Roman" w:hAnsi="Times New Roman" w:cs="Times New Roman"/>
                <w:bCs/>
                <w:sz w:val="24"/>
                <w:szCs w:val="24"/>
                <w:lang w:val="kk-KZ"/>
              </w:rPr>
              <w:t xml:space="preserve"> ставк</w:t>
            </w:r>
            <w:r w:rsidR="00883EDF">
              <w:rPr>
                <w:rFonts w:ascii="Times New Roman" w:eastAsia="Times New Roman" w:hAnsi="Times New Roman" w:cs="Times New Roman"/>
                <w:bCs/>
                <w:sz w:val="24"/>
                <w:szCs w:val="24"/>
                <w:lang w:val="kk-KZ"/>
              </w:rPr>
              <w:t>а</w:t>
            </w:r>
            <w:r w:rsidR="007815A8">
              <w:rPr>
                <w:rFonts w:ascii="Times New Roman" w:eastAsia="Times New Roman" w:hAnsi="Times New Roman" w:cs="Times New Roman"/>
                <w:bCs/>
                <w:sz w:val="24"/>
                <w:szCs w:val="24"/>
                <w:lang w:val="kk-KZ"/>
              </w:rPr>
              <w:t xml:space="preserve"> (</w:t>
            </w:r>
            <w:r w:rsidR="00883EDF">
              <w:rPr>
                <w:rFonts w:ascii="Times New Roman" w:eastAsia="Times New Roman" w:hAnsi="Times New Roman" w:cs="Times New Roman"/>
                <w:bCs/>
                <w:sz w:val="24"/>
                <w:szCs w:val="24"/>
                <w:lang w:val="kk-KZ"/>
              </w:rPr>
              <w:t>4</w:t>
            </w:r>
            <w:r w:rsidR="007815A8">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D24865" w:rsidRPr="008B1E20" w:rsidRDefault="00D24865" w:rsidP="008825D7">
            <w:pPr>
              <w:pStyle w:val="TableParagraph"/>
              <w:spacing w:line="237" w:lineRule="auto"/>
              <w:ind w:left="109" w:right="434"/>
              <w:rPr>
                <w:sz w:val="24"/>
              </w:rPr>
            </w:pPr>
            <w:r w:rsidRPr="00D24865">
              <w:rPr>
                <w:bCs/>
                <w:sz w:val="24"/>
                <w:szCs w:val="24"/>
              </w:rPr>
              <w:t>Организует учебно-воспитательный процесс, текущее планирование деятельности организации образования.</w:t>
            </w:r>
            <w:r w:rsidR="008B1E20">
              <w:rPr>
                <w:sz w:val="24"/>
              </w:rPr>
              <w:t xml:space="preserve"> Анализирует состояние учебно-воспитательного процесса, научно-</w:t>
            </w:r>
            <w:r w:rsidR="008B1E20">
              <w:rPr>
                <w:spacing w:val="-57"/>
                <w:sz w:val="24"/>
              </w:rPr>
              <w:t xml:space="preserve"> </w:t>
            </w:r>
            <w:r w:rsidR="008B1E20">
              <w:rPr>
                <w:sz w:val="24"/>
              </w:rPr>
              <w:t>методического и</w:t>
            </w:r>
            <w:r w:rsidR="008B1E20">
              <w:rPr>
                <w:spacing w:val="1"/>
                <w:sz w:val="24"/>
              </w:rPr>
              <w:t xml:space="preserve"> </w:t>
            </w:r>
            <w:r w:rsidR="008B1E20">
              <w:rPr>
                <w:sz w:val="24"/>
              </w:rPr>
              <w:t>социально-психологического</w:t>
            </w:r>
            <w:r w:rsidR="008B1E20">
              <w:rPr>
                <w:spacing w:val="1"/>
                <w:sz w:val="24"/>
              </w:rPr>
              <w:t xml:space="preserve"> </w:t>
            </w:r>
            <w:r w:rsidR="008B1E20">
              <w:rPr>
                <w:sz w:val="24"/>
              </w:rPr>
              <w:t xml:space="preserve">обеспечения. </w:t>
            </w:r>
            <w:r w:rsidRPr="00D24865">
              <w:rPr>
                <w:bCs/>
                <w:sz w:val="24"/>
                <w:szCs w:val="24"/>
              </w:rPr>
              <w:t>Внедряет концепцию "Образование, основанное на ценностях" в органи</w:t>
            </w:r>
            <w:r w:rsidR="008825D7">
              <w:rPr>
                <w:bCs/>
                <w:sz w:val="24"/>
                <w:szCs w:val="24"/>
              </w:rPr>
              <w:t xml:space="preserve">зации с участием всех субъектов </w:t>
            </w:r>
            <w:r w:rsidRPr="00D24865">
              <w:rPr>
                <w:bCs/>
                <w:sz w:val="24"/>
                <w:szCs w:val="24"/>
              </w:rPr>
              <w:t>образовательного процесса, в том числе семьи детей.</w:t>
            </w:r>
          </w:p>
          <w:p w:rsidR="001674FD" w:rsidRPr="009E30D9" w:rsidRDefault="00D24865" w:rsidP="00D24865">
            <w:pPr>
              <w:jc w:val="both"/>
              <w:textAlignment w:val="baseline"/>
              <w:outlineLvl w:val="2"/>
              <w:rPr>
                <w:rFonts w:ascii="Times New Roman" w:eastAsia="Times New Roman" w:hAnsi="Times New Roman" w:cs="Times New Roman"/>
                <w:bCs/>
                <w:sz w:val="24"/>
                <w:szCs w:val="24"/>
                <w:lang w:val="kk-KZ"/>
              </w:rPr>
            </w:pPr>
            <w:r w:rsidRPr="00D24865">
              <w:rPr>
                <w:rFonts w:ascii="Times New Roman" w:eastAsia="Times New Roman" w:hAnsi="Times New Roman" w:cs="Times New Roman"/>
                <w:bCs/>
                <w:sz w:val="24"/>
                <w:szCs w:val="24"/>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7815A8" w:rsidP="007815A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01.09</w:t>
            </w:r>
            <w:r w:rsidR="001674FD" w:rsidRPr="009E30D9">
              <w:rPr>
                <w:rFonts w:ascii="Times New Roman" w:eastAsia="Times New Roman" w:hAnsi="Times New Roman" w:cs="Times New Roman"/>
                <w:bCs/>
                <w:sz w:val="24"/>
                <w:szCs w:val="24"/>
                <w:lang w:val="kk-KZ"/>
              </w:rPr>
              <w:t xml:space="preserve"> -</w:t>
            </w:r>
            <w:r w:rsidR="0066771D">
              <w:rPr>
                <w:rFonts w:ascii="Times New Roman" w:eastAsia="Times New Roman" w:hAnsi="Times New Roman" w:cs="Times New Roman"/>
                <w:bCs/>
                <w:sz w:val="24"/>
                <w:szCs w:val="24"/>
                <w:lang w:val="kk-KZ"/>
              </w:rPr>
              <w:t>08</w:t>
            </w:r>
            <w:bookmarkStart w:id="0" w:name="_GoBack"/>
            <w:bookmarkEnd w:id="0"/>
            <w:r w:rsidR="001674FD" w:rsidRPr="009E30D9">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w:t>
            </w:r>
            <w:r w:rsidRPr="009E30D9">
              <w:rPr>
                <w:rFonts w:ascii="Times New Roman" w:eastAsia="Times New Roman" w:hAnsi="Times New Roman" w:cs="Times New Roman"/>
                <w:bCs/>
                <w:sz w:val="24"/>
                <w:szCs w:val="24"/>
              </w:rPr>
              <w:lastRenderedPageBreak/>
              <w:t>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lastRenderedPageBreak/>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lastRenderedPageBreak/>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государственная 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w:t>
            </w:r>
            <w:proofErr w:type="spellStart"/>
            <w:r w:rsidRPr="009E30D9">
              <w:rPr>
                <w:rFonts w:ascii="Times New Roman" w:eastAsia="Calibri" w:hAnsi="Times New Roman" w:cs="Times New Roman"/>
                <w:sz w:val="24"/>
                <w:szCs w:val="24"/>
              </w:rPr>
              <w:t>Қазақстан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еңбек</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сіңірген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ұстазы</w:t>
            </w:r>
            <w:proofErr w:type="spellEnd"/>
            <w:r w:rsidRPr="009E30D9">
              <w:rPr>
                <w:rFonts w:ascii="Times New Roman" w:eastAsia="Calibri" w:hAnsi="Times New Roman" w:cs="Times New Roman"/>
                <w:sz w:val="24"/>
                <w:szCs w:val="24"/>
              </w:rPr>
              <w:t>»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w:t>
            </w:r>
            <w:r w:rsidRPr="009E30D9">
              <w:rPr>
                <w:rFonts w:ascii="Times New Roman" w:eastAsia="Calibri" w:hAnsi="Times New Roman" w:cs="Times New Roman"/>
                <w:sz w:val="24"/>
                <w:szCs w:val="24"/>
                <w:lang w:val="kk-KZ"/>
              </w:rPr>
              <w:lastRenderedPageBreak/>
              <w:t>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lastRenderedPageBreak/>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0DB4"/>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6771D"/>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25D7"/>
    <w:rsid w:val="00883EDF"/>
    <w:rsid w:val="00884531"/>
    <w:rsid w:val="00884A28"/>
    <w:rsid w:val="00886E3A"/>
    <w:rsid w:val="0089147B"/>
    <w:rsid w:val="00891D42"/>
    <w:rsid w:val="008968DC"/>
    <w:rsid w:val="008A16AC"/>
    <w:rsid w:val="008A2C7C"/>
    <w:rsid w:val="008A33E1"/>
    <w:rsid w:val="008A35DF"/>
    <w:rsid w:val="008A3E8F"/>
    <w:rsid w:val="008B1E20"/>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24518"/>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18DB"/>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24865"/>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331"/>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962B4"/>
    <w:rsid w:val="00FA3BCC"/>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customStyle="1" w:styleId="TableParagraph">
    <w:name w:val="Table Paragraph"/>
    <w:basedOn w:val="a"/>
    <w:uiPriority w:val="1"/>
    <w:qFormat/>
    <w:rsid w:val="00F962B4"/>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customStyle="1" w:styleId="TableParagraph">
    <w:name w:val="Table Paragraph"/>
    <w:basedOn w:val="a"/>
    <w:uiPriority w:val="1"/>
    <w:qFormat/>
    <w:rsid w:val="00F962B4"/>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89285-D318-4FF1-A973-8865C670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3463</Words>
  <Characters>19741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Saule</cp:lastModifiedBy>
  <cp:revision>33</cp:revision>
  <cp:lastPrinted>2022-02-21T04:12:00Z</cp:lastPrinted>
  <dcterms:created xsi:type="dcterms:W3CDTF">2022-04-21T10:35:00Z</dcterms:created>
  <dcterms:modified xsi:type="dcterms:W3CDTF">2022-09-04T16:46:00Z</dcterms:modified>
</cp:coreProperties>
</file>