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5107D7">
      <w:pPr>
        <w:spacing w:after="0" w:line="240" w:lineRule="auto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E16411" w:rsidRDefault="00E16411" w:rsidP="00E1641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Педаго-психолог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97BB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E1641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11072C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 1 жүктеме</w:t>
            </w:r>
          </w:p>
        </w:tc>
      </w:tr>
      <w:tr w:rsidR="008E7665" w:rsidRPr="00797BB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>-Оқушылардың психологиялық және әлеуметтік салауаттылығын сақтауға бағытталған іс-шараларды жүзеге асырады.</w:t>
            </w:r>
          </w:p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 xml:space="preserve">     -  Бала құқықтарын қорғау туралы конвенцияға сәйкес жеке тұлғаның құқықтарын қорғауға жәрдемдеседі.</w:t>
            </w:r>
          </w:p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 xml:space="preserve">   -   Оқушылар мен тәрбиеленушілердің жеке басының дамуына кедергі келтіретін факторларды анықтайды және әртүрлі психологиялық көмек көрсету (психокоррекциялық, оңалту және консультативтік) шараларын қолданады.</w:t>
            </w:r>
          </w:p>
          <w:p w:rsidR="00A07BCC" w:rsidRPr="00797BB2" w:rsidRDefault="00A07BCC" w:rsidP="00A07BCC">
            <w:pPr>
              <w:pStyle w:val="aa"/>
              <w:rPr>
                <w:rStyle w:val="y2iqfc"/>
                <w:rFonts w:ascii="Arial" w:hAnsi="Arial" w:cs="Arial"/>
                <w:lang w:val="kk-KZ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>-оқушыларға, ата-аналарына немесе оларды алмастыратын тұлғаларға, педагогикалық ұжымға нақты психологиялық мәселелерді шешуде көмек көрсетеді.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 xml:space="preserve">      </w:t>
            </w:r>
            <w:r w:rsidRPr="00A07BCC">
              <w:rPr>
                <w:rStyle w:val="y2iqfc"/>
                <w:rFonts w:ascii="Arial" w:hAnsi="Arial" w:cs="Arial"/>
              </w:rPr>
              <w:t>Түрлі профильдер мен мақсаттағы психологиялық диагностиканы жүргізеді.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Оқушылар мен тәрбиеленушілердің тұлғалық және әлеуметтік даму мәселелерінде педагогикалық ұжымға, сондай-ақ студенттердің ата-аналарына немесе оларды алмастыратын тұлғаларға бағыт-бағдар беру мақсатында ғылыми-зерттеу жұмыстарының негізінде психологиялық-педагогикалық қорытындылар жасайды. Белгіленген форматта құжаттаманы жүргізеді.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- Инклюзивті білім беру қағидасын әзірлейді.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-оқушылар арасында кибермәдениет пен кибергигиенаны дамытады.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>Оқушылардың жеке тұлғасының жеке және гендерлік ерекшеліктерін ескере отырып, оқу іс-әрекетінің дамытушылық және түзету бағдарламаларын жоспарлауға және әзірлеуге қатысады, олардың әртүрлі өмірлік жағдайларға және кәсіби өзін-өзі анықтау мәселелеріне бағдарлануға дайындығын дамытуға ықпал етеді.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Дарынды оқушыларға, ерекше білім беру қажеттіліктері бар оқушыларға психологиялық қолдау көрсетеді, олардың дамуына ықпал етеді.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 Оқушылардың даму дәрежесін анықтайды, балалар мен жасөспірімдердің әлеуметтік дамуының бұзылуын диагностикалайды, оларға психологиялық-педагогикалық түзету жұмыстарын жүргізеді. </w:t>
            </w:r>
            <w:r w:rsidRPr="00A07BCC">
              <w:rPr>
                <w:rStyle w:val="y2iqfc"/>
                <w:rFonts w:ascii="Arial" w:hAnsi="Arial" w:cs="Arial"/>
              </w:rPr>
              <w:t>Студенттердің, оқушылардың, мұғалімдердің және студенттердің ата-аналарының немесе оларды алмастыратын адамдардың психологиялық мәдениетін қалыптастырады.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Білім беру процесінің барлық қатысушыларының толерантты мінез-құлық мәдениетін қамтамасыз етеді.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Білім беру ұйымдарының қызметкерлеріне студенттердің, тәрбиеленушілердің, мұғалімдердің, білім алушылардың ата-аналарының немесе оларды алмастыратын адамдардың әлеуметтік-психологиялық құзыреттілігін арттыруға бағытталған </w:t>
            </w:r>
            <w:r w:rsidRPr="00A07BCC">
              <w:rPr>
                <w:rStyle w:val="y2iqfc"/>
                <w:rFonts w:ascii="Arial" w:hAnsi="Arial" w:cs="Arial"/>
              </w:rPr>
              <w:lastRenderedPageBreak/>
              <w:t>психологияны практикалық қолдану бойынша кеңес береді.</w:t>
            </w:r>
          </w:p>
          <w:p w:rsidR="00F65678" w:rsidRPr="00F65678" w:rsidRDefault="00A07BCC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Педагогикалық, әдістемелік кеңестердің жұмысына қатысады</w:t>
            </w:r>
            <w:r w:rsidRPr="00F65678">
              <w:rPr>
                <w:rStyle w:val="y2iqfc"/>
                <w:rFonts w:ascii="Arial" w:hAnsi="Arial" w:cs="Arial"/>
              </w:rPr>
              <w:t>,</w:t>
            </w:r>
            <w:r w:rsidR="00F65678" w:rsidRPr="00F65678">
              <w:rPr>
                <w:rFonts w:ascii="Arial" w:hAnsi="Arial" w:cs="Arial"/>
                <w:color w:val="202124"/>
                <w:lang w:val="kk-KZ"/>
              </w:rPr>
              <w:t xml:space="preserve"> </w:t>
            </w:r>
            <w:r w:rsidR="00F65678" w:rsidRPr="00F65678">
              <w:rPr>
                <w:rFonts w:ascii="Arial" w:hAnsi="Arial" w:cs="Arial"/>
                <w:lang w:val="kk-KZ"/>
              </w:rPr>
              <w:t>ата-аналар жиналысы, ата-аналарға педагогикалық кеңестер, сауықтыру, ағарту және т.б.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   Ақпараттық және коммуникацияны қоса алғанда, кәсіби құзыреттілігін арттырады.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Қорқыту мен суицидтің алдын алу үшін жұмыс істейді.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Оқу-тәрбие процесінде оқушылардың өмірін, денсаулығын және құқықт</w:t>
            </w:r>
            <w:r>
              <w:rPr>
                <w:rFonts w:ascii="Arial" w:eastAsia="Times New Roman" w:hAnsi="Arial" w:cs="Arial"/>
                <w:lang w:val="kk-KZ"/>
              </w:rPr>
              <w:t>арын қорғауды қамтамасыз етеді.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Қауіпсіздік техникасы және еңбекті қорғау, өрттен қорғау ережелерін орындайды.</w:t>
            </w:r>
          </w:p>
          <w:p w:rsidR="00F65678" w:rsidRPr="00F65678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F65678">
              <w:rPr>
                <w:rFonts w:ascii="Arial" w:hAnsi="Arial" w:cs="Arial"/>
                <w:lang w:val="kk-KZ"/>
              </w:rPr>
              <w:t>Ұйымда білім беру процесінің барлық субъектілерінің, соның ішінде балалардың отбасыларының қатысуымен «Құндылықтарға негізделген білім» тұжырымдамасын жүзеге асырады.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>
              <w:rPr>
                <w:rFonts w:ascii="Arial" w:eastAsia="Times New Roman" w:hAnsi="Arial" w:cs="Arial"/>
                <w:lang w:val="kk-KZ"/>
              </w:rPr>
              <w:t xml:space="preserve">     -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оқушылар, мұғалімдер және басқа да қызметкерлер арасында сыбайлас жемқорлыққа қарсы мәдениетті, академиялық адалдық принциптерін қалыптастырады.</w:t>
            </w:r>
          </w:p>
          <w:p w:rsidR="008E7665" w:rsidRPr="00F65678" w:rsidRDefault="008E7665" w:rsidP="00A07BCC">
            <w:pPr>
              <w:pStyle w:val="aa"/>
              <w:rPr>
                <w:rFonts w:ascii="Arial" w:hAnsi="Arial" w:cs="Arial"/>
                <w:lang w:val="kk-KZ"/>
              </w:rPr>
            </w:pPr>
          </w:p>
        </w:tc>
      </w:tr>
      <w:tr w:rsidR="008E7665" w:rsidRPr="00797BB2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65678" w:rsidRPr="00797BB2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>Лауазымдық жалақысының мөлшері еңбек өтіліне байланысты 102 819 теңгеден 167 546 теңгеге дейін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2D447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B1578A" w:rsidRPr="00705E5B" w:rsidRDefault="00705E5B" w:rsidP="00705E5B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Style w:val="y2iqfc"/>
                <w:rFonts w:ascii="Arial" w:hAnsi="Arial" w:cs="Arial"/>
                <w:color w:val="202124"/>
                <w:lang w:val="kk-KZ"/>
              </w:rPr>
              <w:t>«</w:t>
            </w:r>
            <w:r w:rsidRPr="00705E5B">
              <w:rPr>
                <w:rStyle w:val="y2iqfc"/>
                <w:rFonts w:ascii="Arial" w:hAnsi="Arial" w:cs="Arial"/>
                <w:color w:val="202124"/>
                <w:lang w:val="kk-KZ"/>
              </w:rPr>
              <w:t>Психология» мамандығы бойынша жұмыс тәжірибесіне немесе тиісті бейіні бойынша техникалық және кәсіптік білімге қойылатын талаптарсыз жоғары білім, біліктілігі жоғары немесе орта деңгей болған жағдайда, мамандығы бойынша жұмыс өтілі: модератор оқытушы үшін кемінде 3 жыл , сарапшы мұғалім үшін – кемінде 4 жыл, оқытушы-зерттеуші – 5 жылдан кем емес.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7E3B69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1578A" w:rsidRPr="00797BB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97BB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97BB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97BB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2C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47A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5E5B"/>
    <w:rsid w:val="00713E68"/>
    <w:rsid w:val="00714E3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7BB2"/>
    <w:rsid w:val="007A2085"/>
    <w:rsid w:val="007A339B"/>
    <w:rsid w:val="007A3FA2"/>
    <w:rsid w:val="007A5711"/>
    <w:rsid w:val="007B3459"/>
    <w:rsid w:val="007D5A26"/>
    <w:rsid w:val="007E07E6"/>
    <w:rsid w:val="007E3B69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7BC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16411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567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2D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47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D447A"/>
  </w:style>
  <w:style w:type="paragraph" w:styleId="aa">
    <w:name w:val="No Spacing"/>
    <w:uiPriority w:val="1"/>
    <w:qFormat/>
    <w:rsid w:val="002D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3BFE-74CF-4EE8-AFFA-F953BF2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20</cp:revision>
  <cp:lastPrinted>2022-02-21T04:12:00Z</cp:lastPrinted>
  <dcterms:created xsi:type="dcterms:W3CDTF">2022-02-18T12:04:00Z</dcterms:created>
  <dcterms:modified xsi:type="dcterms:W3CDTF">2022-09-13T07:38:00Z</dcterms:modified>
</cp:coreProperties>
</file>