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B131" w14:textId="53D48222" w:rsidR="00504251" w:rsidRPr="00A54B52" w:rsidRDefault="00505AAA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</w:t>
      </w:r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ң бос </w:t>
      </w:r>
      <w:proofErr w:type="spellStart"/>
      <w:r w:rsidR="00504251" w:rsidRPr="00A54B52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4251" w:rsidRPr="00A54B52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="00504251"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172A7" w14:textId="77777777" w:rsidR="00504251" w:rsidRPr="00A54B52" w:rsidRDefault="00504251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0CB83FF2" w14:textId="77777777" w:rsidR="00504251" w:rsidRPr="00A54B52" w:rsidRDefault="00504251" w:rsidP="00504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9E123" w14:textId="77777777" w:rsidR="00504251" w:rsidRPr="00A54B52" w:rsidRDefault="00504251" w:rsidP="0050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45BEB45C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01A138D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436CD1CD" w14:textId="77777777" w:rsidR="00504251" w:rsidRPr="00505AAA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86@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B98D8C" w14:textId="14A1D453" w:rsidR="00504251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AA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Pr="00A54B52">
        <w:rPr>
          <w:rFonts w:ascii="Times New Roman" w:hAnsi="Times New Roman" w:cs="Times New Roman"/>
          <w:sz w:val="28"/>
          <w:szCs w:val="28"/>
        </w:rPr>
        <w:t xml:space="preserve">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55779882" w14:textId="77777777" w:rsidR="00E162B1" w:rsidRDefault="00E162B1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B1">
        <w:rPr>
          <w:rFonts w:ascii="Times New Roman" w:hAnsi="Times New Roman" w:cs="Times New Roman"/>
          <w:sz w:val="28"/>
          <w:szCs w:val="28"/>
        </w:rPr>
        <w:t>05.10.2022.</w:t>
      </w:r>
    </w:p>
    <w:p w14:paraId="7F6A29E9" w14:textId="6822856C" w:rsidR="00504251" w:rsidRPr="00504251" w:rsidRDefault="00504251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51">
        <w:rPr>
          <w:rFonts w:ascii="Times New Roman" w:hAnsi="Times New Roman" w:cs="Times New Roman"/>
          <w:sz w:val="28"/>
          <w:szCs w:val="28"/>
        </w:rPr>
        <w:t>09.00.</w:t>
      </w:r>
    </w:p>
    <w:p w14:paraId="26D6BEB1" w14:textId="77777777" w:rsidR="00504251" w:rsidRPr="00A54B52" w:rsidRDefault="00504251" w:rsidP="005042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BC9ED1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C995CF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талабына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пәндік-дамытушылық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ортанын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шығармашылығына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ойындық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қозғалыс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көркемөнер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баулу)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28FCF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2076B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ауытқу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оқу-әдістемелік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әдебиеттерді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тәрбие-білім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1A6CF4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жетістіктерді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қорытындылай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76A96EF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жатқан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дәрежеде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әлеуметтендіруді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2D14E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ұсынымдарын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әрбір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86F5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шетелдік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ғылыми-зерттеу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авторлық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жаңа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шұғылданады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787C93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мүдделерін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F3F216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тұжырымдамасын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отбасыларының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3F0CE1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81E731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E162B1">
        <w:fldChar w:fldCharType="begin"/>
      </w:r>
      <w:r w:rsidR="00E162B1">
        <w:instrText xml:space="preserve"> HYPERLINK "https://adilet.zan.kz/kaz/docs/K950</w:instrText>
      </w:r>
      <w:r w:rsidR="00E162B1">
        <w:instrText xml:space="preserve">001000_" \l "z1"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Конституциясын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E162B1">
        <w:fldChar w:fldCharType="begin"/>
      </w:r>
      <w:r w:rsidR="00E162B1">
        <w:instrText xml:space="preserve"> HYPERLINK "https://adilet.zan.kz/kaz/docs/K1500000414" \l "z205"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Кодексін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="00E162B1">
        <w:fldChar w:fldCharType="begin"/>
      </w:r>
      <w:r w:rsidR="00E162B1">
        <w:instrText xml:space="preserve"> HYPERLINK "https://adilet.zan.kz/kaz/docs/Z070000319_" \l "z2" </w:instrText>
      </w:r>
      <w:r w:rsidR="00E162B1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="00E162B1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5" w:anchor="z22" w:history="1"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Педагог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мәртебесі</w:t>
        </w:r>
        <w:proofErr w:type="spellEnd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туралы</w:t>
        </w:r>
        <w:proofErr w:type="spellEnd"/>
      </w:hyperlink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күрес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331F81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психология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F06A5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нормативтік-құқықтық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D0DCC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573424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өткендігін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қойылмайды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1C16CD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478400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43E206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E6E7F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):</w:t>
      </w:r>
    </w:p>
    <w:p w14:paraId="502656F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9E3002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мазмұны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489710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7C2988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пресипетивалық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F622B3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болмауын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421A5D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алмастыратын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9E40B6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кәсіби-</w:t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диалог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C96A0F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"педагог-модератор":</w:t>
      </w:r>
    </w:p>
    <w:p w14:paraId="79AA449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1416A11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32F8F0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28DFF6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C8C6E7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инновациялық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27750E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666ACA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BFAE94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кеңейту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3D4E5E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байқаулар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984619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66A0270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"педагог-модератор"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290553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C5076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5E8EA8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тетігін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37A5F7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58AE107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28BA2E6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991D28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талдау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3A451F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басымдықтарын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8E05C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"педагог –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224C39F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159566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B55AAA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080A9B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2FB1A7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633D4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көпшілік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сөйлеу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аудиториямен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D6A0B9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қазіргі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заманғы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4C0C4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әзірлемелердің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7EF6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сабақтарды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стратегиясын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9C175A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DCAE29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0B6324F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758E63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27EFB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C8914E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1F3B6A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46D921F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0A8B9159" w14:textId="4697A409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арнайы орта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14:paraId="2753ADE5" w14:textId="25748702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жоғары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14:paraId="5042E443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3BAF6A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59C53D83" w14:textId="59F153D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="00E162B1" w:rsidRPr="00E162B1">
        <w:rPr>
          <w:rFonts w:ascii="Times New Roman" w:hAnsi="Times New Roman" w:cs="Times New Roman"/>
          <w:sz w:val="28"/>
          <w:szCs w:val="28"/>
          <w:lang w:val="kk-KZ"/>
        </w:rPr>
        <w:t>5.10.20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 xml:space="preserve">22 жылдан 19.10 дейін. 2022 жыл </w:t>
      </w:r>
      <w:bookmarkStart w:id="0" w:name="_GoBack"/>
      <w:bookmarkEnd w:id="0"/>
      <w:r w:rsidRPr="00A54B52">
        <w:rPr>
          <w:rFonts w:ascii="Times New Roman" w:hAnsi="Times New Roman" w:cs="Times New Roman"/>
          <w:sz w:val="28"/>
          <w:szCs w:val="28"/>
          <w:lang w:val="kk-KZ"/>
        </w:rPr>
        <w:t>аралығы.</w:t>
      </w:r>
    </w:p>
    <w:p w14:paraId="7ED5B9C8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451CC6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10-қосымшаға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3E6DC028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13718B69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5FDFC9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BCEC36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);</w:t>
      </w:r>
    </w:p>
    <w:p w14:paraId="462A3A61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КЖД – 175/2020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;;</w:t>
      </w:r>
    </w:p>
    <w:p w14:paraId="5D0E627E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BE57204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C53A8B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307B72B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AEC4C8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).</w:t>
      </w:r>
    </w:p>
    <w:p w14:paraId="264037BA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.</w:t>
      </w:r>
    </w:p>
    <w:p w14:paraId="08A690E6" w14:textId="77777777" w:rsidR="00504251" w:rsidRPr="00A54B52" w:rsidRDefault="00504251" w:rsidP="00504251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16F1D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CE0A824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19F499D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7F264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A9E72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D7D7C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FBE9F" w14:textId="77777777" w:rsidR="00504251" w:rsidRDefault="00504251" w:rsidP="00504251">
      <w:pPr>
        <w:rPr>
          <w:rFonts w:ascii="Times New Roman" w:hAnsi="Times New Roman" w:cs="Times New Roman"/>
          <w:b/>
          <w:sz w:val="28"/>
          <w:szCs w:val="28"/>
        </w:rPr>
      </w:pPr>
    </w:p>
    <w:p w14:paraId="5C7CC1B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008D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CE06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22B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AEB8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650E8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127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6617C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2AE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DB21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DB99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E3ECD" w14:textId="7DD6F7B8" w:rsidR="00504251" w:rsidRPr="00504251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 о   проведении  конкурса  на занятие вакантной  должности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241C4725" w14:textId="77777777" w:rsidR="00504251" w:rsidRPr="00A54B52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6BE215E7" w14:textId="77777777" w:rsidR="00504251" w:rsidRPr="00A54B52" w:rsidRDefault="00504251" w:rsidP="0050425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B6F3959" w14:textId="77777777" w:rsidR="00504251" w:rsidRPr="002A182E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kk-KZ"/>
        </w:rPr>
        <w:t>86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A18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</w:p>
    <w:p w14:paraId="54F8040A" w14:textId="123882C0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Pr="00A54B52">
        <w:rPr>
          <w:rFonts w:ascii="Times New Roman" w:hAnsi="Times New Roman" w:cs="Times New Roman"/>
          <w:sz w:val="28"/>
          <w:szCs w:val="28"/>
        </w:rPr>
        <w:t>- 1 ставка</w:t>
      </w:r>
    </w:p>
    <w:p w14:paraId="49BFE560" w14:textId="7CB607EA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="00E162B1">
        <w:rPr>
          <w:rFonts w:ascii="Times New Roman" w:hAnsi="Times New Roman" w:cs="Times New Roman"/>
          <w:sz w:val="28"/>
          <w:szCs w:val="28"/>
        </w:rPr>
        <w:t>05.10</w:t>
      </w:r>
      <w:r w:rsidRPr="0050425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F635F" w14:textId="77777777" w:rsidR="00504251" w:rsidRPr="00A54B52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6C2428FF" w14:textId="77777777" w:rsidR="00504251" w:rsidRPr="00A54B52" w:rsidRDefault="00504251" w:rsidP="00504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769A3647" w14:textId="7BC674B8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Обеспечивает охрану жизни и здоровья детей, применяет здоровьесберегающие технологии в их воспитании и обучении.</w:t>
      </w:r>
    </w:p>
    <w:p w14:paraId="1521382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3675164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личностно-ориентированный подход в работе с детьми.</w:t>
      </w:r>
    </w:p>
    <w:p w14:paraId="44E371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6482B30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Проектирует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деятельность на основе анализа достигнутых результатов.</w:t>
      </w:r>
    </w:p>
    <w:p w14:paraId="051A93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679B155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38E55E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4682CB6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22C1D64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0AD24B9D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C3C3575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14653EA" w14:textId="40AB71D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Должен знать:</w:t>
      </w:r>
    </w:p>
    <w:p w14:paraId="020DDDA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1207"/>
      <w:bookmarkEnd w:id="1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6" w:anchor="z67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7" w:anchor="z205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8" w:anchor="z2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4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10" w:anchor="z33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68FBFDA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263E82F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нормативно - правовые документы по организации дошкольного воспитания и обучения.</w:t>
      </w:r>
    </w:p>
    <w:p w14:paraId="4732E4B1" w14:textId="28A8096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14:paraId="067C458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6883FCB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A8407C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262B0F59" w14:textId="22AF7B6A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Требования к квалификации с определением профессиональных компетенций:</w:t>
      </w:r>
    </w:p>
    <w:p w14:paraId="5CF889B2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педагог (без категории):</w:t>
      </w:r>
    </w:p>
    <w:p w14:paraId="45C74CA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"педагог":</w:t>
      </w:r>
    </w:p>
    <w:p w14:paraId="09D3839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14:paraId="126C468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14:paraId="5EDA302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737678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22FB830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связь с родителями или лицами, их заменяющими;</w:t>
      </w:r>
    </w:p>
    <w:p w14:paraId="25DE7A3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методической работе;</w:t>
      </w:r>
    </w:p>
    <w:p w14:paraId="63042FB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14:paraId="32A6F96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14:paraId="4ABB15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14:paraId="0647C43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2) педагог-модератор:</w:t>
      </w:r>
    </w:p>
    <w:p w14:paraId="0A3F06A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14:paraId="2EEF605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14:paraId="304F55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14:paraId="6E969B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22DA319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применять инновационные методики и технологии;</w:t>
      </w:r>
    </w:p>
    <w:p w14:paraId="27AC23C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14:paraId="11E5413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2302BB9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14:paraId="3AE41C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педагог-эксперт:</w:t>
      </w:r>
    </w:p>
    <w:p w14:paraId="5C16CF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педагогу-модератору:</w:t>
      </w:r>
    </w:p>
    <w:p w14:paraId="721FD14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14:paraId="49AD4ED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18B750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механизмом диагностики детей, в том числе с особыми образовательными потребностями;</w:t>
      </w:r>
    </w:p>
    <w:p w14:paraId="4B9EAEE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1A8944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районных, городских, конкурсах;</w:t>
      </w:r>
    </w:p>
    <w:p w14:paraId="5B4D69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методических объединений, семинаров, конференций;</w:t>
      </w:r>
    </w:p>
    <w:p w14:paraId="43C6915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33C3AB7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14:paraId="74952E9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14:paraId="1A2A6D6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педагог-исследователь:</w:t>
      </w:r>
    </w:p>
    <w:p w14:paraId="68B46BD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"педагог-эксперт":</w:t>
      </w:r>
    </w:p>
    <w:p w14:paraId="6C99623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14:paraId="53595BF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6296B3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 конкурсах;</w:t>
      </w:r>
    </w:p>
    <w:p w14:paraId="1E040DE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практиковать наставничество;</w:t>
      </w:r>
    </w:p>
    <w:p w14:paraId="1C97263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публичных выступлений и взаимодействия с аудиторией;</w:t>
      </w:r>
    </w:p>
    <w:p w14:paraId="6DA22C7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применять современные методики воспитания и обучения детей дошкольного возраста;</w:t>
      </w:r>
    </w:p>
    <w:p w14:paraId="0191210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14:paraId="37AC17B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14:paraId="601717C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14:paraId="70F8377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педагог-мастер:</w:t>
      </w:r>
    </w:p>
    <w:p w14:paraId="7D74819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14:paraId="799D0C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14:paraId="18E6E1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14:paraId="6C78BA4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областных, республиканских конкурсах;</w:t>
      </w:r>
    </w:p>
    <w:p w14:paraId="6E8FB4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14:paraId="19FD0FC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развитие навыков проектирования;</w:t>
      </w:r>
    </w:p>
    <w:p w14:paraId="1C541AE5" w14:textId="411E559E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14:paraId="43C76C82" w14:textId="7A4D8F01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Оплата</w:t>
      </w:r>
    </w:p>
    <w:p w14:paraId="316F12E0" w14:textId="60F785A4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средне-специальное  образование со стажем работы  до одного 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</w:rPr>
        <w:t>тенге;</w:t>
      </w:r>
    </w:p>
    <w:p w14:paraId="0D33F751" w14:textId="12BD59E9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1DA38D09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Квалификационные  требования: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266644FF" w14:textId="678F18B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Срок  приёма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 w:rsidR="00E162B1">
        <w:rPr>
          <w:rFonts w:ascii="Times New Roman" w:hAnsi="Times New Roman" w:cs="Times New Roman"/>
          <w:sz w:val="28"/>
          <w:szCs w:val="28"/>
        </w:rPr>
        <w:t>5.10.</w:t>
      </w:r>
      <w:r w:rsidRPr="00A54B52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>19.10.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3C71C35A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602FE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4C1BAE4D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5CFAAF17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181BED82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lastRenderedPageBreak/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02735A24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1E55B64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593D7E4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 с  психоневрологического диспансера;</w:t>
      </w:r>
    </w:p>
    <w:p w14:paraId="27236B0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14CCB1B9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0BCACE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E501D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2780C89" w14:textId="77777777" w:rsidR="00504251" w:rsidRDefault="00504251" w:rsidP="00504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C0A830" w14:textId="530107A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FD082" w14:textId="4D3EFD9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28490" w14:textId="03F4367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A6F3D" w14:textId="38EA42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F827" w14:textId="166BA96B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F18A8" w14:textId="6471B40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3756F" w14:textId="7A8D12D0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7C08F" w14:textId="5742DF53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224F" w14:textId="173F9299" w:rsidR="00A838B1" w:rsidRDefault="00A838B1" w:rsidP="00B66313">
      <w:pPr>
        <w:widowControl w:val="0"/>
        <w:spacing w:after="0" w:line="240" w:lineRule="auto"/>
        <w:jc w:val="center"/>
      </w:pPr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F"/>
    <w:rsid w:val="00052E77"/>
    <w:rsid w:val="000F1069"/>
    <w:rsid w:val="002A182E"/>
    <w:rsid w:val="00434291"/>
    <w:rsid w:val="00504251"/>
    <w:rsid w:val="00505AAA"/>
    <w:rsid w:val="0054506F"/>
    <w:rsid w:val="00600711"/>
    <w:rsid w:val="0062524D"/>
    <w:rsid w:val="0066035F"/>
    <w:rsid w:val="006E2DE7"/>
    <w:rsid w:val="006F540C"/>
    <w:rsid w:val="00922DBD"/>
    <w:rsid w:val="0094647B"/>
    <w:rsid w:val="00A54B52"/>
    <w:rsid w:val="00A838B1"/>
    <w:rsid w:val="00B1450B"/>
    <w:rsid w:val="00B66313"/>
    <w:rsid w:val="00B9730E"/>
    <w:rsid w:val="00CF016F"/>
    <w:rsid w:val="00DE5064"/>
    <w:rsid w:val="00DF77EA"/>
    <w:rsid w:val="00E162B1"/>
    <w:rsid w:val="00E80151"/>
    <w:rsid w:val="00E86BC7"/>
    <w:rsid w:val="00ED7A01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docId w15:val="{54478BAF-E5AB-4966-BDD2-5C8A94C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1900000293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6</cp:revision>
  <dcterms:created xsi:type="dcterms:W3CDTF">2022-07-26T03:56:00Z</dcterms:created>
  <dcterms:modified xsi:type="dcterms:W3CDTF">2022-10-07T05:18:00Z</dcterms:modified>
</cp:coreProperties>
</file>