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6B36C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 тілі мен әдебиеті</w:t>
      </w:r>
      <w:r w:rsidR="00114D6A">
        <w:rPr>
          <w:rFonts w:ascii="Times New Roman" w:eastAsia="Times New Roman" w:hAnsi="Times New Roman" w:cs="Times New Roman"/>
          <w:b/>
          <w:bCs/>
          <w:color w:val="000000"/>
          <w:sz w:val="20"/>
          <w:szCs w:val="20"/>
          <w:lang w:val="kk-KZ"/>
        </w:rPr>
        <w:t xml:space="preserve"> мұғалімі</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6B36CE"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6B36CE"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6B36CE" w:rsidRDefault="006B36CE" w:rsidP="00EA19C9">
            <w:pPr>
              <w:textAlignment w:val="baseline"/>
              <w:outlineLvl w:val="2"/>
              <w:rPr>
                <w:rFonts w:ascii="Times New Roman" w:eastAsia="Times New Roman" w:hAnsi="Times New Roman" w:cs="Times New Roman"/>
                <w:bCs/>
                <w:color w:val="000000"/>
                <w:sz w:val="20"/>
                <w:szCs w:val="20"/>
                <w:lang w:val="en-US"/>
              </w:rPr>
            </w:pPr>
            <w:r w:rsidRPr="006B36CE">
              <w:rPr>
                <w:rFonts w:ascii="Times New Roman" w:eastAsia="Times New Roman" w:hAnsi="Times New Roman" w:cs="Times New Roman"/>
                <w:bCs/>
                <w:color w:val="000000"/>
                <w:sz w:val="20"/>
                <w:szCs w:val="20"/>
                <w:lang w:val="kk-KZ"/>
              </w:rPr>
              <w:t>Орыс тілі мен әдебиеті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r>
              <w:rPr>
                <w:rFonts w:ascii="Times New Roman" w:eastAsia="Times New Roman" w:hAnsi="Times New Roman" w:cs="Times New Roman"/>
                <w:color w:val="000000" w:themeColor="text1"/>
                <w:sz w:val="20"/>
                <w:szCs w:val="20"/>
                <w:lang w:val="kk-KZ"/>
              </w:rPr>
              <w:t xml:space="preserve"> </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немесе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үрдісінде</w:t>
            </w:r>
            <w:proofErr w:type="spellEnd"/>
            <w:r w:rsidRPr="00B2218B">
              <w:rPr>
                <w:rFonts w:ascii="Times New Roman" w:hAnsi="Times New Roman" w:cs="Times New Roman"/>
                <w:color w:val="000000"/>
                <w:sz w:val="20"/>
                <w:szCs w:val="20"/>
              </w:rPr>
              <w:t xml:space="preserve"> заманауи 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коммуникациялық технологияларды қолданады;</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қарапайым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етуді</w:t>
            </w:r>
            <w:proofErr w:type="spellEnd"/>
            <w:r w:rsidRPr="00B2218B">
              <w:rPr>
                <w:rFonts w:ascii="Times New Roman" w:hAnsi="Times New Roman" w:cs="Times New Roman"/>
                <w:color w:val="000000"/>
                <w:sz w:val="20"/>
                <w:szCs w:val="20"/>
              </w:rPr>
              <w:t xml:space="preserve"> және ақпаратты</w:t>
            </w:r>
            <w:proofErr w:type="gramStart"/>
            <w:r w:rsidRPr="00B2218B">
              <w:rPr>
                <w:rFonts w:ascii="Times New Roman" w:hAnsi="Times New Roman" w:cs="Times New Roman"/>
                <w:color w:val="000000"/>
                <w:sz w:val="20"/>
                <w:szCs w:val="20"/>
              </w:rPr>
              <w:t>қ-</w:t>
            </w:r>
            <w:proofErr w:type="gramEnd"/>
            <w:r w:rsidRPr="00B2218B">
              <w:rPr>
                <w:rFonts w:ascii="Times New Roman" w:hAnsi="Times New Roman" w:cs="Times New Roman"/>
                <w:color w:val="000000"/>
                <w:sz w:val="20"/>
                <w:szCs w:val="20"/>
              </w:rPr>
              <w:t xml:space="preserve">коммуникациялық </w:t>
            </w:r>
            <w:proofErr w:type="spellStart"/>
            <w:r w:rsidRPr="00B2218B">
              <w:rPr>
                <w:rFonts w:ascii="Times New Roman" w:hAnsi="Times New Roman" w:cs="Times New Roman"/>
                <w:color w:val="000000"/>
                <w:sz w:val="20"/>
                <w:szCs w:val="20"/>
              </w:rPr>
              <w:t>технологиялардың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міндетті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емес </w:t>
            </w:r>
            <w:proofErr w:type="spellStart"/>
            <w:r w:rsidRPr="00B2218B">
              <w:rPr>
                <w:rFonts w:ascii="Times New Roman" w:hAnsi="Times New Roman" w:cs="Times New Roman"/>
                <w:color w:val="000000"/>
                <w:sz w:val="20"/>
                <w:szCs w:val="20"/>
              </w:rPr>
              <w:t>тұлғалық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нәтижелерге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оның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w:t>
            </w:r>
            <w:proofErr w:type="spellStart"/>
            <w:r w:rsidRPr="00B2218B">
              <w:rPr>
                <w:rFonts w:ascii="Times New Roman" w:hAnsi="Times New Roman" w:cs="Times New Roman"/>
                <w:color w:val="000000"/>
                <w:sz w:val="20"/>
                <w:szCs w:val="20"/>
              </w:rPr>
              <w:t>бағдарламаларды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әзірлеуге</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сәйкес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w:t>
            </w:r>
            <w:proofErr w:type="spellStart"/>
            <w:r w:rsidRPr="00B2218B">
              <w:rPr>
                <w:rFonts w:ascii="Times New Roman" w:hAnsi="Times New Roman" w:cs="Times New Roman"/>
                <w:color w:val="000000"/>
                <w:sz w:val="20"/>
                <w:szCs w:val="20"/>
              </w:rPr>
              <w:t>асырылуын</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инклюзивті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ескере</w:t>
            </w:r>
            <w:proofErr w:type="spellEnd"/>
            <w:r w:rsidRPr="00B2218B">
              <w:rPr>
                <w:rFonts w:ascii="Times New Roman" w:hAnsi="Times New Roman" w:cs="Times New Roman"/>
                <w:color w:val="000000"/>
                <w:sz w:val="20"/>
                <w:szCs w:val="20"/>
              </w:rPr>
              <w:t xml:space="preserve">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арнайы</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ерекшелігін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ескере</w:t>
            </w:r>
            <w:proofErr w:type="spellEnd"/>
            <w:r w:rsidRPr="00B2218B">
              <w:rPr>
                <w:rFonts w:ascii="Times New Roman" w:hAnsi="Times New Roman" w:cs="Times New Roman"/>
                <w:color w:val="000000"/>
                <w:sz w:val="20"/>
                <w:szCs w:val="20"/>
              </w:rPr>
              <w:t xml:space="preserve">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барынша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мен</w:t>
            </w:r>
            <w:proofErr w:type="gramEnd"/>
            <w:r w:rsidRPr="00B2218B">
              <w:rPr>
                <w:rFonts w:ascii="Times New Roman" w:hAnsi="Times New Roman" w:cs="Times New Roman"/>
                <w:color w:val="000000"/>
                <w:sz w:val="20"/>
                <w:szCs w:val="20"/>
              </w:rPr>
              <w:t xml:space="preserve"> цифрлық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w:t>
            </w:r>
            <w:proofErr w:type="spellStart"/>
            <w:r w:rsidRPr="00B2218B">
              <w:rPr>
                <w:rFonts w:ascii="Times New Roman" w:hAnsi="Times New Roman" w:cs="Times New Roman"/>
                <w:color w:val="000000"/>
                <w:sz w:val="20"/>
                <w:szCs w:val="20"/>
              </w:rPr>
              <w:t>қашықтықтан</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сабақтар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 xml:space="preserve">к </w:t>
            </w:r>
            <w:proofErr w:type="spellStart"/>
            <w:r w:rsidRPr="00B2218B">
              <w:rPr>
                <w:rFonts w:ascii="Times New Roman" w:hAnsi="Times New Roman" w:cs="Times New Roman"/>
                <w:color w:val="000000"/>
                <w:sz w:val="20"/>
                <w:szCs w:val="20"/>
              </w:rPr>
              <w:t>б</w:t>
            </w:r>
            <w:proofErr w:type="gramEnd"/>
            <w:r w:rsidRPr="00B2218B">
              <w:rPr>
                <w:rFonts w:ascii="Times New Roman" w:hAnsi="Times New Roman" w:cs="Times New Roman"/>
                <w:color w:val="000000"/>
                <w:sz w:val="20"/>
                <w:szCs w:val="20"/>
              </w:rPr>
              <w:t>ірлестіктердің</w:t>
            </w:r>
            <w:proofErr w:type="spellEnd"/>
            <w:r w:rsidRPr="00B2218B">
              <w:rPr>
                <w:rFonts w:ascii="Times New Roman" w:hAnsi="Times New Roman" w:cs="Times New Roman"/>
                <w:color w:val="000000"/>
                <w:sz w:val="20"/>
                <w:szCs w:val="20"/>
              </w:rPr>
              <w:t xml:space="preserve">, мұғалімдер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қоғамдастықтардың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кеңес</w:t>
            </w:r>
            <w:proofErr w:type="spellEnd"/>
            <w:r w:rsidRPr="00B2218B">
              <w:rPr>
                <w:rFonts w:ascii="Times New Roman" w:hAnsi="Times New Roman" w:cs="Times New Roman"/>
                <w:color w:val="000000"/>
                <w:sz w:val="20"/>
                <w:szCs w:val="20"/>
              </w:rPr>
              <w:t xml:space="preserve">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w:t>
            </w:r>
            <w:proofErr w:type="spellStart"/>
            <w:r w:rsidRPr="00B2218B">
              <w:rPr>
                <w:rFonts w:ascii="Times New Roman" w:hAnsi="Times New Roman" w:cs="Times New Roman"/>
                <w:color w:val="000000"/>
                <w:sz w:val="20"/>
                <w:szCs w:val="20"/>
              </w:rPr>
              <w:t>еңбек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қорғау,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қарсы қорғ</w:t>
            </w:r>
            <w:proofErr w:type="gramStart"/>
            <w:r w:rsidRPr="00B2218B">
              <w:rPr>
                <w:rFonts w:ascii="Times New Roman" w:hAnsi="Times New Roman" w:cs="Times New Roman"/>
                <w:color w:val="000000"/>
                <w:sz w:val="20"/>
                <w:szCs w:val="20"/>
              </w:rPr>
              <w:t>ау</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кезеңінде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денсаулығын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немесе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саласындағы</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бекіткен құжаттарды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арасында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қарсы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0"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қарсы і</w:t>
            </w:r>
            <w:proofErr w:type="gramStart"/>
            <w:r w:rsidRPr="00B2218B">
              <w:rPr>
                <w:rFonts w:ascii="Times New Roman" w:hAnsi="Times New Roman" w:cs="Times New Roman"/>
                <w:color w:val="000000"/>
                <w:sz w:val="20"/>
                <w:szCs w:val="20"/>
              </w:rPr>
              <w:t>с-</w:t>
            </w:r>
            <w:proofErr w:type="spellStart"/>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тіл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w:t>
            </w:r>
            <w:proofErr w:type="spellStart"/>
            <w:r w:rsidRPr="00B2218B">
              <w:rPr>
                <w:rFonts w:ascii="Times New Roman" w:hAnsi="Times New Roman" w:cs="Times New Roman"/>
                <w:color w:val="000000"/>
                <w:sz w:val="20"/>
                <w:szCs w:val="20"/>
              </w:rPr>
              <w:t>қолдау</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берудің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міндетті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w:t>
            </w:r>
            <w:proofErr w:type="spellStart"/>
            <w:r w:rsidRPr="00B2218B">
              <w:rPr>
                <w:rFonts w:ascii="Times New Roman" w:hAnsi="Times New Roman" w:cs="Times New Roman"/>
                <w:color w:val="000000"/>
                <w:sz w:val="20"/>
                <w:szCs w:val="20"/>
              </w:rPr>
              <w:t>дамытудың</w:t>
            </w:r>
            <w:proofErr w:type="spellEnd"/>
            <w:r w:rsidRPr="00B2218B">
              <w:rPr>
                <w:rFonts w:ascii="Times New Roman" w:hAnsi="Times New Roman" w:cs="Times New Roman"/>
                <w:color w:val="000000"/>
                <w:sz w:val="20"/>
                <w:szCs w:val="20"/>
              </w:rPr>
              <w:t xml:space="preserve">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айқындайтын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нормативтік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мазмұны</w:t>
            </w:r>
            <w:proofErr w:type="spellEnd"/>
            <w:r w:rsidRPr="00B2218B">
              <w:rPr>
                <w:rFonts w:ascii="Times New Roman" w:hAnsi="Times New Roman" w:cs="Times New Roman"/>
                <w:color w:val="000000"/>
                <w:sz w:val="20"/>
                <w:szCs w:val="20"/>
              </w:rPr>
              <w:t xml:space="preserve">,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жұмысы,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олардың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кабинеттері</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үй-</w:t>
            </w:r>
            <w:proofErr w:type="spellStart"/>
            <w:r w:rsidRPr="00B2218B">
              <w:rPr>
                <w:rFonts w:ascii="Times New Roman" w:hAnsi="Times New Roman" w:cs="Times New Roman"/>
                <w:color w:val="000000"/>
                <w:sz w:val="20"/>
                <w:szCs w:val="20"/>
              </w:rPr>
              <w:t>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қойылатын талаптар;</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құқық негіздері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еңбек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негіздері, </w:t>
            </w:r>
            <w:proofErr w:type="spellStart"/>
            <w:r w:rsidRPr="00B2218B">
              <w:rPr>
                <w:rFonts w:ascii="Times New Roman" w:hAnsi="Times New Roman" w:cs="Times New Roman"/>
                <w:color w:val="000000"/>
                <w:sz w:val="20"/>
                <w:szCs w:val="20"/>
              </w:rPr>
              <w:t>еңбек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қорғау,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қарсы қорғ</w:t>
            </w:r>
            <w:proofErr w:type="gramStart"/>
            <w:r w:rsidRPr="00B2218B">
              <w:rPr>
                <w:rFonts w:ascii="Times New Roman" w:hAnsi="Times New Roman" w:cs="Times New Roman"/>
                <w:color w:val="000000"/>
                <w:sz w:val="20"/>
                <w:szCs w:val="20"/>
              </w:rPr>
              <w:t>ау</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нормалар.</w:t>
            </w:r>
          </w:p>
          <w:p w:rsidR="00B2218B" w:rsidRPr="00B2218B" w:rsidRDefault="00B2218B" w:rsidP="00B2218B">
            <w:pPr>
              <w:jc w:val="both"/>
              <w:rPr>
                <w:rFonts w:ascii="Times New Roman" w:hAnsi="Times New Roman" w:cs="Times New Roman"/>
                <w:sz w:val="20"/>
                <w:szCs w:val="20"/>
              </w:rPr>
            </w:pPr>
            <w:bookmarkStart w:id="1"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қойылатын талаптар:</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(немесе)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немесе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кәсіптік</w:t>
            </w:r>
            <w:proofErr w:type="spellEnd"/>
            <w:r w:rsidRPr="00B2218B">
              <w:rPr>
                <w:rFonts w:ascii="Times New Roman" w:hAnsi="Times New Roman" w:cs="Times New Roman"/>
                <w:color w:val="000000"/>
                <w:sz w:val="20"/>
                <w:szCs w:val="20"/>
              </w:rPr>
              <w:t xml:space="preserve">,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немесе </w:t>
            </w:r>
            <w:proofErr w:type="spellStart"/>
            <w:r w:rsidRPr="00B2218B">
              <w:rPr>
                <w:rFonts w:ascii="Times New Roman" w:hAnsi="Times New Roman" w:cs="Times New Roman"/>
                <w:color w:val="000000"/>
                <w:sz w:val="20"/>
                <w:szCs w:val="20"/>
              </w:rPr>
              <w:t>тиісті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кәсіптік</w:t>
            </w:r>
            <w:proofErr w:type="spellEnd"/>
            <w:r w:rsidRPr="00B2218B">
              <w:rPr>
                <w:rFonts w:ascii="Times New Roman" w:hAnsi="Times New Roman" w:cs="Times New Roman"/>
                <w:color w:val="000000"/>
                <w:sz w:val="20"/>
                <w:szCs w:val="20"/>
              </w:rPr>
              <w:t xml:space="preserve"> білім немесе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талап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растайтын құжат немесе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сыныбы бар 1995 </w:t>
            </w:r>
            <w:proofErr w:type="spellStart"/>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дейін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және (немесе)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болған кезде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педагог-сарапшы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w:t>
            </w:r>
            <w:proofErr w:type="spellStart"/>
            <w:r w:rsidRPr="00B2218B">
              <w:rPr>
                <w:rFonts w:ascii="Times New Roman" w:hAnsi="Times New Roman" w:cs="Times New Roman"/>
                <w:color w:val="000000"/>
                <w:sz w:val="20"/>
                <w:szCs w:val="20"/>
              </w:rPr>
              <w:t>зерттеуші</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xml:space="preserve">      және (немесе)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болған жағдайда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2" w:name="z97"/>
            <w:r>
              <w:rPr>
                <w:rFonts w:ascii="Times New Roman"/>
                <w:color w:val="000000"/>
                <w:sz w:val="28"/>
              </w:rPr>
              <w:t>     </w:t>
            </w:r>
            <w:bookmarkEnd w:id="2"/>
          </w:p>
        </w:tc>
      </w:tr>
      <w:tr w:rsidR="008E7665" w:rsidRPr="006B36CE"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6B36CE"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6B36CE" w:rsidP="00DB4D8F">
            <w:pPr>
              <w:spacing w:line="345" w:lineRule="atLeast"/>
              <w:textAlignment w:val="baseline"/>
              <w:outlineLvl w:val="2"/>
              <w:rPr>
                <w:rFonts w:ascii="Times New Roman" w:eastAsia="Times New Roman" w:hAnsi="Times New Roman" w:cs="Times New Roman"/>
                <w:bCs/>
                <w:color w:val="000000"/>
                <w:sz w:val="20"/>
                <w:szCs w:val="20"/>
                <w:lang w:val="kk-KZ"/>
              </w:rPr>
            </w:pPr>
            <w:r w:rsidRPr="006B36CE">
              <w:rPr>
                <w:rFonts w:ascii="Times New Roman" w:eastAsia="Times New Roman" w:hAnsi="Times New Roman" w:cs="Times New Roman"/>
                <w:bCs/>
                <w:sz w:val="20"/>
                <w:szCs w:val="20"/>
              </w:rPr>
              <w:t>06</w:t>
            </w:r>
            <w:r w:rsidR="00864371" w:rsidRPr="00BF3775">
              <w:rPr>
                <w:rFonts w:ascii="Times New Roman" w:eastAsia="Times New Roman" w:hAnsi="Times New Roman" w:cs="Times New Roman"/>
                <w:bCs/>
                <w:sz w:val="20"/>
                <w:szCs w:val="20"/>
                <w:lang w:val="kk-KZ"/>
              </w:rPr>
              <w:t>-</w:t>
            </w:r>
            <w:r w:rsidRPr="006B36CE">
              <w:rPr>
                <w:rFonts w:ascii="Times New Roman" w:eastAsia="Times New Roman" w:hAnsi="Times New Roman" w:cs="Times New Roman"/>
                <w:bCs/>
                <w:sz w:val="20"/>
                <w:szCs w:val="20"/>
              </w:rPr>
              <w:t>14</w:t>
            </w:r>
            <w:r>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en-US"/>
              </w:rPr>
              <w:t>10</w:t>
            </w:r>
            <w:r w:rsidR="007D6C2C">
              <w:rPr>
                <w:rFonts w:ascii="Times New Roman" w:eastAsia="Times New Roman" w:hAnsi="Times New Roman" w:cs="Times New Roman"/>
                <w:bCs/>
                <w:sz w:val="20"/>
                <w:szCs w:val="20"/>
                <w:lang w:val="kk-KZ"/>
              </w:rPr>
              <w:t>.2022</w:t>
            </w:r>
          </w:p>
        </w:tc>
      </w:tr>
      <w:tr w:rsidR="00B1578A" w:rsidRPr="006B36CE"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қойылатын біліктілік талаптарына сәйкес білімі туралы құжаттардың </w:t>
            </w:r>
            <w:r w:rsidRPr="00497B2F">
              <w:rPr>
                <w:rFonts w:ascii="Times New Roman" w:eastAsia="Times New Roman" w:hAnsi="Times New Roman" w:cs="Times New Roman"/>
                <w:bCs/>
                <w:color w:val="000000"/>
                <w:sz w:val="20"/>
                <w:szCs w:val="20"/>
              </w:rPr>
              <w:lastRenderedPageBreak/>
              <w:t>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940D71" w:rsidRDefault="00940D71"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Декреттік демалыс уақытына</w:t>
            </w:r>
            <w:bookmarkStart w:id="3" w:name="_GoBack"/>
            <w:bookmarkEnd w:id="3"/>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тіркелген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"Педагог-сарапшы"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жылдан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жылдан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жылдан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қызмет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алғаш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ұсыныс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Ұсыныс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Теріс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негіздері",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B36CE"/>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0D71"/>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84C3-3289-46ED-AC27-D68AA050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72</cp:revision>
  <cp:lastPrinted>2022-02-21T04:12:00Z</cp:lastPrinted>
  <dcterms:created xsi:type="dcterms:W3CDTF">2022-02-18T12:04:00Z</dcterms:created>
  <dcterms:modified xsi:type="dcterms:W3CDTF">2022-10-06T10:36:00Z</dcterms:modified>
</cp:coreProperties>
</file>