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AD8C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«Павлодар қаласының №21  жалпы орта білім беру мектебі» КММ  </w:t>
      </w:r>
    </w:p>
    <w:p w14:paraId="6641A58F" w14:textId="4761E55E" w:rsidR="00E83974" w:rsidRDefault="008D4AB6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және  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 тілін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де </w:t>
      </w:r>
      <w:r w:rsidR="000215F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аға тәлімгер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14:paraId="7F793FC1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698FC306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4"/>
        <w:tblW w:w="10440" w:type="dxa"/>
        <w:jc w:val="center"/>
        <w:tblInd w:w="0" w:type="dxa"/>
        <w:tblLook w:val="04A0" w:firstRow="1" w:lastRow="0" w:firstColumn="1" w:lastColumn="0" w:noHBand="0" w:noVBand="1"/>
      </w:tblPr>
      <w:tblGrid>
        <w:gridCol w:w="432"/>
        <w:gridCol w:w="505"/>
        <w:gridCol w:w="2683"/>
        <w:gridCol w:w="1781"/>
        <w:gridCol w:w="4602"/>
        <w:gridCol w:w="437"/>
      </w:tblGrid>
      <w:tr w:rsidR="00E83974" w14:paraId="05380CF3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D62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A47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Орналасқан жері</w:t>
            </w:r>
          </w:p>
          <w:p w14:paraId="3D1998D2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Пошталық мекенжайы</w:t>
            </w:r>
          </w:p>
          <w:p w14:paraId="1A087E85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652B" w14:textId="77777777" w:rsidR="00E83974" w:rsidRDefault="00E83974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0215F5">
              <w:rPr>
                <w:rFonts w:ascii="Times New Roman" w:hAnsi="Times New Roman" w:cs="Times New Roman"/>
                <w:lang w:val="kk-KZ"/>
              </w:rPr>
              <w:t>140008, Қазақстан Республикасы, Павлодар облысы,                 Павлодар қаласы</w:t>
            </w:r>
            <w:r>
              <w:rPr>
                <w:rFonts w:ascii="Times New Roman" w:hAnsi="Times New Roman" w:cs="Times New Roman"/>
                <w:lang w:val="kk-KZ"/>
              </w:rPr>
              <w:t>, Камзин  көшесі, 346</w:t>
            </w:r>
          </w:p>
        </w:tc>
      </w:tr>
      <w:tr w:rsidR="00E83974" w14:paraId="7595FA36" w14:textId="77777777" w:rsidTr="00E83974">
        <w:trPr>
          <w:gridBefore w:val="1"/>
          <w:gridAfter w:val="1"/>
          <w:wBefore w:w="432" w:type="dxa"/>
          <w:wAfter w:w="437" w:type="dxa"/>
          <w:trHeight w:val="3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701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378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Телефон  нөмірлері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4684" w14:textId="77777777" w:rsidR="00E83974" w:rsidRDefault="00E839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60-73-13</w:t>
            </w:r>
          </w:p>
        </w:tc>
      </w:tr>
      <w:tr w:rsidR="00E83974" w14:paraId="4EAC69F0" w14:textId="77777777" w:rsidTr="00E83974">
        <w:trPr>
          <w:gridBefore w:val="1"/>
          <w:gridAfter w:val="1"/>
          <w:wBefore w:w="432" w:type="dxa"/>
          <w:wAfter w:w="437" w:type="dxa"/>
          <w:trHeight w:val="2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D5AB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1E7" w14:textId="77777777" w:rsidR="00E83974" w:rsidRDefault="00E83974" w:rsidP="00E83974">
            <w:pPr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Электрондық  пошта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7E9" w14:textId="77777777" w:rsidR="00E83974" w:rsidRDefault="00E8397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kk-KZ"/>
              </w:rPr>
              <w:t> sosh21@goo.edu.kz</w:t>
            </w:r>
          </w:p>
        </w:tc>
      </w:tr>
      <w:tr w:rsidR="00E83974" w:rsidRPr="00D81078" w14:paraId="1EF7F5A1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034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55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A0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№21 жалпы орта білім беру мектебі» коммуналдық мемлекеттік мекемесі</w:t>
            </w:r>
          </w:p>
        </w:tc>
      </w:tr>
      <w:tr w:rsidR="00E83974" w:rsidRPr="00D81078" w14:paraId="4B13ED41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3B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FED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A44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білім беру ұйымында тәрбиеленушілердің жас және психологиялық ерекшеліктерін, мүдделері мен қажеттіліктерін зерделейді, оларды іске асыру үшін жағдайлар жасайды;</w:t>
            </w:r>
          </w:p>
          <w:p w14:paraId="21CF145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таланттарды, ақыл-ой және дене қабілеттерін дамытуға, жеке тұлғаның жалпы мәдениетін қалыптастыруға жәрдемдеседі; </w:t>
            </w:r>
          </w:p>
          <w:p w14:paraId="204D491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үйірмелер, секциялар, балалар бірлестіктерінің жұмысын, балалар мен ересектердің әртүрлі бірлескен қызметін, білім алушылармен, тәрбиеленушілермен жеке жұмысты ұйымдастырады;  </w:t>
            </w:r>
          </w:p>
          <w:p w14:paraId="4FFADE1D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көркем-шығармашылық бағытыбасқарады; </w:t>
            </w:r>
          </w:p>
          <w:p w14:paraId="6627CCA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қолданыстағы заңнамаға сәйкес баланың қауымдастықтарға, қоғамдық ұйымдарға қатысу құқықтарын іске асыруға ықпал етеді;  </w:t>
            </w:r>
          </w:p>
          <w:p w14:paraId="1FE440B9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білім алушылардың, тәрбиеленушілердің кештерін, мерекелерін, каникулдық демалысын ұйымдастырады, білім алушылардың, тәрбиеленушілердің әлеуметтік маңызды бастамаларын қолдайды;   </w:t>
            </w:r>
          </w:p>
          <w:p w14:paraId="1293C94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балалардың мәдени-бұқаралық іс-шараларға қатысуын ұйымдастырады;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4A9E95D8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іс-шараларды өткізу кезінде балалардың өмірі мен денсаулығын қорғау үшін жағдайлар жасауды қамтамасыз етеді.   </w:t>
            </w:r>
          </w:p>
          <w:p w14:paraId="40E75782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Білуге тиіс:</w:t>
            </w:r>
          </w:p>
          <w:p w14:paraId="0615007B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Қазақстан Республикасының </w:t>
            </w:r>
            <w:hyperlink r:id="rId5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Конституциясы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, Қазақстан Республикасының "</w:t>
            </w:r>
            <w:hyperlink r:id="rId6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Білім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7" w:anchor="z22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Педагог мәртебесі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8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Сыбайлас жемқорлыққа қарсы іс-қимыл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 заңдары және білім беру мәселелері жөніндегі өзге де нормативтік құқықтық актілер;</w:t>
            </w:r>
          </w:p>
          <w:p w14:paraId="6EC0118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педагогикалық этиканың нормалары;</w:t>
            </w:r>
          </w:p>
          <w:p w14:paraId="596D2D47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 және психология, физиология, гигиена, тәрбие жұмысының әдістемесін, үйірмелер, секциялар, студиялар, клубтық бірлестіктер сабақтарының бағдарламалары;</w:t>
            </w:r>
          </w:p>
          <w:p w14:paraId="4C6ED05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балалар ұжымдарын, ұйымдар мен қауымдастықтар қызметінің негіздерін, еңбек заңнамасы;</w:t>
            </w:r>
          </w:p>
          <w:p w14:paraId="523B6163" w14:textId="77777777" w:rsidR="00E83974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еңбек қауіпсіздігі және еңбек қорғау ережелерін, санитариялық ережелер мен нормалар.</w:t>
            </w:r>
          </w:p>
        </w:tc>
      </w:tr>
      <w:tr w:rsidR="00E83974" w:rsidRPr="000215F5" w14:paraId="5C675B91" w14:textId="77777777" w:rsidTr="00E83974">
        <w:trPr>
          <w:gridBefore w:val="1"/>
          <w:gridAfter w:val="1"/>
          <w:wBefore w:w="432" w:type="dxa"/>
          <w:wAfter w:w="437" w:type="dxa"/>
          <w:trHeight w:val="57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BBB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</w:p>
          <w:p w14:paraId="47A60BF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4825ACD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6864911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751F092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094A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39EB" w14:textId="0ABDED66" w:rsidR="00EA5B36" w:rsidRPr="00EA5B36" w:rsidRDefault="000215F5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Аға тәлімгер</w:t>
            </w:r>
            <w:r w:rsidR="00E83974"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, 16 сағат</w:t>
            </w:r>
          </w:p>
          <w:p w14:paraId="163A7A02" w14:textId="77777777" w:rsidR="00E83974" w:rsidRPr="00EA5B36" w:rsidRDefault="00E83974" w:rsidP="000215F5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E83974" w:rsidRPr="00EA5B36" w14:paraId="62DA22A1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667" w14:textId="77777777" w:rsidR="00E83974" w:rsidRDefault="00E83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009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FF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1FCA8047" w14:textId="77777777" w:rsidR="00E83974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арнайы орта білім (min): 113000 теңге;</w:t>
            </w:r>
          </w:p>
          <w:p w14:paraId="36A7EA74" w14:textId="08ED5EAC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жоғары білім (min): 1</w:t>
            </w:r>
            <w:r w:rsidR="003C4906">
              <w:rPr>
                <w:rFonts w:ascii="Times New Roman" w:hAnsi="Times New Roman" w:cs="Times New Roman"/>
                <w:lang w:val="kk-KZ"/>
              </w:rPr>
              <w:t>1</w:t>
            </w:r>
            <w:r w:rsidR="000215F5">
              <w:rPr>
                <w:rFonts w:ascii="Times New Roman" w:hAnsi="Times New Roman" w:cs="Times New Roman"/>
                <w:lang w:val="kk-KZ"/>
              </w:rPr>
              <w:t>90000</w:t>
            </w:r>
            <w:r w:rsidRPr="00EA5B36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  <w:tr w:rsidR="00E83974" w:rsidRPr="000215F5" w14:paraId="4E995737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670F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8BDA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лауазымның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2578" w14:textId="610D5A47" w:rsidR="00EA5B36" w:rsidRPr="00EA5B36" w:rsidRDefault="000215F5" w:rsidP="000215F5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</w:pPr>
            <w:r w:rsidRPr="000215F5">
              <w:rPr>
                <w:rFonts w:ascii="Times New Roman" w:eastAsia="Times New Roman" w:hAnsi="Times New Roman" w:cs="Times New Roman"/>
                <w:bCs/>
                <w:lang w:val="kk-KZ"/>
              </w:rPr>
              <w:t>Аға тәлімгер</w:t>
            </w:r>
          </w:p>
        </w:tc>
      </w:tr>
      <w:tr w:rsidR="00E83974" w:rsidRPr="00EA5B36" w14:paraId="37240DDB" w14:textId="77777777" w:rsidTr="00EA5B36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C50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7488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Педагогтердің үлгілік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біліктілік сипаттамаларымен бекітілген кандидатқа</w:t>
            </w:r>
          </w:p>
          <w:p w14:paraId="42758143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AD9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lastRenderedPageBreak/>
              <w:t xml:space="preserve">      тиісті бейін бойынша жоғары және (немесе) жоғары оқу </w:t>
            </w:r>
            <w:r w:rsidRPr="00EA5B36">
              <w:rPr>
                <w:rFonts w:ascii="Times New Roman" w:hAnsi="Times New Roman" w:cs="Times New Roman"/>
              </w:rPr>
              <w:lastRenderedPageBreak/>
              <w:t>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қойылмай, педагогикалық қайта даярлығын растайтын құжат;</w:t>
            </w:r>
          </w:p>
          <w:p w14:paraId="072EA2B4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23248BE3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жоғары деңгейі болған кезде педагог-шебер үшін мамандығы бойынша жұмыс өтілі-кемінде 5 жыл.</w:t>
            </w:r>
          </w:p>
          <w:p w14:paraId="4C175BA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3974" w:rsidRPr="00EA5B36" w14:paraId="77C29E03" w14:textId="77777777" w:rsidTr="00E83974">
        <w:trPr>
          <w:gridBefore w:val="1"/>
          <w:gridAfter w:val="1"/>
          <w:wBefore w:w="432" w:type="dxa"/>
          <w:wAfter w:w="437" w:type="dxa"/>
          <w:trHeight w:val="4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4B85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9A9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5B69" w14:textId="6EAF4AD8" w:rsidR="00E83974" w:rsidRPr="00EA5B36" w:rsidRDefault="00D81078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01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09</w:t>
            </w:r>
            <w:r w:rsidR="004218B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.2022ж.</w:t>
            </w:r>
          </w:p>
        </w:tc>
      </w:tr>
      <w:tr w:rsidR="00E83974" w:rsidRPr="00D81078" w14:paraId="69349C75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540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AAFB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1189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1) 1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-қосымшаға сәйкес нысан бойынша Конкурсқа қатысу туралы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өтініш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79F69F6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2)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басын куәландыратын құжат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не цифрлық құжаттар сервисінен алынған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электронды құжат (идентификация үшін);</w:t>
            </w:r>
          </w:p>
          <w:p w14:paraId="054D217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3) кадрларды есепке алу бойынша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іс парағы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(нақты тұрғылықты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мекенжайы мен байланыс телефондары көрсетілген – бар болса);</w:t>
            </w:r>
          </w:p>
          <w:p w14:paraId="7B08670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4) Педагогтердің үлгілік біліктілік сипаттамаларымен бекітілген лауазымға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қойылатын біліктілік талаптарына сәйкес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білімі туралы құжаттардың көшірмелері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0C65713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5)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еңбек қызметін растайтын құжаттың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көшірмесі (бар болса);</w:t>
            </w:r>
          </w:p>
          <w:p w14:paraId="2AB5975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6) «Денсаулық сақтау саласындағы есепке алу құжаттамасының нысандарын бекіту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туралы» 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ҚР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Денсаулық сақтау министрінің міндетін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атқарушының 2020 жылғы 30 қазандағы № ҚР ДСМ-175/2020 бұйрығымен бекітілген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нысан бойынша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денсаулық жағдайы туралы анықтама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;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37A985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7)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психоневрологиялық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613388B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наркологиялық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110FB98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) Ұлттық біліктілік тестілеу сертификаты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(бұдан әрі – ҰБТ) немесе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педагог-модератордың, педагог-сарапшының, педагог-зерттеушінің, педагог-шебердің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 санатының болуы туралы куәлік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(болған жағдайда)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234D57F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парағы;</w:t>
            </w:r>
          </w:p>
        </w:tc>
      </w:tr>
      <w:tr w:rsidR="00E83974" w:rsidRPr="00EA5B36" w14:paraId="12E075A5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2CC4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322" w14:textId="77777777" w:rsidR="00E83974" w:rsidRPr="000215F5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5F5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794" w14:textId="36391564" w:rsidR="00E83974" w:rsidRPr="000215F5" w:rsidRDefault="000215F5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215F5">
              <w:rPr>
                <w:rFonts w:ascii="Times New Roman" w:eastAsia="Times New Roman" w:hAnsi="Times New Roman" w:cs="Times New Roman"/>
                <w:bCs/>
                <w:lang w:val="kk-KZ"/>
              </w:rPr>
              <w:t>25.05.2023 жылға дейін</w:t>
            </w:r>
          </w:p>
        </w:tc>
      </w:tr>
      <w:tr w:rsidR="00E83974" w14:paraId="1B6BE197" w14:textId="77777777" w:rsidTr="00E83974">
        <w:trPr>
          <w:trHeight w:val="781"/>
          <w:jc w:val="center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DFC5B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5B96F87D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AD8C" w14:textId="77777777" w:rsidR="00EA5B36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14:paraId="0C59C16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5D7BA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F5EDEA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590DD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18B64E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BA9F41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206D7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B8330B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2F188B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716CE5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F5BA3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F6949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7AE79C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B82D83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5AD27F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EE3303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CBD364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1D8E1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85631B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BE161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625D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8B0903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89943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ACCF30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3948F6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4DB11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09091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53677B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59C305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3F7CA5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41AE0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30ABF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440FE7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C6FD54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955024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44DAD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8D73A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E99C0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B7806B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6A7652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EDFDF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99D7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1FA7CF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199077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C0441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901C4F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3EDBC3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5AD30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15E010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E5ACC81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5B3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Мемлекеттік білім беру ұйымдарының</w:t>
            </w:r>
          </w:p>
          <w:p w14:paraId="4C642B9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14:paraId="39E9CE3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5999ABC3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14:paraId="775F3B1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14BA22B8" w14:textId="77777777" w:rsidR="00E83974" w:rsidRDefault="00E83974" w:rsidP="00E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3D29D8C" w14:textId="77777777" w:rsidR="00E83974" w:rsidRDefault="00E83974" w:rsidP="00EA5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01F2E040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>конкурс жариялаған мемлекеттік орган</w:t>
      </w:r>
      <w:r>
        <w:rPr>
          <w:rFonts w:ascii="Times New Roman" w:hAnsi="Times New Roman" w:cs="Times New Roman"/>
          <w:lang w:val="kk-KZ"/>
        </w:rPr>
        <w:t>)</w:t>
      </w:r>
    </w:p>
    <w:p w14:paraId="5D91A94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818D5B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BCB25FF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(кандидаттың Т.А.Ә. (болған жағдайда), ЖСН</w:t>
      </w:r>
    </w:p>
    <w:p w14:paraId="2B7D65A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4B286F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4FF0D23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жұмыс орны)</w:t>
      </w:r>
    </w:p>
    <w:p w14:paraId="64BDD7C1" w14:textId="77777777" w:rsidR="00E83974" w:rsidRDefault="00E83974" w:rsidP="00EA5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20AFB66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14:paraId="5A5B74A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19753DC" w14:textId="77777777" w:rsidR="00E83974" w:rsidRDefault="00E83974" w:rsidP="00EA5B3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14:paraId="2578D7F2" w14:textId="77777777" w:rsidR="00E83974" w:rsidRDefault="00E83974" w:rsidP="00ED2471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14:paraId="28011B29" w14:textId="77777777" w:rsidR="00E83974" w:rsidRDefault="00E83974" w:rsidP="00EA5B3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D7BB45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1DC372B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E15DD7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14:paraId="57DDA3B3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6CDDEDE8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Қазіргі уақытта жұмыс істеймін:</w:t>
      </w:r>
    </w:p>
    <w:p w14:paraId="18FCBB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32C4C98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_________________________________________________________________________________________</w:t>
      </w:r>
    </w:p>
    <w:p w14:paraId="42741A1B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14:paraId="7B1A6462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E89F6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14:paraId="4DD53D9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E83974" w14:paraId="22E3E371" w14:textId="77777777" w:rsidTr="00E839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E451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78A8ABF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6FC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1B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кезеңі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D0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бойынша мамандығы</w:t>
            </w:r>
          </w:p>
          <w:p w14:paraId="53F96D5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3974" w14:paraId="7E113397" w14:textId="77777777" w:rsidTr="00E839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B2C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7A5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BC8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E48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4F513F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90C3BD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Біліктілік санатының болуы (берген (растаған) күні):_____________________________________</w:t>
      </w:r>
    </w:p>
    <w:p w14:paraId="656118E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59050F63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2C2F0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Педагогикалық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өтілі</w:t>
      </w:r>
      <w:r>
        <w:rPr>
          <w:rFonts w:ascii="Times New Roman" w:hAnsi="Times New Roman" w:cs="Times New Roman"/>
          <w:lang w:val="en-US"/>
        </w:rPr>
        <w:t>:_____________________________________________________________</w:t>
      </w:r>
    </w:p>
    <w:p w14:paraId="6414956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Келесі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нәтижелерім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  <w:lang w:val="en-US"/>
        </w:rPr>
        <w:t>:_________________________________________________________</w:t>
      </w:r>
    </w:p>
    <w:p w14:paraId="04B562C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D9BEAA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186BC0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8E80F7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Наградалары, атақтары, дәрежесі, ғылыми дәрежесі, ғылыми атағы ____________________</w:t>
      </w:r>
    </w:p>
    <w:p w14:paraId="09A6278B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647B4C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7EEC90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Cондай-ақ қосымша мәліметтері (болған жағдайда)</w:t>
      </w:r>
    </w:p>
    <w:p w14:paraId="2EA2D4C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7C8C75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C93CBD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CFFC74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олы)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E83974" w14:paraId="4E8B90B3" w14:textId="77777777" w:rsidTr="00E83974">
        <w:trPr>
          <w:trHeight w:val="781"/>
        </w:trPr>
        <w:tc>
          <w:tcPr>
            <w:tcW w:w="5920" w:type="dxa"/>
          </w:tcPr>
          <w:p w14:paraId="3B8CD645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</w:p>
          <w:p w14:paraId="2504E8FD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hideMark/>
          </w:tcPr>
          <w:p w14:paraId="486AF62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14:paraId="4A72BBA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ірінші басшылары мен педагогтерін</w:t>
            </w:r>
          </w:p>
          <w:p w14:paraId="2E96661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5AD83BF4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14:paraId="3480DC2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5B3B0183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1B5DA4E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>Педагогтің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немесе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уақытша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лауазымына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кандидаттың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бағалау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парағы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884A267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Ә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. (</w:t>
      </w:r>
      <w:r>
        <w:rPr>
          <w:rFonts w:ascii="Times New Roman" w:hAnsi="Times New Roman" w:cs="Times New Roman"/>
          <w:color w:val="000000"/>
        </w:rPr>
        <w:t>болған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жағдайда</w:t>
      </w:r>
      <w:r>
        <w:rPr>
          <w:rFonts w:ascii="Times New Roman" w:hAnsi="Times New Roman" w:cs="Times New Roman"/>
          <w:color w:val="000000"/>
          <w:lang w:val="en-US"/>
        </w:rPr>
        <w:t>))</w:t>
      </w:r>
    </w:p>
    <w:p w14:paraId="53570882" w14:textId="77777777" w:rsidR="00E83974" w:rsidRDefault="00E83974" w:rsidP="00E839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E83974" w14:paraId="3A965A19" w14:textId="77777777" w:rsidTr="00E83974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E51D2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5C30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Өлшемшарттар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79FEF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Растайтын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F7D40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Балл саны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(1-ден 20-ға дейін)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988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</w:p>
          <w:p w14:paraId="1084329D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 xml:space="preserve">Баға </w:t>
            </w:r>
          </w:p>
        </w:tc>
      </w:tr>
      <w:tr w:rsidR="00E83974" w:rsidRPr="00D81078" w14:paraId="7F107AC2" w14:textId="77777777" w:rsidTr="00E83974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B393D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FAFE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 деңгейі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CFD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822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Техникалық және кәсіптік = 1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0EAE24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күндізгі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DF7F3A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сырттай / қашықтықтан оқыту = 2 балл</w:t>
            </w:r>
          </w:p>
          <w:p w14:paraId="0C4AD4B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6CE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EE17C7B" w14:textId="77777777" w:rsidTr="00E83974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2611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33F2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Ғылыми/ академиялық дәрежесі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B14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2832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Магистр немесе жоғары білімі бар маман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24EE71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PHD-докторы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6A7B3D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50478B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кандидаты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58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D81078" w14:paraId="55F5254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5C9E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6FADC63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584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Ұлттық біліктілік тестілеуі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0681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15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Педагог» біліктілік санатымен</w:t>
            </w:r>
          </w:p>
          <w:p w14:paraId="3391D7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7CF319E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0 балл</w:t>
            </w:r>
          </w:p>
          <w:p w14:paraId="1534D3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2 балл</w:t>
            </w:r>
          </w:p>
          <w:p w14:paraId="26B53F2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80-ге дейін = 5 балл</w:t>
            </w:r>
          </w:p>
          <w:p w14:paraId="124424B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90-ға дейін = 6 балл</w:t>
            </w:r>
          </w:p>
          <w:p w14:paraId="5B4061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4FDFFB5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30-дан 40-қа дейін = 0 балл</w:t>
            </w:r>
          </w:p>
          <w:p w14:paraId="5EBA14B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50-ге дейін = 1 балл</w:t>
            </w:r>
          </w:p>
          <w:p w14:paraId="23B8AD3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2 балл</w:t>
            </w:r>
          </w:p>
          <w:p w14:paraId="7ED99B1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3 балл</w:t>
            </w:r>
          </w:p>
          <w:p w14:paraId="7D200DE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14:paraId="51C278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«Педагог-модератор» біліктілік санатымен</w:t>
            </w:r>
          </w:p>
          <w:p w14:paraId="2CA8578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5133ADA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 = 0 балл</w:t>
            </w:r>
          </w:p>
          <w:p w14:paraId="469A2CB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 = 3 балл</w:t>
            </w:r>
          </w:p>
          <w:p w14:paraId="23B37A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дейін=6 балл</w:t>
            </w:r>
          </w:p>
          <w:p w14:paraId="378259C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80-ден 90 балға дейін=7 балл</w:t>
            </w:r>
          </w:p>
          <w:p w14:paraId="1EBB42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1105F55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2CA2207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дейін=2 балл</w:t>
            </w:r>
          </w:p>
          <w:p w14:paraId="62C4337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дейін=3 балл</w:t>
            </w:r>
          </w:p>
          <w:p w14:paraId="1BF866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238CB4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67EB8C5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«Педагог-сарапшы» біліктілік санатымен</w:t>
            </w:r>
          </w:p>
          <w:p w14:paraId="5273829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3466331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4FC3282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0CE8A42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дейін=7 балл</w:t>
            </w:r>
          </w:p>
          <w:p w14:paraId="53EF592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дейін=8 балл</w:t>
            </w:r>
          </w:p>
          <w:p w14:paraId="203BB18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D15DCF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3ACA923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дейін=3 балл</w:t>
            </w:r>
          </w:p>
          <w:p w14:paraId="0857774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дейін=4 балл</w:t>
            </w:r>
          </w:p>
          <w:p w14:paraId="1E87ED4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дейін=5 балл</w:t>
            </w:r>
          </w:p>
          <w:p w14:paraId="5FA7B5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3FEEE73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«Педагог-зерттеуші» біліктілік санатымен</w:t>
            </w:r>
          </w:p>
          <w:p w14:paraId="4B28A54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715AA5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3D86963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дейін- 5 балл</w:t>
            </w:r>
          </w:p>
          <w:p w14:paraId="6F3D5CB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дейін=8 балл</w:t>
            </w:r>
          </w:p>
          <w:p w14:paraId="201B0D8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дейін=9 балл</w:t>
            </w:r>
          </w:p>
          <w:p w14:paraId="48E2081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25C7E3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51620DF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40 - тан 50 балға дейін=4 балл</w:t>
            </w:r>
          </w:p>
          <w:p w14:paraId="39BEB9B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дейін=5 балл</w:t>
            </w:r>
          </w:p>
          <w:p w14:paraId="64E754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дейін=6 балл</w:t>
            </w:r>
          </w:p>
          <w:p w14:paraId="19908E3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59AD2B8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9F3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E3B86BB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464F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625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Біліктілігі/ Санаты.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5A56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Куәлік, өзге де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24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санат-1 балл</w:t>
            </w:r>
          </w:p>
          <w:p w14:paraId="0A7DB29A" w14:textId="77777777" w:rsidR="00E83974" w:rsidRDefault="00E839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санат 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 балл</w:t>
            </w:r>
          </w:p>
          <w:p w14:paraId="1339864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санатты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20E029F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52B6544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Педагог-сарапшы = 5 балл</w:t>
            </w:r>
          </w:p>
          <w:p w14:paraId="37CBEB1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 зерттеуші = 7 балл</w:t>
            </w:r>
          </w:p>
          <w:p w14:paraId="25063C7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Педагог-шебер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DF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BCB151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97F7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EA5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 қызмет өтілі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D4C7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B4C1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жылдан 3 жылға дейін = 1</w:t>
            </w:r>
          </w:p>
          <w:p w14:paraId="3774016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жылдан 5 жылға дейін = 1,5</w:t>
            </w:r>
          </w:p>
          <w:p w14:paraId="7866927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 жылдан 10 жылға дейін = 2</w:t>
            </w:r>
          </w:p>
          <w:p w14:paraId="120E25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жылдан және одан артық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DB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09F9FE7E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552F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F93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46AA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60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әдіскер= 1 балл</w:t>
            </w:r>
          </w:p>
          <w:p w14:paraId="642F89C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орынбасары= 3 балл</w:t>
            </w:r>
          </w:p>
          <w:p w14:paraId="0EC4EEF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7A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54CB0C30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4D10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5098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Жұмысқа алғаш кіріскен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педагогтар үшін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AB0F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Білім туралы дипломға қосымша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4E84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Педагогикалық/кәсіптік практика нәтижелері</w:t>
            </w:r>
          </w:p>
          <w:p w14:paraId="33AFA3C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«өте жақсы» = 1 балл</w:t>
            </w:r>
          </w:p>
          <w:p w14:paraId="742A63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«жақсы»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C7E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383E24A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F730B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D2C2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3FF7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BE7D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Оң ұсыныс хаттың болуы = 3 балл</w:t>
            </w:r>
          </w:p>
          <w:p w14:paraId="5609459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 хат болмаған жағдайда – минус 3 балл</w:t>
            </w:r>
          </w:p>
          <w:p w14:paraId="3CBFCC6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Теріс ұсыныс хаттың болуы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5A7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65540644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13BB0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BB60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 жетістіктердің көрсеткіштері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751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40DF32C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мұғалімдер мен олимпиадалар жеңімпаздарының дипломдары, грамоталары;</w:t>
            </w:r>
          </w:p>
          <w:p w14:paraId="4DAB736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мемлекеттік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6127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жүлдегерлері-0,5 балл</w:t>
            </w:r>
          </w:p>
          <w:p w14:paraId="5DAF9BA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 жобалар-1 балл</w:t>
            </w:r>
          </w:p>
          <w:p w14:paraId="34F40F0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жүлдегерлері-3 балл</w:t>
            </w:r>
          </w:p>
          <w:p w14:paraId="11F0FE1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қатысушысы-1 балл</w:t>
            </w:r>
          </w:p>
          <w:p w14:paraId="6551B3C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жүлдегері – 5 балл</w:t>
            </w:r>
          </w:p>
          <w:p w14:paraId="0A6B45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38B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D81078" w14:paraId="43032C8F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58A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426A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D041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авторлық жұмыстар және жарияланымдар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3557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55020E3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4AE8545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07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31557B05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138E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A0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Қоғамдық-педагогикалық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2EE6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көшбасшылық</w:t>
            </w:r>
          </w:p>
          <w:p w14:paraId="6780D1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көптілділікті жүзеге асыру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F59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тәлімгер-0,5 балл</w:t>
            </w:r>
          </w:p>
          <w:p w14:paraId="3A8C79C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ӘБ жетекшілігі -1 балл</w:t>
            </w:r>
          </w:p>
          <w:p w14:paraId="3A28C7F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кәсіби-педагогикалық қауымдастық көшбасшысы – 1 балл</w:t>
            </w:r>
          </w:p>
          <w:p w14:paraId="498B64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тілде оқыту, орыс/қазақ – 2 балл</w:t>
            </w:r>
          </w:p>
          <w:p w14:paraId="03896DF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Шетел/орыс, шетел/қазақ – 3 балл</w:t>
            </w:r>
          </w:p>
          <w:p w14:paraId="4A4B3A4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тілде оқыту (қазақ, орыс, шетел)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29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FDC621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3493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6C95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Курстық дайындық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7C61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пәндік дайындық сертификаттары;</w:t>
            </w:r>
          </w:p>
          <w:p w14:paraId="1A56F08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цифрлық сауаттылық сертификаты,</w:t>
            </w:r>
          </w:p>
          <w:p w14:paraId="1456C0F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ҚАЗТЕСТ, IELTS; </w:t>
            </w:r>
          </w:p>
          <w:p w14:paraId="5F358D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TOEFL; DELF;</w:t>
            </w:r>
          </w:p>
          <w:p w14:paraId="248677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9F3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НЗМ ПШО, «Өрлеу» курстары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0,5 балл</w:t>
            </w:r>
          </w:p>
          <w:p w14:paraId="0E2AA44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 - 0,5 балл (әрқайсысы жеке)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F4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FBFD3DB" w14:textId="77777777" w:rsidTr="00E83974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C2A9A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Барлығы: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B47C2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Максималды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A4F" w14:textId="77777777" w:rsidR="00E83974" w:rsidRDefault="00E83974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1D2F3328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36CA3AA8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0739108F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333CE30A" w14:textId="77777777" w:rsidR="00E83974" w:rsidRDefault="00E83974" w:rsidP="00E83974">
      <w:pPr>
        <w:rPr>
          <w:lang w:val="kk-KZ"/>
        </w:rPr>
      </w:pPr>
    </w:p>
    <w:p w14:paraId="41DECD1A" w14:textId="77777777" w:rsidR="00E83974" w:rsidRDefault="00E83974" w:rsidP="00E83974">
      <w:pPr>
        <w:rPr>
          <w:lang w:val="kk-KZ"/>
        </w:rPr>
      </w:pPr>
    </w:p>
    <w:p w14:paraId="1B6F2973" w14:textId="77777777" w:rsidR="00E83974" w:rsidRDefault="00E83974" w:rsidP="00E83974">
      <w:pPr>
        <w:rPr>
          <w:lang w:val="kk-KZ"/>
        </w:rPr>
      </w:pPr>
    </w:p>
    <w:p w14:paraId="1295F3CD" w14:textId="77777777" w:rsidR="00E83974" w:rsidRDefault="00E83974" w:rsidP="00E83974">
      <w:pPr>
        <w:rPr>
          <w:lang w:val="kk-KZ"/>
        </w:rPr>
      </w:pPr>
    </w:p>
    <w:p w14:paraId="1DB6BCD7" w14:textId="77777777" w:rsidR="00E83974" w:rsidRDefault="00E83974" w:rsidP="00E83974">
      <w:pPr>
        <w:rPr>
          <w:lang w:val="kk-KZ"/>
        </w:rPr>
      </w:pPr>
    </w:p>
    <w:p w14:paraId="067754E2" w14:textId="77777777" w:rsidR="007F5980" w:rsidRDefault="00000000" w:rsidP="00E83974">
      <w:pPr>
        <w:ind w:left="-1260" w:firstLine="1260"/>
      </w:pPr>
    </w:p>
    <w:sectPr w:rsidR="007F5980" w:rsidSect="00E8397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57C"/>
    <w:multiLevelType w:val="hybridMultilevel"/>
    <w:tmpl w:val="1640D4B0"/>
    <w:lvl w:ilvl="0" w:tplc="0F20C2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9B2"/>
    <w:multiLevelType w:val="hybridMultilevel"/>
    <w:tmpl w:val="8AF44A56"/>
    <w:lvl w:ilvl="0" w:tplc="771C1100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DD1082"/>
    <w:multiLevelType w:val="hybridMultilevel"/>
    <w:tmpl w:val="711A7ED6"/>
    <w:lvl w:ilvl="0" w:tplc="771C110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02224">
    <w:abstractNumId w:val="0"/>
  </w:num>
  <w:num w:numId="2" w16cid:durableId="1365866856">
    <w:abstractNumId w:val="2"/>
  </w:num>
  <w:num w:numId="3" w16cid:durableId="33090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72"/>
    <w:rsid w:val="000215F5"/>
    <w:rsid w:val="00062A72"/>
    <w:rsid w:val="00097C41"/>
    <w:rsid w:val="003C4906"/>
    <w:rsid w:val="004218BF"/>
    <w:rsid w:val="00625E1A"/>
    <w:rsid w:val="008D4AB6"/>
    <w:rsid w:val="00A43D40"/>
    <w:rsid w:val="00BF3705"/>
    <w:rsid w:val="00C06D6F"/>
    <w:rsid w:val="00D81078"/>
    <w:rsid w:val="00E83974"/>
    <w:rsid w:val="00EA5B36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ED1D"/>
  <w15:docId w15:val="{AF512276-4870-49AB-AC40-7C34E1F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1900000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kaz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User</cp:lastModifiedBy>
  <cp:revision>14</cp:revision>
  <dcterms:created xsi:type="dcterms:W3CDTF">2022-08-01T10:19:00Z</dcterms:created>
  <dcterms:modified xsi:type="dcterms:W3CDTF">2022-11-03T10:49:00Z</dcterms:modified>
</cp:coreProperties>
</file>