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EA" w:rsidRPr="00AB23C5" w:rsidRDefault="00711BEA" w:rsidP="00711BEA">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w:t>
      </w:r>
      <w:r w:rsidRPr="00711BEA">
        <w:rPr>
          <w:rFonts w:ascii="Times New Roman" w:hAnsi="Times New Roman" w:cs="Times New Roman"/>
          <w:b/>
          <w:color w:val="000000"/>
          <w:sz w:val="24"/>
          <w:szCs w:val="24"/>
        </w:rPr>
        <w:t xml:space="preserve">КММ </w:t>
      </w:r>
      <w:proofErr w:type="spellStart"/>
      <w:r w:rsidRPr="00711BEA">
        <w:rPr>
          <w:rFonts w:ascii="Times New Roman" w:hAnsi="Times New Roman" w:cs="Times New Roman"/>
          <w:b/>
          <w:color w:val="000000"/>
          <w:sz w:val="24"/>
          <w:szCs w:val="24"/>
        </w:rPr>
        <w:t>арнай</w:t>
      </w:r>
      <w:r>
        <w:rPr>
          <w:rFonts w:ascii="Times New Roman" w:hAnsi="Times New Roman" w:cs="Times New Roman"/>
          <w:b/>
          <w:color w:val="000000"/>
          <w:sz w:val="24"/>
          <w:szCs w:val="24"/>
        </w:rPr>
        <w:t>ы</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педагогі</w:t>
      </w:r>
      <w:proofErr w:type="spellEnd"/>
      <w:r>
        <w:rPr>
          <w:rFonts w:ascii="Times New Roman" w:hAnsi="Times New Roman" w:cs="Times New Roman"/>
          <w:b/>
          <w:color w:val="000000"/>
          <w:sz w:val="24"/>
          <w:szCs w:val="24"/>
        </w:rPr>
        <w:t xml:space="preserve"> </w:t>
      </w:r>
      <w:r w:rsidRPr="00711BEA">
        <w:rPr>
          <w:rFonts w:ascii="Times New Roman" w:hAnsi="Times New Roman" w:cs="Times New Roman"/>
          <w:b/>
          <w:color w:val="000000"/>
          <w:sz w:val="24"/>
          <w:szCs w:val="24"/>
        </w:rPr>
        <w:t>дефектолог</w:t>
      </w:r>
      <w:r w:rsidRPr="00AB23C5">
        <w:rPr>
          <w:rFonts w:ascii="Times New Roman" w:hAnsi="Times New Roman" w:cs="Times New Roman"/>
          <w:b/>
          <w:color w:val="000000"/>
          <w:sz w:val="24"/>
          <w:szCs w:val="24"/>
          <w:u w:val="single"/>
        </w:rPr>
        <w:t xml:space="preserve">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711BEA" w:rsidRPr="00AB23C5" w:rsidRDefault="00711BEA" w:rsidP="00711BEA">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3"/>
        <w:tblW w:w="9464" w:type="dxa"/>
        <w:tblLook w:val="04A0"/>
      </w:tblPr>
      <w:tblGrid>
        <w:gridCol w:w="391"/>
        <w:gridCol w:w="2384"/>
        <w:gridCol w:w="6689"/>
      </w:tblGrid>
      <w:tr w:rsidR="00711BEA" w:rsidRPr="00711BEA" w:rsidTr="00F50736">
        <w:trPr>
          <w:trHeight w:val="711"/>
        </w:trPr>
        <w:tc>
          <w:tcPr>
            <w:tcW w:w="391" w:type="dxa"/>
            <w:vMerge w:val="restart"/>
          </w:tcPr>
          <w:p w:rsidR="00711BEA" w:rsidRPr="00AD2C10" w:rsidRDefault="00711BEA" w:rsidP="00F50736">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711BEA" w:rsidRPr="00AD2C10" w:rsidRDefault="00711BEA" w:rsidP="00F50736">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711BEA" w:rsidRPr="00AD2C10" w:rsidRDefault="00711BEA" w:rsidP="00F50736">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711BEA" w:rsidRPr="00AD2C10" w:rsidTr="00F50736">
        <w:trPr>
          <w:trHeight w:val="453"/>
        </w:trPr>
        <w:tc>
          <w:tcPr>
            <w:tcW w:w="391" w:type="dxa"/>
            <w:vMerge/>
          </w:tcPr>
          <w:p w:rsidR="00711BEA" w:rsidRPr="00AD2C10" w:rsidRDefault="00711BEA" w:rsidP="00F50736">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711BEA" w:rsidRPr="00AD2C10" w:rsidRDefault="00711BEA" w:rsidP="00F50736">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711BEA" w:rsidRPr="00AD2C10" w:rsidRDefault="00711BEA" w:rsidP="00F50736">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711BEA" w:rsidRPr="00AD2C10" w:rsidTr="00F50736">
        <w:trPr>
          <w:trHeight w:val="264"/>
        </w:trPr>
        <w:tc>
          <w:tcPr>
            <w:tcW w:w="391" w:type="dxa"/>
            <w:vMerge/>
          </w:tcPr>
          <w:p w:rsidR="00711BEA" w:rsidRPr="00AD2C10" w:rsidRDefault="00711BEA" w:rsidP="00F50736">
            <w:pPr>
              <w:jc w:val="center"/>
              <w:textAlignment w:val="baseline"/>
              <w:outlineLvl w:val="2"/>
              <w:rPr>
                <w:rFonts w:ascii="Times New Roman" w:eastAsia="Times New Roman" w:hAnsi="Times New Roman" w:cs="Times New Roman"/>
                <w:b/>
                <w:bCs/>
                <w:sz w:val="24"/>
                <w:szCs w:val="24"/>
              </w:rPr>
            </w:pPr>
          </w:p>
        </w:tc>
        <w:tc>
          <w:tcPr>
            <w:tcW w:w="2384" w:type="dxa"/>
          </w:tcPr>
          <w:p w:rsidR="00711BEA" w:rsidRPr="00AD2C10" w:rsidRDefault="00711BEA" w:rsidP="00F50736">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711BEA" w:rsidRPr="00AD2C10" w:rsidRDefault="00711BEA" w:rsidP="00F50736">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711BEA" w:rsidRPr="00AD2C10" w:rsidTr="00F50736">
        <w:trPr>
          <w:trHeight w:val="203"/>
        </w:trPr>
        <w:tc>
          <w:tcPr>
            <w:tcW w:w="391" w:type="dxa"/>
            <w:vMerge/>
          </w:tcPr>
          <w:p w:rsidR="00711BEA" w:rsidRPr="00AD2C10" w:rsidRDefault="00711BEA" w:rsidP="00F50736">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711BEA" w:rsidRPr="00AD2C10" w:rsidRDefault="00711BEA" w:rsidP="00F50736">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711BEA" w:rsidRPr="00CD38F2" w:rsidRDefault="00711BEA" w:rsidP="00F50736">
            <w:pPr>
              <w:rPr>
                <w:rFonts w:ascii="Times New Roman" w:hAnsi="Times New Roman" w:cs="Times New Roman"/>
                <w:sz w:val="24"/>
                <w:szCs w:val="24"/>
                <w:u w:val="single"/>
                <w:lang w:val="en-US"/>
              </w:rPr>
            </w:pPr>
            <w:r w:rsidRPr="00E01EAF">
              <w:rPr>
                <w:rFonts w:ascii="Times New Roman" w:hAnsi="Times New Roman" w:cs="Times New Roman"/>
                <w:color w:val="000000"/>
                <w:sz w:val="24"/>
                <w:szCs w:val="24"/>
                <w:shd w:val="clear" w:color="auto" w:fill="FFFFFF"/>
              </w:rPr>
              <w:t>sosh18@goo.edu.kz</w:t>
            </w:r>
          </w:p>
        </w:tc>
      </w:tr>
      <w:tr w:rsidR="00711BEA" w:rsidRPr="00AD2C10" w:rsidTr="00F50736">
        <w:trPr>
          <w:trHeight w:val="570"/>
        </w:trPr>
        <w:tc>
          <w:tcPr>
            <w:tcW w:w="391" w:type="dxa"/>
            <w:vMerge w:val="restart"/>
          </w:tcPr>
          <w:p w:rsidR="00711BEA" w:rsidRPr="00AD2C10" w:rsidRDefault="00711BEA" w:rsidP="00F50736">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711BEA" w:rsidRPr="00AD2C10" w:rsidRDefault="00711BEA" w:rsidP="00F50736">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711BEA" w:rsidRPr="00824140" w:rsidRDefault="00711BEA" w:rsidP="00F50736">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орыс тілінде оқытатын </w:t>
            </w:r>
            <w:r>
              <w:rPr>
                <w:rFonts w:ascii="Times New Roman" w:eastAsia="Times New Roman" w:hAnsi="Times New Roman" w:cs="Times New Roman"/>
                <w:bCs/>
                <w:sz w:val="24"/>
                <w:szCs w:val="24"/>
                <w:lang w:val="kk-KZ"/>
              </w:rPr>
              <w:t xml:space="preserve">бастауыш тілі </w:t>
            </w:r>
            <w:r w:rsidRPr="00824140">
              <w:rPr>
                <w:rFonts w:ascii="Times New Roman" w:eastAsia="Times New Roman" w:hAnsi="Times New Roman" w:cs="Times New Roman"/>
                <w:bCs/>
                <w:sz w:val="24"/>
                <w:szCs w:val="24"/>
                <w:lang w:val="kk-KZ"/>
              </w:rPr>
              <w:t xml:space="preserve"> мұғалімі,</w:t>
            </w:r>
          </w:p>
          <w:p w:rsidR="00711BEA" w:rsidRPr="00AA13CE" w:rsidRDefault="00711BEA" w:rsidP="00F5073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 сағат</w:t>
            </w:r>
          </w:p>
        </w:tc>
      </w:tr>
      <w:tr w:rsidR="00711BEA" w:rsidRPr="00711BEA" w:rsidTr="00F50736">
        <w:trPr>
          <w:trHeight w:val="825"/>
        </w:trPr>
        <w:tc>
          <w:tcPr>
            <w:tcW w:w="391" w:type="dxa"/>
            <w:vMerge/>
          </w:tcPr>
          <w:p w:rsidR="00711BEA" w:rsidRPr="00AD2C10" w:rsidRDefault="00711BEA" w:rsidP="00F50736">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711BEA" w:rsidRPr="00AD2C10" w:rsidRDefault="00711BEA" w:rsidP="00F50736">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711BEA" w:rsidRPr="00711BEA" w:rsidRDefault="00711BEA" w:rsidP="00711BEA">
            <w:pPr>
              <w:jc w:val="both"/>
              <w:rPr>
                <w:rFonts w:ascii="Times New Roman" w:hAnsi="Times New Roman" w:cs="Times New Roman"/>
                <w:lang w:val="kk-KZ"/>
              </w:rPr>
            </w:pPr>
            <w:r w:rsidRPr="00824140">
              <w:rPr>
                <w:rFonts w:ascii="Times New Roman" w:eastAsia="Times New Roman" w:hAnsi="Times New Roman" w:cs="Times New Roman"/>
                <w:bCs/>
                <w:sz w:val="24"/>
                <w:szCs w:val="24"/>
                <w:lang w:val="kk-KZ"/>
              </w:rPr>
              <w:t xml:space="preserve">- </w:t>
            </w:r>
            <w:r w:rsidRPr="00711BEA">
              <w:rPr>
                <w:rFonts w:ascii="Times New Roman" w:hAnsi="Times New Roman" w:cs="Times New Roman"/>
                <w:color w:val="000000"/>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711BEA" w:rsidRPr="00711BEA" w:rsidRDefault="00711BEA" w:rsidP="00711BEA">
            <w:pPr>
              <w:jc w:val="both"/>
              <w:rPr>
                <w:rFonts w:ascii="Times New Roman" w:hAnsi="Times New Roman" w:cs="Times New Roman"/>
                <w:lang w:val="kk-KZ"/>
              </w:rPr>
            </w:pPr>
            <w:r>
              <w:rPr>
                <w:rFonts w:ascii="Times New Roman" w:hAnsi="Times New Roman" w:cs="Times New Roman"/>
                <w:color w:val="000000"/>
                <w:lang w:val="kk-KZ"/>
              </w:rPr>
              <w:t xml:space="preserve"> - </w:t>
            </w:r>
            <w:r w:rsidRPr="00711BEA">
              <w:rPr>
                <w:rFonts w:ascii="Times New Roman" w:hAnsi="Times New Roman" w:cs="Times New Roman"/>
                <w:color w:val="000000"/>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711BEA" w:rsidRPr="00711BEA" w:rsidRDefault="00711BEA" w:rsidP="00711BEA">
            <w:pPr>
              <w:pStyle w:val="a4"/>
              <w:numPr>
                <w:ilvl w:val="0"/>
                <w:numId w:val="1"/>
              </w:numPr>
              <w:ind w:left="0"/>
              <w:jc w:val="both"/>
              <w:rPr>
                <w:rFonts w:ascii="Times New Roman" w:hAnsi="Times New Roman" w:cs="Times New Roman"/>
                <w:lang w:val="kk-KZ"/>
              </w:rPr>
            </w:pPr>
            <w:r>
              <w:rPr>
                <w:rFonts w:ascii="Times New Roman" w:hAnsi="Times New Roman" w:cs="Times New Roman"/>
                <w:color w:val="000000"/>
                <w:lang w:val="kk-KZ"/>
              </w:rPr>
              <w:t xml:space="preserve">- </w:t>
            </w:r>
            <w:r w:rsidRPr="00711BEA">
              <w:rPr>
                <w:rFonts w:ascii="Times New Roman" w:hAnsi="Times New Roman" w:cs="Times New Roman"/>
                <w:color w:val="000000"/>
                <w:lang w:val="kk-KZ"/>
              </w:rPr>
              <w:t>мүмкіндігі шектеулі</w:t>
            </w:r>
            <w:r>
              <w:rPr>
                <w:rFonts w:ascii="Times New Roman" w:hAnsi="Times New Roman" w:cs="Times New Roman"/>
                <w:color w:val="000000"/>
                <w:lang w:val="kk-KZ"/>
              </w:rPr>
              <w:t xml:space="preserve"> балаларға арнайы психологиялық </w:t>
            </w:r>
            <w:r w:rsidRPr="00711BEA">
              <w:rPr>
                <w:rFonts w:ascii="Times New Roman" w:hAnsi="Times New Roman" w:cs="Times New Roman"/>
                <w:color w:val="000000"/>
                <w:lang w:val="kk-KZ"/>
              </w:rPr>
              <w:t>педагогикалық қолдау көрсетеді;</w:t>
            </w:r>
          </w:p>
          <w:p w:rsidR="00711BEA" w:rsidRPr="00711BEA" w:rsidRDefault="00711BEA" w:rsidP="00711BEA">
            <w:pPr>
              <w:pStyle w:val="a4"/>
              <w:numPr>
                <w:ilvl w:val="0"/>
                <w:numId w:val="1"/>
              </w:numPr>
              <w:ind w:left="-81"/>
              <w:jc w:val="both"/>
              <w:rPr>
                <w:rFonts w:ascii="Times New Roman" w:hAnsi="Times New Roman" w:cs="Times New Roman"/>
                <w:lang w:val="kk-KZ"/>
              </w:rPr>
            </w:pPr>
            <w:r>
              <w:rPr>
                <w:rFonts w:ascii="Times New Roman" w:hAnsi="Times New Roman" w:cs="Times New Roman"/>
                <w:color w:val="000000"/>
                <w:lang w:val="kk-KZ"/>
              </w:rPr>
              <w:t xml:space="preserve"> - </w:t>
            </w:r>
            <w:r w:rsidRPr="00711BEA">
              <w:rPr>
                <w:rFonts w:ascii="Times New Roman" w:hAnsi="Times New Roman" w:cs="Times New Roman"/>
                <w:color w:val="000000"/>
                <w:lang w:val="kk-KZ"/>
              </w:rPr>
              <w:t>білім беру ұйымдарында ерекше білім берілуіне қажеттілігі бар балаларды психологиялық-педагогикалық сүйемелдеуді жүзеге асырады;</w:t>
            </w:r>
          </w:p>
          <w:p w:rsidR="00711BEA" w:rsidRPr="00711BEA" w:rsidRDefault="00711BEA" w:rsidP="00711BEA">
            <w:pPr>
              <w:pStyle w:val="a4"/>
              <w:numPr>
                <w:ilvl w:val="0"/>
                <w:numId w:val="1"/>
              </w:numPr>
              <w:ind w:left="-81"/>
              <w:jc w:val="both"/>
              <w:rPr>
                <w:rFonts w:ascii="Times New Roman" w:hAnsi="Times New Roman" w:cs="Times New Roman"/>
                <w:lang w:val="kk-KZ"/>
              </w:rPr>
            </w:pPr>
            <w:r>
              <w:rPr>
                <w:rFonts w:ascii="Times New Roman" w:hAnsi="Times New Roman" w:cs="Times New Roman"/>
                <w:color w:val="000000"/>
                <w:lang w:val="kk-KZ"/>
              </w:rPr>
              <w:t xml:space="preserve">   - </w:t>
            </w:r>
            <w:r w:rsidRPr="00711BEA">
              <w:rPr>
                <w:rFonts w:ascii="Times New Roman" w:hAnsi="Times New Roman" w:cs="Times New Roman"/>
                <w:color w:val="000000"/>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rsidR="00711BEA" w:rsidRPr="00711BEA" w:rsidRDefault="00711BEA" w:rsidP="00711BEA">
            <w:pPr>
              <w:pStyle w:val="a4"/>
              <w:numPr>
                <w:ilvl w:val="0"/>
                <w:numId w:val="1"/>
              </w:numPr>
              <w:ind w:left="-81"/>
              <w:jc w:val="both"/>
              <w:rPr>
                <w:rFonts w:ascii="Times New Roman" w:hAnsi="Times New Roman" w:cs="Times New Roman"/>
                <w:lang w:val="kk-KZ"/>
              </w:rPr>
            </w:pPr>
            <w:r>
              <w:rPr>
                <w:rFonts w:ascii="Times New Roman" w:hAnsi="Times New Roman" w:cs="Times New Roman"/>
                <w:color w:val="000000"/>
                <w:lang w:val="kk-KZ"/>
              </w:rPr>
              <w:t xml:space="preserve">  - </w:t>
            </w:r>
            <w:r w:rsidRPr="00711BEA">
              <w:rPr>
                <w:rFonts w:ascii="Times New Roman" w:hAnsi="Times New Roman" w:cs="Times New Roman"/>
                <w:color w:val="000000"/>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rsidR="00711BEA" w:rsidRPr="00711BEA" w:rsidRDefault="00711BEA" w:rsidP="00711BEA">
            <w:pPr>
              <w:pStyle w:val="a4"/>
              <w:numPr>
                <w:ilvl w:val="0"/>
                <w:numId w:val="1"/>
              </w:numPr>
              <w:ind w:left="-81"/>
              <w:jc w:val="both"/>
              <w:rPr>
                <w:rFonts w:ascii="Times New Roman" w:hAnsi="Times New Roman" w:cs="Times New Roman"/>
                <w:lang w:val="kk-KZ"/>
              </w:rPr>
            </w:pPr>
            <w:r>
              <w:rPr>
                <w:rFonts w:ascii="Times New Roman" w:hAnsi="Times New Roman" w:cs="Times New Roman"/>
                <w:color w:val="000000"/>
                <w:lang w:val="kk-KZ"/>
              </w:rPr>
              <w:t xml:space="preserve"> - </w:t>
            </w:r>
            <w:r w:rsidRPr="00711BEA">
              <w:rPr>
                <w:rFonts w:ascii="Times New Roman" w:hAnsi="Times New Roman" w:cs="Times New Roman"/>
                <w:color w:val="000000"/>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tc>
      </w:tr>
      <w:tr w:rsidR="00711BEA" w:rsidRPr="00AD2C10" w:rsidTr="00F50736">
        <w:trPr>
          <w:trHeight w:val="639"/>
        </w:trPr>
        <w:tc>
          <w:tcPr>
            <w:tcW w:w="391" w:type="dxa"/>
            <w:vMerge/>
          </w:tcPr>
          <w:p w:rsidR="00711BEA" w:rsidRPr="00AD2C10" w:rsidRDefault="00711BEA" w:rsidP="00F50736">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711BEA" w:rsidRPr="00AD2C10" w:rsidRDefault="00711BEA" w:rsidP="00F50736">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711BEA" w:rsidRPr="00824140" w:rsidRDefault="00711BEA" w:rsidP="00F50736">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711BEA" w:rsidRPr="00824140" w:rsidRDefault="00711BEA" w:rsidP="00F50736">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711BEA" w:rsidRPr="004B49FA" w:rsidRDefault="00711BEA" w:rsidP="00F50736">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711BEA" w:rsidRPr="00711BEA" w:rsidTr="00F50736">
        <w:tc>
          <w:tcPr>
            <w:tcW w:w="391" w:type="dxa"/>
          </w:tcPr>
          <w:p w:rsidR="00711BEA" w:rsidRPr="00AD2C10" w:rsidRDefault="00711BEA" w:rsidP="00F50736">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711BEA" w:rsidRPr="00824140" w:rsidRDefault="00711BEA" w:rsidP="00F50736">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711BEA" w:rsidRPr="00AD2C10" w:rsidRDefault="00711BEA" w:rsidP="00F50736">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711BEA" w:rsidRPr="00824140" w:rsidRDefault="00711BEA" w:rsidP="00F50736">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711BEA" w:rsidRPr="00824140" w:rsidRDefault="00711BEA" w:rsidP="00F50736">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711BEA" w:rsidRPr="00824140" w:rsidRDefault="00711BEA" w:rsidP="00F50736">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711BEA" w:rsidRPr="00AD2C10" w:rsidTr="00F50736">
        <w:trPr>
          <w:trHeight w:val="105"/>
        </w:trPr>
        <w:tc>
          <w:tcPr>
            <w:tcW w:w="391" w:type="dxa"/>
          </w:tcPr>
          <w:p w:rsidR="00711BEA" w:rsidRPr="00AD2C10" w:rsidRDefault="00711BEA" w:rsidP="00F50736">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711BEA" w:rsidRPr="00AD2C10" w:rsidRDefault="00711BEA" w:rsidP="00F50736">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711BEA" w:rsidRPr="00FD7DD9" w:rsidRDefault="00711BEA" w:rsidP="00711BEA">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15.11</w:t>
            </w:r>
            <w:r w:rsidRPr="00FD7DD9">
              <w:rPr>
                <w:rFonts w:ascii="Times New Roman" w:eastAsia="Times New Roman" w:hAnsi="Times New Roman" w:cs="Times New Roman"/>
                <w:b/>
                <w:bCs/>
                <w:sz w:val="24"/>
                <w:szCs w:val="24"/>
                <w:lang w:val="kk-KZ"/>
              </w:rPr>
              <w:t xml:space="preserve">.2022 </w:t>
            </w:r>
            <w:r>
              <w:rPr>
                <w:rFonts w:ascii="Times New Roman" w:eastAsia="Times New Roman" w:hAnsi="Times New Roman" w:cs="Times New Roman"/>
                <w:b/>
                <w:bCs/>
                <w:sz w:val="24"/>
                <w:szCs w:val="24"/>
                <w:lang w:val="kk-KZ"/>
              </w:rPr>
              <w:t>–</w:t>
            </w:r>
            <w:r w:rsidRPr="00FD7DD9">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23.11</w:t>
            </w:r>
            <w:r w:rsidRPr="00FD7DD9">
              <w:rPr>
                <w:rFonts w:ascii="Times New Roman" w:eastAsia="Times New Roman" w:hAnsi="Times New Roman" w:cs="Times New Roman"/>
                <w:b/>
                <w:bCs/>
                <w:sz w:val="24"/>
                <w:szCs w:val="24"/>
                <w:lang w:val="kk-KZ"/>
              </w:rPr>
              <w:t>.2022</w:t>
            </w:r>
          </w:p>
        </w:tc>
      </w:tr>
      <w:tr w:rsidR="00711BEA" w:rsidRPr="00AD2C10" w:rsidTr="00F50736">
        <w:tc>
          <w:tcPr>
            <w:tcW w:w="391" w:type="dxa"/>
          </w:tcPr>
          <w:p w:rsidR="00711BEA" w:rsidRPr="00AD2C10" w:rsidRDefault="00711BEA" w:rsidP="00F50736">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711BEA" w:rsidRPr="00AD2C10" w:rsidRDefault="00711BEA" w:rsidP="00F50736">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711BEA" w:rsidRPr="001D3DD2" w:rsidRDefault="00711BEA" w:rsidP="00F50736">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711BEA" w:rsidRPr="001D3DD2" w:rsidRDefault="00711BEA" w:rsidP="00F50736">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w:t>
            </w:r>
            <w:r w:rsidRPr="001D3DD2">
              <w:rPr>
                <w:rFonts w:ascii="Times New Roman" w:eastAsia="Times New Roman" w:hAnsi="Times New Roman" w:cs="Times New Roman"/>
                <w:bCs/>
                <w:sz w:val="24"/>
                <w:szCs w:val="24"/>
              </w:rPr>
              <w:lastRenderedPageBreak/>
              <w:t xml:space="preserve">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711BEA" w:rsidRPr="001D3DD2" w:rsidRDefault="00711BEA" w:rsidP="00F50736">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711BEA" w:rsidRDefault="00711BEA" w:rsidP="00F50736">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711BEA" w:rsidRDefault="00711BEA" w:rsidP="00F50736">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711BEA" w:rsidRDefault="00711BEA" w:rsidP="00F50736">
            <w:pPr>
              <w:jc w:val="both"/>
              <w:textAlignment w:val="baseline"/>
              <w:outlineLvl w:val="2"/>
              <w:rPr>
                <w:rFonts w:ascii="Times New Roman" w:eastAsia="Times New Roman" w:hAnsi="Times New Roman" w:cs="Times New Roman"/>
                <w:bCs/>
                <w:sz w:val="24"/>
                <w:szCs w:val="24"/>
              </w:rPr>
            </w:pPr>
          </w:p>
          <w:p w:rsidR="00711BEA" w:rsidRPr="001D3DD2" w:rsidRDefault="00711BEA" w:rsidP="00F50736">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711BEA" w:rsidRPr="001D3DD2" w:rsidRDefault="00711BEA" w:rsidP="00F50736">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711BEA" w:rsidRPr="001D3DD2" w:rsidRDefault="00711BEA" w:rsidP="00F50736">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711BEA" w:rsidRPr="001D3DD2" w:rsidRDefault="00711BEA" w:rsidP="00F50736">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711BEA" w:rsidRPr="00AD2C10" w:rsidRDefault="00711BEA" w:rsidP="00F50736">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педагогтің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уақытша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кандидаттың 11-қ</w:t>
            </w:r>
            <w:proofErr w:type="gramStart"/>
            <w:r w:rsidRPr="001D3DD2">
              <w:rPr>
                <w:rFonts w:ascii="Times New Roman" w:eastAsia="Times New Roman" w:hAnsi="Times New Roman" w:cs="Times New Roman"/>
                <w:bCs/>
                <w:sz w:val="24"/>
                <w:szCs w:val="24"/>
              </w:rPr>
              <w:t>осымша</w:t>
            </w:r>
            <w:proofErr w:type="gramEnd"/>
            <w:r w:rsidRPr="001D3DD2">
              <w:rPr>
                <w:rFonts w:ascii="Times New Roman" w:eastAsia="Times New Roman" w:hAnsi="Times New Roman" w:cs="Times New Roman"/>
                <w:bCs/>
                <w:sz w:val="24"/>
                <w:szCs w:val="24"/>
              </w:rPr>
              <w:t xml:space="preserve">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бағалау парағы.</w:t>
            </w:r>
          </w:p>
        </w:tc>
      </w:tr>
    </w:tbl>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p w:rsidR="00711BEA" w:rsidRDefault="00711BEA" w:rsidP="00711BEA">
      <w:pPr>
        <w:rPr>
          <w:rFonts w:ascii="Times New Roman" w:hAnsi="Times New Roman" w:cs="Times New Roman"/>
          <w:color w:val="002060"/>
          <w:sz w:val="24"/>
          <w:szCs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252"/>
      </w:tblGrid>
      <w:tr w:rsidR="00711BEA" w:rsidRPr="00AD2C10" w:rsidTr="00F50736">
        <w:trPr>
          <w:trHeight w:val="781"/>
        </w:trPr>
        <w:tc>
          <w:tcPr>
            <w:tcW w:w="5495" w:type="dxa"/>
          </w:tcPr>
          <w:p w:rsidR="00711BEA" w:rsidRPr="00AD2C10" w:rsidRDefault="00711BEA" w:rsidP="00F50736">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711BEA" w:rsidRPr="001D3DD2" w:rsidRDefault="00711BEA" w:rsidP="00F50736">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711BEA" w:rsidRPr="001D3DD2" w:rsidRDefault="00711BEA" w:rsidP="00F50736">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711BEA" w:rsidRPr="001D3DD2" w:rsidRDefault="00711BEA" w:rsidP="00F50736">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711BEA" w:rsidRPr="001D3DD2" w:rsidRDefault="00711BEA" w:rsidP="00F50736">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711BEA" w:rsidRPr="001D3DD2" w:rsidRDefault="00711BEA" w:rsidP="00F50736">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711BEA" w:rsidRPr="00AD2C10" w:rsidRDefault="00711BEA" w:rsidP="00F50736">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711BEA" w:rsidRPr="00E01EAF" w:rsidRDefault="00711BEA" w:rsidP="00711BEA">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711BEA" w:rsidRDefault="00711BEA" w:rsidP="00711BEA">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711BEA" w:rsidRPr="00E01EAF" w:rsidRDefault="00711BEA" w:rsidP="00711BEA">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711BEA" w:rsidRPr="00E01EAF" w:rsidRDefault="00711BEA" w:rsidP="00711BEA">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711BEA" w:rsidRDefault="00711BEA" w:rsidP="00711BEA">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711BEA" w:rsidRPr="00AD2C10" w:rsidRDefault="00711BEA" w:rsidP="00711BEA">
      <w:pPr>
        <w:spacing w:after="0" w:line="240" w:lineRule="auto"/>
        <w:jc w:val="center"/>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711BEA" w:rsidRPr="00AD2C10" w:rsidRDefault="00711BEA" w:rsidP="00711BEA">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711BEA" w:rsidRPr="00EB34AE" w:rsidRDefault="00711BEA" w:rsidP="00711BEA">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711BEA" w:rsidRPr="00AD2C10" w:rsidRDefault="00711BEA" w:rsidP="00711BEA">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711BEA" w:rsidRDefault="00711BEA" w:rsidP="00711BEA">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711BEA" w:rsidRDefault="00711BEA" w:rsidP="00711BEA">
      <w:pPr>
        <w:spacing w:after="0" w:line="240" w:lineRule="auto"/>
        <w:rPr>
          <w:rFonts w:ascii="Times New Roman" w:hAnsi="Times New Roman" w:cs="Times New Roman"/>
          <w:sz w:val="24"/>
          <w:szCs w:val="24"/>
          <w:lang w:val="kk-KZ"/>
        </w:rPr>
      </w:pPr>
    </w:p>
    <w:p w:rsidR="00711BEA" w:rsidRPr="00AD2C10" w:rsidRDefault="00711BEA" w:rsidP="00711BEA">
      <w:pPr>
        <w:spacing w:after="0" w:line="240" w:lineRule="auto"/>
        <w:rPr>
          <w:rFonts w:ascii="Times New Roman" w:hAnsi="Times New Roman" w:cs="Times New Roman"/>
          <w:sz w:val="24"/>
          <w:szCs w:val="24"/>
          <w:lang w:val="kk-KZ"/>
        </w:rPr>
      </w:pPr>
    </w:p>
    <w:p w:rsidR="00711BEA" w:rsidRPr="00AD2C10" w:rsidRDefault="00711BEA" w:rsidP="00711BEA">
      <w:pPr>
        <w:spacing w:after="0"/>
        <w:rPr>
          <w:rFonts w:ascii="Times New Roman" w:hAnsi="Times New Roman" w:cs="Times New Roman"/>
          <w:b/>
          <w:sz w:val="24"/>
          <w:szCs w:val="24"/>
          <w:lang w:val="kk-KZ"/>
        </w:rPr>
      </w:pPr>
    </w:p>
    <w:p w:rsidR="00711BEA" w:rsidRDefault="00711BEA" w:rsidP="00711BEA">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711BEA" w:rsidRDefault="00711BEA" w:rsidP="00711BEA">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711BEA" w:rsidRPr="00EB34AE" w:rsidRDefault="00711BEA" w:rsidP="00711BEA">
      <w:pPr>
        <w:spacing w:after="0" w:line="240" w:lineRule="auto"/>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711BEA" w:rsidRPr="00AD2C10" w:rsidRDefault="00711BEA" w:rsidP="00711BEA">
      <w:pPr>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(наименование организаций образования, адрес (область, район, город\село)</w:t>
      </w:r>
    </w:p>
    <w:p w:rsidR="00711BEA" w:rsidRPr="00AD2C10" w:rsidRDefault="00711BEA" w:rsidP="00711BEA">
      <w:pPr>
        <w:spacing w:after="0" w:line="240" w:lineRule="auto"/>
        <w:ind w:firstLine="708"/>
        <w:jc w:val="both"/>
        <w:rPr>
          <w:rFonts w:ascii="Times New Roman" w:hAnsi="Times New Roman" w:cs="Times New Roman"/>
          <w:sz w:val="24"/>
          <w:szCs w:val="24"/>
        </w:rPr>
      </w:pPr>
    </w:p>
    <w:p w:rsidR="00711BEA" w:rsidRPr="00AD2C10" w:rsidRDefault="00711BEA" w:rsidP="00711BEA">
      <w:pPr>
        <w:spacing w:after="0" w:line="240" w:lineRule="auto"/>
        <w:ind w:firstLine="708"/>
        <w:jc w:val="both"/>
        <w:rPr>
          <w:rFonts w:ascii="Times New Roman" w:hAnsi="Times New Roman" w:cs="Times New Roman"/>
          <w:sz w:val="24"/>
          <w:szCs w:val="24"/>
        </w:rPr>
      </w:pPr>
      <w:r w:rsidRPr="00EB34AE">
        <w:rPr>
          <w:rFonts w:ascii="Times New Roman" w:hAnsi="Times New Roman" w:cs="Times New Roman"/>
          <w:sz w:val="24"/>
          <w:szCs w:val="24"/>
          <w:lang w:val="kk-KZ"/>
        </w:rPr>
        <w:t>Қазіргі уақытта жұмыс істеймін:</w:t>
      </w:r>
      <w:r w:rsidRPr="00AD2C10">
        <w:rPr>
          <w:rFonts w:ascii="Times New Roman" w:hAnsi="Times New Roman" w:cs="Times New Roman"/>
          <w:sz w:val="24"/>
          <w:szCs w:val="24"/>
        </w:rPr>
        <w:t>_____________________</w:t>
      </w:r>
      <w:r>
        <w:rPr>
          <w:rFonts w:ascii="Times New Roman" w:hAnsi="Times New Roman" w:cs="Times New Roman"/>
          <w:sz w:val="24"/>
          <w:szCs w:val="24"/>
        </w:rPr>
        <w:t>______________________</w:t>
      </w:r>
    </w:p>
    <w:p w:rsidR="00711BEA" w:rsidRPr="00AD2C10" w:rsidRDefault="00711BEA" w:rsidP="00711BEA">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711BEA" w:rsidRPr="00AD2C10" w:rsidRDefault="00711BEA" w:rsidP="00711BEA">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711BEA" w:rsidRPr="00AD2C10" w:rsidRDefault="00711BEA" w:rsidP="00711BEA">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711BEA" w:rsidRPr="00AD2C10" w:rsidRDefault="00711BEA" w:rsidP="00711BEA">
      <w:pPr>
        <w:spacing w:after="0" w:line="240" w:lineRule="auto"/>
        <w:jc w:val="both"/>
        <w:rPr>
          <w:rFonts w:ascii="Times New Roman" w:hAnsi="Times New Roman" w:cs="Times New Roman"/>
          <w:sz w:val="24"/>
          <w:szCs w:val="24"/>
          <w:lang w:val="kk-KZ"/>
        </w:rPr>
      </w:pPr>
    </w:p>
    <w:p w:rsidR="00711BEA" w:rsidRDefault="00711BEA" w:rsidP="00711BEA">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711BEA" w:rsidRPr="00AD2C10" w:rsidRDefault="00711BEA" w:rsidP="00711BEA">
      <w:pPr>
        <w:spacing w:after="0" w:line="240" w:lineRule="auto"/>
        <w:jc w:val="both"/>
        <w:rPr>
          <w:rFonts w:ascii="Times New Roman" w:hAnsi="Times New Roman" w:cs="Times New Roman"/>
          <w:sz w:val="24"/>
          <w:szCs w:val="24"/>
          <w:lang w:val="kk-KZ"/>
        </w:rPr>
      </w:pPr>
    </w:p>
    <w:tbl>
      <w:tblPr>
        <w:tblStyle w:val="a3"/>
        <w:tblW w:w="0" w:type="auto"/>
        <w:tblInd w:w="108" w:type="dxa"/>
        <w:tblLook w:val="04A0"/>
      </w:tblPr>
      <w:tblGrid>
        <w:gridCol w:w="2013"/>
        <w:gridCol w:w="2772"/>
        <w:gridCol w:w="2044"/>
        <w:gridCol w:w="2612"/>
      </w:tblGrid>
      <w:tr w:rsidR="00711BEA" w:rsidRPr="00AD2C10" w:rsidTr="00F50736">
        <w:trPr>
          <w:trHeight w:val="760"/>
        </w:trPr>
        <w:tc>
          <w:tcPr>
            <w:tcW w:w="2127" w:type="dxa"/>
          </w:tcPr>
          <w:p w:rsidR="00711BEA" w:rsidRPr="00AD2C10" w:rsidRDefault="00711BEA" w:rsidP="00F50736">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711BEA" w:rsidRPr="00AD2C10" w:rsidRDefault="00711BEA" w:rsidP="00F50736">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711BEA" w:rsidRPr="00AD2C10" w:rsidRDefault="00711BEA" w:rsidP="00F50736">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711BEA" w:rsidRPr="00AD2C10" w:rsidRDefault="00711BEA" w:rsidP="00F50736">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711BEA" w:rsidRPr="00AD2C10" w:rsidTr="00F50736">
        <w:trPr>
          <w:trHeight w:val="645"/>
        </w:trPr>
        <w:tc>
          <w:tcPr>
            <w:tcW w:w="2127" w:type="dxa"/>
          </w:tcPr>
          <w:p w:rsidR="00711BEA" w:rsidRPr="00AD2C10" w:rsidRDefault="00711BEA" w:rsidP="00F50736">
            <w:pPr>
              <w:jc w:val="both"/>
              <w:rPr>
                <w:rFonts w:ascii="Times New Roman" w:hAnsi="Times New Roman" w:cs="Times New Roman"/>
                <w:sz w:val="24"/>
                <w:szCs w:val="24"/>
                <w:lang w:val="en-US"/>
              </w:rPr>
            </w:pPr>
          </w:p>
        </w:tc>
        <w:tc>
          <w:tcPr>
            <w:tcW w:w="2976" w:type="dxa"/>
          </w:tcPr>
          <w:p w:rsidR="00711BEA" w:rsidRPr="00AD2C10" w:rsidRDefault="00711BEA" w:rsidP="00F50736">
            <w:pPr>
              <w:jc w:val="both"/>
              <w:rPr>
                <w:rFonts w:ascii="Times New Roman" w:hAnsi="Times New Roman" w:cs="Times New Roman"/>
                <w:sz w:val="24"/>
                <w:szCs w:val="24"/>
                <w:lang w:val="en-US"/>
              </w:rPr>
            </w:pPr>
          </w:p>
        </w:tc>
        <w:tc>
          <w:tcPr>
            <w:tcW w:w="2197" w:type="dxa"/>
          </w:tcPr>
          <w:p w:rsidR="00711BEA" w:rsidRPr="00AD2C10" w:rsidRDefault="00711BEA" w:rsidP="00F50736">
            <w:pPr>
              <w:jc w:val="both"/>
              <w:rPr>
                <w:rFonts w:ascii="Times New Roman" w:hAnsi="Times New Roman" w:cs="Times New Roman"/>
                <w:sz w:val="24"/>
                <w:szCs w:val="24"/>
                <w:lang w:val="en-US"/>
              </w:rPr>
            </w:pPr>
          </w:p>
        </w:tc>
        <w:tc>
          <w:tcPr>
            <w:tcW w:w="2765" w:type="dxa"/>
          </w:tcPr>
          <w:p w:rsidR="00711BEA" w:rsidRPr="00AD2C10" w:rsidRDefault="00711BEA" w:rsidP="00F50736">
            <w:pPr>
              <w:jc w:val="both"/>
              <w:rPr>
                <w:rFonts w:ascii="Times New Roman" w:hAnsi="Times New Roman" w:cs="Times New Roman"/>
                <w:sz w:val="24"/>
                <w:szCs w:val="24"/>
                <w:lang w:val="en-US"/>
              </w:rPr>
            </w:pPr>
          </w:p>
        </w:tc>
      </w:tr>
    </w:tbl>
    <w:p w:rsidR="00711BEA" w:rsidRPr="00AD2C10" w:rsidRDefault="00711BEA" w:rsidP="00711BEA">
      <w:pPr>
        <w:spacing w:after="0" w:line="240" w:lineRule="auto"/>
        <w:jc w:val="both"/>
        <w:rPr>
          <w:rFonts w:ascii="Times New Roman" w:hAnsi="Times New Roman" w:cs="Times New Roman"/>
          <w:sz w:val="24"/>
          <w:szCs w:val="24"/>
          <w:lang w:val="en-US"/>
        </w:rPr>
      </w:pPr>
    </w:p>
    <w:p w:rsidR="00711BEA" w:rsidRPr="00AD2C10" w:rsidRDefault="00711BEA" w:rsidP="00711BEA">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r w:rsidRPr="00EB34AE">
        <w:rPr>
          <w:rFonts w:ascii="Times New Roman" w:hAnsi="Times New Roman" w:cs="Times New Roman"/>
          <w:sz w:val="24"/>
          <w:szCs w:val="24"/>
        </w:rPr>
        <w:t>санатының</w:t>
      </w:r>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r w:rsidRPr="00EB34AE">
        <w:rPr>
          <w:rFonts w:ascii="Times New Roman" w:hAnsi="Times New Roman" w:cs="Times New Roman"/>
          <w:sz w:val="24"/>
          <w:szCs w:val="24"/>
        </w:rPr>
        <w:t>растаған</w:t>
      </w:r>
      <w:r w:rsidRPr="00EB34AE">
        <w:rPr>
          <w:rFonts w:ascii="Times New Roman" w:hAnsi="Times New Roman" w:cs="Times New Roman"/>
          <w:sz w:val="24"/>
          <w:szCs w:val="24"/>
          <w:lang w:val="en-US"/>
        </w:rPr>
        <w:t xml:space="preserve"> </w:t>
      </w:r>
      <w:proofErr w:type="gramStart"/>
      <w:r w:rsidRPr="00EB34AE">
        <w:rPr>
          <w:rFonts w:ascii="Times New Roman" w:hAnsi="Times New Roman" w:cs="Times New Roman"/>
          <w:sz w:val="24"/>
          <w:szCs w:val="24"/>
        </w:rPr>
        <w:t>к</w:t>
      </w:r>
      <w:proofErr w:type="gramEnd"/>
      <w:r w:rsidRPr="00EB34AE">
        <w:rPr>
          <w:rFonts w:ascii="Times New Roman" w:hAnsi="Times New Roman" w:cs="Times New Roman"/>
          <w:sz w:val="24"/>
          <w:szCs w:val="24"/>
        </w:rPr>
        <w:t>үні</w:t>
      </w:r>
      <w:r w:rsidRPr="00EB34AE">
        <w:rPr>
          <w:rFonts w:ascii="Times New Roman" w:hAnsi="Times New Roman" w:cs="Times New Roman"/>
          <w:sz w:val="24"/>
          <w:szCs w:val="24"/>
          <w:lang w:val="en-US"/>
        </w:rPr>
        <w:t>):______________</w:t>
      </w:r>
      <w:r>
        <w:rPr>
          <w:rFonts w:ascii="Times New Roman" w:hAnsi="Times New Roman" w:cs="Times New Roman"/>
          <w:sz w:val="24"/>
          <w:szCs w:val="24"/>
          <w:lang w:val="kk-KZ"/>
        </w:rPr>
        <w:t>___________________</w:t>
      </w:r>
    </w:p>
    <w:p w:rsidR="00711BEA" w:rsidRPr="00EB34AE" w:rsidRDefault="00711BEA" w:rsidP="00711BEA">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711BEA" w:rsidRPr="00AD2C10" w:rsidRDefault="00711BEA" w:rsidP="00711BEA">
      <w:pPr>
        <w:spacing w:after="0" w:line="240" w:lineRule="auto"/>
        <w:jc w:val="both"/>
        <w:rPr>
          <w:rFonts w:ascii="Times New Roman" w:hAnsi="Times New Roman" w:cs="Times New Roman"/>
          <w:sz w:val="24"/>
          <w:szCs w:val="24"/>
          <w:lang w:val="kk-KZ"/>
        </w:rPr>
      </w:pPr>
    </w:p>
    <w:p w:rsidR="00711BEA" w:rsidRPr="00EB34AE" w:rsidRDefault="00711BEA" w:rsidP="00711BEA">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711BEA" w:rsidRPr="00EB34AE" w:rsidRDefault="00711BEA" w:rsidP="00711BEA">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lastRenderedPageBreak/>
        <w:t>Келесі жұмыс нәтижелерім бар:____________________________________________</w:t>
      </w:r>
    </w:p>
    <w:p w:rsidR="00711BEA" w:rsidRPr="00FD7DD9" w:rsidRDefault="00711BEA" w:rsidP="00711BEA">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711BEA" w:rsidRPr="00FD7DD9" w:rsidRDefault="00711BEA" w:rsidP="00711BEA">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711BEA" w:rsidRPr="00FD7DD9" w:rsidRDefault="00711BEA" w:rsidP="00711BEA">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711BEA" w:rsidRPr="00FD7DD9" w:rsidRDefault="00711BEA" w:rsidP="00711BEA">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711BEA" w:rsidRPr="00FD7DD9" w:rsidRDefault="00711BEA" w:rsidP="00711BEA">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сондай-ақ қосымша мәліметтер (бар болса) ___________________________________</w:t>
      </w:r>
    </w:p>
    <w:p w:rsidR="00711BEA" w:rsidRPr="003B3594" w:rsidRDefault="00711BEA" w:rsidP="00711BEA">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711BEA" w:rsidRPr="00AD2C10" w:rsidRDefault="00711BEA" w:rsidP="00711BEA">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p w:rsidR="00711BEA" w:rsidRDefault="00711BEA" w:rsidP="00711BEA">
      <w:pPr>
        <w:spacing w:after="0" w:line="240" w:lineRule="auto"/>
        <w:rPr>
          <w:rFonts w:ascii="Times New Roman" w:hAnsi="Times New Roman" w:cs="Times New Roman"/>
          <w:sz w:val="24"/>
          <w:szCs w:val="24"/>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969"/>
      </w:tblGrid>
      <w:tr w:rsidR="00711BEA" w:rsidRPr="00AD2C10" w:rsidTr="00F50736">
        <w:trPr>
          <w:trHeight w:val="781"/>
        </w:trPr>
        <w:tc>
          <w:tcPr>
            <w:tcW w:w="5920" w:type="dxa"/>
          </w:tcPr>
          <w:p w:rsidR="00711BEA" w:rsidRPr="00AD2C10" w:rsidRDefault="00711BEA" w:rsidP="00F50736">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711BEA" w:rsidRPr="00AD2C10" w:rsidRDefault="00711BEA" w:rsidP="00F50736">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711BEA" w:rsidRPr="001A5F4D" w:rsidRDefault="00711BEA" w:rsidP="00F50736">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711BEA" w:rsidRPr="001A5F4D" w:rsidRDefault="00711BEA" w:rsidP="00F50736">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711BEA" w:rsidRPr="001A5F4D" w:rsidRDefault="00711BEA" w:rsidP="00F50736">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711BEA" w:rsidRPr="001A5F4D" w:rsidRDefault="00711BEA" w:rsidP="00F50736">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711BEA" w:rsidRPr="001A5F4D" w:rsidRDefault="00711BEA" w:rsidP="00F50736">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711BEA" w:rsidRPr="00AD2C10" w:rsidRDefault="00711BEA" w:rsidP="00F50736">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711BEA" w:rsidRPr="00AD2C10" w:rsidRDefault="00711BEA" w:rsidP="00711BEA">
      <w:pPr>
        <w:spacing w:after="0" w:line="240" w:lineRule="auto"/>
        <w:rPr>
          <w:rFonts w:ascii="Times New Roman" w:hAnsi="Times New Roman" w:cs="Times New Roman"/>
          <w:sz w:val="24"/>
          <w:szCs w:val="24"/>
        </w:rPr>
      </w:pPr>
    </w:p>
    <w:p w:rsidR="00711BEA" w:rsidRPr="00AD2C10" w:rsidRDefault="00711BEA" w:rsidP="00711BEA">
      <w:pPr>
        <w:spacing w:after="0"/>
        <w:jc w:val="center"/>
        <w:rPr>
          <w:rFonts w:ascii="Times New Roman" w:hAnsi="Times New Roman" w:cs="Times New Roman"/>
          <w:b/>
          <w:color w:val="000000"/>
          <w:sz w:val="24"/>
          <w:szCs w:val="24"/>
        </w:rPr>
      </w:pPr>
      <w:r w:rsidRPr="001A5F4D">
        <w:rPr>
          <w:rFonts w:ascii="Times New Roman" w:hAnsi="Times New Roman" w:cs="Times New Roman"/>
          <w:b/>
          <w:color w:val="000000"/>
          <w:sz w:val="24"/>
          <w:szCs w:val="24"/>
        </w:rPr>
        <w:t xml:space="preserve">Педагогтің </w:t>
      </w:r>
      <w:proofErr w:type="gramStart"/>
      <w:r w:rsidRPr="001A5F4D">
        <w:rPr>
          <w:rFonts w:ascii="Times New Roman" w:hAnsi="Times New Roman" w:cs="Times New Roman"/>
          <w:b/>
          <w:color w:val="000000"/>
          <w:sz w:val="24"/>
          <w:szCs w:val="24"/>
        </w:rPr>
        <w:t>бос</w:t>
      </w:r>
      <w:proofErr w:type="gram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уақытша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711BEA" w:rsidRDefault="00711BEA" w:rsidP="00711BEA">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әкесінің </w:t>
      </w:r>
      <w:proofErr w:type="spellStart"/>
      <w:r w:rsidRPr="001A5F4D">
        <w:rPr>
          <w:rFonts w:ascii="Times New Roman" w:hAnsi="Times New Roman" w:cs="Times New Roman"/>
          <w:sz w:val="24"/>
          <w:szCs w:val="24"/>
        </w:rPr>
        <w:t>ат</w:t>
      </w:r>
      <w:proofErr w:type="gramStart"/>
      <w:r w:rsidRPr="001A5F4D">
        <w:rPr>
          <w:rFonts w:ascii="Times New Roman" w:hAnsi="Times New Roman" w:cs="Times New Roman"/>
          <w:sz w:val="24"/>
          <w:szCs w:val="24"/>
        </w:rPr>
        <w:t>ы</w:t>
      </w:r>
      <w:proofErr w:type="spellEnd"/>
      <w:r w:rsidRPr="001A5F4D">
        <w:rPr>
          <w:rFonts w:ascii="Times New Roman" w:hAnsi="Times New Roman" w:cs="Times New Roman"/>
          <w:sz w:val="24"/>
          <w:szCs w:val="24"/>
        </w:rPr>
        <w:t>(</w:t>
      </w:r>
      <w:proofErr w:type="gramEnd"/>
      <w:r w:rsidRPr="001A5F4D">
        <w:rPr>
          <w:rFonts w:ascii="Times New Roman" w:hAnsi="Times New Roman" w:cs="Times New Roman"/>
          <w:sz w:val="24"/>
          <w:szCs w:val="24"/>
        </w:rPr>
        <w:t>болған жағдайда))</w:t>
      </w:r>
    </w:p>
    <w:p w:rsidR="00711BEA" w:rsidRPr="001A5F4D" w:rsidRDefault="00711BEA" w:rsidP="00711BEA">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1843"/>
        <w:gridCol w:w="4678"/>
        <w:gridCol w:w="1276"/>
      </w:tblGrid>
      <w:tr w:rsidR="00711BEA" w:rsidRPr="00AD2C10" w:rsidTr="00F50736">
        <w:trPr>
          <w:trHeight w:val="366"/>
        </w:trPr>
        <w:tc>
          <w:tcPr>
            <w:tcW w:w="501" w:type="dxa"/>
            <w:shd w:val="clear" w:color="auto" w:fill="auto"/>
            <w:tcMar>
              <w:top w:w="45" w:type="dxa"/>
              <w:left w:w="75" w:type="dxa"/>
              <w:bottom w:w="45" w:type="dxa"/>
              <w:right w:w="75" w:type="dxa"/>
            </w:tcMar>
            <w:hideMark/>
          </w:tcPr>
          <w:p w:rsidR="00711BEA" w:rsidRPr="00AD2C10" w:rsidRDefault="00711BEA" w:rsidP="00F50736">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711BEA" w:rsidRPr="00AD2C10" w:rsidRDefault="00711BEA" w:rsidP="00F50736">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711BEA" w:rsidRPr="00AD2C10" w:rsidRDefault="00711BEA" w:rsidP="00F50736">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құжат</w:t>
            </w:r>
          </w:p>
        </w:tc>
        <w:tc>
          <w:tcPr>
            <w:tcW w:w="4678" w:type="dxa"/>
          </w:tcPr>
          <w:p w:rsidR="00711BEA" w:rsidRPr="00AD2C10" w:rsidRDefault="00711BEA" w:rsidP="00F50736">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711BEA" w:rsidRPr="00AD2C10" w:rsidRDefault="00711BEA" w:rsidP="00F50736">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711BEA" w:rsidRPr="00AD2C10" w:rsidTr="00F50736">
        <w:tc>
          <w:tcPr>
            <w:tcW w:w="501" w:type="dxa"/>
            <w:shd w:val="clear" w:color="auto" w:fill="auto"/>
            <w:tcMar>
              <w:top w:w="45" w:type="dxa"/>
              <w:left w:w="75" w:type="dxa"/>
              <w:bottom w:w="45" w:type="dxa"/>
              <w:right w:w="75" w:type="dxa"/>
            </w:tcMar>
            <w:hideMark/>
          </w:tcPr>
          <w:p w:rsidR="00711BEA" w:rsidRPr="00AD2C10" w:rsidRDefault="00711BEA" w:rsidP="00F50736">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711BEA" w:rsidRPr="003B3594" w:rsidRDefault="00711BEA" w:rsidP="00F50736">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w:t>
            </w:r>
            <w:proofErr w:type="gramStart"/>
            <w:r w:rsidRPr="001A5F4D">
              <w:rPr>
                <w:rFonts w:ascii="Times New Roman" w:eastAsia="Calibri" w:hAnsi="Times New Roman" w:cs="Times New Roman"/>
                <w:spacing w:val="2"/>
              </w:rPr>
              <w:t>л</w:t>
            </w:r>
            <w:proofErr w:type="gramEnd"/>
            <w:r w:rsidRPr="001A5F4D">
              <w:rPr>
                <w:rFonts w:ascii="Times New Roman" w:eastAsia="Calibri" w:hAnsi="Times New Roman" w:cs="Times New Roman"/>
                <w:spacing w:val="2"/>
              </w:rPr>
              <w:t>ім</w:t>
            </w:r>
            <w:proofErr w:type="spellEnd"/>
            <w:r w:rsidRPr="001A5F4D">
              <w:rPr>
                <w:rFonts w:ascii="Times New Roman" w:eastAsia="Calibri" w:hAnsi="Times New Roman" w:cs="Times New Roman"/>
                <w:spacing w:val="2"/>
              </w:rPr>
              <w:t xml:space="preserve"> деңгейі</w:t>
            </w:r>
          </w:p>
        </w:tc>
        <w:tc>
          <w:tcPr>
            <w:tcW w:w="1843" w:type="dxa"/>
            <w:shd w:val="clear" w:color="auto" w:fill="auto"/>
            <w:tcMar>
              <w:top w:w="45" w:type="dxa"/>
              <w:left w:w="75" w:type="dxa"/>
              <w:bottom w:w="45" w:type="dxa"/>
              <w:right w:w="75" w:type="dxa"/>
            </w:tcMar>
          </w:tcPr>
          <w:p w:rsidR="00711BEA" w:rsidRPr="003B3594" w:rsidRDefault="00711BEA" w:rsidP="00F50736">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711BEA" w:rsidRPr="001A5F4D" w:rsidRDefault="00711BEA" w:rsidP="00F50736">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w:t>
            </w:r>
            <w:proofErr w:type="gramStart"/>
            <w:r w:rsidRPr="001A5F4D">
              <w:rPr>
                <w:rFonts w:ascii="Times New Roman" w:eastAsia="Calibri" w:hAnsi="Times New Roman" w:cs="Times New Roman"/>
              </w:rPr>
              <w:t>пт</w:t>
            </w:r>
            <w:proofErr w:type="gramEnd"/>
            <w:r w:rsidRPr="001A5F4D">
              <w:rPr>
                <w:rFonts w:ascii="Times New Roman" w:eastAsia="Calibri" w:hAnsi="Times New Roman" w:cs="Times New Roman"/>
              </w:rPr>
              <w:t>ік = 1 балл</w:t>
            </w:r>
          </w:p>
          <w:p w:rsidR="00711BEA" w:rsidRPr="001A5F4D" w:rsidRDefault="00711BEA" w:rsidP="00F50736">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711BEA" w:rsidRPr="001A5F4D" w:rsidRDefault="00711BEA" w:rsidP="00F50736">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қашықтықтан оқыту = 2 балл</w:t>
            </w:r>
          </w:p>
          <w:p w:rsidR="00711BEA" w:rsidRPr="003B3594" w:rsidRDefault="00711BEA" w:rsidP="00F50736">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 xml:space="preserve">жоғары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үзді</w:t>
            </w:r>
            <w:proofErr w:type="gramStart"/>
            <w:r w:rsidRPr="001A5F4D">
              <w:rPr>
                <w:rFonts w:ascii="Times New Roman" w:eastAsia="Calibri" w:hAnsi="Times New Roman" w:cs="Times New Roman"/>
              </w:rPr>
              <w:t>к</w:t>
            </w:r>
            <w:proofErr w:type="gramEnd"/>
            <w:r w:rsidRPr="001A5F4D">
              <w:rPr>
                <w:rFonts w:ascii="Times New Roman" w:eastAsia="Calibri" w:hAnsi="Times New Roman" w:cs="Times New Roman"/>
              </w:rPr>
              <w:t xml:space="preserve"> диплом = 7 балл</w:t>
            </w:r>
          </w:p>
        </w:tc>
        <w:tc>
          <w:tcPr>
            <w:tcW w:w="1276" w:type="dxa"/>
          </w:tcPr>
          <w:p w:rsidR="00711BEA" w:rsidRPr="00AD2C10" w:rsidRDefault="00711BEA" w:rsidP="00F50736">
            <w:pPr>
              <w:spacing w:after="0" w:line="240" w:lineRule="auto"/>
              <w:jc w:val="both"/>
              <w:rPr>
                <w:rFonts w:ascii="Times New Roman" w:eastAsia="Calibri" w:hAnsi="Times New Roman" w:cs="Times New Roman"/>
                <w:sz w:val="24"/>
                <w:szCs w:val="24"/>
              </w:rPr>
            </w:pPr>
          </w:p>
        </w:tc>
      </w:tr>
      <w:tr w:rsidR="00711BEA" w:rsidRPr="00AD2C10" w:rsidTr="00F50736">
        <w:tc>
          <w:tcPr>
            <w:tcW w:w="501" w:type="dxa"/>
            <w:shd w:val="clear" w:color="auto" w:fill="auto"/>
            <w:tcMar>
              <w:top w:w="45" w:type="dxa"/>
              <w:left w:w="75" w:type="dxa"/>
              <w:bottom w:w="45" w:type="dxa"/>
              <w:right w:w="75" w:type="dxa"/>
            </w:tcMar>
            <w:hideMark/>
          </w:tcPr>
          <w:p w:rsidR="00711BEA" w:rsidRPr="00AD2C10" w:rsidRDefault="00711BEA" w:rsidP="00F50736">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711BEA" w:rsidRPr="003B3594" w:rsidRDefault="00711BEA" w:rsidP="00F50736">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711BEA" w:rsidRPr="003B3594" w:rsidRDefault="00711BEA" w:rsidP="00F50736">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w:t>
            </w:r>
            <w:proofErr w:type="gramStart"/>
            <w:r w:rsidRPr="001A5F4D">
              <w:rPr>
                <w:rFonts w:ascii="Times New Roman" w:eastAsia="Calibri" w:hAnsi="Times New Roman" w:cs="Times New Roman"/>
              </w:rPr>
              <w:t>л</w:t>
            </w:r>
            <w:proofErr w:type="gramEnd"/>
            <w:r w:rsidRPr="001A5F4D">
              <w:rPr>
                <w:rFonts w:ascii="Times New Roman" w:eastAsia="Calibri" w:hAnsi="Times New Roman" w:cs="Times New Roman"/>
              </w:rPr>
              <w:t>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711BEA" w:rsidRPr="0081741D" w:rsidRDefault="00711BEA" w:rsidP="00F50736">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Жоғары </w:t>
            </w:r>
            <w:proofErr w:type="spellStart"/>
            <w:r w:rsidRPr="0081741D">
              <w:rPr>
                <w:rFonts w:ascii="Times New Roman" w:eastAsia="Calibri" w:hAnsi="Times New Roman" w:cs="Times New Roman"/>
              </w:rPr>
              <w:t>бі</w:t>
            </w:r>
            <w:proofErr w:type="gramStart"/>
            <w:r w:rsidRPr="0081741D">
              <w:rPr>
                <w:rFonts w:ascii="Times New Roman" w:eastAsia="Calibri" w:hAnsi="Times New Roman" w:cs="Times New Roman"/>
              </w:rPr>
              <w:t>л</w:t>
            </w:r>
            <w:proofErr w:type="gramEnd"/>
            <w:r w:rsidRPr="0081741D">
              <w:rPr>
                <w:rFonts w:ascii="Times New Roman" w:eastAsia="Calibri" w:hAnsi="Times New Roman" w:cs="Times New Roman"/>
              </w:rPr>
              <w:t>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711BEA" w:rsidRPr="0081741D" w:rsidRDefault="00711BEA" w:rsidP="00F50736">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711BEA" w:rsidRPr="0081741D" w:rsidRDefault="00711BEA" w:rsidP="00F50736">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Ғылым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711BEA" w:rsidRPr="003B3594" w:rsidRDefault="00711BEA" w:rsidP="00F50736">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711BEA" w:rsidRPr="00AD2C10" w:rsidRDefault="00711BEA" w:rsidP="00F50736">
            <w:pPr>
              <w:spacing w:after="0" w:line="240" w:lineRule="auto"/>
              <w:jc w:val="both"/>
              <w:rPr>
                <w:rFonts w:ascii="Times New Roman" w:eastAsia="Calibri" w:hAnsi="Times New Roman" w:cs="Times New Roman"/>
                <w:sz w:val="24"/>
                <w:szCs w:val="24"/>
              </w:rPr>
            </w:pPr>
          </w:p>
        </w:tc>
      </w:tr>
      <w:tr w:rsidR="00711BEA" w:rsidRPr="00AD2C10" w:rsidTr="00F50736">
        <w:tc>
          <w:tcPr>
            <w:tcW w:w="501" w:type="dxa"/>
            <w:shd w:val="clear" w:color="auto" w:fill="auto"/>
            <w:tcMar>
              <w:top w:w="45" w:type="dxa"/>
              <w:left w:w="75" w:type="dxa"/>
              <w:bottom w:w="45" w:type="dxa"/>
              <w:right w:w="75" w:type="dxa"/>
            </w:tcMar>
          </w:tcPr>
          <w:p w:rsidR="00711BEA" w:rsidRPr="00AD2C10" w:rsidRDefault="00711BEA" w:rsidP="00F50736">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711BEA" w:rsidRPr="003B3594" w:rsidRDefault="00711BEA" w:rsidP="00F50736">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 xml:space="preserve">Ұлттық </w:t>
            </w:r>
            <w:proofErr w:type="spellStart"/>
            <w:r w:rsidRPr="0081741D">
              <w:rPr>
                <w:rFonts w:ascii="Times New Roman" w:eastAsia="Calibri" w:hAnsi="Times New Roman" w:cs="Times New Roman"/>
                <w:spacing w:val="2"/>
              </w:rPr>
              <w:t>біліктілі</w:t>
            </w:r>
            <w:proofErr w:type="gramStart"/>
            <w:r w:rsidRPr="0081741D">
              <w:rPr>
                <w:rFonts w:ascii="Times New Roman" w:eastAsia="Calibri" w:hAnsi="Times New Roman" w:cs="Times New Roman"/>
                <w:spacing w:val="2"/>
              </w:rPr>
              <w:t>к</w:t>
            </w:r>
            <w:proofErr w:type="spellEnd"/>
            <w:proofErr w:type="gram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711BEA" w:rsidRPr="003B3594" w:rsidRDefault="00711BEA" w:rsidP="00F50736">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711BEA" w:rsidRDefault="00711BEA" w:rsidP="00F50736">
            <w:pPr>
              <w:spacing w:after="0" w:line="240" w:lineRule="auto"/>
              <w:ind w:left="141"/>
              <w:rPr>
                <w:rFonts w:ascii="Times New Roman" w:eastAsia="Calibri" w:hAnsi="Times New Roman" w:cs="Times New Roman"/>
                <w:b/>
                <w:lang w:val="kk-KZ"/>
              </w:rPr>
            </w:pPr>
            <w:r w:rsidRPr="00FD7DD9">
              <w:rPr>
                <w:rFonts w:ascii="Times New Roman" w:eastAsia="Calibri" w:hAnsi="Times New Roman" w:cs="Times New Roman"/>
                <w:b/>
                <w:lang w:val="kk-KZ"/>
              </w:rPr>
              <w:t>"Педагог" біліктілік санатымен</w:t>
            </w:r>
          </w:p>
          <w:p w:rsidR="00711BEA" w:rsidRPr="00FD7DD9" w:rsidRDefault="00711BEA" w:rsidP="00F50736">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мазмұны:</w:t>
            </w:r>
          </w:p>
          <w:p w:rsidR="00711BEA" w:rsidRPr="0081741D" w:rsidRDefault="00711BEA" w:rsidP="00F50736">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711BEA" w:rsidRPr="00FD7DD9" w:rsidRDefault="00711BEA" w:rsidP="00F50736">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711BEA" w:rsidRPr="00FD7DD9" w:rsidRDefault="00711BEA" w:rsidP="00F50736">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711BEA" w:rsidRPr="00FD7DD9" w:rsidRDefault="00711BEA" w:rsidP="00F50736">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711BEA" w:rsidRPr="00FD7DD9" w:rsidRDefault="00711BEA" w:rsidP="00F50736">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Әдістеме және педагогика бойынша:</w:t>
            </w:r>
          </w:p>
          <w:p w:rsidR="00711BEA" w:rsidRPr="0081741D" w:rsidRDefault="00711BEA" w:rsidP="00F50736">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gramStart"/>
            <w:r>
              <w:rPr>
                <w:rFonts w:ascii="Times New Roman" w:eastAsia="Calibri" w:hAnsi="Times New Roman" w:cs="Times New Roman"/>
              </w:rPr>
              <w:t>шар</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711BEA" w:rsidRPr="0081741D" w:rsidRDefault="00711BEA" w:rsidP="00F50736">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gramStart"/>
            <w:r w:rsidRPr="0081741D">
              <w:rPr>
                <w:rFonts w:ascii="Times New Roman" w:eastAsia="Calibri" w:hAnsi="Times New Roman" w:cs="Times New Roman"/>
              </w:rPr>
              <w:t>доп</w:t>
            </w:r>
            <w:proofErr w:type="gramEnd"/>
            <w:r w:rsidRPr="0081741D">
              <w:rPr>
                <w:rFonts w:ascii="Times New Roman" w:eastAsia="Calibri" w:hAnsi="Times New Roman" w:cs="Times New Roman"/>
              </w:rPr>
              <w:t xml:space="preserve">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711BEA" w:rsidRPr="0081741D" w:rsidRDefault="00711BEA" w:rsidP="00F50736">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711BEA"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gramStart"/>
            <w:r w:rsidRPr="0081741D">
              <w:rPr>
                <w:rFonts w:ascii="Times New Roman" w:eastAsia="Calibri" w:hAnsi="Times New Roman" w:cs="Times New Roman"/>
              </w:rPr>
              <w:t>шар</w:t>
            </w:r>
            <w:proofErr w:type="gramEnd"/>
            <w:r w:rsidRPr="0081741D">
              <w:rPr>
                <w:rFonts w:ascii="Times New Roman" w:eastAsia="Calibri" w:hAnsi="Times New Roman" w:cs="Times New Roman"/>
              </w:rPr>
              <w:t xml:space="preserve">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711BEA" w:rsidRDefault="00711BEA" w:rsidP="00F50736">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711BEA" w:rsidRPr="003B3594" w:rsidRDefault="00711BEA" w:rsidP="00F50736">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711BEA" w:rsidRPr="0081741D" w:rsidRDefault="00711BEA" w:rsidP="00F50736">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711BEA" w:rsidRPr="0081741D" w:rsidRDefault="00711BEA" w:rsidP="00F50736">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711BEA" w:rsidRPr="0081741D" w:rsidRDefault="00711BEA" w:rsidP="00F50736">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gramStart"/>
            <w:r>
              <w:rPr>
                <w:rFonts w:ascii="Times New Roman" w:eastAsia="Calibri" w:hAnsi="Times New Roman" w:cs="Times New Roman"/>
              </w:rPr>
              <w:t>балл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711BEA"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711BEA" w:rsidRPr="003B3594"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711BEA" w:rsidRPr="0081741D" w:rsidRDefault="00711BEA" w:rsidP="00F50736">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тан 50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711BEA" w:rsidRPr="0081741D" w:rsidRDefault="00711BEA" w:rsidP="00F50736">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gramStart"/>
            <w:r>
              <w:rPr>
                <w:rFonts w:ascii="Times New Roman" w:eastAsia="Calibri" w:hAnsi="Times New Roman" w:cs="Times New Roman"/>
              </w:rPr>
              <w:t>бал</w:t>
            </w:r>
            <w:proofErr w:type="gramEnd"/>
            <w:r>
              <w:rPr>
                <w:rFonts w:ascii="Times New Roman" w:eastAsia="Calibri" w:hAnsi="Times New Roman" w:cs="Times New Roman"/>
              </w:rPr>
              <w:t xml:space="preserve">ға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711BEA"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711BEA" w:rsidRPr="0081741D" w:rsidRDefault="00711BEA" w:rsidP="00F50736">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 xml:space="preserve">«Ұстаз-сарапшы» білімділік өнері Мазмуна </w:t>
            </w:r>
            <w:r w:rsidRPr="0081741D">
              <w:rPr>
                <w:rFonts w:ascii="Times New Roman" w:eastAsia="Calibri" w:hAnsi="Times New Roman" w:cs="Times New Roman"/>
                <w:b/>
                <w:lang w:val="kk-KZ"/>
              </w:rPr>
              <w:lastRenderedPageBreak/>
              <w:t>бойынша айтқанда:</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711BEA"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711BEA" w:rsidRPr="0081741D" w:rsidRDefault="00711BEA" w:rsidP="00F50736">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711BEA" w:rsidRPr="0081741D" w:rsidRDefault="00711BEA" w:rsidP="00F50736">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711BEA" w:rsidRPr="0081741D" w:rsidRDefault="00711BEA" w:rsidP="00F50736">
            <w:pPr>
              <w:spacing w:after="0" w:line="240" w:lineRule="auto"/>
              <w:ind w:left="141"/>
              <w:jc w:val="both"/>
              <w:rPr>
                <w:rFonts w:ascii="Times New Roman" w:eastAsia="Calibri" w:hAnsi="Times New Roman" w:cs="Times New Roman"/>
                <w:lang w:val="kk-KZ"/>
              </w:rPr>
            </w:pPr>
            <w:r w:rsidRPr="00FD7DD9">
              <w:rPr>
                <w:rFonts w:ascii="Times New Roman" w:eastAsia="Calibri" w:hAnsi="Times New Roman" w:cs="Times New Roman"/>
                <w:lang w:val="kk-KZ"/>
              </w:rPr>
              <w:t>60-70 ұпай = 6 ұпай</w:t>
            </w:r>
          </w:p>
          <w:p w:rsidR="00711BEA" w:rsidRDefault="00711BEA" w:rsidP="00F50736">
            <w:pPr>
              <w:spacing w:after="0" w:line="240" w:lineRule="auto"/>
              <w:ind w:left="141"/>
              <w:jc w:val="both"/>
              <w:rPr>
                <w:rFonts w:ascii="Times New Roman" w:eastAsia="Calibri" w:hAnsi="Times New Roman" w:cs="Times New Roman"/>
                <w:b/>
                <w:lang w:val="kk-KZ"/>
              </w:rPr>
            </w:pPr>
            <w:r w:rsidRPr="00FD7DD9">
              <w:rPr>
                <w:rFonts w:ascii="Times New Roman" w:eastAsia="Calibri" w:hAnsi="Times New Roman" w:cs="Times New Roman"/>
                <w:b/>
                <w:lang w:val="kk-KZ"/>
              </w:rPr>
              <w:t xml:space="preserve">«педагог-шебер» біліктілік санаты </w:t>
            </w:r>
          </w:p>
          <w:p w:rsidR="00711BEA" w:rsidRPr="00FD7DD9" w:rsidRDefault="00711BEA" w:rsidP="00F50736">
            <w:pPr>
              <w:spacing w:after="0" w:line="240" w:lineRule="auto"/>
              <w:ind w:left="141"/>
              <w:jc w:val="both"/>
              <w:rPr>
                <w:rFonts w:ascii="Times New Roman" w:eastAsia="Calibri" w:hAnsi="Times New Roman" w:cs="Times New Roman"/>
                <w:b/>
                <w:lang w:val="kk-KZ"/>
              </w:rPr>
            </w:pPr>
            <w:r w:rsidRPr="00FD7DD9">
              <w:rPr>
                <w:rFonts w:ascii="Times New Roman" w:eastAsia="Calibri" w:hAnsi="Times New Roman" w:cs="Times New Roman"/>
                <w:b/>
                <w:lang w:val="kk-KZ"/>
              </w:rPr>
              <w:t>бойынша</w:t>
            </w:r>
          </w:p>
          <w:p w:rsidR="00711BEA" w:rsidRPr="0081741D" w:rsidRDefault="00711BEA" w:rsidP="00F50736">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711BEA" w:rsidRPr="00AD2C10" w:rsidRDefault="00711BEA" w:rsidP="00F50736">
            <w:pPr>
              <w:spacing w:after="0" w:line="240" w:lineRule="auto"/>
              <w:jc w:val="both"/>
              <w:rPr>
                <w:rFonts w:ascii="Times New Roman" w:eastAsia="Calibri" w:hAnsi="Times New Roman" w:cs="Times New Roman"/>
                <w:sz w:val="24"/>
                <w:szCs w:val="24"/>
              </w:rPr>
            </w:pPr>
          </w:p>
        </w:tc>
      </w:tr>
      <w:tr w:rsidR="00711BEA" w:rsidRPr="00AD2C10" w:rsidTr="00F50736">
        <w:trPr>
          <w:trHeight w:val="1367"/>
        </w:trPr>
        <w:tc>
          <w:tcPr>
            <w:tcW w:w="501" w:type="dxa"/>
            <w:shd w:val="clear" w:color="auto" w:fill="auto"/>
            <w:tcMar>
              <w:top w:w="45" w:type="dxa"/>
              <w:left w:w="75" w:type="dxa"/>
              <w:bottom w:w="45" w:type="dxa"/>
              <w:right w:w="75" w:type="dxa"/>
            </w:tcMar>
          </w:tcPr>
          <w:p w:rsidR="00711BEA" w:rsidRPr="00AD2C10" w:rsidRDefault="00711BEA" w:rsidP="00F50736">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711BEA" w:rsidRPr="003B3594" w:rsidRDefault="00711BEA" w:rsidP="00F50736">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w:t>
            </w:r>
            <w:proofErr w:type="gramStart"/>
            <w:r w:rsidRPr="000A5407">
              <w:rPr>
                <w:rFonts w:ascii="Times New Roman" w:eastAsia="Calibri" w:hAnsi="Times New Roman" w:cs="Times New Roman"/>
                <w:spacing w:val="2"/>
              </w:rPr>
              <w:t>л</w:t>
            </w:r>
            <w:proofErr w:type="gramEnd"/>
            <w:r w:rsidRPr="000A5407">
              <w:rPr>
                <w:rFonts w:ascii="Times New Roman" w:eastAsia="Calibri" w:hAnsi="Times New Roman" w:cs="Times New Roman"/>
                <w:spacing w:val="2"/>
              </w:rPr>
              <w:t>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711BEA" w:rsidRPr="003B3594" w:rsidRDefault="00711BEA" w:rsidP="00F50736">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711BEA" w:rsidRPr="000A5407" w:rsidRDefault="00711BEA" w:rsidP="00F50736">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ұпай</w:t>
            </w:r>
          </w:p>
          <w:p w:rsidR="00711BEA" w:rsidRPr="000A5407" w:rsidRDefault="00711BEA" w:rsidP="00F50736">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ұпай</w:t>
            </w:r>
          </w:p>
          <w:p w:rsidR="00711BEA" w:rsidRPr="000A5407" w:rsidRDefault="00711BEA" w:rsidP="00F50736">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Ең жоғары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ұпай</w:t>
            </w:r>
          </w:p>
          <w:p w:rsidR="00711BEA" w:rsidRPr="000A5407" w:rsidRDefault="00711BEA" w:rsidP="00F50736">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711BEA" w:rsidRPr="000A5407" w:rsidRDefault="00711BEA" w:rsidP="00F50736">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мұғалім = 5 ұпай</w:t>
            </w:r>
          </w:p>
          <w:p w:rsidR="00711BEA" w:rsidRPr="000A5407" w:rsidRDefault="00711BEA" w:rsidP="00F50736">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w:t>
            </w:r>
            <w:proofErr w:type="gramStart"/>
            <w:r w:rsidRPr="000A5407">
              <w:rPr>
                <w:rFonts w:ascii="Times New Roman" w:eastAsia="Calibri" w:hAnsi="Times New Roman" w:cs="Times New Roman"/>
              </w:rPr>
              <w:t>і-</w:t>
            </w:r>
            <w:proofErr w:type="gramEnd"/>
            <w:r w:rsidRPr="000A5407">
              <w:rPr>
                <w:rFonts w:ascii="Times New Roman" w:eastAsia="Calibri" w:hAnsi="Times New Roman" w:cs="Times New Roman"/>
              </w:rPr>
              <w:t>зерттеуші = 7 ұпай</w:t>
            </w:r>
          </w:p>
          <w:p w:rsidR="00711BEA" w:rsidRPr="003B3594" w:rsidRDefault="00711BEA" w:rsidP="00F50736">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711BEA" w:rsidRPr="00AD2C10" w:rsidRDefault="00711BEA" w:rsidP="00F50736">
            <w:pPr>
              <w:spacing w:after="0" w:line="240" w:lineRule="auto"/>
              <w:jc w:val="both"/>
              <w:rPr>
                <w:rFonts w:ascii="Times New Roman" w:eastAsia="Calibri" w:hAnsi="Times New Roman" w:cs="Times New Roman"/>
                <w:sz w:val="24"/>
                <w:szCs w:val="24"/>
              </w:rPr>
            </w:pPr>
          </w:p>
        </w:tc>
      </w:tr>
      <w:tr w:rsidR="00711BEA" w:rsidRPr="00AD2C10" w:rsidTr="00F50736">
        <w:trPr>
          <w:trHeight w:val="807"/>
        </w:trPr>
        <w:tc>
          <w:tcPr>
            <w:tcW w:w="501" w:type="dxa"/>
            <w:shd w:val="clear" w:color="auto" w:fill="auto"/>
            <w:tcMar>
              <w:top w:w="45" w:type="dxa"/>
              <w:left w:w="75" w:type="dxa"/>
              <w:bottom w:w="45" w:type="dxa"/>
              <w:right w:w="75" w:type="dxa"/>
            </w:tcMar>
          </w:tcPr>
          <w:p w:rsidR="00711BEA" w:rsidRPr="00AD2C10" w:rsidRDefault="00711BEA" w:rsidP="00F50736">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711BEA" w:rsidRPr="003B3594" w:rsidRDefault="00711BEA" w:rsidP="00F50736">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 xml:space="preserve">Оқыту </w:t>
            </w:r>
            <w:proofErr w:type="gramStart"/>
            <w:r w:rsidRPr="000A5407">
              <w:rPr>
                <w:rFonts w:ascii="Times New Roman" w:eastAsia="Calibri" w:hAnsi="Times New Roman" w:cs="Times New Roman"/>
                <w:spacing w:val="2"/>
              </w:rPr>
              <w:t>тәж</w:t>
            </w:r>
            <w:proofErr w:type="gramEnd"/>
            <w:r w:rsidRPr="000A5407">
              <w:rPr>
                <w:rFonts w:ascii="Times New Roman" w:eastAsia="Calibri" w:hAnsi="Times New Roman" w:cs="Times New Roman"/>
                <w:spacing w:val="2"/>
              </w:rPr>
              <w:t>ірибесі</w:t>
            </w:r>
          </w:p>
        </w:tc>
        <w:tc>
          <w:tcPr>
            <w:tcW w:w="1843" w:type="dxa"/>
            <w:shd w:val="clear" w:color="auto" w:fill="auto"/>
            <w:tcMar>
              <w:top w:w="45" w:type="dxa"/>
              <w:left w:w="75" w:type="dxa"/>
              <w:bottom w:w="45" w:type="dxa"/>
              <w:right w:w="75" w:type="dxa"/>
            </w:tcMar>
          </w:tcPr>
          <w:p w:rsidR="00711BEA" w:rsidRPr="003B3594" w:rsidRDefault="00711BEA" w:rsidP="00F50736">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711BEA" w:rsidRPr="000A5407" w:rsidRDefault="00711BEA" w:rsidP="00F50736">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711BEA" w:rsidRPr="000A5407" w:rsidRDefault="00711BEA" w:rsidP="00F50736">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gramStart"/>
            <w:r w:rsidRPr="000A5407">
              <w:rPr>
                <w:rFonts w:ascii="Times New Roman" w:eastAsia="Calibri" w:hAnsi="Times New Roman" w:cs="Times New Roman"/>
              </w:rPr>
              <w:t>жыл</w:t>
            </w:r>
            <w:proofErr w:type="gramEnd"/>
            <w:r w:rsidRPr="000A5407">
              <w:rPr>
                <w:rFonts w:ascii="Times New Roman" w:eastAsia="Calibri" w:hAnsi="Times New Roman" w:cs="Times New Roman"/>
              </w:rPr>
              <w:t xml:space="preserve">ға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711BEA" w:rsidRPr="000A5407" w:rsidRDefault="00711BEA" w:rsidP="00F50736">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gramStart"/>
            <w:r w:rsidRPr="000A5407">
              <w:rPr>
                <w:rFonts w:ascii="Times New Roman" w:eastAsia="Calibri" w:hAnsi="Times New Roman" w:cs="Times New Roman"/>
              </w:rPr>
              <w:t>жас</w:t>
            </w:r>
            <w:proofErr w:type="gramEnd"/>
            <w:r w:rsidRPr="000A5407">
              <w:rPr>
                <w:rFonts w:ascii="Times New Roman" w:eastAsia="Calibri" w:hAnsi="Times New Roman" w:cs="Times New Roman"/>
              </w:rPr>
              <w:t xml:space="preserve">қа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711BEA" w:rsidRPr="003B3594" w:rsidRDefault="00711BEA" w:rsidP="00F50736">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кө</w:t>
            </w:r>
            <w:proofErr w:type="gramStart"/>
            <w:r w:rsidRPr="000A5407">
              <w:rPr>
                <w:rFonts w:ascii="Times New Roman" w:eastAsia="Calibri" w:hAnsi="Times New Roman" w:cs="Times New Roman"/>
              </w:rPr>
              <w:t>п</w:t>
            </w:r>
            <w:proofErr w:type="gramEnd"/>
            <w:r w:rsidRPr="000A5407">
              <w:rPr>
                <w:rFonts w:ascii="Times New Roman" w:eastAsia="Calibri" w:hAnsi="Times New Roman" w:cs="Times New Roman"/>
              </w:rPr>
              <w:t xml:space="preserve"> = 3 ұпай</w:t>
            </w:r>
          </w:p>
        </w:tc>
        <w:tc>
          <w:tcPr>
            <w:tcW w:w="1276" w:type="dxa"/>
          </w:tcPr>
          <w:p w:rsidR="00711BEA" w:rsidRPr="00AD2C10" w:rsidRDefault="00711BEA" w:rsidP="00F50736">
            <w:pPr>
              <w:spacing w:after="0" w:line="240" w:lineRule="auto"/>
              <w:jc w:val="both"/>
              <w:rPr>
                <w:rFonts w:ascii="Times New Roman" w:eastAsia="Calibri" w:hAnsi="Times New Roman" w:cs="Times New Roman"/>
                <w:sz w:val="24"/>
                <w:szCs w:val="24"/>
              </w:rPr>
            </w:pPr>
          </w:p>
        </w:tc>
      </w:tr>
      <w:tr w:rsidR="00711BEA" w:rsidRPr="00AD2C10" w:rsidTr="00F50736">
        <w:tc>
          <w:tcPr>
            <w:tcW w:w="501" w:type="dxa"/>
            <w:shd w:val="clear" w:color="auto" w:fill="auto"/>
            <w:tcMar>
              <w:top w:w="45" w:type="dxa"/>
              <w:left w:w="75" w:type="dxa"/>
              <w:bottom w:w="45" w:type="dxa"/>
              <w:right w:w="75" w:type="dxa"/>
            </w:tcMar>
          </w:tcPr>
          <w:p w:rsidR="00711BEA" w:rsidRPr="00AD2C10" w:rsidRDefault="00711BEA" w:rsidP="00F50736">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711BEA" w:rsidRPr="005369E8" w:rsidRDefault="00711BEA" w:rsidP="00F50736">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711BEA" w:rsidRPr="005369E8" w:rsidRDefault="00711BEA" w:rsidP="00F50736">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711BEA" w:rsidRPr="005369E8" w:rsidRDefault="00711BEA" w:rsidP="00F50736">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711BEA" w:rsidRPr="005369E8" w:rsidRDefault="00711BEA" w:rsidP="00F50736">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 xml:space="preserve">Директордың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ұпай</w:t>
            </w:r>
          </w:p>
          <w:p w:rsidR="00711BEA" w:rsidRPr="003B3594" w:rsidRDefault="00711BEA" w:rsidP="00F50736">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711BEA" w:rsidRPr="00AD2C10" w:rsidRDefault="00711BEA" w:rsidP="00F50736">
            <w:pPr>
              <w:spacing w:after="0" w:line="240" w:lineRule="auto"/>
              <w:jc w:val="both"/>
              <w:rPr>
                <w:rFonts w:ascii="Times New Roman" w:eastAsia="Calibri" w:hAnsi="Times New Roman" w:cs="Times New Roman"/>
                <w:sz w:val="24"/>
                <w:szCs w:val="24"/>
              </w:rPr>
            </w:pPr>
          </w:p>
        </w:tc>
      </w:tr>
      <w:tr w:rsidR="00711BEA" w:rsidRPr="00AD2C10" w:rsidTr="00F50736">
        <w:trPr>
          <w:trHeight w:val="797"/>
        </w:trPr>
        <w:tc>
          <w:tcPr>
            <w:tcW w:w="501" w:type="dxa"/>
            <w:shd w:val="clear" w:color="auto" w:fill="auto"/>
            <w:tcMar>
              <w:top w:w="45" w:type="dxa"/>
              <w:left w:w="75" w:type="dxa"/>
              <w:bottom w:w="45" w:type="dxa"/>
              <w:right w:w="75" w:type="dxa"/>
            </w:tcMar>
            <w:hideMark/>
          </w:tcPr>
          <w:p w:rsidR="00711BEA" w:rsidRPr="00AD2C10" w:rsidRDefault="00711BEA" w:rsidP="00F50736">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711BEA" w:rsidRPr="005369E8" w:rsidRDefault="00711BEA" w:rsidP="00F50736">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711BEA" w:rsidRPr="003B3594" w:rsidRDefault="00711BEA" w:rsidP="00F50736">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w:t>
            </w:r>
            <w:proofErr w:type="gramStart"/>
            <w:r w:rsidRPr="005369E8">
              <w:rPr>
                <w:rFonts w:ascii="Times New Roman" w:eastAsia="Calibri" w:hAnsi="Times New Roman" w:cs="Times New Roman"/>
              </w:rPr>
              <w:t>л</w:t>
            </w:r>
            <w:proofErr w:type="gramEnd"/>
            <w:r w:rsidRPr="005369E8">
              <w:rPr>
                <w:rFonts w:ascii="Times New Roman" w:eastAsia="Calibri" w:hAnsi="Times New Roman" w:cs="Times New Roman"/>
              </w:rPr>
              <w:t>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дипломға қосымша</w:t>
            </w:r>
          </w:p>
        </w:tc>
        <w:tc>
          <w:tcPr>
            <w:tcW w:w="4678" w:type="dxa"/>
          </w:tcPr>
          <w:p w:rsidR="00711BEA" w:rsidRPr="005369E8" w:rsidRDefault="00711BEA" w:rsidP="00F50736">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ік практика нәтижелері" өте жақсы " = 1 балл</w:t>
            </w:r>
          </w:p>
          <w:p w:rsidR="00711BEA" w:rsidRPr="003B3594" w:rsidRDefault="00711BEA" w:rsidP="00F50736">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711BEA" w:rsidRPr="00AD2C10" w:rsidRDefault="00711BEA" w:rsidP="00F50736">
            <w:pPr>
              <w:spacing w:after="0" w:line="240" w:lineRule="auto"/>
              <w:jc w:val="both"/>
              <w:rPr>
                <w:rFonts w:ascii="Times New Roman" w:eastAsia="Calibri" w:hAnsi="Times New Roman" w:cs="Times New Roman"/>
                <w:sz w:val="24"/>
                <w:szCs w:val="24"/>
              </w:rPr>
            </w:pPr>
          </w:p>
        </w:tc>
      </w:tr>
      <w:tr w:rsidR="00711BEA" w:rsidRPr="00AD2C10" w:rsidTr="00F50736">
        <w:tc>
          <w:tcPr>
            <w:tcW w:w="501" w:type="dxa"/>
            <w:shd w:val="clear" w:color="auto" w:fill="auto"/>
            <w:tcMar>
              <w:top w:w="45" w:type="dxa"/>
              <w:left w:w="75" w:type="dxa"/>
              <w:bottom w:w="45" w:type="dxa"/>
              <w:right w:w="75" w:type="dxa"/>
            </w:tcMar>
          </w:tcPr>
          <w:p w:rsidR="00711BEA" w:rsidRPr="00AD2C10" w:rsidRDefault="00711BEA" w:rsidP="00F50736">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711BEA" w:rsidRPr="005369E8" w:rsidRDefault="00711BEA" w:rsidP="00F50736">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711BEA" w:rsidRPr="003B3594" w:rsidRDefault="00711BEA" w:rsidP="00F50736">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711BEA" w:rsidRPr="005369E8" w:rsidRDefault="00711BEA" w:rsidP="00F50736">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711BEA" w:rsidRPr="005369E8" w:rsidRDefault="00711BEA" w:rsidP="00F50736">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711BEA" w:rsidRPr="003B3594" w:rsidRDefault="00711BEA" w:rsidP="00F50736">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711BEA" w:rsidRPr="00AD2C10" w:rsidRDefault="00711BEA" w:rsidP="00F50736">
            <w:pPr>
              <w:spacing w:after="0" w:line="240" w:lineRule="auto"/>
              <w:jc w:val="both"/>
              <w:rPr>
                <w:rFonts w:ascii="Times New Roman" w:eastAsia="Calibri" w:hAnsi="Times New Roman" w:cs="Times New Roman"/>
                <w:sz w:val="24"/>
                <w:szCs w:val="24"/>
                <w:lang w:val="kk-KZ"/>
              </w:rPr>
            </w:pPr>
          </w:p>
        </w:tc>
      </w:tr>
      <w:tr w:rsidR="00711BEA" w:rsidRPr="00AD2C10" w:rsidTr="00F50736">
        <w:tc>
          <w:tcPr>
            <w:tcW w:w="501" w:type="dxa"/>
            <w:shd w:val="clear" w:color="auto" w:fill="auto"/>
            <w:tcMar>
              <w:top w:w="45" w:type="dxa"/>
              <w:left w:w="75" w:type="dxa"/>
              <w:bottom w:w="45" w:type="dxa"/>
              <w:right w:w="75" w:type="dxa"/>
            </w:tcMar>
          </w:tcPr>
          <w:p w:rsidR="00711BEA" w:rsidRPr="00AD2C10" w:rsidRDefault="00711BEA" w:rsidP="00F50736">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711BEA" w:rsidRPr="003B3594" w:rsidRDefault="00711BEA" w:rsidP="00F50736">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w:t>
            </w:r>
            <w:proofErr w:type="gramStart"/>
            <w:r w:rsidRPr="005369E8">
              <w:rPr>
                <w:rFonts w:ascii="Times New Roman" w:eastAsia="Calibri" w:hAnsi="Times New Roman" w:cs="Times New Roman"/>
                <w:spacing w:val="2"/>
              </w:rPr>
              <w:t>ст</w:t>
            </w:r>
            <w:proofErr w:type="gramEnd"/>
            <w:r w:rsidRPr="005369E8">
              <w:rPr>
                <w:rFonts w:ascii="Times New Roman" w:eastAsia="Calibri" w:hAnsi="Times New Roman" w:cs="Times New Roman"/>
                <w:spacing w:val="2"/>
              </w:rPr>
              <w:t>іктердің көрсеткіштері</w:t>
            </w:r>
          </w:p>
        </w:tc>
        <w:tc>
          <w:tcPr>
            <w:tcW w:w="1843" w:type="dxa"/>
            <w:shd w:val="clear" w:color="auto" w:fill="auto"/>
            <w:tcMar>
              <w:top w:w="45" w:type="dxa"/>
              <w:left w:w="75" w:type="dxa"/>
              <w:bottom w:w="45" w:type="dxa"/>
              <w:right w:w="75" w:type="dxa"/>
            </w:tcMar>
          </w:tcPr>
          <w:p w:rsidR="00711BEA" w:rsidRPr="005369E8" w:rsidRDefault="00711BEA" w:rsidP="00F50736">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w:t>
            </w:r>
            <w:r w:rsidRPr="005369E8">
              <w:rPr>
                <w:rFonts w:ascii="Times New Roman" w:eastAsia="Calibri" w:hAnsi="Times New Roman" w:cs="Times New Roman"/>
                <w:lang w:val="kk-KZ"/>
              </w:rPr>
              <w:lastRenderedPageBreak/>
              <w:t>ң грамоталары, ғылыми жобалары;</w:t>
            </w:r>
          </w:p>
          <w:p w:rsidR="00711BEA" w:rsidRPr="005369E8" w:rsidRDefault="00711BEA" w:rsidP="00F50736">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711BEA" w:rsidRPr="003B3594" w:rsidRDefault="00711BEA" w:rsidP="00F50736">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711BEA" w:rsidRPr="005369E8" w:rsidRDefault="00711BEA" w:rsidP="00F50736">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lastRenderedPageBreak/>
              <w:t>олимпиадалар</w:t>
            </w:r>
            <w:proofErr w:type="spellEnd"/>
            <w:r w:rsidRPr="005369E8">
              <w:rPr>
                <w:rFonts w:ascii="Times New Roman" w:eastAsia="Calibri" w:hAnsi="Times New Roman" w:cs="Times New Roman"/>
              </w:rPr>
              <w:t xml:space="preserve"> мен жарыстардың жеңімпаздары = 0,5 ұпай</w:t>
            </w:r>
          </w:p>
          <w:p w:rsidR="00711BEA" w:rsidRPr="005369E8" w:rsidRDefault="00711BEA" w:rsidP="00F50736">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ғылыми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ұпай</w:t>
            </w:r>
          </w:p>
          <w:p w:rsidR="00711BEA" w:rsidRPr="005369E8" w:rsidRDefault="00711BEA" w:rsidP="00F50736">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жарыстардың жеңімпаздары = 3 ұпай</w:t>
            </w:r>
          </w:p>
          <w:p w:rsidR="00711BEA" w:rsidRPr="005369E8" w:rsidRDefault="00711BEA" w:rsidP="00F50736">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қатысушысы = 1 </w:t>
            </w:r>
            <w:r w:rsidRPr="005369E8">
              <w:rPr>
                <w:rFonts w:ascii="Times New Roman" w:eastAsia="Calibri" w:hAnsi="Times New Roman" w:cs="Times New Roman"/>
              </w:rPr>
              <w:lastRenderedPageBreak/>
              <w:t>ұпай</w:t>
            </w:r>
          </w:p>
          <w:p w:rsidR="00711BEA" w:rsidRPr="005369E8" w:rsidRDefault="00711BEA" w:rsidP="00F50736">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w:t>
            </w: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 педагог» байқауының жеңімпазы = 5 ұпай</w:t>
            </w:r>
          </w:p>
          <w:p w:rsidR="00711BEA" w:rsidRPr="003B3594" w:rsidRDefault="00711BEA" w:rsidP="00F50736">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сіңірген ұстазы» медалінің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ұпай</w:t>
            </w:r>
          </w:p>
        </w:tc>
        <w:tc>
          <w:tcPr>
            <w:tcW w:w="1276" w:type="dxa"/>
          </w:tcPr>
          <w:p w:rsidR="00711BEA" w:rsidRPr="00AD2C10" w:rsidRDefault="00711BEA" w:rsidP="00F50736">
            <w:pPr>
              <w:spacing w:after="0" w:line="240" w:lineRule="auto"/>
              <w:jc w:val="both"/>
              <w:rPr>
                <w:rFonts w:ascii="Times New Roman" w:eastAsia="Calibri" w:hAnsi="Times New Roman" w:cs="Times New Roman"/>
                <w:sz w:val="24"/>
                <w:szCs w:val="24"/>
              </w:rPr>
            </w:pPr>
          </w:p>
        </w:tc>
      </w:tr>
      <w:tr w:rsidR="00711BEA" w:rsidRPr="00AD2C10" w:rsidTr="00F50736">
        <w:tc>
          <w:tcPr>
            <w:tcW w:w="501" w:type="dxa"/>
            <w:shd w:val="clear" w:color="auto" w:fill="auto"/>
            <w:tcMar>
              <w:top w:w="45" w:type="dxa"/>
              <w:left w:w="75" w:type="dxa"/>
              <w:bottom w:w="45" w:type="dxa"/>
              <w:right w:w="75" w:type="dxa"/>
            </w:tcMar>
          </w:tcPr>
          <w:p w:rsidR="00711BEA" w:rsidRPr="00AD2C10" w:rsidRDefault="00711BEA" w:rsidP="00F50736">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711BEA" w:rsidRPr="003B3594" w:rsidRDefault="00711BEA" w:rsidP="00F50736">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711BEA" w:rsidRPr="003B3594" w:rsidRDefault="00711BEA" w:rsidP="00F50736">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авторлық жұмыстар және </w:t>
            </w:r>
            <w:proofErr w:type="spellStart"/>
            <w:r w:rsidRPr="005369E8">
              <w:rPr>
                <w:rFonts w:ascii="Times New Roman" w:eastAsia="Calibri" w:hAnsi="Times New Roman" w:cs="Times New Roman"/>
              </w:rPr>
              <w:t>жарияланымдар</w:t>
            </w:r>
            <w:proofErr w:type="spellEnd"/>
          </w:p>
        </w:tc>
        <w:tc>
          <w:tcPr>
            <w:tcW w:w="4678" w:type="dxa"/>
          </w:tcPr>
          <w:p w:rsidR="00711BEA" w:rsidRPr="005369E8" w:rsidRDefault="00711BEA" w:rsidP="00F50736">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Қ</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 xml:space="preserve">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тең авторы = 5 балл</w:t>
            </w:r>
          </w:p>
          <w:p w:rsidR="00711BEA" w:rsidRPr="005369E8" w:rsidRDefault="00711BEA" w:rsidP="00F50736">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оқулықтардың және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оқу-әдістемелік кешендердің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711BEA" w:rsidRPr="003B3594" w:rsidRDefault="00711BEA" w:rsidP="00F50736">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ғылыми-зерттеу қызметі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жарияланымның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711BEA" w:rsidRPr="00AD2C10" w:rsidRDefault="00711BEA" w:rsidP="00F50736">
            <w:pPr>
              <w:spacing w:after="0" w:line="240" w:lineRule="auto"/>
              <w:jc w:val="both"/>
              <w:rPr>
                <w:rFonts w:ascii="Times New Roman" w:eastAsia="Calibri" w:hAnsi="Times New Roman" w:cs="Times New Roman"/>
                <w:sz w:val="24"/>
                <w:szCs w:val="24"/>
              </w:rPr>
            </w:pPr>
          </w:p>
        </w:tc>
      </w:tr>
      <w:tr w:rsidR="00711BEA" w:rsidRPr="00AD2C10" w:rsidTr="00F50736">
        <w:tc>
          <w:tcPr>
            <w:tcW w:w="501" w:type="dxa"/>
            <w:shd w:val="clear" w:color="auto" w:fill="auto"/>
            <w:tcMar>
              <w:top w:w="45" w:type="dxa"/>
              <w:left w:w="75" w:type="dxa"/>
              <w:bottom w:w="45" w:type="dxa"/>
              <w:right w:w="75" w:type="dxa"/>
            </w:tcMar>
          </w:tcPr>
          <w:p w:rsidR="00711BEA" w:rsidRPr="00AD2C10" w:rsidRDefault="00711BEA" w:rsidP="00F50736">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711BEA" w:rsidRPr="003B3594" w:rsidRDefault="00711BEA" w:rsidP="00F50736">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711BEA" w:rsidRPr="005369E8" w:rsidRDefault="00711BEA" w:rsidP="00F50736">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711BEA" w:rsidRPr="003B3594" w:rsidRDefault="00711BEA" w:rsidP="00F50736">
            <w:pPr>
              <w:spacing w:after="0" w:line="240" w:lineRule="auto"/>
              <w:rPr>
                <w:rFonts w:ascii="Times New Roman" w:eastAsia="Calibri" w:hAnsi="Times New Roman" w:cs="Times New Roman"/>
              </w:rPr>
            </w:pPr>
            <w:r w:rsidRPr="005369E8">
              <w:rPr>
                <w:rFonts w:ascii="Times New Roman" w:eastAsia="Calibri" w:hAnsi="Times New Roman" w:cs="Times New Roman"/>
              </w:rPr>
              <w:t>- кө</w:t>
            </w:r>
            <w:proofErr w:type="gramStart"/>
            <w:r w:rsidRPr="005369E8">
              <w:rPr>
                <w:rFonts w:ascii="Times New Roman" w:eastAsia="Calibri" w:hAnsi="Times New Roman" w:cs="Times New Roman"/>
              </w:rPr>
              <w:t>пт</w:t>
            </w:r>
            <w:proofErr w:type="gramEnd"/>
            <w:r w:rsidRPr="005369E8">
              <w:rPr>
                <w:rFonts w:ascii="Times New Roman" w:eastAsia="Calibri" w:hAnsi="Times New Roman" w:cs="Times New Roman"/>
              </w:rPr>
              <w:t xml:space="preserve">ілділікті жүзеге </w:t>
            </w:r>
            <w:proofErr w:type="spellStart"/>
            <w:r w:rsidRPr="005369E8">
              <w:rPr>
                <w:rFonts w:ascii="Times New Roman" w:eastAsia="Calibri" w:hAnsi="Times New Roman" w:cs="Times New Roman"/>
              </w:rPr>
              <w:t>асыру</w:t>
            </w:r>
            <w:proofErr w:type="spellEnd"/>
          </w:p>
        </w:tc>
        <w:tc>
          <w:tcPr>
            <w:tcW w:w="4678" w:type="dxa"/>
          </w:tcPr>
          <w:p w:rsidR="00711BEA" w:rsidRPr="005369E8" w:rsidRDefault="00711BEA" w:rsidP="00F50736">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711BEA" w:rsidRPr="005369E8" w:rsidRDefault="00711BEA" w:rsidP="00F50736">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711BEA" w:rsidRPr="005369E8" w:rsidRDefault="00711BEA" w:rsidP="00F50736">
            <w:pPr>
              <w:spacing w:after="0" w:line="240" w:lineRule="auto"/>
              <w:ind w:left="141"/>
              <w:rPr>
                <w:rFonts w:ascii="Times New Roman" w:eastAsia="Calibri" w:hAnsi="Times New Roman" w:cs="Times New Roman"/>
              </w:rPr>
            </w:pPr>
            <w:proofErr w:type="gramStart"/>
            <w:r w:rsidRPr="005369E8">
              <w:rPr>
                <w:rFonts w:ascii="Times New Roman" w:eastAsia="Calibri" w:hAnsi="Times New Roman" w:cs="Times New Roman"/>
              </w:rPr>
              <w:t>к</w:t>
            </w:r>
            <w:proofErr w:type="gramEnd"/>
            <w:r w:rsidRPr="005369E8">
              <w:rPr>
                <w:rFonts w:ascii="Times New Roman" w:eastAsia="Calibri" w:hAnsi="Times New Roman" w:cs="Times New Roman"/>
              </w:rPr>
              <w:t xml:space="preserve">әсіби педагогикалық қоғамдастықтың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ұпай</w:t>
            </w:r>
          </w:p>
          <w:p w:rsidR="00711BEA" w:rsidRPr="005369E8" w:rsidRDefault="00711BEA" w:rsidP="00F50736">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орыс/қазақ = 2 ұпай</w:t>
            </w:r>
          </w:p>
          <w:p w:rsidR="00711BEA" w:rsidRPr="005369E8" w:rsidRDefault="00711BEA" w:rsidP="00F50736">
            <w:pPr>
              <w:spacing w:after="0" w:line="240" w:lineRule="auto"/>
              <w:ind w:left="141"/>
              <w:rPr>
                <w:rFonts w:ascii="Times New Roman" w:eastAsia="Calibri" w:hAnsi="Times New Roman" w:cs="Times New Roman"/>
              </w:rPr>
            </w:pPr>
            <w:proofErr w:type="spellStart"/>
            <w:proofErr w:type="gram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шетел/қазақ) = 3 ұпай</w:t>
            </w:r>
            <w:proofErr w:type="gramEnd"/>
          </w:p>
          <w:p w:rsidR="00711BEA" w:rsidRPr="003B3594" w:rsidRDefault="00711BEA" w:rsidP="00F50736">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оқыту (қазақ,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 5 ұпай</w:t>
            </w:r>
          </w:p>
        </w:tc>
        <w:tc>
          <w:tcPr>
            <w:tcW w:w="1276" w:type="dxa"/>
          </w:tcPr>
          <w:p w:rsidR="00711BEA" w:rsidRPr="00AD2C10" w:rsidRDefault="00711BEA" w:rsidP="00F50736">
            <w:pPr>
              <w:spacing w:after="0" w:line="240" w:lineRule="auto"/>
              <w:jc w:val="both"/>
              <w:rPr>
                <w:rFonts w:ascii="Times New Roman" w:eastAsia="Calibri" w:hAnsi="Times New Roman" w:cs="Times New Roman"/>
                <w:sz w:val="24"/>
                <w:szCs w:val="24"/>
              </w:rPr>
            </w:pPr>
          </w:p>
        </w:tc>
      </w:tr>
      <w:tr w:rsidR="00711BEA" w:rsidRPr="00AD2C10" w:rsidTr="00F50736">
        <w:tc>
          <w:tcPr>
            <w:tcW w:w="501" w:type="dxa"/>
            <w:shd w:val="clear" w:color="auto" w:fill="auto"/>
            <w:tcMar>
              <w:top w:w="45" w:type="dxa"/>
              <w:left w:w="75" w:type="dxa"/>
              <w:bottom w:w="45" w:type="dxa"/>
              <w:right w:w="75" w:type="dxa"/>
            </w:tcMar>
          </w:tcPr>
          <w:p w:rsidR="00711BEA" w:rsidRPr="00AD2C10" w:rsidRDefault="00711BEA" w:rsidP="00F50736">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711BEA" w:rsidRPr="003B3594" w:rsidRDefault="00711BEA" w:rsidP="00F50736">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711BEA" w:rsidRPr="005369E8" w:rsidRDefault="00711BEA" w:rsidP="00F50736">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gramStart"/>
            <w:r w:rsidRPr="005369E8">
              <w:rPr>
                <w:rFonts w:ascii="Times New Roman" w:eastAsia="Calibri" w:hAnsi="Times New Roman" w:cs="Times New Roman"/>
              </w:rPr>
              <w:t>п</w:t>
            </w:r>
            <w:proofErr w:type="gramEnd"/>
            <w:r w:rsidRPr="005369E8">
              <w:rPr>
                <w:rFonts w:ascii="Times New Roman" w:eastAsia="Calibri" w:hAnsi="Times New Roman" w:cs="Times New Roman"/>
              </w:rPr>
              <w:t xml:space="preserve">әндік дайындық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711BEA" w:rsidRPr="005369E8" w:rsidRDefault="00711BEA" w:rsidP="00F50736">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711BEA" w:rsidRPr="005369E8" w:rsidRDefault="00711BEA" w:rsidP="00F50736">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711BEA" w:rsidRPr="005369E8" w:rsidRDefault="00711BEA" w:rsidP="00F50736">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711BEA" w:rsidRPr="003B3594" w:rsidRDefault="00711BEA" w:rsidP="00F50736">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 xml:space="preserve">,"Python-да бағдарламалау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xml:space="preserve">", "Microsoft-пен жұмыс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оқыту</w:t>
            </w:r>
            <w:proofErr w:type="gramStart"/>
            <w:r w:rsidRPr="005369E8">
              <w:rPr>
                <w:rFonts w:ascii="Times New Roman" w:eastAsia="Calibri" w:hAnsi="Times New Roman" w:cs="Times New Roman"/>
              </w:rPr>
              <w:t>"б</w:t>
            </w:r>
            <w:proofErr w:type="gramEnd"/>
            <w:r w:rsidRPr="005369E8">
              <w:rPr>
                <w:rFonts w:ascii="Times New Roman" w:eastAsia="Calibri" w:hAnsi="Times New Roman" w:cs="Times New Roman"/>
              </w:rPr>
              <w:t xml:space="preserve">ағдарламалары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оқыту</w:t>
            </w:r>
          </w:p>
        </w:tc>
        <w:tc>
          <w:tcPr>
            <w:tcW w:w="4678" w:type="dxa"/>
          </w:tcPr>
          <w:p w:rsidR="00711BEA" w:rsidRPr="005369E8" w:rsidRDefault="00711BEA" w:rsidP="00F50736">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proofErr w:type="gramStart"/>
            <w:r>
              <w:rPr>
                <w:rFonts w:ascii="Times New Roman" w:eastAsia="Calibri" w:hAnsi="Times New Roman" w:cs="Times New Roman"/>
              </w:rPr>
              <w:t>,"</w:t>
            </w:r>
            <w:proofErr w:type="gramEnd"/>
            <w:r>
              <w:rPr>
                <w:rFonts w:ascii="Times New Roman" w:eastAsia="Calibri" w:hAnsi="Times New Roman" w:cs="Times New Roman"/>
              </w:rPr>
              <w:t xml:space="preserve"> Өрлеу " = 0,5 </w:t>
            </w:r>
            <w:r>
              <w:rPr>
                <w:rFonts w:ascii="Times New Roman" w:eastAsia="Calibri" w:hAnsi="Times New Roman" w:cs="Times New Roman"/>
                <w:lang w:val="kk-KZ"/>
              </w:rPr>
              <w:t>ұпай</w:t>
            </w:r>
          </w:p>
          <w:p w:rsidR="00711BEA" w:rsidRPr="003B3594" w:rsidRDefault="00711BEA" w:rsidP="00F50736">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w:t>
            </w:r>
            <w:proofErr w:type="gramStart"/>
            <w:r w:rsidRPr="005369E8">
              <w:rPr>
                <w:rFonts w:ascii="Times New Roman" w:eastAsia="Calibri" w:hAnsi="Times New Roman" w:cs="Times New Roman"/>
              </w:rPr>
              <w:t>р</w:t>
            </w:r>
            <w:proofErr w:type="gramEnd"/>
            <w:r w:rsidRPr="005369E8">
              <w:rPr>
                <w:rFonts w:ascii="Times New Roman" w:eastAsia="Calibri" w:hAnsi="Times New Roman" w:cs="Times New Roman"/>
              </w:rPr>
              <w:t>қайсысы бөлек)</w:t>
            </w:r>
          </w:p>
        </w:tc>
        <w:tc>
          <w:tcPr>
            <w:tcW w:w="1276" w:type="dxa"/>
          </w:tcPr>
          <w:p w:rsidR="00711BEA" w:rsidRPr="00AD2C10" w:rsidRDefault="00711BEA" w:rsidP="00F50736">
            <w:pPr>
              <w:spacing w:after="0" w:line="240" w:lineRule="auto"/>
              <w:jc w:val="both"/>
              <w:rPr>
                <w:rFonts w:ascii="Times New Roman" w:eastAsia="Calibri" w:hAnsi="Times New Roman" w:cs="Times New Roman"/>
                <w:sz w:val="24"/>
                <w:szCs w:val="24"/>
              </w:rPr>
            </w:pPr>
          </w:p>
        </w:tc>
      </w:tr>
      <w:tr w:rsidR="00711BEA" w:rsidRPr="00AD2C10" w:rsidTr="00F50736">
        <w:tc>
          <w:tcPr>
            <w:tcW w:w="2343" w:type="dxa"/>
            <w:gridSpan w:val="2"/>
            <w:shd w:val="clear" w:color="auto" w:fill="auto"/>
            <w:tcMar>
              <w:top w:w="45" w:type="dxa"/>
              <w:left w:w="75" w:type="dxa"/>
              <w:bottom w:w="45" w:type="dxa"/>
              <w:right w:w="75" w:type="dxa"/>
            </w:tcMar>
            <w:hideMark/>
          </w:tcPr>
          <w:p w:rsidR="00711BEA" w:rsidRPr="00AD2C10" w:rsidRDefault="00711BEA" w:rsidP="00F50736">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711BEA" w:rsidRPr="00AD2C10" w:rsidRDefault="00711BEA" w:rsidP="00F50736">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711BEA" w:rsidRPr="00AD2C10" w:rsidRDefault="00711BEA" w:rsidP="00F50736">
            <w:pPr>
              <w:spacing w:after="0" w:line="240" w:lineRule="auto"/>
              <w:ind w:firstLine="851"/>
              <w:rPr>
                <w:rFonts w:ascii="Times New Roman" w:eastAsia="Calibri" w:hAnsi="Times New Roman" w:cs="Times New Roman"/>
                <w:sz w:val="24"/>
                <w:szCs w:val="24"/>
              </w:rPr>
            </w:pPr>
          </w:p>
        </w:tc>
      </w:tr>
    </w:tbl>
    <w:p w:rsidR="00711BEA" w:rsidRPr="00AD2C10" w:rsidRDefault="00711BEA" w:rsidP="00711BEA">
      <w:pPr>
        <w:spacing w:after="0" w:line="240" w:lineRule="auto"/>
        <w:jc w:val="center"/>
        <w:rPr>
          <w:rFonts w:ascii="Times New Roman" w:hAnsi="Times New Roman" w:cs="Times New Roman"/>
          <w:sz w:val="24"/>
          <w:szCs w:val="24"/>
          <w:lang w:val="kk-KZ"/>
        </w:rPr>
      </w:pPr>
    </w:p>
    <w:p w:rsidR="00711BEA" w:rsidRDefault="00711BEA" w:rsidP="00711BEA">
      <w:pPr>
        <w:ind w:left="-142"/>
      </w:pPr>
    </w:p>
    <w:p w:rsidR="00711BEA" w:rsidRDefault="00711BEA" w:rsidP="00711BEA"/>
    <w:p w:rsidR="00BC5ED6" w:rsidRDefault="00BC5ED6"/>
    <w:sectPr w:rsidR="00BC5ED6"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F5EF5"/>
    <w:multiLevelType w:val="hybridMultilevel"/>
    <w:tmpl w:val="2C367386"/>
    <w:lvl w:ilvl="0" w:tplc="980EDC8A">
      <w:start w:val="15"/>
      <w:numFmt w:val="bullet"/>
      <w:lvlText w:val="-"/>
      <w:lvlJc w:val="left"/>
      <w:pPr>
        <w:ind w:left="48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11BEA"/>
    <w:rsid w:val="00711BEA"/>
    <w:rsid w:val="00BC5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1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11B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Laila</cp:lastModifiedBy>
  <cp:revision>2</cp:revision>
  <dcterms:created xsi:type="dcterms:W3CDTF">2022-11-14T17:29:00Z</dcterms:created>
  <dcterms:modified xsi:type="dcterms:W3CDTF">2022-11-14T17:34:00Z</dcterms:modified>
</cp:coreProperties>
</file>