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62" w:rsidRPr="00F45004" w:rsidRDefault="00DB4E62" w:rsidP="00DB4E62">
      <w:pPr>
        <w:pStyle w:val="a3"/>
        <w:spacing w:before="0" w:beforeAutospacing="0" w:after="0" w:afterAutospacing="0"/>
        <w:ind w:firstLine="709"/>
        <w:jc w:val="center"/>
        <w:rPr>
          <w:b/>
        </w:rPr>
      </w:pPr>
      <w:r w:rsidRPr="00F45004">
        <w:rPr>
          <w:b/>
        </w:rPr>
        <w:t xml:space="preserve">Павлодар </w:t>
      </w:r>
      <w:r w:rsidRPr="00F45004">
        <w:rPr>
          <w:b/>
          <w:lang w:val="kk-KZ"/>
        </w:rPr>
        <w:t>облысы Білім беру басқармасы, Павлодар қаласының Білім беру бөлімінің «Павлодар қаласының №6 мектепке дейінгі гимназиясы» КМҚК</w:t>
      </w:r>
    </w:p>
    <w:p w:rsidR="00DB4E62" w:rsidRPr="00B91E5F" w:rsidRDefault="00732E18" w:rsidP="00DB4E62">
      <w:pPr>
        <w:pStyle w:val="a3"/>
        <w:spacing w:before="0" w:beforeAutospacing="0" w:after="0" w:afterAutospacing="0"/>
        <w:ind w:firstLine="709"/>
        <w:jc w:val="center"/>
        <w:rPr>
          <w:b/>
          <w:lang w:val="kk-KZ"/>
        </w:rPr>
      </w:pPr>
      <w:r>
        <w:rPr>
          <w:b/>
          <w:lang w:val="kk-KZ"/>
        </w:rPr>
        <w:t xml:space="preserve">мемлеккеттік тілде оқытатын </w:t>
      </w:r>
      <w:r w:rsidR="00DB4E62">
        <w:rPr>
          <w:b/>
          <w:lang w:val="kk-KZ"/>
        </w:rPr>
        <w:t xml:space="preserve"> хореограф уақытша</w:t>
      </w:r>
      <w:r>
        <w:rPr>
          <w:b/>
          <w:lang w:val="kk-KZ"/>
        </w:rPr>
        <w:t xml:space="preserve"> </w:t>
      </w:r>
      <w:r w:rsidR="00DB4E62" w:rsidRPr="00B91E5F">
        <w:rPr>
          <w:b/>
          <w:lang w:val="kk-KZ"/>
        </w:rPr>
        <w:t>бос лауазымына</w:t>
      </w:r>
      <w:r>
        <w:rPr>
          <w:b/>
          <w:lang w:val="kk-KZ"/>
        </w:rPr>
        <w:t xml:space="preserve"> </w:t>
      </w:r>
      <w:r w:rsidR="00DB4E62" w:rsidRPr="00B91E5F">
        <w:rPr>
          <w:b/>
          <w:lang w:val="kk-KZ"/>
        </w:rPr>
        <w:t xml:space="preserve">тағайындауға ашық конкурс жариялайды </w:t>
      </w:r>
    </w:p>
    <w:p w:rsidR="00DB4E62" w:rsidRDefault="00DB4E62" w:rsidP="00DB4E62">
      <w:pPr>
        <w:pStyle w:val="a3"/>
        <w:spacing w:before="0" w:beforeAutospacing="0" w:after="0" w:afterAutospacing="0"/>
        <w:ind w:firstLine="709"/>
        <w:jc w:val="center"/>
        <w:rPr>
          <w:sz w:val="28"/>
          <w:lang w:val="kk-KZ"/>
        </w:rPr>
      </w:pPr>
    </w:p>
    <w:p w:rsidR="00DB4E62" w:rsidRPr="00175527" w:rsidRDefault="00DB4E62" w:rsidP="00DB4E62">
      <w:pPr>
        <w:pStyle w:val="a3"/>
        <w:spacing w:before="0" w:beforeAutospacing="0" w:after="0" w:afterAutospacing="0"/>
        <w:ind w:firstLine="709"/>
        <w:jc w:val="both"/>
        <w:rPr>
          <w:lang w:val="kk-KZ"/>
        </w:rPr>
      </w:pPr>
    </w:p>
    <w:p w:rsidR="00DB4E62" w:rsidRDefault="001B450D" w:rsidP="00A80864">
      <w:pPr>
        <w:pStyle w:val="a3"/>
        <w:spacing w:before="0" w:beforeAutospacing="0" w:after="0" w:afterAutospacing="0"/>
        <w:jc w:val="both"/>
      </w:pPr>
      <w:r>
        <w:rPr>
          <w:lang w:val="kk-KZ"/>
        </w:rPr>
        <w:t xml:space="preserve">     </w:t>
      </w:r>
      <w:r w:rsidR="00D212EC">
        <w:rPr>
          <w:lang w:val="kk-KZ"/>
        </w:rPr>
        <w:t>09</w:t>
      </w:r>
      <w:r>
        <w:rPr>
          <w:lang w:val="kk-KZ"/>
        </w:rPr>
        <w:t>.</w:t>
      </w:r>
      <w:r w:rsidR="00D212EC">
        <w:rPr>
          <w:lang w:val="kk-KZ"/>
        </w:rPr>
        <w:t>01</w:t>
      </w:r>
      <w:r>
        <w:rPr>
          <w:lang w:val="kk-KZ"/>
        </w:rPr>
        <w:t>.</w:t>
      </w:r>
      <w:r w:rsidR="00A0393A">
        <w:t>202</w:t>
      </w:r>
      <w:r w:rsidR="00A0393A">
        <w:rPr>
          <w:lang w:val="kk-KZ"/>
        </w:rPr>
        <w:t xml:space="preserve">3 </w:t>
      </w:r>
      <w:r w:rsidR="00DB4E62">
        <w:rPr>
          <w:lang w:val="kk-KZ"/>
        </w:rPr>
        <w:t>ж,сағ</w:t>
      </w:r>
      <w:r w:rsidR="00495DFD">
        <w:rPr>
          <w:lang w:val="kk-KZ"/>
        </w:rPr>
        <w:t xml:space="preserve"> </w:t>
      </w:r>
      <w:r w:rsidR="00DB4E62" w:rsidRPr="00004D0A">
        <w:rPr>
          <w:lang w:val="kk-KZ"/>
        </w:rPr>
        <w:t>09</w:t>
      </w:r>
      <w:r w:rsidR="00DB4E62" w:rsidRPr="00004D0A">
        <w:t>:00</w:t>
      </w:r>
    </w:p>
    <w:p w:rsidR="00DB4E62" w:rsidRDefault="00DB4E62" w:rsidP="00DB4E62">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t>Павлодар</w:t>
      </w:r>
      <w:r>
        <w:rPr>
          <w:lang w:val="kk-KZ"/>
        </w:rPr>
        <w:t xml:space="preserve"> қ.</w:t>
      </w:r>
      <w: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5"/>
            <w:sz w:val="28"/>
            <w:szCs w:val="28"/>
            <w:lang w:val="kk-KZ"/>
          </w:rPr>
          <w:t>sad6@goo.edu.kz</w:t>
        </w:r>
      </w:hyperlink>
      <w:r>
        <w:rPr>
          <w:b/>
          <w:sz w:val="28"/>
          <w:szCs w:val="28"/>
          <w:lang w:val="kk-KZ"/>
        </w:rPr>
        <w:t>)</w:t>
      </w:r>
    </w:p>
    <w:p w:rsidR="00DB4E62" w:rsidRDefault="00DB4E62" w:rsidP="00DB4E6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w:t>
      </w:r>
      <w:r w:rsidR="00732E18">
        <w:rPr>
          <w:rFonts w:ascii="Times New Roman" w:hAnsi="Times New Roman" w:cs="Times New Roman"/>
          <w:b/>
          <w:i/>
          <w:sz w:val="28"/>
          <w:szCs w:val="28"/>
          <w:lang w:val="kk-KZ"/>
        </w:rPr>
        <w:t xml:space="preserve"> </w:t>
      </w:r>
      <w:r w:rsidRPr="00DB4E62">
        <w:rPr>
          <w:rFonts w:ascii="Times New Roman" w:hAnsi="Times New Roman" w:cs="Times New Roman"/>
          <w:b/>
          <w:i/>
          <w:sz w:val="28"/>
          <w:szCs w:val="28"/>
          <w:lang w:val="kk-KZ"/>
        </w:rPr>
        <w:t>хореограф уақытша</w:t>
      </w:r>
      <w:r w:rsidR="00732E18">
        <w:rPr>
          <w:rFonts w:ascii="Times New Roman" w:hAnsi="Times New Roman" w:cs="Times New Roman"/>
          <w:b/>
          <w:i/>
          <w:sz w:val="28"/>
          <w:szCs w:val="28"/>
          <w:lang w:val="kk-KZ"/>
        </w:rPr>
        <w:t xml:space="preserve">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DB4E62" w:rsidRPr="00CC4101" w:rsidRDefault="00DB4E62" w:rsidP="00DB4E62">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DB4E62" w:rsidRPr="00E44D0A" w:rsidRDefault="00DB4E62" w:rsidP="00DB4E62">
      <w:pPr>
        <w:pStyle w:val="a3"/>
        <w:spacing w:before="0" w:beforeAutospacing="0" w:after="0" w:afterAutospacing="0"/>
        <w:ind w:firstLine="709"/>
        <w:jc w:val="both"/>
        <w:rPr>
          <w:lang w:val="kk-KZ"/>
        </w:rPr>
      </w:pPr>
    </w:p>
    <w:p w:rsidR="00DB4E62" w:rsidRDefault="00DB4E62" w:rsidP="00DB4E62">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DB4E62" w:rsidRPr="006424F8" w:rsidRDefault="00DB4E62" w:rsidP="00DB4E62">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DB4E62"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DB4E62" w:rsidRPr="006424F8" w:rsidRDefault="00DB4E62" w:rsidP="00DB4E62">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p>
    <w:p w:rsidR="00DB4E62" w:rsidRPr="00E81F1F" w:rsidRDefault="00DB4E62" w:rsidP="00DB4E62">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E81F1F">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Және (немесе) бар болған жағдайда біліктілігі жоғары деңгейдегі педагогикалық жұмыс өтілі үшін педагог-шебер – 5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үшін кемінде 2 жыл, педагог-сарапшы үшін кемінде 3 жыл, педагог-зерттеуші кемінде 4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 xml:space="preserve"> Кәсіби құзыреттілікті анықтай отырып, біліктілікке қойылатын талаптар: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1) "педагог" (санаты жоқ):</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оқу пәнінің, оқу-тәрбие процесінің, оқыту және бағалау әдістемесінің мазмұнын біледі;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психологиялық-жас ерекшеліктерін ескере отырып, оқу-тәрбие процесін жоспарлайды және ұйымдастырады,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алушының жалпы мәдениетін қалыптастыруға және оны әлеуметтендіруге ықпал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2) "педагог-модератор":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3) "педагог-сарапшы":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ұйымдастырылған оқу қызметтерін талдау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lastRenderedPageBreak/>
        <w:t>      қала/өңір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4) "педагог-зерттеуші":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"педагог-сарапшы"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сабақты зерттеу және бағалау құралдарын әзірлеу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педагогикалық қоғамдастықта аудан, қала деңгейінде тәлімгерлікті жүзеге асырады және даму стратегиясын конструктивті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5) "педагог-шебер":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"педагог-шебер"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ғылыми жобалау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жетекшілік етуді іске асырады және облыс деңгейінде кәсіби бірлестіктердің желісіндамытуды жоспарлайды,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Оқытудың жаңа тәсілдерін, тиімді түрлерін, әдістері мен құралдарын қолданады.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Әдістемелік бірлестіктердің, әдістемелік кеңестердің, желілік қоғамдастықтардың отырыстарына қатысады.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алушылардың, тәрбиеленушілердің жеке қабілеттерін, қызығушылықтары мен бейімділігін зерттейді.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Кәсіби құзыреттілікті, оның ішінде ақпараттық-коммуникациялық құзыреттілікті арттырады.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кезеңінде білім алушылардың өмірі мен денсаулығын сақтауды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Ата-аналармен немесе оларды алмастыратын тұлғалармен ынтымақтастықты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Жабдықты пайдалану кезінде қауіпсіздік техникасы талаптарын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кезінде балалардың өмірі мен денсаулығын сақтау үшін қажетті жағдайлар жасауды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Тізбесін білім беру саласындағы уәкілетті орган бекіткен құжаттарды толтырады.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lastRenderedPageBreak/>
        <w:t>      Білім алушылар, тәрбиеленушілер, арасында академиялық адалдық қағидаларын, сыбайлас жемқорлыққа қарсы мәдениеттің алдын алады.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rStyle w:val="a4"/>
          <w:lang w:val="kk-KZ"/>
        </w:rPr>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hyperlink r:id="rId6" w:anchor="z1" w:history="1">
        <w:r w:rsidRPr="00AF0D78">
          <w:rPr>
            <w:rStyle w:val="a5"/>
            <w:color w:val="073A5E"/>
            <w:spacing w:val="2"/>
            <w:lang w:val="kk-KZ"/>
          </w:rPr>
          <w:t>Конституциясын</w:t>
        </w:r>
      </w:hyperlink>
      <w:r w:rsidRPr="00AF0D78">
        <w:rPr>
          <w:color w:val="000000"/>
          <w:spacing w:val="2"/>
          <w:lang w:val="kk-KZ"/>
        </w:rPr>
        <w:t>, Қазақстан Республикасының </w:t>
      </w:r>
      <w:hyperlink r:id="rId7" w:anchor="z205" w:history="1">
        <w:r w:rsidRPr="00AF0D78">
          <w:rPr>
            <w:rStyle w:val="a5"/>
            <w:color w:val="073A5E"/>
            <w:spacing w:val="2"/>
            <w:lang w:val="kk-KZ"/>
          </w:rPr>
          <w:t>Еңбек Кодексін</w:t>
        </w:r>
      </w:hyperlink>
      <w:r w:rsidRPr="00AF0D78">
        <w:rPr>
          <w:color w:val="000000"/>
          <w:spacing w:val="2"/>
          <w:lang w:val="kk-KZ"/>
        </w:rPr>
        <w:t>, Қазақстан Республикасының "</w:t>
      </w:r>
      <w:hyperlink r:id="rId8" w:anchor="z2" w:history="1">
        <w:r w:rsidRPr="00AF0D78">
          <w:rPr>
            <w:rStyle w:val="a5"/>
            <w:color w:val="073A5E"/>
            <w:spacing w:val="2"/>
            <w:lang w:val="kk-KZ"/>
          </w:rPr>
          <w:t>Білім туралы</w:t>
        </w:r>
      </w:hyperlink>
      <w:r w:rsidRPr="00AF0D78">
        <w:rPr>
          <w:color w:val="000000"/>
          <w:spacing w:val="2"/>
          <w:lang w:val="kk-KZ"/>
        </w:rPr>
        <w:t>", "</w:t>
      </w:r>
      <w:hyperlink r:id="rId9" w:anchor="z22" w:history="1">
        <w:r w:rsidRPr="00AF0D78">
          <w:rPr>
            <w:rStyle w:val="a5"/>
            <w:color w:val="073A5E"/>
            <w:spacing w:val="2"/>
            <w:lang w:val="kk-KZ"/>
          </w:rPr>
          <w:t>Педагог мәртебесі туралы</w:t>
        </w:r>
      </w:hyperlink>
      <w:r w:rsidRPr="00AF0D78">
        <w:rPr>
          <w:color w:val="000000"/>
          <w:spacing w:val="2"/>
          <w:lang w:val="kk-KZ"/>
        </w:rPr>
        <w:t>", "</w:t>
      </w:r>
      <w:hyperlink r:id="rId10" w:anchor="z1" w:history="1">
        <w:r w:rsidRPr="00AF0D78">
          <w:rPr>
            <w:rStyle w:val="a5"/>
            <w:color w:val="073A5E"/>
            <w:spacing w:val="2"/>
            <w:lang w:val="kk-KZ"/>
          </w:rPr>
          <w:t>Сыбайлас жемқорлыққа қарсы іс-қимыл туралы</w:t>
        </w:r>
      </w:hyperlink>
      <w:r w:rsidRPr="00AF0D78">
        <w:rPr>
          <w:color w:val="000000"/>
          <w:spacing w:val="2"/>
          <w:lang w:val="kk-KZ"/>
        </w:rPr>
        <w:t>", "</w:t>
      </w:r>
      <w:hyperlink r:id="rId11" w:anchor="z2" w:history="1">
        <w:r w:rsidRPr="00AF0D78">
          <w:rPr>
            <w:rStyle w:val="a5"/>
            <w:color w:val="073A5E"/>
            <w:spacing w:val="2"/>
            <w:lang w:val="kk-KZ"/>
          </w:rPr>
          <w:t>Қазақстан Республикасындағы тіл туралы</w:t>
        </w:r>
      </w:hyperlink>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rsidR="00DB4E62"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DB4E62" w:rsidRDefault="00DB4E62" w:rsidP="00DB4E62">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 xml:space="preserve">Лауазымдық жалақының мөлшері еңбек өтіліне </w:t>
      </w:r>
      <w:r>
        <w:rPr>
          <w:b/>
          <w:bCs/>
          <w:sz w:val="28"/>
          <w:szCs w:val="28"/>
          <w:lang w:val="kk-KZ"/>
        </w:rPr>
        <w:t xml:space="preserve">, біліміне, санатына  </w:t>
      </w:r>
      <w:r w:rsidRPr="00F73DDB">
        <w:rPr>
          <w:b/>
          <w:bCs/>
          <w:sz w:val="28"/>
          <w:szCs w:val="28"/>
          <w:lang w:val="kk-KZ"/>
        </w:rPr>
        <w:t>байланысты</w:t>
      </w:r>
    </w:p>
    <w:p w:rsidR="00DB4E62" w:rsidRPr="009144D3" w:rsidRDefault="00DB4E62"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Хореогрфтың </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92000</w:t>
      </w:r>
      <w:r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130000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DB4E62" w:rsidRPr="009144D3" w:rsidRDefault="00DB4E62"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Хореографтың </w:t>
      </w:r>
      <w:r w:rsidRPr="00460AA6">
        <w:rPr>
          <w:rStyle w:val="FontStyle11"/>
          <w:rFonts w:ascii="Times New Roman" w:hAnsi="Times New Roman" w:cs="Times New Roman"/>
          <w:bCs w:val="0"/>
          <w:sz w:val="24"/>
          <w:szCs w:val="24"/>
          <w:lang w:val="kk-KZ"/>
        </w:rPr>
        <w:t>еңбекақысы</w:t>
      </w:r>
      <w:r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100000</w:t>
      </w:r>
      <w:r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40000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DB4E62" w:rsidRPr="0058555C" w:rsidRDefault="00DB4E62" w:rsidP="00DB4E62">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DB4E62" w:rsidRPr="0058555C" w:rsidRDefault="00DB4E62" w:rsidP="00DB4E62">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B4E62" w:rsidRPr="0058555C" w:rsidRDefault="00DB4E62" w:rsidP="00DB4E62">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DB4E62" w:rsidRDefault="00DB4E62" w:rsidP="00DB4E62">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DB4E62" w:rsidRPr="00244DA8" w:rsidRDefault="00DB4E62" w:rsidP="00DB4E62">
      <w:pPr>
        <w:pStyle w:val="a3"/>
        <w:spacing w:before="0" w:beforeAutospacing="0" w:after="0" w:afterAutospacing="0"/>
        <w:ind w:firstLine="708"/>
        <w:jc w:val="both"/>
        <w:rPr>
          <w:lang w:val="kk-KZ"/>
        </w:rPr>
      </w:pPr>
      <w:r>
        <w:rPr>
          <w:lang w:val="kk-KZ"/>
        </w:rPr>
        <w:t>10)хореографтың</w:t>
      </w:r>
      <w:r w:rsidR="00732E18">
        <w:rPr>
          <w:lang w:val="kk-KZ"/>
        </w:rPr>
        <w:t xml:space="preserve"> </w:t>
      </w:r>
      <w:r w:rsidRPr="00244DA8">
        <w:rPr>
          <w:lang w:val="kk-KZ"/>
        </w:rPr>
        <w:t>бос немесе уақытша бос лауазымына кандидаттың толтырылған бағалау парағы.</w:t>
      </w:r>
    </w:p>
    <w:p w:rsidR="00DB4E62" w:rsidRDefault="00DB4E62" w:rsidP="00DB4E62">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B4E62" w:rsidRPr="00DD35FD" w:rsidRDefault="00DB4E62" w:rsidP="00DB4E62">
      <w:pPr>
        <w:pStyle w:val="a3"/>
        <w:spacing w:before="0" w:beforeAutospacing="0" w:after="0" w:afterAutospacing="0"/>
        <w:ind w:firstLine="709"/>
        <w:jc w:val="both"/>
        <w:rPr>
          <w:lang w:val="kk-KZ"/>
        </w:rPr>
      </w:pPr>
      <w:r w:rsidRPr="00DD35FD">
        <w:rPr>
          <w:rStyle w:val="a4"/>
          <w:lang w:val="kk-KZ"/>
        </w:rPr>
        <w:t>Ақпараттынақтылауүшінбайланыстелефондарыжәнеэлектрондықмекенжайлары:</w:t>
      </w:r>
      <w:r w:rsidRPr="00DD35FD">
        <w:rPr>
          <w:lang w:val="kk-KZ"/>
        </w:rPr>
        <w:t>8(7182</w:t>
      </w:r>
      <w:r w:rsidRPr="00DD35FD">
        <w:rPr>
          <w:rStyle w:val="a4"/>
          <w:lang w:val="kk-KZ"/>
        </w:rPr>
        <w:t>) </w:t>
      </w:r>
      <w:r>
        <w:rPr>
          <w:rStyle w:val="a4"/>
          <w:lang w:val="kk-KZ"/>
        </w:rPr>
        <w:t>676-300</w:t>
      </w:r>
      <w:r w:rsidRPr="00DD35FD">
        <w:rPr>
          <w:lang w:val="kk-KZ"/>
        </w:rPr>
        <w:t xml:space="preserve">; </w:t>
      </w:r>
      <w:r w:rsidRPr="00DD35FD">
        <w:rPr>
          <w:rStyle w:val="a4"/>
          <w:lang w:val="kk-KZ"/>
        </w:rPr>
        <w:t>электрон</w:t>
      </w:r>
      <w:r>
        <w:rPr>
          <w:rStyle w:val="a4"/>
          <w:lang w:val="kk-KZ"/>
        </w:rPr>
        <w:t>ды адресі</w:t>
      </w:r>
      <w:r w:rsidRPr="00DD35FD">
        <w:rPr>
          <w:rStyle w:val="a4"/>
          <w:lang w:val="kk-KZ"/>
        </w:rPr>
        <w:t> </w:t>
      </w:r>
      <w:r>
        <w:rPr>
          <w:b/>
          <w:sz w:val="28"/>
          <w:szCs w:val="28"/>
          <w:lang w:val="kk-KZ"/>
        </w:rPr>
        <w:t>sad6@goo.edu.kz)</w:t>
      </w:r>
    </w:p>
    <w:p w:rsidR="00DB4E62" w:rsidRDefault="00DB4E62" w:rsidP="00DB4E62">
      <w:pPr>
        <w:spacing w:before="55" w:after="0" w:line="240" w:lineRule="auto"/>
        <w:ind w:left="142" w:right="208" w:firstLine="52"/>
        <w:jc w:val="center"/>
        <w:rPr>
          <w:rFonts w:ascii="Times New Roman" w:hAnsi="Times New Roman" w:cs="Times New Roman"/>
          <w:lang w:val="kk-KZ"/>
        </w:rPr>
      </w:pPr>
    </w:p>
    <w:p w:rsidR="00DB4E62" w:rsidRPr="00097EC8" w:rsidRDefault="00DB4E62" w:rsidP="00DB4E62">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DB4E62" w:rsidRPr="00097EC8" w:rsidRDefault="00DB4E62" w:rsidP="00DB4E62">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DB4E62" w:rsidRPr="00097EC8" w:rsidRDefault="00DB4E62" w:rsidP="00DB4E62">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DB4E62" w:rsidRPr="00A53AEA" w:rsidRDefault="00DB4E62" w:rsidP="00DB4E62">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DB4E62" w:rsidRPr="00A0393A" w:rsidTr="001D7616">
        <w:trPr>
          <w:tblCellSpacing w:w="15" w:type="dxa"/>
        </w:trPr>
        <w:tc>
          <w:tcPr>
            <w:tcW w:w="3420" w:type="dxa"/>
            <w:vAlign w:val="center"/>
            <w:hideMark/>
          </w:tcPr>
          <w:p w:rsidR="00DB4E62" w:rsidRPr="00A53AEA" w:rsidRDefault="00DB4E62" w:rsidP="001D7616">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lastRenderedPageBreak/>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DB4E62" w:rsidRPr="005F4582" w:rsidTr="001D7616">
        <w:trPr>
          <w:tblCellSpacing w:w="15" w:type="dxa"/>
        </w:trPr>
        <w:tc>
          <w:tcPr>
            <w:tcW w:w="3420" w:type="dxa"/>
            <w:vAlign w:val="center"/>
            <w:hideMark/>
          </w:tcPr>
          <w:p w:rsidR="00DB4E62" w:rsidRPr="005F4582" w:rsidRDefault="00DB4E62" w:rsidP="001D7616">
            <w:pPr>
              <w:spacing w:after="0" w:line="240" w:lineRule="auto"/>
              <w:jc w:val="center"/>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Нысан</w:t>
            </w:r>
          </w:p>
        </w:tc>
      </w:tr>
    </w:tbl>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r w:rsidRPr="005F4582">
        <w:rPr>
          <w:rFonts w:ascii="Times New Roman" w:eastAsia="Times New Roman" w:hAnsi="Times New Roman" w:cs="Times New Roman"/>
          <w:b/>
          <w:bCs/>
          <w:sz w:val="24"/>
          <w:szCs w:val="24"/>
          <w:lang w:eastAsia="ru-RU"/>
        </w:rPr>
        <w:t>Педагогтің бос немесеуақытша бос лауазымынакандидаттыңбағалаупарағы ____________________________________________________________ (Т.Ә.А. (болғанжағдайда))</w:t>
      </w:r>
    </w:p>
    <w:tbl>
      <w:tblPr>
        <w:tblW w:w="9345" w:type="dxa"/>
        <w:tblCellSpacing w:w="15" w:type="dxa"/>
        <w:tblLook w:val="04A0"/>
      </w:tblPr>
      <w:tblGrid>
        <w:gridCol w:w="269"/>
        <w:gridCol w:w="3386"/>
        <w:gridCol w:w="3442"/>
        <w:gridCol w:w="3601"/>
        <w:gridCol w:w="285"/>
      </w:tblGrid>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Өлшемшарттар</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Растайтынқұжат</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(1-ден 20-ға дейін)</w:t>
            </w:r>
          </w:p>
        </w:tc>
        <w:tc>
          <w:tcPr>
            <w:tcW w:w="1083" w:type="dxa"/>
            <w:tcBorders>
              <w:top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Білімдеңгейі</w:t>
            </w:r>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Білімітуралы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Техникалықжәнекәсіптік = 1</w:t>
            </w:r>
            <w:r w:rsidRPr="005F4582">
              <w:rPr>
                <w:rFonts w:ascii="Times New Roman" w:eastAsia="Times New Roman" w:hAnsi="Times New Roman" w:cs="Times New Roman"/>
                <w:sz w:val="24"/>
                <w:szCs w:val="24"/>
                <w:lang w:eastAsia="ru-RU"/>
              </w:rPr>
              <w:br/>
              <w:t>Жоғарыкүндізгі = 5</w:t>
            </w:r>
            <w:r w:rsidRPr="005F4582">
              <w:rPr>
                <w:rFonts w:ascii="Times New Roman" w:eastAsia="Times New Roman" w:hAnsi="Times New Roman" w:cs="Times New Roman"/>
                <w:sz w:val="24"/>
                <w:szCs w:val="24"/>
                <w:lang w:eastAsia="ru-RU"/>
              </w:rPr>
              <w:br/>
              <w:t>жоғарысырттай / қашықтықтаноқыту = 2</w:t>
            </w:r>
            <w:r w:rsidRPr="005F4582">
              <w:rPr>
                <w:rFonts w:ascii="Times New Roman" w:eastAsia="Times New Roman" w:hAnsi="Times New Roman" w:cs="Times New Roman"/>
                <w:sz w:val="24"/>
                <w:szCs w:val="24"/>
                <w:lang w:eastAsia="ru-RU"/>
              </w:rPr>
              <w:br/>
              <w:t>жоғарыбілімтуралыүздік диплом = 7</w:t>
            </w:r>
          </w:p>
        </w:tc>
        <w:tc>
          <w:tcPr>
            <w:tcW w:w="1083" w:type="dxa"/>
            <w:tcBorders>
              <w:top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Ғылыми / </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академиялық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дәрежесі</w:t>
            </w:r>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Білімітуралы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Магистр немесежоғарыбілімі бар маман = 5</w:t>
            </w:r>
            <w:r w:rsidRPr="005F4582">
              <w:rPr>
                <w:rFonts w:ascii="Times New Roman" w:eastAsia="Times New Roman" w:hAnsi="Times New Roman" w:cs="Times New Roman"/>
                <w:sz w:val="24"/>
                <w:szCs w:val="24"/>
                <w:lang w:eastAsia="ru-RU"/>
              </w:rPr>
              <w:br/>
              <w:t>PHD-докторы = 10</w:t>
            </w:r>
            <w:r w:rsidRPr="005F4582">
              <w:rPr>
                <w:rFonts w:ascii="Times New Roman" w:eastAsia="Times New Roman" w:hAnsi="Times New Roman" w:cs="Times New Roman"/>
                <w:sz w:val="24"/>
                <w:szCs w:val="24"/>
                <w:lang w:eastAsia="ru-RU"/>
              </w:rPr>
              <w:br/>
              <w:t>Ғылымдокторы = 10</w:t>
            </w:r>
            <w:r w:rsidRPr="005F4582">
              <w:rPr>
                <w:rFonts w:ascii="Times New Roman" w:eastAsia="Times New Roman" w:hAnsi="Times New Roman" w:cs="Times New Roman"/>
                <w:sz w:val="24"/>
                <w:szCs w:val="24"/>
                <w:lang w:eastAsia="ru-RU"/>
              </w:rPr>
              <w:br/>
              <w:t>Ғылым кандидаты = 10</w:t>
            </w:r>
          </w:p>
        </w:tc>
        <w:tc>
          <w:tcPr>
            <w:tcW w:w="1083" w:type="dxa"/>
            <w:tcBorders>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Ұлттықбіліктіліктестілеуі</w:t>
            </w:r>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60-қа дейін = 0 балл</w:t>
            </w:r>
            <w:r w:rsidRPr="005F4582">
              <w:rPr>
                <w:rFonts w:ascii="Times New Roman" w:eastAsia="Times New Roman" w:hAnsi="Times New Roman" w:cs="Times New Roman"/>
                <w:sz w:val="24"/>
                <w:szCs w:val="24"/>
                <w:lang w:eastAsia="ru-RU"/>
              </w:rPr>
              <w:br/>
              <w:t>60-тан 70-ке дейін = 2 балл</w:t>
            </w:r>
            <w:r w:rsidRPr="005F4582">
              <w:rPr>
                <w:rFonts w:ascii="Times New Roman" w:eastAsia="Times New Roman" w:hAnsi="Times New Roman" w:cs="Times New Roman"/>
                <w:sz w:val="24"/>
                <w:szCs w:val="24"/>
                <w:lang w:eastAsia="ru-RU"/>
              </w:rPr>
              <w:br/>
              <w:t>70-тен 80-ге дейін = 5 балл</w:t>
            </w:r>
            <w:r w:rsidRPr="005F4582">
              <w:rPr>
                <w:rFonts w:ascii="Times New Roman" w:eastAsia="Times New Roman" w:hAnsi="Times New Roman" w:cs="Times New Roman"/>
                <w:sz w:val="24"/>
                <w:szCs w:val="24"/>
                <w:lang w:eastAsia="ru-RU"/>
              </w:rPr>
              <w:br/>
              <w:t>80-нен 90-ға дейін = 6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40-қа дейін = 0 балл</w:t>
            </w:r>
            <w:r w:rsidRPr="005F4582">
              <w:rPr>
                <w:rFonts w:ascii="Times New Roman" w:eastAsia="Times New Roman" w:hAnsi="Times New Roman" w:cs="Times New Roman"/>
                <w:sz w:val="24"/>
                <w:szCs w:val="24"/>
                <w:lang w:eastAsia="ru-RU"/>
              </w:rPr>
              <w:br/>
              <w:t>40-тан 50-ге дейін = 1 балл</w:t>
            </w:r>
            <w:r w:rsidRPr="005F4582">
              <w:rPr>
                <w:rFonts w:ascii="Times New Roman" w:eastAsia="Times New Roman" w:hAnsi="Times New Roman" w:cs="Times New Roman"/>
                <w:sz w:val="24"/>
                <w:szCs w:val="24"/>
                <w:lang w:eastAsia="ru-RU"/>
              </w:rPr>
              <w:br/>
              <w:t>50-ден 60-қа дейін = 2 балл</w:t>
            </w:r>
            <w:r w:rsidRPr="005F4582">
              <w:rPr>
                <w:rFonts w:ascii="Times New Roman" w:eastAsia="Times New Roman" w:hAnsi="Times New Roman" w:cs="Times New Roman"/>
                <w:sz w:val="24"/>
                <w:szCs w:val="24"/>
                <w:lang w:eastAsia="ru-RU"/>
              </w:rPr>
              <w:br/>
              <w:t>60-тан 70-ке дейін = 3 балл</w:t>
            </w:r>
            <w:r w:rsidRPr="005F4582">
              <w:rPr>
                <w:rFonts w:ascii="Times New Roman" w:eastAsia="Times New Roman" w:hAnsi="Times New Roman" w:cs="Times New Roman"/>
                <w:sz w:val="24"/>
                <w:szCs w:val="24"/>
                <w:lang w:eastAsia="ru-RU"/>
              </w:rPr>
              <w:br/>
              <w:t>"Педагог-модератор"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 = 0 балл</w:t>
            </w:r>
            <w:r w:rsidRPr="005F4582">
              <w:rPr>
                <w:rFonts w:ascii="Times New Roman" w:eastAsia="Times New Roman" w:hAnsi="Times New Roman" w:cs="Times New Roman"/>
                <w:sz w:val="24"/>
                <w:szCs w:val="24"/>
                <w:lang w:eastAsia="ru-RU"/>
              </w:rPr>
              <w:br/>
              <w:t>60-тан 70 балғадейін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r w:rsidRPr="005F4582">
              <w:rPr>
                <w:rFonts w:ascii="Times New Roman" w:eastAsia="Times New Roman" w:hAnsi="Times New Roman" w:cs="Times New Roman"/>
                <w:sz w:val="24"/>
                <w:szCs w:val="24"/>
                <w:lang w:eastAsia="ru-RU"/>
              </w:rPr>
              <w:b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"Педагог-сарапшы"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80-нен 90 балғадейін=8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"Педагог-зерттеуші"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"Педагог-шебер" біліктіліксанатымен - 10 балл</w:t>
            </w:r>
          </w:p>
        </w:tc>
        <w:tc>
          <w:tcPr>
            <w:tcW w:w="1083" w:type="dxa"/>
            <w:tcBorders>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Біліктілігі/Санаты.</w:t>
            </w:r>
          </w:p>
        </w:tc>
        <w:tc>
          <w:tcPr>
            <w:tcW w:w="1908" w:type="dxa"/>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Куәлік, өзге де құжат</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1 санат -2 балл</w:t>
            </w:r>
            <w:r w:rsidRPr="005F4582">
              <w:rPr>
                <w:rFonts w:ascii="Times New Roman" w:eastAsia="Times New Roman" w:hAnsi="Times New Roman" w:cs="Times New Roman"/>
                <w:sz w:val="24"/>
                <w:szCs w:val="24"/>
                <w:lang w:eastAsia="ru-RU"/>
              </w:rPr>
              <w:br/>
              <w:t>Жоғары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Педагог-сарапшы = 5 балл</w:t>
            </w:r>
            <w:r w:rsidRPr="005F4582">
              <w:rPr>
                <w:rFonts w:ascii="Times New Roman" w:eastAsia="Times New Roman" w:hAnsi="Times New Roman" w:cs="Times New Roman"/>
                <w:sz w:val="24"/>
                <w:szCs w:val="24"/>
                <w:lang w:eastAsia="ru-RU"/>
              </w:rPr>
              <w:br/>
              <w:t>Педагог-зерттеуші = 7 балл</w:t>
            </w:r>
            <w:r w:rsidRPr="005F4582">
              <w:rPr>
                <w:rFonts w:ascii="Times New Roman" w:eastAsia="Times New Roman" w:hAnsi="Times New Roman" w:cs="Times New Roman"/>
                <w:sz w:val="24"/>
                <w:szCs w:val="24"/>
                <w:lang w:eastAsia="ru-RU"/>
              </w:rPr>
              <w:br/>
              <w:t>Педагог-шебер = 10 балл</w:t>
            </w:r>
          </w:p>
        </w:tc>
        <w:tc>
          <w:tcPr>
            <w:tcW w:w="1083" w:type="dxa"/>
            <w:tcBorders>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қызметөтілі</w:t>
            </w:r>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 жылдан 3 жылғадейін = 1</w:t>
            </w:r>
            <w:r w:rsidRPr="005F4582">
              <w:rPr>
                <w:rFonts w:ascii="Times New Roman" w:eastAsia="Times New Roman" w:hAnsi="Times New Roman" w:cs="Times New Roman"/>
                <w:sz w:val="24"/>
                <w:szCs w:val="24"/>
                <w:lang w:eastAsia="ru-RU"/>
              </w:rPr>
              <w:br/>
              <w:t>3 жылдан 5 жылғадейін = 1,5</w:t>
            </w:r>
            <w:r w:rsidRPr="005F4582">
              <w:rPr>
                <w:rFonts w:ascii="Times New Roman" w:eastAsia="Times New Roman" w:hAnsi="Times New Roman" w:cs="Times New Roman"/>
                <w:sz w:val="24"/>
                <w:szCs w:val="24"/>
                <w:lang w:eastAsia="ru-RU"/>
              </w:rPr>
              <w:br/>
              <w:t>5 жылдан 10 жылғадейін = 2</w:t>
            </w:r>
            <w:r w:rsidRPr="005F4582">
              <w:rPr>
                <w:rFonts w:ascii="Times New Roman" w:eastAsia="Times New Roman" w:hAnsi="Times New Roman" w:cs="Times New Roman"/>
                <w:sz w:val="24"/>
                <w:szCs w:val="24"/>
                <w:lang w:eastAsia="ru-RU"/>
              </w:rPr>
              <w:br/>
              <w:t>10 жылданжәнеоданартық = 3</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Әкімшілікжәнеәдістемелікқызметтәжірибесі</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әдіскер= 1 балл</w:t>
            </w:r>
            <w:r w:rsidRPr="005F4582">
              <w:rPr>
                <w:rFonts w:ascii="Times New Roman" w:eastAsia="Times New Roman" w:hAnsi="Times New Roman" w:cs="Times New Roman"/>
                <w:sz w:val="24"/>
                <w:szCs w:val="24"/>
                <w:lang w:eastAsia="ru-RU"/>
              </w:rPr>
              <w:br/>
              <w:t>директор орынбасары=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Жұмысқаалғашкіріскенпедагогтарүшін</w:t>
            </w:r>
          </w:p>
        </w:tc>
        <w:tc>
          <w:tcPr>
            <w:tcW w:w="1908" w:type="dxa"/>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Білімтуралыдипломғақосымша</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Педагогикалық/кәсіптік практика нәтижелері</w:t>
            </w:r>
            <w:r w:rsidRPr="005F4582">
              <w:rPr>
                <w:rFonts w:ascii="Times New Roman" w:eastAsia="Times New Roman" w:hAnsi="Times New Roman" w:cs="Times New Roman"/>
                <w:sz w:val="24"/>
                <w:szCs w:val="24"/>
                <w:lang w:eastAsia="ru-RU"/>
              </w:rPr>
              <w:br/>
              <w:t>"өтежақсы" = 1 балл</w:t>
            </w:r>
            <w:r w:rsidRPr="005F4582">
              <w:rPr>
                <w:rFonts w:ascii="Times New Roman" w:eastAsia="Times New Roman" w:hAnsi="Times New Roman" w:cs="Times New Roman"/>
                <w:sz w:val="24"/>
                <w:szCs w:val="24"/>
                <w:lang w:eastAsia="ru-RU"/>
              </w:rPr>
              <w:br/>
              <w:t>"жақсы" = 0,5 балл</w:t>
            </w:r>
          </w:p>
        </w:tc>
        <w:tc>
          <w:tcPr>
            <w:tcW w:w="1083" w:type="dxa"/>
            <w:tcBorders>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Алдыңғыжұмысорнынанұсыныс хат (еңбекқызметін</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жүзегеасырукезінде)</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Оңұсынысхаттыңболуы = 3 балл</w:t>
            </w:r>
            <w:r w:rsidRPr="005F4582">
              <w:rPr>
                <w:rFonts w:ascii="Times New Roman" w:eastAsia="Times New Roman" w:hAnsi="Times New Roman" w:cs="Times New Roman"/>
                <w:sz w:val="24"/>
                <w:szCs w:val="24"/>
                <w:lang w:eastAsia="ru-RU"/>
              </w:rPr>
              <w:br/>
              <w:t>Ұсыныс хат болмағанжағдайда – минус 3 балл</w:t>
            </w:r>
            <w:r w:rsidRPr="005F4582">
              <w:rPr>
                <w:rFonts w:ascii="Times New Roman" w:eastAsia="Times New Roman" w:hAnsi="Times New Roman" w:cs="Times New Roman"/>
                <w:sz w:val="24"/>
                <w:szCs w:val="24"/>
                <w:lang w:eastAsia="ru-RU"/>
              </w:rPr>
              <w:br/>
              <w:t>Терісұсынысхаттыңболуы = минус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Кәсібижетістіктердіңкөрсеткіштері</w:t>
            </w:r>
          </w:p>
        </w:tc>
        <w:tc>
          <w:tcPr>
            <w:tcW w:w="1908" w:type="dxa"/>
            <w:tcBorders>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білімалушылардыңдипломдары, олимпиадалар мен конкурстаржеңімпаздарыныңграмоталары, ғылымижобалары;</w:t>
            </w:r>
            <w:r w:rsidRPr="005F4582">
              <w:rPr>
                <w:rFonts w:ascii="Times New Roman" w:eastAsia="Times New Roman" w:hAnsi="Times New Roman" w:cs="Times New Roman"/>
                <w:sz w:val="24"/>
                <w:szCs w:val="24"/>
                <w:lang w:eastAsia="ru-RU"/>
              </w:rPr>
              <w:br/>
              <w:t>- мұғалімдер мен олимпиадаларжеңімпаздарыныңдипломдары, грамоталары;</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мемлекеттік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олимпиадалар мен конкурстардың жүлдегерлері-0,5 балл</w:t>
            </w:r>
            <w:r w:rsidRPr="005F4582">
              <w:rPr>
                <w:rFonts w:ascii="Times New Roman" w:eastAsia="Times New Roman" w:hAnsi="Times New Roman" w:cs="Times New Roman"/>
                <w:sz w:val="24"/>
                <w:szCs w:val="24"/>
                <w:lang w:eastAsia="ru-RU"/>
              </w:rPr>
              <w:br/>
              <w:t>ғылыми жобалар-1 балл</w:t>
            </w:r>
            <w:r w:rsidRPr="005F4582">
              <w:rPr>
                <w:rFonts w:ascii="Times New Roman" w:eastAsia="Times New Roman" w:hAnsi="Times New Roman" w:cs="Times New Roman"/>
                <w:sz w:val="24"/>
                <w:szCs w:val="24"/>
                <w:lang w:eastAsia="ru-RU"/>
              </w:rPr>
              <w:br/>
              <w:t>олимпиадалар мен конкурстардың жүлдегерлері-3 балл</w:t>
            </w:r>
            <w:r w:rsidRPr="005F4582">
              <w:rPr>
                <w:rFonts w:ascii="Times New Roman" w:eastAsia="Times New Roman" w:hAnsi="Times New Roman" w:cs="Times New Roman"/>
                <w:sz w:val="24"/>
                <w:szCs w:val="24"/>
                <w:lang w:eastAsia="ru-RU"/>
              </w:rPr>
              <w:br/>
              <w:t xml:space="preserve">"Үздік педагог" конкурсының </w:t>
            </w:r>
            <w:r w:rsidRPr="005F4582">
              <w:rPr>
                <w:rFonts w:ascii="Times New Roman" w:eastAsia="Times New Roman" w:hAnsi="Times New Roman" w:cs="Times New Roman"/>
                <w:sz w:val="24"/>
                <w:szCs w:val="24"/>
                <w:lang w:eastAsia="ru-RU"/>
              </w:rPr>
              <w:lastRenderedPageBreak/>
              <w:t>қатысушысы-1 балл</w:t>
            </w:r>
            <w:r w:rsidRPr="005F4582">
              <w:rPr>
                <w:rFonts w:ascii="Times New Roman" w:eastAsia="Times New Roman" w:hAnsi="Times New Roman" w:cs="Times New Roman"/>
                <w:sz w:val="24"/>
                <w:szCs w:val="24"/>
                <w:lang w:eastAsia="ru-RU"/>
              </w:rPr>
              <w:br/>
              <w:t>"Үздік педагог" конкурсыныңжүлдегері – 5 балл</w:t>
            </w:r>
            <w:r w:rsidRPr="005F4582">
              <w:rPr>
                <w:rFonts w:ascii="Times New Roman" w:eastAsia="Times New Roman" w:hAnsi="Times New Roman" w:cs="Times New Roman"/>
                <w:sz w:val="24"/>
                <w:szCs w:val="24"/>
                <w:lang w:eastAsia="ru-RU"/>
              </w:rPr>
              <w:br/>
              <w:t>медаль "Қазақстанныңеңбексіңіргенұстазы" - 10</w:t>
            </w:r>
          </w:p>
        </w:tc>
        <w:tc>
          <w:tcPr>
            <w:tcW w:w="1083" w:type="dxa"/>
            <w:tcBorders>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Әдістемелік</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авторлықжұмыстаржәнежарияланымдар</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ҚР БҒМ тізбесінеенгізілгеноқулықтардыңжәне (немесе) ОӘК авторы немесетең авторы – 5 балл</w:t>
            </w:r>
            <w:r w:rsidRPr="005F4582">
              <w:rPr>
                <w:rFonts w:ascii="Times New Roman" w:eastAsia="Times New Roman" w:hAnsi="Times New Roman" w:cs="Times New Roman"/>
                <w:sz w:val="24"/>
                <w:szCs w:val="24"/>
                <w:lang w:eastAsia="ru-RU"/>
              </w:rPr>
              <w:br/>
              <w:t>РОӘК – 2 тізбесінеенгізілгеноқулықтардыңжәне (немесе) ОӘК авторы немесетең авторы</w:t>
            </w:r>
            <w:r w:rsidRPr="005F4582">
              <w:rPr>
                <w:rFonts w:ascii="Times New Roman" w:eastAsia="Times New Roman" w:hAnsi="Times New Roman" w:cs="Times New Roman"/>
                <w:sz w:val="24"/>
                <w:szCs w:val="24"/>
                <w:lang w:eastAsia="ru-RU"/>
              </w:rPr>
              <w:br/>
              <w:t>БҒССҚЕК, Scopus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Қоғамдық-педагогикалық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көшбасшылық</w:t>
            </w:r>
            <w:r w:rsidRPr="005F4582">
              <w:rPr>
                <w:rFonts w:ascii="Times New Roman" w:eastAsia="Times New Roman" w:hAnsi="Times New Roman" w:cs="Times New Roman"/>
                <w:sz w:val="24"/>
                <w:szCs w:val="24"/>
                <w:lang w:eastAsia="ru-RU"/>
              </w:rPr>
              <w:br/>
              <w:t>- көптілділіктіжүзегеасыру</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ӘБжетекшілігі -1 балл</w:t>
            </w:r>
            <w:r w:rsidRPr="005F4582">
              <w:rPr>
                <w:rFonts w:ascii="Times New Roman" w:eastAsia="Times New Roman" w:hAnsi="Times New Roman" w:cs="Times New Roman"/>
                <w:sz w:val="24"/>
                <w:szCs w:val="24"/>
                <w:lang w:eastAsia="ru-RU"/>
              </w:rPr>
              <w:br/>
              <w:t>кәсіби-педагогикалыққауымдастықкөшбасшысы – 1 балл</w:t>
            </w:r>
            <w:r w:rsidRPr="005F4582">
              <w:rPr>
                <w:rFonts w:ascii="Times New Roman" w:eastAsia="Times New Roman" w:hAnsi="Times New Roman" w:cs="Times New Roman"/>
                <w:sz w:val="24"/>
                <w:szCs w:val="24"/>
                <w:lang w:eastAsia="ru-RU"/>
              </w:rPr>
              <w:br/>
              <w:t>2 тілдеоқыту, орыс/қазақ – 2 балл</w:t>
            </w:r>
            <w:r w:rsidRPr="005F4582">
              <w:rPr>
                <w:rFonts w:ascii="Times New Roman" w:eastAsia="Times New Roman" w:hAnsi="Times New Roman" w:cs="Times New Roman"/>
                <w:sz w:val="24"/>
                <w:szCs w:val="24"/>
                <w:lang w:eastAsia="ru-RU"/>
              </w:rPr>
              <w:br/>
              <w:t>Шетел/орыс, шетел/қазақ – 3 балл</w:t>
            </w:r>
            <w:r w:rsidRPr="005F4582">
              <w:rPr>
                <w:rFonts w:ascii="Times New Roman" w:eastAsia="Times New Roman" w:hAnsi="Times New Roman" w:cs="Times New Roman"/>
                <w:sz w:val="24"/>
                <w:szCs w:val="24"/>
                <w:lang w:eastAsia="ru-RU"/>
              </w:rPr>
              <w:br/>
              <w:t>3 тілдеоқыту (қазақ, орыс, шетел) – 5 балл</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Курстық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дайындық</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пәндікдайындықсертификаттары;</w:t>
            </w:r>
            <w:r w:rsidRPr="005F4582">
              <w:rPr>
                <w:rFonts w:ascii="Times New Roman" w:eastAsia="Times New Roman" w:hAnsi="Times New Roman" w:cs="Times New Roman"/>
                <w:sz w:val="24"/>
                <w:szCs w:val="24"/>
                <w:lang w:eastAsia="ru-RU"/>
              </w:rPr>
              <w:br/>
              <w:t>- цифрлықсауаттылық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t>GoetheZertifikat, "Python-да бағдарламалаунегіздері", "Microsoft-пен жұмысістеудіоқыту" бағдарламаларыбойыншаоқыту</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"Өрлеу" курстары</w:t>
            </w:r>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t>курстар - 0,5 балл (әрқайсысыжеке)</w:t>
            </w:r>
          </w:p>
        </w:tc>
        <w:tc>
          <w:tcPr>
            <w:tcW w:w="1083" w:type="dxa"/>
            <w:tcBorders>
              <w:top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bl>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DB4E62" w:rsidRPr="00097EC8" w:rsidRDefault="00DB4E62" w:rsidP="00DB4E62">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DB4E62" w:rsidRPr="00097EC8" w:rsidRDefault="00DB4E62" w:rsidP="00DB4E62">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DB4E62" w:rsidRPr="00097EC8" w:rsidRDefault="00D8230E" w:rsidP="00DB4E62">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D8230E">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DB4E62" w:rsidRPr="00097EC8">
        <w:rPr>
          <w:rFonts w:ascii="Times New Roman" w:eastAsia="Times New Roman" w:hAnsi="Times New Roman" w:cs="Times New Roman"/>
          <w:sz w:val="17"/>
          <w:szCs w:val="28"/>
          <w:lang w:val="kk-KZ"/>
        </w:rPr>
        <w:tab/>
      </w:r>
    </w:p>
    <w:p w:rsidR="00DB4E62" w:rsidRPr="00004D0A" w:rsidRDefault="00DB4E62" w:rsidP="00DB4E62">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DB4E62" w:rsidRPr="00004D0A" w:rsidRDefault="00DB4E62" w:rsidP="00DB4E62">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lastRenderedPageBreak/>
        <w:t>Жариялаған</w:t>
      </w:r>
    </w:p>
    <w:p w:rsidR="00DB4E62" w:rsidRPr="00004D0A" w:rsidRDefault="00DB4E62" w:rsidP="00DB4E62">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DB4E62" w:rsidRPr="00097EC8" w:rsidRDefault="00D8230E" w:rsidP="00DB4E62">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D8230E">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DB4E62" w:rsidRPr="00097EC8" w:rsidRDefault="00D8230E"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D8230E">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DB4E62" w:rsidRPr="00097EC8" w:rsidRDefault="00D8230E"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D8230E">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D8230E">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DB4E62" w:rsidRPr="00097EC8" w:rsidRDefault="00DB4E62" w:rsidP="00DB4E62">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DB4E62" w:rsidRPr="00097EC8" w:rsidRDefault="00DB4E62" w:rsidP="00DB4E62">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DB4E62" w:rsidRPr="00097EC8" w:rsidRDefault="00DB4E62" w:rsidP="00DB4E62">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DB4E62" w:rsidRPr="00097EC8" w:rsidRDefault="00DB4E62" w:rsidP="00DB4E62">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DB4E62" w:rsidRPr="00097EC8" w:rsidRDefault="00DB4E62" w:rsidP="00DB4E62">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DB4E62" w:rsidRPr="00097EC8" w:rsidRDefault="00D8230E" w:rsidP="00DB4E62">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D8230E">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DB4E62" w:rsidRPr="00097EC8" w:rsidRDefault="00D8230E" w:rsidP="00DB4E62">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D8230E">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DB4E62" w:rsidRPr="00097EC8" w:rsidRDefault="00DB4E62" w:rsidP="00DB4E62">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DB4E62" w:rsidRPr="00097EC8" w:rsidRDefault="00DB4E62" w:rsidP="00DB4E62">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DB4E62" w:rsidRPr="00097EC8" w:rsidTr="001D761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DB4E62" w:rsidRPr="00097EC8" w:rsidTr="001D761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38"/>
              <w:jc w:val="both"/>
              <w:rPr>
                <w:rFonts w:ascii="Times New Roman" w:eastAsia="Times New Roman" w:hAnsi="Times New Roman" w:cs="Times New Roman"/>
                <w:sz w:val="20"/>
                <w:lang w:val="kk-KZ"/>
              </w:rPr>
            </w:pPr>
          </w:p>
        </w:tc>
      </w:tr>
    </w:tbl>
    <w:p w:rsidR="00DB4E62" w:rsidRPr="00097EC8" w:rsidRDefault="00DB4E62" w:rsidP="00DB4E62">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DB4E62" w:rsidRPr="00097EC8" w:rsidRDefault="00DB4E62" w:rsidP="00DB4E62">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DB4E62" w:rsidRPr="00097EC8" w:rsidRDefault="00DB4E62" w:rsidP="00DB4E62">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DB4E62" w:rsidRPr="00097EC8" w:rsidRDefault="00DB4E62" w:rsidP="00DB4E62">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DB4E62" w:rsidRPr="00097EC8" w:rsidRDefault="00DB4E62" w:rsidP="00DB4E62">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DB4E62" w:rsidRPr="00097EC8" w:rsidRDefault="00D8230E" w:rsidP="00DB4E62">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D8230E">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DB4E62" w:rsidRPr="00097EC8" w:rsidRDefault="00DB4E62" w:rsidP="00DB4E62">
      <w:pPr>
        <w:autoSpaceDE w:val="0"/>
        <w:autoSpaceDN w:val="0"/>
        <w:adjustRightInd w:val="0"/>
        <w:spacing w:after="0" w:line="240" w:lineRule="auto"/>
        <w:rPr>
          <w:rFonts w:ascii="Times New Roman" w:hAnsi="Times New Roman" w:cs="Times New Roman"/>
          <w:b/>
          <w:sz w:val="32"/>
          <w:szCs w:val="32"/>
          <w:lang w:val="kk-KZ"/>
        </w:rPr>
      </w:pPr>
    </w:p>
    <w:p w:rsidR="00DB4E62" w:rsidRPr="00460AA6" w:rsidRDefault="00DB4E62" w:rsidP="00DB4E62">
      <w:pPr>
        <w:pStyle w:val="a3"/>
        <w:spacing w:before="0" w:beforeAutospacing="0" w:after="0" w:afterAutospacing="0"/>
        <w:ind w:firstLine="709"/>
        <w:jc w:val="both"/>
        <w:rPr>
          <w:lang w:val="kk-KZ"/>
        </w:rPr>
      </w:pPr>
    </w:p>
    <w:sectPr w:rsidR="00DB4E62" w:rsidRPr="00460AA6" w:rsidSect="00DD35FD">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46953"/>
    <w:rsid w:val="00012F91"/>
    <w:rsid w:val="00047D93"/>
    <w:rsid w:val="000D5A8E"/>
    <w:rsid w:val="000E0A40"/>
    <w:rsid w:val="001122FA"/>
    <w:rsid w:val="00197B57"/>
    <w:rsid w:val="001B3CCC"/>
    <w:rsid w:val="001B450D"/>
    <w:rsid w:val="00267110"/>
    <w:rsid w:val="0036184C"/>
    <w:rsid w:val="00495DFD"/>
    <w:rsid w:val="004A221A"/>
    <w:rsid w:val="004A50A9"/>
    <w:rsid w:val="005127ED"/>
    <w:rsid w:val="006B64B2"/>
    <w:rsid w:val="006B7BE1"/>
    <w:rsid w:val="00717470"/>
    <w:rsid w:val="00732E18"/>
    <w:rsid w:val="007A6873"/>
    <w:rsid w:val="007D71FF"/>
    <w:rsid w:val="008019D4"/>
    <w:rsid w:val="00813EDE"/>
    <w:rsid w:val="00833DD8"/>
    <w:rsid w:val="008D0027"/>
    <w:rsid w:val="008E11F4"/>
    <w:rsid w:val="0090428B"/>
    <w:rsid w:val="00960656"/>
    <w:rsid w:val="009C4D19"/>
    <w:rsid w:val="00A0393A"/>
    <w:rsid w:val="00A629A7"/>
    <w:rsid w:val="00A80864"/>
    <w:rsid w:val="00AB7043"/>
    <w:rsid w:val="00AF2437"/>
    <w:rsid w:val="00AF4D78"/>
    <w:rsid w:val="00B76E2B"/>
    <w:rsid w:val="00C46953"/>
    <w:rsid w:val="00C50A3F"/>
    <w:rsid w:val="00C52A2C"/>
    <w:rsid w:val="00C63761"/>
    <w:rsid w:val="00D212EC"/>
    <w:rsid w:val="00D60DD3"/>
    <w:rsid w:val="00D7121D"/>
    <w:rsid w:val="00D8230E"/>
    <w:rsid w:val="00DB4E62"/>
    <w:rsid w:val="00DC7E66"/>
    <w:rsid w:val="00DD35FD"/>
    <w:rsid w:val="00E27693"/>
    <w:rsid w:val="00E93F12"/>
    <w:rsid w:val="00EE2452"/>
    <w:rsid w:val="00EF54B2"/>
    <w:rsid w:val="00EF6D97"/>
    <w:rsid w:val="00FC5DC9"/>
    <w:rsid w:val="00FF4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1" Type="http://schemas.openxmlformats.org/officeDocument/2006/relationships/hyperlink" Target="https://adilet.zan.kz/kaz/docs/Z970000151_" TargetMode="External"/><Relationship Id="rId5" Type="http://schemas.openxmlformats.org/officeDocument/2006/relationships/hyperlink" Target="mailto:sad6@goo.edu.kz" TargetMode="External"/><Relationship Id="rId10" Type="http://schemas.openxmlformats.org/officeDocument/2006/relationships/hyperlink" Target="https://adilet.zan.kz/kaz/docs/Z1500000410" TargetMode="External"/><Relationship Id="rId4" Type="http://schemas.openxmlformats.org/officeDocument/2006/relationships/webSettings" Target="webSettings.xml"/><Relationship Id="rId9" Type="http://schemas.openxmlformats.org/officeDocument/2006/relationships/hyperlink" Target="https://adilet.zan.kz/kaz/docs/Z1900000293"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2396</Words>
  <Characters>13662</Characters>
  <Application>Microsoft Office Word</Application>
  <DocSecurity>0</DocSecurity>
  <Lines>113</Lines>
  <Paragraphs>32</Paragraphs>
  <ScaleCrop>false</ScaleCrop>
  <Company>SPecialiST RePack</Company>
  <LinksUpToDate>false</LinksUpToDate>
  <CharactersWithSpaces>16026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44</cp:revision>
  <dcterms:created xsi:type="dcterms:W3CDTF">2022-07-12T11:41:00Z</dcterms:created>
  <dcterms:modified xsi:type="dcterms:W3CDTF">2023-01-09T10:56:00Z</dcterms:modified>
</cp:coreProperties>
</file>