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F26C" w14:textId="5B8C9B3A"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DA04BE">
        <w:rPr>
          <w:rFonts w:ascii="Arial" w:hAnsi="Arial" w:cs="Arial"/>
          <w:b/>
          <w:bCs/>
          <w:noProof/>
          <w:spacing w:val="-1"/>
          <w:sz w:val="21"/>
          <w:szCs w:val="21"/>
          <w:lang w:val="kk-KZ"/>
        </w:rPr>
        <w:t xml:space="preserve">Павлодар қаласының № </w:t>
      </w:r>
      <w:r w:rsidR="00404A1F">
        <w:rPr>
          <w:rFonts w:ascii="Arial" w:hAnsi="Arial" w:cs="Arial"/>
          <w:b/>
          <w:bCs/>
          <w:noProof/>
          <w:spacing w:val="-1"/>
          <w:sz w:val="21"/>
          <w:szCs w:val="21"/>
          <w:lang w:val="kk-KZ"/>
        </w:rPr>
        <w:t>4</w:t>
      </w:r>
      <w:r w:rsidR="00DA04BE">
        <w:rPr>
          <w:rFonts w:ascii="Arial" w:hAnsi="Arial" w:cs="Arial"/>
          <w:b/>
          <w:bCs/>
          <w:noProof/>
          <w:spacing w:val="-1"/>
          <w:sz w:val="21"/>
          <w:szCs w:val="21"/>
          <w:lang w:val="kk-KZ"/>
        </w:rPr>
        <w:t xml:space="preserve"> сәбилер бақ</w:t>
      </w:r>
      <w:r w:rsidR="00456AFC">
        <w:rPr>
          <w:rFonts w:ascii="Arial" w:hAnsi="Arial" w:cs="Arial"/>
          <w:b/>
          <w:bCs/>
          <w:noProof/>
          <w:spacing w:val="-1"/>
          <w:sz w:val="21"/>
          <w:szCs w:val="21"/>
          <w:lang w:val="kk-KZ"/>
        </w:rPr>
        <w:t>ш</w:t>
      </w:r>
      <w:r w:rsidR="00DA04BE">
        <w:rPr>
          <w:rFonts w:ascii="Arial" w:hAnsi="Arial" w:cs="Arial"/>
          <w:b/>
          <w:bCs/>
          <w:noProof/>
          <w:spacing w:val="-1"/>
          <w:sz w:val="21"/>
          <w:szCs w:val="21"/>
          <w:lang w:val="kk-KZ"/>
        </w:rPr>
        <w:t>асы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DA04BE">
        <w:rPr>
          <w:rFonts w:ascii="Arial" w:hAnsi="Arial" w:cs="Arial"/>
          <w:b/>
          <w:bCs/>
          <w:noProof/>
          <w:spacing w:val="-1"/>
          <w:sz w:val="21"/>
          <w:szCs w:val="21"/>
          <w:lang w:val="kk-KZ"/>
        </w:rPr>
        <w:t>КМҚК</w:t>
      </w:r>
    </w:p>
    <w:p w14:paraId="13EBF519" w14:textId="252BACCC" w:rsidR="00D70D9E" w:rsidRDefault="00456AFC" w:rsidP="00B00AEE">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хореограф</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p>
    <w:p w14:paraId="082598D8" w14:textId="0094802B"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14:paraId="25654873" w14:textId="77777777"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473F03" w14:paraId="6AEDE7EA" w14:textId="77777777" w:rsidTr="00DC10A3">
        <w:trPr>
          <w:trHeight w:val="711"/>
        </w:trPr>
        <w:tc>
          <w:tcPr>
            <w:tcW w:w="514" w:type="dxa"/>
            <w:vMerge w:val="restart"/>
          </w:tcPr>
          <w:p w14:paraId="39991D2C" w14:textId="77777777" w:rsidR="00CB6B4F" w:rsidRPr="007F5406" w:rsidRDefault="00CB6B4F"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1</w:t>
            </w:r>
          </w:p>
        </w:tc>
        <w:tc>
          <w:tcPr>
            <w:tcW w:w="2765" w:type="dxa"/>
          </w:tcPr>
          <w:p w14:paraId="42010012"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Білім беру ұйымының атауы</w:t>
            </w:r>
          </w:p>
        </w:tc>
        <w:tc>
          <w:tcPr>
            <w:tcW w:w="6858" w:type="dxa"/>
          </w:tcPr>
          <w:p w14:paraId="3B6C7946" w14:textId="31E13AA0" w:rsidR="004B4A7F" w:rsidRPr="007F5406" w:rsidRDefault="00CB6B4F" w:rsidP="004B4A7F">
            <w:pPr>
              <w:textAlignment w:val="baseline"/>
              <w:outlineLvl w:val="2"/>
              <w:rPr>
                <w:rFonts w:ascii="Arial" w:hAnsi="Arial" w:cs="Arial"/>
                <w:b/>
                <w:bCs/>
                <w:noProof/>
                <w:spacing w:val="-1"/>
                <w:sz w:val="20"/>
                <w:szCs w:val="20"/>
                <w:lang w:val="kk-KZ"/>
              </w:rPr>
            </w:pPr>
            <w:r w:rsidRPr="007F5406">
              <w:rPr>
                <w:rFonts w:ascii="Arial" w:hAnsi="Arial" w:cs="Arial"/>
                <w:bCs/>
                <w:noProof/>
                <w:spacing w:val="-1"/>
                <w:sz w:val="20"/>
                <w:szCs w:val="20"/>
                <w:lang w:val="kk-KZ"/>
              </w:rPr>
              <w:t xml:space="preserve">Павлодар облысының білім беру басқармасы, Павлодар қаласы білім беру бөлімінің </w:t>
            </w:r>
            <w:r w:rsidR="00DF4A7D" w:rsidRPr="007F5406">
              <w:rPr>
                <w:rFonts w:ascii="Arial" w:hAnsi="Arial" w:cs="Arial"/>
                <w:bCs/>
                <w:noProof/>
                <w:spacing w:val="-1"/>
                <w:sz w:val="20"/>
                <w:szCs w:val="20"/>
                <w:lang w:val="kk-KZ"/>
              </w:rPr>
              <w:t>«</w:t>
            </w:r>
            <w:r w:rsidR="00DA04BE" w:rsidRPr="007F5406">
              <w:rPr>
                <w:rFonts w:ascii="Arial" w:hAnsi="Arial" w:cs="Arial"/>
                <w:bCs/>
                <w:noProof/>
                <w:spacing w:val="-1"/>
                <w:sz w:val="20"/>
                <w:szCs w:val="20"/>
                <w:lang w:val="kk-KZ"/>
              </w:rPr>
              <w:t xml:space="preserve">Павлодар қаласының № </w:t>
            </w:r>
            <w:r w:rsidR="00404A1F">
              <w:rPr>
                <w:rFonts w:ascii="Arial" w:hAnsi="Arial" w:cs="Arial"/>
                <w:bCs/>
                <w:noProof/>
                <w:spacing w:val="-1"/>
                <w:sz w:val="20"/>
                <w:szCs w:val="20"/>
                <w:lang w:val="kk-KZ"/>
              </w:rPr>
              <w:t>4</w:t>
            </w:r>
            <w:r w:rsidR="00DA04BE" w:rsidRPr="007F5406">
              <w:rPr>
                <w:rFonts w:ascii="Arial" w:hAnsi="Arial" w:cs="Arial"/>
                <w:bCs/>
                <w:noProof/>
                <w:spacing w:val="-1"/>
                <w:sz w:val="20"/>
                <w:szCs w:val="20"/>
                <w:lang w:val="kk-KZ"/>
              </w:rPr>
              <w:t xml:space="preserve"> сәбилер бақшасы</w:t>
            </w:r>
            <w:r w:rsidR="00DF4A7D" w:rsidRPr="007F5406">
              <w:rPr>
                <w:rFonts w:ascii="Arial" w:hAnsi="Arial" w:cs="Arial"/>
                <w:bCs/>
                <w:noProof/>
                <w:spacing w:val="-1"/>
                <w:sz w:val="20"/>
                <w:szCs w:val="20"/>
                <w:lang w:val="kk-KZ"/>
              </w:rPr>
              <w:t>»</w:t>
            </w:r>
            <w:r w:rsidRPr="007F5406">
              <w:rPr>
                <w:rFonts w:ascii="Arial" w:hAnsi="Arial" w:cs="Arial"/>
                <w:bCs/>
                <w:noProof/>
                <w:spacing w:val="-1"/>
                <w:sz w:val="20"/>
                <w:szCs w:val="20"/>
                <w:lang w:val="kk-KZ"/>
              </w:rPr>
              <w:t xml:space="preserve"> </w:t>
            </w:r>
            <w:r w:rsidR="004B4A7F" w:rsidRPr="007F5406">
              <w:rPr>
                <w:rFonts w:ascii="Arial" w:hAnsi="Arial" w:cs="Arial"/>
                <w:bCs/>
                <w:noProof/>
                <w:spacing w:val="-1"/>
                <w:sz w:val="20"/>
                <w:szCs w:val="20"/>
                <w:lang w:val="kk-KZ"/>
              </w:rPr>
              <w:t>КМҚК</w:t>
            </w:r>
          </w:p>
          <w:p w14:paraId="4B7537E3"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p>
        </w:tc>
      </w:tr>
      <w:tr w:rsidR="00CB6B4F" w:rsidRPr="007F5406" w14:paraId="3A7B9039" w14:textId="77777777" w:rsidTr="00DC10A3">
        <w:trPr>
          <w:trHeight w:val="453"/>
        </w:trPr>
        <w:tc>
          <w:tcPr>
            <w:tcW w:w="514" w:type="dxa"/>
            <w:vMerge/>
          </w:tcPr>
          <w:p w14:paraId="43E6DDCA"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AD769E0"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орналасқан жері, пошталық мекенжайы</w:t>
            </w:r>
          </w:p>
        </w:tc>
        <w:tc>
          <w:tcPr>
            <w:tcW w:w="6858" w:type="dxa"/>
          </w:tcPr>
          <w:p w14:paraId="0505618A" w14:textId="0A3C9736" w:rsidR="00CB6B4F" w:rsidRPr="007F5406"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lang w:val="kk-KZ"/>
              </w:rPr>
            </w:pPr>
            <w:r w:rsidRPr="007F5406">
              <w:rPr>
                <w:rFonts w:ascii="Arial" w:hAnsi="Arial" w:cs="Arial"/>
                <w:sz w:val="20"/>
                <w:szCs w:val="20"/>
                <w:lang w:val="kk-KZ"/>
              </w:rPr>
              <w:t xml:space="preserve">140008, Қазақстан Республикасы, Павлодар облысы, </w:t>
            </w:r>
            <w:r w:rsidR="00BA4B1E" w:rsidRPr="007F5406">
              <w:rPr>
                <w:rFonts w:ascii="Arial" w:hAnsi="Arial" w:cs="Arial"/>
                <w:sz w:val="20"/>
                <w:szCs w:val="20"/>
                <w:lang w:val="kk-KZ"/>
              </w:rPr>
              <w:t xml:space="preserve">                </w:t>
            </w:r>
            <w:r w:rsidR="00DA04BE" w:rsidRPr="007F5406">
              <w:rPr>
                <w:rFonts w:ascii="Arial" w:hAnsi="Arial" w:cs="Arial"/>
                <w:sz w:val="20"/>
                <w:szCs w:val="20"/>
                <w:lang w:val="kk-KZ"/>
              </w:rPr>
              <w:t xml:space="preserve">Павлодар қаласы, </w:t>
            </w:r>
            <w:r w:rsidR="00404A1F">
              <w:rPr>
                <w:rFonts w:ascii="Arial" w:hAnsi="Arial" w:cs="Arial"/>
                <w:sz w:val="20"/>
                <w:szCs w:val="20"/>
                <w:lang w:val="kk-KZ"/>
              </w:rPr>
              <w:t>Ш</w:t>
            </w:r>
            <w:r w:rsidR="00DA04BE" w:rsidRPr="007F5406">
              <w:rPr>
                <w:rFonts w:ascii="Arial" w:hAnsi="Arial" w:cs="Arial"/>
                <w:sz w:val="20"/>
                <w:szCs w:val="20"/>
                <w:lang w:val="kk-KZ"/>
              </w:rPr>
              <w:t>.</w:t>
            </w:r>
            <w:r w:rsidR="00404A1F">
              <w:rPr>
                <w:rFonts w:ascii="Arial" w:hAnsi="Arial" w:cs="Arial"/>
                <w:sz w:val="20"/>
                <w:szCs w:val="20"/>
                <w:lang w:val="kk-KZ"/>
              </w:rPr>
              <w:t>Айманов көшесі</w:t>
            </w:r>
            <w:r w:rsidR="00DA04BE" w:rsidRPr="007F5406">
              <w:rPr>
                <w:rFonts w:ascii="Arial" w:hAnsi="Arial" w:cs="Arial"/>
                <w:sz w:val="20"/>
                <w:szCs w:val="20"/>
                <w:lang w:val="kk-KZ"/>
              </w:rPr>
              <w:t xml:space="preserve">, </w:t>
            </w:r>
            <w:r w:rsidR="00404A1F">
              <w:rPr>
                <w:rFonts w:ascii="Arial" w:hAnsi="Arial" w:cs="Arial"/>
                <w:sz w:val="20"/>
                <w:szCs w:val="20"/>
                <w:lang w:val="kk-KZ"/>
              </w:rPr>
              <w:t>13</w:t>
            </w:r>
            <w:r w:rsidRPr="007F5406">
              <w:rPr>
                <w:rFonts w:ascii="Arial" w:hAnsi="Arial" w:cs="Arial"/>
                <w:sz w:val="20"/>
                <w:szCs w:val="20"/>
                <w:lang w:val="kk-KZ"/>
              </w:rPr>
              <w:t xml:space="preserve"> </w:t>
            </w:r>
          </w:p>
        </w:tc>
      </w:tr>
      <w:tr w:rsidR="00CB6B4F" w:rsidRPr="007F5406" w14:paraId="64F00935" w14:textId="77777777" w:rsidTr="00DC10A3">
        <w:trPr>
          <w:trHeight w:val="328"/>
        </w:trPr>
        <w:tc>
          <w:tcPr>
            <w:tcW w:w="514" w:type="dxa"/>
            <w:vMerge/>
          </w:tcPr>
          <w:p w14:paraId="3158B12D"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291D65A"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 xml:space="preserve">телефон нөмірлері, </w:t>
            </w:r>
          </w:p>
        </w:tc>
        <w:tc>
          <w:tcPr>
            <w:tcW w:w="6858" w:type="dxa"/>
          </w:tcPr>
          <w:p w14:paraId="1FD90DB8" w14:textId="4465A8EF" w:rsidR="00CB6B4F" w:rsidRPr="007F5406"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7F5406">
              <w:rPr>
                <w:rFonts w:ascii="Arial" w:hAnsi="Arial" w:cs="Arial"/>
                <w:sz w:val="20"/>
                <w:szCs w:val="20"/>
                <w:lang w:val="kk-KZ"/>
              </w:rPr>
              <w:t>8</w:t>
            </w:r>
            <w:r w:rsidR="00932150" w:rsidRPr="007F5406">
              <w:rPr>
                <w:rFonts w:ascii="Arial" w:hAnsi="Arial" w:cs="Arial"/>
                <w:sz w:val="20"/>
                <w:szCs w:val="20"/>
                <w:lang w:val="kk-KZ"/>
              </w:rPr>
              <w:t xml:space="preserve"> </w:t>
            </w:r>
            <w:r w:rsidRPr="007F5406">
              <w:rPr>
                <w:rFonts w:ascii="Arial" w:hAnsi="Arial" w:cs="Arial"/>
                <w:sz w:val="20"/>
                <w:szCs w:val="20"/>
                <w:lang w:val="kk-KZ"/>
              </w:rPr>
              <w:t>(7182)</w:t>
            </w:r>
            <w:r w:rsidR="00DA04BE" w:rsidRPr="007F5406">
              <w:rPr>
                <w:rFonts w:ascii="Arial" w:hAnsi="Arial" w:cs="Arial"/>
                <w:sz w:val="20"/>
                <w:szCs w:val="20"/>
                <w:lang w:val="kk-KZ"/>
              </w:rPr>
              <w:t xml:space="preserve"> </w:t>
            </w:r>
            <w:r w:rsidR="00404A1F">
              <w:rPr>
                <w:rFonts w:ascii="Arial" w:hAnsi="Arial" w:cs="Arial"/>
                <w:sz w:val="20"/>
                <w:szCs w:val="20"/>
                <w:lang w:val="kk-KZ"/>
              </w:rPr>
              <w:t>64</w:t>
            </w:r>
            <w:r w:rsidR="00DA04BE" w:rsidRPr="007F5406">
              <w:rPr>
                <w:rFonts w:ascii="Arial" w:hAnsi="Arial" w:cs="Arial"/>
                <w:sz w:val="20"/>
                <w:szCs w:val="20"/>
                <w:lang w:val="kk-KZ"/>
              </w:rPr>
              <w:t>-</w:t>
            </w:r>
            <w:r w:rsidR="00404A1F">
              <w:rPr>
                <w:rFonts w:ascii="Arial" w:hAnsi="Arial" w:cs="Arial"/>
                <w:sz w:val="20"/>
                <w:szCs w:val="20"/>
                <w:lang w:val="kk-KZ"/>
              </w:rPr>
              <w:t>15</w:t>
            </w:r>
            <w:r w:rsidR="00DA04BE" w:rsidRPr="007F5406">
              <w:rPr>
                <w:rFonts w:ascii="Arial" w:hAnsi="Arial" w:cs="Arial"/>
                <w:sz w:val="20"/>
                <w:szCs w:val="20"/>
                <w:lang w:val="kk-KZ"/>
              </w:rPr>
              <w:t>-</w:t>
            </w:r>
            <w:r w:rsidR="00404A1F">
              <w:rPr>
                <w:rFonts w:ascii="Arial" w:hAnsi="Arial" w:cs="Arial"/>
                <w:sz w:val="20"/>
                <w:szCs w:val="20"/>
                <w:lang w:val="kk-KZ"/>
              </w:rPr>
              <w:t>5</w:t>
            </w:r>
            <w:r w:rsidR="00DA04BE" w:rsidRPr="007F5406">
              <w:rPr>
                <w:rFonts w:ascii="Arial" w:hAnsi="Arial" w:cs="Arial"/>
                <w:sz w:val="20"/>
                <w:szCs w:val="20"/>
                <w:lang w:val="kk-KZ"/>
              </w:rPr>
              <w:t>2</w:t>
            </w:r>
          </w:p>
        </w:tc>
      </w:tr>
      <w:tr w:rsidR="00CB6B4F" w:rsidRPr="007F5406" w14:paraId="462CCB5A" w14:textId="77777777" w:rsidTr="00DC10A3">
        <w:trPr>
          <w:trHeight w:val="203"/>
        </w:trPr>
        <w:tc>
          <w:tcPr>
            <w:tcW w:w="514" w:type="dxa"/>
            <w:vMerge/>
          </w:tcPr>
          <w:p w14:paraId="679E2D63"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A4027D3"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электрондық пошта</w:t>
            </w:r>
          </w:p>
        </w:tc>
        <w:tc>
          <w:tcPr>
            <w:tcW w:w="6858" w:type="dxa"/>
          </w:tcPr>
          <w:p w14:paraId="4A44A2F7" w14:textId="74DAD556" w:rsidR="00CB6B4F" w:rsidRPr="007F5406" w:rsidRDefault="00DA04BE" w:rsidP="00CB6B4F">
            <w:pPr>
              <w:rPr>
                <w:rFonts w:ascii="Arial" w:hAnsi="Arial" w:cs="Arial"/>
                <w:sz w:val="20"/>
                <w:szCs w:val="20"/>
                <w:u w:val="single"/>
                <w:lang w:val="kk-KZ"/>
              </w:rPr>
            </w:pPr>
            <w:r w:rsidRPr="007F5406">
              <w:rPr>
                <w:rFonts w:ascii="Arial" w:hAnsi="Arial" w:cs="Arial"/>
                <w:sz w:val="20"/>
                <w:szCs w:val="20"/>
                <w:lang w:val="kk-KZ"/>
              </w:rPr>
              <w:t>s</w:t>
            </w:r>
            <w:r w:rsidRPr="007F5406">
              <w:rPr>
                <w:rFonts w:ascii="Arial" w:hAnsi="Arial" w:cs="Arial"/>
                <w:sz w:val="20"/>
                <w:szCs w:val="20"/>
                <w:lang w:val="en-US"/>
              </w:rPr>
              <w:t>a</w:t>
            </w:r>
            <w:r w:rsidR="00404A1F">
              <w:rPr>
                <w:rFonts w:ascii="Arial" w:hAnsi="Arial" w:cs="Arial"/>
                <w:sz w:val="20"/>
                <w:szCs w:val="20"/>
                <w:lang w:val="en-US"/>
              </w:rPr>
              <w:t>d</w:t>
            </w:r>
            <w:r w:rsidR="00404A1F">
              <w:rPr>
                <w:rFonts w:ascii="Arial" w:hAnsi="Arial" w:cs="Arial"/>
                <w:sz w:val="20"/>
                <w:szCs w:val="20"/>
                <w:lang w:val="kk-KZ"/>
              </w:rPr>
              <w:t>4</w:t>
            </w:r>
            <w:r w:rsidR="00CB6B4F" w:rsidRPr="007F5406">
              <w:rPr>
                <w:rFonts w:ascii="Arial" w:hAnsi="Arial" w:cs="Arial"/>
                <w:sz w:val="20"/>
                <w:szCs w:val="20"/>
                <w:lang w:val="kk-KZ"/>
              </w:rPr>
              <w:t>@</w:t>
            </w:r>
            <w:r w:rsidR="00404A1F">
              <w:rPr>
                <w:rFonts w:ascii="Arial" w:hAnsi="Arial" w:cs="Arial"/>
                <w:sz w:val="20"/>
                <w:szCs w:val="20"/>
                <w:lang w:val="en-US"/>
              </w:rPr>
              <w:t>edu.goo.kz</w:t>
            </w:r>
            <w:r w:rsidR="00CB6B4F" w:rsidRPr="007F5406">
              <w:rPr>
                <w:rFonts w:ascii="Arial" w:hAnsi="Arial" w:cs="Arial"/>
                <w:sz w:val="20"/>
                <w:szCs w:val="20"/>
                <w:u w:val="single"/>
                <w:lang w:val="kk-KZ"/>
              </w:rPr>
              <w:t xml:space="preserve">  </w:t>
            </w:r>
          </w:p>
        </w:tc>
      </w:tr>
      <w:tr w:rsidR="008E7665" w:rsidRPr="007F5406" w14:paraId="29D0044F" w14:textId="77777777" w:rsidTr="00DC10A3">
        <w:trPr>
          <w:trHeight w:val="570"/>
        </w:trPr>
        <w:tc>
          <w:tcPr>
            <w:tcW w:w="514" w:type="dxa"/>
            <w:vMerge w:val="restart"/>
          </w:tcPr>
          <w:p w14:paraId="3F820B92"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
                <w:bCs/>
                <w:color w:val="000000"/>
                <w:sz w:val="20"/>
                <w:szCs w:val="20"/>
                <w:lang w:val="kk-KZ"/>
              </w:rPr>
              <w:t>2</w:t>
            </w:r>
          </w:p>
        </w:tc>
        <w:tc>
          <w:tcPr>
            <w:tcW w:w="2765" w:type="dxa"/>
          </w:tcPr>
          <w:p w14:paraId="7B02ABA3" w14:textId="77777777" w:rsidR="008E7665" w:rsidRPr="007F5406" w:rsidRDefault="008E7665" w:rsidP="00BA4B1E">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Бос немесе уақытша бос лауазымның атауы, жүктемесі</w:t>
            </w:r>
          </w:p>
        </w:tc>
        <w:tc>
          <w:tcPr>
            <w:tcW w:w="6858" w:type="dxa"/>
          </w:tcPr>
          <w:p w14:paraId="307F96FC" w14:textId="1ADCAE8F" w:rsidR="008E7665" w:rsidRPr="007F5406" w:rsidRDefault="00456AFC" w:rsidP="00CB6B4F">
            <w:pPr>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хореограф</w:t>
            </w:r>
            <w:r w:rsidR="008E7665" w:rsidRPr="007F5406">
              <w:rPr>
                <w:rFonts w:ascii="Arial" w:eastAsia="Times New Roman" w:hAnsi="Arial" w:cs="Arial"/>
                <w:bCs/>
                <w:color w:val="000000"/>
                <w:sz w:val="20"/>
                <w:szCs w:val="20"/>
                <w:lang w:val="kk-KZ"/>
              </w:rPr>
              <w:t xml:space="preserve">, </w:t>
            </w:r>
            <w:r w:rsidR="00DA04BE" w:rsidRPr="007F5406">
              <w:rPr>
                <w:rFonts w:ascii="Arial" w:eastAsia="Times New Roman" w:hAnsi="Arial" w:cs="Arial"/>
                <w:b/>
                <w:bCs/>
                <w:color w:val="000000"/>
                <w:sz w:val="20"/>
                <w:szCs w:val="20"/>
                <w:lang w:val="kk-KZ"/>
              </w:rPr>
              <w:t>1</w:t>
            </w:r>
            <w:r w:rsidR="00404A1F">
              <w:rPr>
                <w:rFonts w:ascii="Arial" w:eastAsia="Times New Roman" w:hAnsi="Arial" w:cs="Arial"/>
                <w:b/>
                <w:bCs/>
                <w:color w:val="000000"/>
                <w:sz w:val="20"/>
                <w:szCs w:val="20"/>
                <w:lang w:val="kk-KZ"/>
              </w:rPr>
              <w:t xml:space="preserve"> </w:t>
            </w:r>
            <w:r w:rsidR="00DA04BE" w:rsidRPr="007F5406">
              <w:rPr>
                <w:rFonts w:ascii="Arial" w:eastAsia="Times New Roman" w:hAnsi="Arial" w:cs="Arial"/>
                <w:b/>
                <w:bCs/>
                <w:color w:val="000000"/>
                <w:sz w:val="20"/>
                <w:szCs w:val="20"/>
                <w:lang w:val="kk-KZ"/>
              </w:rPr>
              <w:t>ставка</w:t>
            </w:r>
          </w:p>
        </w:tc>
      </w:tr>
      <w:tr w:rsidR="008E7665" w:rsidRPr="00473F03" w14:paraId="0C63848D" w14:textId="77777777" w:rsidTr="00DC10A3">
        <w:trPr>
          <w:trHeight w:val="825"/>
        </w:trPr>
        <w:tc>
          <w:tcPr>
            <w:tcW w:w="514" w:type="dxa"/>
            <w:vMerge/>
          </w:tcPr>
          <w:p w14:paraId="2C421E78"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7F97BE47" w14:textId="77777777" w:rsidR="008E7665" w:rsidRPr="007F5406" w:rsidRDefault="008E7665"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негізгі функционалдық міндеттері</w:t>
            </w:r>
          </w:p>
        </w:tc>
        <w:tc>
          <w:tcPr>
            <w:tcW w:w="6858" w:type="dxa"/>
          </w:tcPr>
          <w:p w14:paraId="36D9BBE5"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5A0A196E"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507E779D"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Оқытудың жаңа тәсілдерін, тиімді түрлерін, әдістері мен құралдарын қолданады.</w:t>
            </w:r>
          </w:p>
          <w:p w14:paraId="1EBF9608"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6EB7C23"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Әдістемелік бірлестіктердің, әдістемелік кеңестердің, желілік қоғамдастықтардың отырыстарына қатысады.</w:t>
            </w:r>
          </w:p>
          <w:p w14:paraId="03060C48"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алушылардың, тәрбиеленушілердің жеке қабілеттерін, қызығушылықтары мен бейімділігін зерттейді.</w:t>
            </w:r>
          </w:p>
          <w:p w14:paraId="1A11D729"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397811CB"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Кәсіби құзыреттілікті, оның ішінде ақпараттық-коммуникациялық құзыреттілікті арттырады.</w:t>
            </w:r>
          </w:p>
          <w:p w14:paraId="4E4F77AE"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Еңбекті қорғау, қауіпсіздік техникасы және өртке қарсы қорғау ережелері мен нормаларын орындайды.</w:t>
            </w:r>
          </w:p>
          <w:p w14:paraId="59AF2D5E"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беру процесі кезеңінде білім алушылардың өмірі мен денсаулығын сақтауды қамтамасыз етеді.</w:t>
            </w:r>
          </w:p>
          <w:p w14:paraId="306C6337"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Ата-аналармен немесе оларды алмастыратын тұлғалармен ынтымақтастықты жүзеге асырады.</w:t>
            </w:r>
          </w:p>
          <w:p w14:paraId="4926F651"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Жабдықты пайдалану кезінде қауіпсіздік техникасы талаптарын орындайды.</w:t>
            </w:r>
          </w:p>
          <w:p w14:paraId="76C46A3F"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беру процесі кезінде балалардың өмірі мен денсаулығын сақтау үшін қажетті жағдайлар жасауды қамтамасыз етеді.</w:t>
            </w:r>
          </w:p>
          <w:p w14:paraId="682CF782"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Тізбесін білім беру саласындағы уәкілетті орган бекіткен құжаттарды толтырады.</w:t>
            </w:r>
          </w:p>
          <w:p w14:paraId="2020238D"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0C008C3A"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алушылар, тәрбиеленушілер, арасында академиялық адалдық қағидаларын, сыбайлас жемқорлыққа қарсы мәдениеттің алдын алады.</w:t>
            </w:r>
          </w:p>
          <w:p w14:paraId="6A9C61DE" w14:textId="15366792" w:rsidR="008E7665" w:rsidRPr="007F5406" w:rsidRDefault="008E7665" w:rsidP="00456AFC">
            <w:pPr>
              <w:jc w:val="both"/>
              <w:textAlignment w:val="baseline"/>
              <w:outlineLvl w:val="2"/>
              <w:rPr>
                <w:rFonts w:ascii="Arial" w:eastAsia="Times New Roman" w:hAnsi="Arial" w:cs="Arial"/>
                <w:bCs/>
                <w:color w:val="000000"/>
                <w:sz w:val="20"/>
                <w:szCs w:val="20"/>
                <w:lang w:val="kk-KZ"/>
              </w:rPr>
            </w:pPr>
          </w:p>
        </w:tc>
      </w:tr>
      <w:tr w:rsidR="008E7665" w:rsidRPr="007F5406" w14:paraId="3838DC19" w14:textId="77777777" w:rsidTr="00DC10A3">
        <w:trPr>
          <w:trHeight w:val="638"/>
        </w:trPr>
        <w:tc>
          <w:tcPr>
            <w:tcW w:w="514" w:type="dxa"/>
            <w:vMerge/>
          </w:tcPr>
          <w:p w14:paraId="60E0D536"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2C60571A" w14:textId="77777777" w:rsidR="008E7665" w:rsidRPr="00A21FB7" w:rsidRDefault="008E7665" w:rsidP="00CB6B4F">
            <w:pPr>
              <w:textAlignment w:val="baseline"/>
              <w:outlineLvl w:val="2"/>
              <w:rPr>
                <w:rFonts w:ascii="Arial" w:eastAsia="Calibri" w:hAnsi="Arial" w:cs="Arial"/>
                <w:sz w:val="20"/>
                <w:szCs w:val="20"/>
                <w:lang w:val="kk-KZ"/>
              </w:rPr>
            </w:pPr>
            <w:r w:rsidRPr="00A21FB7">
              <w:rPr>
                <w:rFonts w:ascii="Arial" w:eastAsia="Calibri" w:hAnsi="Arial" w:cs="Arial"/>
                <w:sz w:val="20"/>
                <w:szCs w:val="20"/>
                <w:lang w:val="kk-KZ"/>
              </w:rPr>
              <w:t>еңбекке ақы төлеу мөлшері мен шарттары</w:t>
            </w:r>
          </w:p>
        </w:tc>
        <w:tc>
          <w:tcPr>
            <w:tcW w:w="6858" w:type="dxa"/>
          </w:tcPr>
          <w:p w14:paraId="06FA5C29" w14:textId="77777777" w:rsidR="008E7665" w:rsidRPr="00A21FB7" w:rsidRDefault="008E7665" w:rsidP="00AC5698">
            <w:pPr>
              <w:textAlignment w:val="baseline"/>
              <w:outlineLvl w:val="2"/>
              <w:rPr>
                <w:rFonts w:ascii="Arial" w:eastAsia="Times New Roman" w:hAnsi="Arial" w:cs="Arial"/>
                <w:bCs/>
                <w:color w:val="000000"/>
                <w:sz w:val="20"/>
                <w:szCs w:val="20"/>
                <w:lang w:val="kk-KZ"/>
              </w:rPr>
            </w:pPr>
            <w:r w:rsidRPr="00A21FB7">
              <w:rPr>
                <w:rFonts w:ascii="Arial" w:eastAsia="Times New Roman" w:hAnsi="Arial" w:cs="Arial"/>
                <w:bCs/>
                <w:color w:val="000000"/>
                <w:sz w:val="20"/>
                <w:szCs w:val="20"/>
                <w:lang w:val="kk-KZ"/>
              </w:rPr>
              <w:t xml:space="preserve">- </w:t>
            </w:r>
            <w:r w:rsidRPr="00A21FB7">
              <w:rPr>
                <w:rFonts w:ascii="Arial" w:eastAsia="Times New Roman" w:hAnsi="Arial" w:cs="Arial"/>
                <w:b/>
                <w:bCs/>
                <w:color w:val="000000"/>
                <w:sz w:val="20"/>
                <w:szCs w:val="20"/>
                <w:lang w:val="kk-KZ"/>
              </w:rPr>
              <w:t>еңбек өтілі мен біліктілік санатына сәйкес төленеді</w:t>
            </w:r>
            <w:r w:rsidRPr="00A21FB7">
              <w:rPr>
                <w:rFonts w:ascii="Arial" w:eastAsia="Times New Roman" w:hAnsi="Arial" w:cs="Arial"/>
                <w:bCs/>
                <w:color w:val="000000"/>
                <w:sz w:val="20"/>
                <w:szCs w:val="20"/>
                <w:lang w:val="kk-KZ"/>
              </w:rPr>
              <w:t>;</w:t>
            </w:r>
          </w:p>
          <w:p w14:paraId="4DAE50F5" w14:textId="0BB6D198" w:rsidR="008E7665" w:rsidRPr="00A21FB7" w:rsidRDefault="008E7665" w:rsidP="00AC5698">
            <w:pPr>
              <w:textAlignment w:val="baseline"/>
              <w:outlineLvl w:val="2"/>
              <w:rPr>
                <w:rFonts w:ascii="Arial" w:hAnsi="Arial" w:cs="Arial"/>
                <w:color w:val="000000"/>
                <w:sz w:val="20"/>
                <w:szCs w:val="20"/>
                <w:lang w:val="kk-KZ"/>
              </w:rPr>
            </w:pPr>
            <w:r w:rsidRPr="00A21FB7">
              <w:rPr>
                <w:rFonts w:ascii="Arial" w:hAnsi="Arial" w:cs="Arial"/>
                <w:color w:val="000000"/>
                <w:sz w:val="20"/>
                <w:szCs w:val="20"/>
                <w:lang w:val="kk-KZ"/>
              </w:rPr>
              <w:t xml:space="preserve">- арнайы орта білім </w:t>
            </w:r>
            <w:r w:rsidR="007F5406" w:rsidRPr="00A21FB7">
              <w:rPr>
                <w:rFonts w:ascii="Arial" w:hAnsi="Arial" w:cs="Arial"/>
                <w:color w:val="000000"/>
                <w:sz w:val="20"/>
                <w:szCs w:val="20"/>
                <w:lang w:val="kk-KZ"/>
              </w:rPr>
              <w:t xml:space="preserve">(min): </w:t>
            </w:r>
            <w:r w:rsidR="00127B34" w:rsidRPr="00A21FB7">
              <w:rPr>
                <w:rFonts w:ascii="Arial" w:hAnsi="Arial" w:cs="Arial"/>
                <w:color w:val="000000"/>
                <w:sz w:val="20"/>
                <w:szCs w:val="20"/>
                <w:lang w:val="kk-KZ"/>
              </w:rPr>
              <w:t>1</w:t>
            </w:r>
            <w:r w:rsidR="00A21FB7" w:rsidRPr="00A21FB7">
              <w:rPr>
                <w:rFonts w:ascii="Arial" w:hAnsi="Arial" w:cs="Arial"/>
                <w:color w:val="000000"/>
                <w:sz w:val="20"/>
                <w:szCs w:val="20"/>
                <w:lang w:val="kk-KZ"/>
              </w:rPr>
              <w:t>13101,52</w:t>
            </w:r>
            <w:r w:rsidRPr="00A21FB7">
              <w:rPr>
                <w:rFonts w:ascii="Arial" w:hAnsi="Arial" w:cs="Arial"/>
                <w:color w:val="000000"/>
                <w:sz w:val="20"/>
                <w:szCs w:val="20"/>
                <w:lang w:val="kk-KZ"/>
              </w:rPr>
              <w:t xml:space="preserve"> теңге;</w:t>
            </w:r>
          </w:p>
          <w:p w14:paraId="3364AC75" w14:textId="28F8F912" w:rsidR="008E7665" w:rsidRPr="00A21FB7" w:rsidRDefault="007F5406" w:rsidP="00AC5698">
            <w:pPr>
              <w:textAlignment w:val="baseline"/>
              <w:outlineLvl w:val="2"/>
              <w:rPr>
                <w:rFonts w:ascii="Arial" w:eastAsia="Times New Roman" w:hAnsi="Arial" w:cs="Arial"/>
                <w:bCs/>
                <w:color w:val="000000"/>
                <w:sz w:val="20"/>
                <w:szCs w:val="20"/>
                <w:lang w:val="kk-KZ"/>
              </w:rPr>
            </w:pPr>
            <w:r w:rsidRPr="00A21FB7">
              <w:rPr>
                <w:rFonts w:ascii="Arial" w:hAnsi="Arial" w:cs="Arial"/>
                <w:color w:val="000000"/>
                <w:sz w:val="20"/>
                <w:szCs w:val="20"/>
                <w:lang w:val="kk-KZ"/>
              </w:rPr>
              <w:t>- жоғары білім (min): 1</w:t>
            </w:r>
            <w:r w:rsidR="00A21FB7" w:rsidRPr="00A21FB7">
              <w:rPr>
                <w:rFonts w:ascii="Arial" w:hAnsi="Arial" w:cs="Arial"/>
                <w:color w:val="000000"/>
                <w:sz w:val="20"/>
                <w:szCs w:val="20"/>
                <w:lang w:val="kk-KZ"/>
              </w:rPr>
              <w:t>19914,87</w:t>
            </w:r>
            <w:r w:rsidR="008E7665" w:rsidRPr="00A21FB7">
              <w:rPr>
                <w:rFonts w:ascii="Arial" w:hAnsi="Arial" w:cs="Arial"/>
                <w:color w:val="000000"/>
                <w:sz w:val="20"/>
                <w:szCs w:val="20"/>
                <w:lang w:val="kk-KZ"/>
              </w:rPr>
              <w:t xml:space="preserve"> теңге</w:t>
            </w:r>
          </w:p>
        </w:tc>
      </w:tr>
      <w:tr w:rsidR="00B1578A" w:rsidRPr="00473F03" w14:paraId="189E0A69" w14:textId="77777777" w:rsidTr="00DC10A3">
        <w:tc>
          <w:tcPr>
            <w:tcW w:w="514" w:type="dxa"/>
          </w:tcPr>
          <w:p w14:paraId="78606B84"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3</w:t>
            </w:r>
          </w:p>
        </w:tc>
        <w:tc>
          <w:tcPr>
            <w:tcW w:w="2765" w:type="dxa"/>
          </w:tcPr>
          <w:p w14:paraId="2609AF40" w14:textId="77777777" w:rsidR="00B1578A" w:rsidRPr="007F5406" w:rsidRDefault="00B1578A" w:rsidP="00CB6B4F">
            <w:pPr>
              <w:autoSpaceDE w:val="0"/>
              <w:autoSpaceDN w:val="0"/>
              <w:adjustRightInd w:val="0"/>
              <w:rPr>
                <w:rFonts w:ascii="Arial" w:eastAsia="Calibri" w:hAnsi="Arial" w:cs="Arial"/>
                <w:sz w:val="20"/>
                <w:szCs w:val="20"/>
                <w:lang w:val="kk-KZ"/>
              </w:rPr>
            </w:pPr>
            <w:r w:rsidRPr="007F5406">
              <w:rPr>
                <w:rFonts w:ascii="Arial" w:eastAsia="Calibri" w:hAnsi="Arial" w:cs="Arial"/>
                <w:sz w:val="20"/>
                <w:szCs w:val="20"/>
                <w:lang w:val="kk-KZ"/>
              </w:rPr>
              <w:t>Педагогтердің үлгілік біліктілік сипаттамаларымен бекітілген кандидатқа</w:t>
            </w:r>
          </w:p>
          <w:p w14:paraId="5C94ED4F"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қойылатын біліктілік талаптары</w:t>
            </w:r>
          </w:p>
        </w:tc>
        <w:tc>
          <w:tcPr>
            <w:tcW w:w="6858" w:type="dxa"/>
          </w:tcPr>
          <w:p w14:paraId="0DACFC52"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0589DA5"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xml:space="preserve"> Және (немесе) бар болған жағдайда біліктілігі жоғары деңгейдегі педагогикалық жұмыс өтілі үшін педагог-шебер – 5 жыл.</w:t>
            </w:r>
          </w:p>
          <w:p w14:paraId="1764FF2C" w14:textId="77208CD1" w:rsidR="00B1578A"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xml:space="preserve">      Педагог-модератор үшін кемінде 2 жыл, педагог-сарапшы үшін </w:t>
            </w:r>
            <w:r w:rsidRPr="00456AFC">
              <w:rPr>
                <w:rFonts w:ascii="Arial" w:eastAsia="Times New Roman" w:hAnsi="Arial" w:cs="Arial"/>
                <w:bCs/>
                <w:color w:val="000000"/>
                <w:sz w:val="20"/>
                <w:szCs w:val="20"/>
                <w:lang w:val="kk-KZ"/>
              </w:rPr>
              <w:lastRenderedPageBreak/>
              <w:t>кемінде 3 жыл, педагог-зерттеуші кемінде 4 жыл.</w:t>
            </w:r>
          </w:p>
        </w:tc>
      </w:tr>
      <w:tr w:rsidR="00B1578A" w:rsidRPr="007F5406" w14:paraId="064F5AAD" w14:textId="77777777" w:rsidTr="00DC10A3">
        <w:trPr>
          <w:trHeight w:val="423"/>
        </w:trPr>
        <w:tc>
          <w:tcPr>
            <w:tcW w:w="514" w:type="dxa"/>
          </w:tcPr>
          <w:p w14:paraId="0202264E"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lastRenderedPageBreak/>
              <w:t>4</w:t>
            </w:r>
          </w:p>
        </w:tc>
        <w:tc>
          <w:tcPr>
            <w:tcW w:w="2765" w:type="dxa"/>
          </w:tcPr>
          <w:p w14:paraId="27842EBE" w14:textId="77777777" w:rsidR="00B1578A" w:rsidRPr="007F5406" w:rsidRDefault="00B1578A" w:rsidP="00932150">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 xml:space="preserve">Құжаттарды қабылдау мерзімі </w:t>
            </w:r>
          </w:p>
        </w:tc>
        <w:tc>
          <w:tcPr>
            <w:tcW w:w="6858" w:type="dxa"/>
          </w:tcPr>
          <w:p w14:paraId="1501EF8B" w14:textId="7BFA54EE" w:rsidR="00B1578A" w:rsidRPr="007F5406" w:rsidRDefault="00473F03" w:rsidP="00A40329">
            <w:pPr>
              <w:spacing w:line="345" w:lineRule="atLeast"/>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19.01-30.01.2023</w:t>
            </w:r>
          </w:p>
        </w:tc>
      </w:tr>
      <w:tr w:rsidR="00B1578A" w:rsidRPr="00473F03" w14:paraId="3B2F1527" w14:textId="77777777" w:rsidTr="004B4A7F">
        <w:trPr>
          <w:trHeight w:val="6222"/>
        </w:trPr>
        <w:tc>
          <w:tcPr>
            <w:tcW w:w="514" w:type="dxa"/>
            <w:tcBorders>
              <w:bottom w:val="single" w:sz="4" w:space="0" w:color="auto"/>
            </w:tcBorders>
          </w:tcPr>
          <w:p w14:paraId="2D5654A6" w14:textId="77777777" w:rsidR="00B1578A" w:rsidRPr="007F5406" w:rsidRDefault="00B1578A" w:rsidP="00B1578A">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5</w:t>
            </w:r>
          </w:p>
        </w:tc>
        <w:tc>
          <w:tcPr>
            <w:tcW w:w="2765" w:type="dxa"/>
            <w:tcBorders>
              <w:bottom w:val="single" w:sz="4" w:space="0" w:color="auto"/>
            </w:tcBorders>
          </w:tcPr>
          <w:p w14:paraId="63FA27D0"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Қажетті құжаттар тізбесі</w:t>
            </w:r>
          </w:p>
        </w:tc>
        <w:tc>
          <w:tcPr>
            <w:tcW w:w="6858" w:type="dxa"/>
            <w:tcBorders>
              <w:bottom w:val="single" w:sz="4" w:space="0" w:color="auto"/>
            </w:tcBorders>
          </w:tcPr>
          <w:p w14:paraId="0ED649A8"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1) 1</w:t>
            </w:r>
            <w:r w:rsidRPr="007F5406">
              <w:rPr>
                <w:rFonts w:ascii="Arial" w:eastAsia="Times New Roman" w:hAnsi="Arial" w:cs="Arial"/>
                <w:bCs/>
                <w:color w:val="000000"/>
                <w:sz w:val="20"/>
                <w:szCs w:val="20"/>
                <w:lang w:val="kk-KZ"/>
              </w:rPr>
              <w:t>0</w:t>
            </w:r>
            <w:r w:rsidRPr="007F5406">
              <w:rPr>
                <w:rFonts w:ascii="Arial" w:eastAsia="Times New Roman" w:hAnsi="Arial" w:cs="Arial"/>
                <w:bCs/>
                <w:color w:val="000000"/>
                <w:sz w:val="20"/>
                <w:szCs w:val="20"/>
              </w:rPr>
              <w:t>-</w:t>
            </w:r>
            <w:proofErr w:type="spellStart"/>
            <w:r w:rsidRPr="007F5406">
              <w:rPr>
                <w:rFonts w:ascii="Arial" w:eastAsia="Times New Roman" w:hAnsi="Arial" w:cs="Arial"/>
                <w:bCs/>
                <w:color w:val="000000"/>
                <w:sz w:val="20"/>
                <w:szCs w:val="20"/>
              </w:rPr>
              <w:t>қосымшаға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сәйкес</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нысан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бойынша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Конкурсқа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қатысу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туралы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
                <w:bCs/>
                <w:color w:val="000000"/>
                <w:sz w:val="20"/>
                <w:szCs w:val="20"/>
              </w:rPr>
              <w:t>өтініш</w:t>
            </w:r>
            <w:proofErr w:type="spellEnd"/>
            <w:r w:rsidRPr="007F5406">
              <w:rPr>
                <w:rFonts w:ascii="Arial" w:eastAsia="Times New Roman" w:hAnsi="Arial" w:cs="Arial"/>
                <w:bCs/>
                <w:color w:val="000000"/>
                <w:sz w:val="20"/>
                <w:szCs w:val="20"/>
              </w:rPr>
              <w:t>;</w:t>
            </w:r>
          </w:p>
          <w:p w14:paraId="4DD46582"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2) </w:t>
            </w:r>
            <w:proofErr w:type="spellStart"/>
            <w:r w:rsidRPr="007F5406">
              <w:rPr>
                <w:rFonts w:ascii="Arial" w:eastAsia="Times New Roman" w:hAnsi="Arial" w:cs="Arial"/>
                <w:b/>
                <w:bCs/>
                <w:color w:val="000000"/>
                <w:sz w:val="20"/>
                <w:szCs w:val="20"/>
              </w:rPr>
              <w:t>жеке</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басын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куәландыратын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құжат</w:t>
            </w:r>
            <w:proofErr w:type="spellEnd"/>
            <w:r w:rsidRPr="007F5406">
              <w:rPr>
                <w:rFonts w:ascii="Arial" w:eastAsia="Times New Roman" w:hAnsi="Arial" w:cs="Arial"/>
                <w:bCs/>
                <w:color w:val="000000"/>
                <w:sz w:val="20"/>
                <w:szCs w:val="20"/>
              </w:rPr>
              <w:t xml:space="preserve"> не </w:t>
            </w:r>
            <w:proofErr w:type="spellStart"/>
            <w:r w:rsidRPr="007F5406">
              <w:rPr>
                <w:rFonts w:ascii="Arial" w:eastAsia="Times New Roman" w:hAnsi="Arial" w:cs="Arial"/>
                <w:bCs/>
                <w:color w:val="000000"/>
                <w:sz w:val="20"/>
                <w:szCs w:val="20"/>
              </w:rPr>
              <w:t>цифрлық</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құжаттар</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сервисінен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алынған</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электронды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құжат</w:t>
            </w:r>
            <w:proofErr w:type="spellEnd"/>
            <w:r w:rsidRPr="007F5406">
              <w:rPr>
                <w:rFonts w:ascii="Arial" w:eastAsia="Times New Roman" w:hAnsi="Arial" w:cs="Arial"/>
                <w:bCs/>
                <w:color w:val="000000"/>
                <w:sz w:val="20"/>
                <w:szCs w:val="20"/>
              </w:rPr>
              <w:t xml:space="preserve"> (идентификация </w:t>
            </w:r>
            <w:proofErr w:type="spellStart"/>
            <w:r w:rsidRPr="007F5406">
              <w:rPr>
                <w:rFonts w:ascii="Arial" w:eastAsia="Times New Roman" w:hAnsi="Arial" w:cs="Arial"/>
                <w:bCs/>
                <w:color w:val="000000"/>
                <w:sz w:val="20"/>
                <w:szCs w:val="20"/>
              </w:rPr>
              <w:t>үшін</w:t>
            </w:r>
            <w:proofErr w:type="spellEnd"/>
            <w:r w:rsidRPr="007F5406">
              <w:rPr>
                <w:rFonts w:ascii="Arial" w:eastAsia="Times New Roman" w:hAnsi="Arial" w:cs="Arial"/>
                <w:bCs/>
                <w:color w:val="000000"/>
                <w:sz w:val="20"/>
                <w:szCs w:val="20"/>
              </w:rPr>
              <w:t>);</w:t>
            </w:r>
          </w:p>
          <w:p w14:paraId="6846FDE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3) </w:t>
            </w:r>
            <w:proofErr w:type="spellStart"/>
            <w:r w:rsidRPr="007F5406">
              <w:rPr>
                <w:rFonts w:ascii="Arial" w:eastAsia="Times New Roman" w:hAnsi="Arial" w:cs="Arial"/>
                <w:bCs/>
                <w:color w:val="000000"/>
                <w:sz w:val="20"/>
                <w:szCs w:val="20"/>
              </w:rPr>
              <w:t>кадрларды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есепке</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алу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бойынша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толтырылған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
                <w:bCs/>
                <w:color w:val="000000"/>
                <w:sz w:val="20"/>
                <w:szCs w:val="20"/>
              </w:rPr>
              <w:t>жеке</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іс</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парағы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нақты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тұрғылықты</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мекенжайы</w:t>
            </w:r>
            <w:proofErr w:type="spellEnd"/>
            <w:r w:rsidRPr="007F5406">
              <w:rPr>
                <w:rFonts w:ascii="Arial" w:eastAsia="Times New Roman" w:hAnsi="Arial" w:cs="Arial"/>
                <w:bCs/>
                <w:color w:val="000000"/>
                <w:sz w:val="20"/>
                <w:szCs w:val="20"/>
              </w:rPr>
              <w:t xml:space="preserve"> мен </w:t>
            </w:r>
            <w:proofErr w:type="spellStart"/>
            <w:r w:rsidRPr="007F5406">
              <w:rPr>
                <w:rFonts w:ascii="Arial" w:eastAsia="Times New Roman" w:hAnsi="Arial" w:cs="Arial"/>
                <w:bCs/>
                <w:color w:val="000000"/>
                <w:sz w:val="20"/>
                <w:szCs w:val="20"/>
              </w:rPr>
              <w:t>байланыс</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телефондары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көрсетілген</w:t>
            </w:r>
            <w:proofErr w:type="spellEnd"/>
            <w:r w:rsidRPr="007F5406">
              <w:rPr>
                <w:rFonts w:ascii="Arial" w:eastAsia="Times New Roman" w:hAnsi="Arial" w:cs="Arial"/>
                <w:bCs/>
                <w:color w:val="000000"/>
                <w:sz w:val="20"/>
                <w:szCs w:val="20"/>
              </w:rPr>
              <w:t xml:space="preserve"> – бар </w:t>
            </w:r>
            <w:proofErr w:type="spellStart"/>
            <w:r w:rsidRPr="007F5406">
              <w:rPr>
                <w:rFonts w:ascii="Arial" w:eastAsia="Times New Roman" w:hAnsi="Arial" w:cs="Arial"/>
                <w:bCs/>
                <w:color w:val="000000"/>
                <w:sz w:val="20"/>
                <w:szCs w:val="20"/>
              </w:rPr>
              <w:t>болса</w:t>
            </w:r>
            <w:proofErr w:type="spellEnd"/>
            <w:r w:rsidRPr="007F5406">
              <w:rPr>
                <w:rFonts w:ascii="Arial" w:eastAsia="Times New Roman" w:hAnsi="Arial" w:cs="Arial"/>
                <w:bCs/>
                <w:color w:val="000000"/>
                <w:sz w:val="20"/>
                <w:szCs w:val="20"/>
              </w:rPr>
              <w:t>);</w:t>
            </w:r>
          </w:p>
          <w:p w14:paraId="068739F3"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4) </w:t>
            </w:r>
            <w:proofErr w:type="spellStart"/>
            <w:r w:rsidRPr="007F5406">
              <w:rPr>
                <w:rFonts w:ascii="Arial" w:eastAsia="Times New Roman" w:hAnsi="Arial" w:cs="Arial"/>
                <w:bCs/>
                <w:color w:val="000000"/>
                <w:sz w:val="20"/>
                <w:szCs w:val="20"/>
              </w:rPr>
              <w:t>Педагогтердің</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үлгілік</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біліктілік</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сипаттамаларымен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бекітілген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лауазымға</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қойылатын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біліктілік</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талаптарына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сәйкес</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
                <w:bCs/>
                <w:color w:val="000000"/>
                <w:sz w:val="20"/>
                <w:szCs w:val="20"/>
              </w:rPr>
              <w:t>білімі</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туралы</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құжаттардың</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көшірмелері</w:t>
            </w:r>
            <w:proofErr w:type="spellEnd"/>
            <w:r w:rsidRPr="007F5406">
              <w:rPr>
                <w:rFonts w:ascii="Arial" w:eastAsia="Times New Roman" w:hAnsi="Arial" w:cs="Arial"/>
                <w:bCs/>
                <w:color w:val="000000"/>
                <w:sz w:val="20"/>
                <w:szCs w:val="20"/>
              </w:rPr>
              <w:t>;</w:t>
            </w:r>
          </w:p>
          <w:p w14:paraId="0CC6C72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5) </w:t>
            </w:r>
            <w:proofErr w:type="spellStart"/>
            <w:r w:rsidRPr="007F5406">
              <w:rPr>
                <w:rFonts w:ascii="Arial" w:eastAsia="Times New Roman" w:hAnsi="Arial" w:cs="Arial"/>
                <w:b/>
                <w:bCs/>
                <w:color w:val="000000"/>
                <w:sz w:val="20"/>
                <w:szCs w:val="20"/>
              </w:rPr>
              <w:t>еңбек</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қызметін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растайтын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құжаттың</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көшірмесі</w:t>
            </w:r>
            <w:proofErr w:type="spellEnd"/>
            <w:r w:rsidRPr="007F5406">
              <w:rPr>
                <w:rFonts w:ascii="Arial" w:eastAsia="Times New Roman" w:hAnsi="Arial" w:cs="Arial"/>
                <w:bCs/>
                <w:color w:val="000000"/>
                <w:sz w:val="20"/>
                <w:szCs w:val="20"/>
              </w:rPr>
              <w:t xml:space="preserve"> (бар </w:t>
            </w:r>
            <w:proofErr w:type="spellStart"/>
            <w:r w:rsidRPr="007F5406">
              <w:rPr>
                <w:rFonts w:ascii="Arial" w:eastAsia="Times New Roman" w:hAnsi="Arial" w:cs="Arial"/>
                <w:bCs/>
                <w:color w:val="000000"/>
                <w:sz w:val="20"/>
                <w:szCs w:val="20"/>
              </w:rPr>
              <w:t>болса</w:t>
            </w:r>
            <w:proofErr w:type="spellEnd"/>
            <w:r w:rsidRPr="007F5406">
              <w:rPr>
                <w:rFonts w:ascii="Arial" w:eastAsia="Times New Roman" w:hAnsi="Arial" w:cs="Arial"/>
                <w:bCs/>
                <w:color w:val="000000"/>
                <w:sz w:val="20"/>
                <w:szCs w:val="20"/>
              </w:rPr>
              <w:t>);</w:t>
            </w:r>
          </w:p>
          <w:p w14:paraId="40D27BD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6) </w:t>
            </w:r>
            <w:r w:rsidR="00DF4A7D" w:rsidRPr="007F5406">
              <w:rPr>
                <w:rFonts w:ascii="Arial" w:eastAsia="Times New Roman" w:hAnsi="Arial" w:cs="Arial"/>
                <w:bCs/>
                <w:color w:val="000000"/>
                <w:sz w:val="20"/>
                <w:szCs w:val="20"/>
              </w:rPr>
              <w:t>«</w:t>
            </w:r>
            <w:proofErr w:type="spellStart"/>
            <w:r w:rsidRPr="007F5406">
              <w:rPr>
                <w:rFonts w:ascii="Arial" w:eastAsia="Times New Roman" w:hAnsi="Arial" w:cs="Arial"/>
                <w:bCs/>
                <w:color w:val="000000"/>
                <w:sz w:val="20"/>
                <w:szCs w:val="20"/>
              </w:rPr>
              <w:t>Денсаулық</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сақтау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саласындағы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есепке</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алу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құжаттамасының</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нысандарын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бекіту</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туралы</w:t>
            </w:r>
            <w:proofErr w:type="spellEnd"/>
            <w:r w:rsidR="00DF4A7D"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rPr>
              <w:t xml:space="preserve"> </w:t>
            </w:r>
            <w:r w:rsidRPr="007F5406">
              <w:rPr>
                <w:rFonts w:ascii="Arial" w:eastAsia="Times New Roman" w:hAnsi="Arial" w:cs="Arial"/>
                <w:bCs/>
                <w:color w:val="000000"/>
                <w:sz w:val="20"/>
                <w:szCs w:val="20"/>
                <w:lang w:val="kk-KZ"/>
              </w:rPr>
              <w:t>ҚР</w:t>
            </w:r>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Денсаулық</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сақтау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министрінің</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міндетін</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атқарушының</w:t>
            </w:r>
            <w:proofErr w:type="spellEnd"/>
            <w:r w:rsidRPr="007F5406">
              <w:rPr>
                <w:rFonts w:ascii="Arial" w:eastAsia="Times New Roman" w:hAnsi="Arial" w:cs="Arial"/>
                <w:bCs/>
                <w:color w:val="000000"/>
                <w:sz w:val="20"/>
                <w:szCs w:val="20"/>
              </w:rPr>
              <w:t xml:space="preserve"> 2020 </w:t>
            </w:r>
            <w:proofErr w:type="spellStart"/>
            <w:r w:rsidRPr="007F5406">
              <w:rPr>
                <w:rFonts w:ascii="Arial" w:eastAsia="Times New Roman" w:hAnsi="Arial" w:cs="Arial"/>
                <w:bCs/>
                <w:color w:val="000000"/>
                <w:sz w:val="20"/>
                <w:szCs w:val="20"/>
              </w:rPr>
              <w:t>жылғы</w:t>
            </w:r>
            <w:proofErr w:type="spellEnd"/>
            <w:r w:rsidRPr="007F5406">
              <w:rPr>
                <w:rFonts w:ascii="Arial" w:eastAsia="Times New Roman" w:hAnsi="Arial" w:cs="Arial"/>
                <w:bCs/>
                <w:color w:val="000000"/>
                <w:sz w:val="20"/>
                <w:szCs w:val="20"/>
              </w:rPr>
              <w:t xml:space="preserve"> 30 </w:t>
            </w:r>
            <w:proofErr w:type="spellStart"/>
            <w:r w:rsidRPr="007F5406">
              <w:rPr>
                <w:rFonts w:ascii="Arial" w:eastAsia="Times New Roman" w:hAnsi="Arial" w:cs="Arial"/>
                <w:bCs/>
                <w:color w:val="000000"/>
                <w:sz w:val="20"/>
                <w:szCs w:val="20"/>
              </w:rPr>
              <w:t>қазандағы</w:t>
            </w:r>
            <w:proofErr w:type="spellEnd"/>
            <w:r w:rsidRPr="007F5406">
              <w:rPr>
                <w:rFonts w:ascii="Arial" w:eastAsia="Times New Roman" w:hAnsi="Arial" w:cs="Arial"/>
                <w:bCs/>
                <w:color w:val="000000"/>
                <w:sz w:val="20"/>
                <w:szCs w:val="20"/>
              </w:rPr>
              <w:t xml:space="preserve"> № ҚР ДСМ-175/2020 </w:t>
            </w:r>
            <w:proofErr w:type="spellStart"/>
            <w:r w:rsidRPr="007F5406">
              <w:rPr>
                <w:rFonts w:ascii="Arial" w:eastAsia="Times New Roman" w:hAnsi="Arial" w:cs="Arial"/>
                <w:bCs/>
                <w:color w:val="000000"/>
                <w:sz w:val="20"/>
                <w:szCs w:val="20"/>
              </w:rPr>
              <w:t>бұйрығымен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бекітілген</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нысан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бойынша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
                <w:bCs/>
                <w:color w:val="000000"/>
                <w:sz w:val="20"/>
                <w:szCs w:val="20"/>
              </w:rPr>
              <w:t>денсаулық</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жағдайы</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туралы</w:t>
            </w:r>
            <w:proofErr w:type="spellEnd"/>
            <w:r w:rsidRPr="007F5406">
              <w:rPr>
                <w:rFonts w:ascii="Arial" w:eastAsia="Times New Roman" w:hAnsi="Arial" w:cs="Arial"/>
                <w:b/>
                <w:bCs/>
                <w:color w:val="000000"/>
                <w:sz w:val="20"/>
                <w:szCs w:val="20"/>
              </w:rPr>
              <w:t xml:space="preserve"> </w:t>
            </w:r>
            <w:proofErr w:type="spellStart"/>
            <w:proofErr w:type="gramStart"/>
            <w:r w:rsidRPr="007F5406">
              <w:rPr>
                <w:rFonts w:ascii="Arial" w:eastAsia="Times New Roman" w:hAnsi="Arial" w:cs="Arial"/>
                <w:b/>
                <w:bCs/>
                <w:color w:val="000000"/>
                <w:sz w:val="20"/>
                <w:szCs w:val="20"/>
              </w:rPr>
              <w:t>анықтама</w:t>
            </w:r>
            <w:proofErr w:type="spellEnd"/>
            <w:r w:rsidRPr="007F5406">
              <w:rPr>
                <w:rFonts w:ascii="Arial" w:eastAsia="Times New Roman" w:hAnsi="Arial" w:cs="Arial"/>
                <w:b/>
                <w:bCs/>
                <w:color w:val="000000"/>
                <w:sz w:val="20"/>
                <w:szCs w:val="20"/>
                <w:lang w:val="kk-KZ"/>
              </w:rPr>
              <w:t>;</w:t>
            </w:r>
            <w:r w:rsidRPr="007F5406">
              <w:rPr>
                <w:rFonts w:ascii="Arial" w:eastAsia="Times New Roman" w:hAnsi="Arial" w:cs="Arial"/>
                <w:bCs/>
                <w:color w:val="000000"/>
                <w:sz w:val="20"/>
                <w:szCs w:val="20"/>
              </w:rPr>
              <w:t>.</w:t>
            </w:r>
            <w:proofErr w:type="gramEnd"/>
          </w:p>
          <w:p w14:paraId="65E5665B"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7) </w:t>
            </w:r>
            <w:proofErr w:type="spellStart"/>
            <w:r w:rsidRPr="007F5406">
              <w:rPr>
                <w:rFonts w:ascii="Arial" w:eastAsia="Times New Roman" w:hAnsi="Arial" w:cs="Arial"/>
                <w:b/>
                <w:bCs/>
                <w:color w:val="000000"/>
                <w:sz w:val="20"/>
                <w:szCs w:val="20"/>
              </w:rPr>
              <w:t>психоневрологиялық</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ұйымнан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анықтама</w:t>
            </w:r>
            <w:proofErr w:type="spellEnd"/>
            <w:r w:rsidRPr="007F5406">
              <w:rPr>
                <w:rFonts w:ascii="Arial" w:eastAsia="Times New Roman" w:hAnsi="Arial" w:cs="Arial"/>
                <w:bCs/>
                <w:color w:val="000000"/>
                <w:sz w:val="20"/>
                <w:szCs w:val="20"/>
              </w:rPr>
              <w:t>;</w:t>
            </w:r>
          </w:p>
          <w:p w14:paraId="2C9491F1"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8) </w:t>
            </w:r>
            <w:proofErr w:type="spellStart"/>
            <w:r w:rsidRPr="007F5406">
              <w:rPr>
                <w:rFonts w:ascii="Arial" w:eastAsia="Times New Roman" w:hAnsi="Arial" w:cs="Arial"/>
                <w:b/>
                <w:bCs/>
                <w:color w:val="000000"/>
                <w:sz w:val="20"/>
                <w:szCs w:val="20"/>
              </w:rPr>
              <w:t>наркологиялық</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ұйымнан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анықтама</w:t>
            </w:r>
            <w:proofErr w:type="spellEnd"/>
            <w:r w:rsidRPr="007F5406">
              <w:rPr>
                <w:rFonts w:ascii="Arial" w:eastAsia="Times New Roman" w:hAnsi="Arial" w:cs="Arial"/>
                <w:bCs/>
                <w:color w:val="000000"/>
                <w:sz w:val="20"/>
                <w:szCs w:val="20"/>
              </w:rPr>
              <w:t>;</w:t>
            </w:r>
          </w:p>
          <w:p w14:paraId="5AAF9F12" w14:textId="77777777" w:rsidR="00932150" w:rsidRPr="007F5406" w:rsidRDefault="00932150" w:rsidP="00932150">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rPr>
              <w:t>9</w:t>
            </w:r>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Ұлттық</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біліктілік</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тестілеу</w:t>
            </w:r>
            <w:proofErr w:type="spellEnd"/>
            <w:r w:rsidRPr="007F5406">
              <w:rPr>
                <w:rFonts w:ascii="Arial" w:eastAsia="Times New Roman" w:hAnsi="Arial" w:cs="Arial"/>
                <w:b/>
                <w:bCs/>
                <w:color w:val="000000"/>
                <w:sz w:val="20"/>
                <w:szCs w:val="20"/>
              </w:rPr>
              <w:t xml:space="preserve"> сертификаты</w:t>
            </w:r>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бұдан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әрі</w:t>
            </w:r>
            <w:proofErr w:type="spellEnd"/>
            <w:r w:rsidRPr="007F5406">
              <w:rPr>
                <w:rFonts w:ascii="Arial" w:eastAsia="Times New Roman" w:hAnsi="Arial" w:cs="Arial"/>
                <w:bCs/>
                <w:color w:val="000000"/>
                <w:sz w:val="20"/>
                <w:szCs w:val="20"/>
              </w:rPr>
              <w:t xml:space="preserve"> – ҰБТ) </w:t>
            </w:r>
            <w:proofErr w:type="spellStart"/>
            <w:r w:rsidRPr="007F5406">
              <w:rPr>
                <w:rFonts w:ascii="Arial" w:eastAsia="Times New Roman" w:hAnsi="Arial" w:cs="Arial"/>
                <w:bCs/>
                <w:color w:val="000000"/>
                <w:sz w:val="20"/>
                <w:szCs w:val="20"/>
              </w:rPr>
              <w:t>немесе</w:t>
            </w:r>
            <w:proofErr w:type="spellEnd"/>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педагог-</w:t>
            </w:r>
            <w:proofErr w:type="spellStart"/>
            <w:r w:rsidRPr="007F5406">
              <w:rPr>
                <w:rFonts w:ascii="Arial" w:eastAsia="Times New Roman" w:hAnsi="Arial" w:cs="Arial"/>
                <w:bCs/>
                <w:color w:val="000000"/>
                <w:sz w:val="20"/>
                <w:szCs w:val="20"/>
              </w:rPr>
              <w:t>модератордың</w:t>
            </w:r>
            <w:proofErr w:type="spellEnd"/>
            <w:r w:rsidRPr="007F5406">
              <w:rPr>
                <w:rFonts w:ascii="Arial" w:eastAsia="Times New Roman" w:hAnsi="Arial" w:cs="Arial"/>
                <w:bCs/>
                <w:color w:val="000000"/>
                <w:sz w:val="20"/>
                <w:szCs w:val="20"/>
              </w:rPr>
              <w:t>, педагог-</w:t>
            </w:r>
            <w:proofErr w:type="spellStart"/>
            <w:r w:rsidRPr="007F5406">
              <w:rPr>
                <w:rFonts w:ascii="Arial" w:eastAsia="Times New Roman" w:hAnsi="Arial" w:cs="Arial"/>
                <w:bCs/>
                <w:color w:val="000000"/>
                <w:sz w:val="20"/>
                <w:szCs w:val="20"/>
              </w:rPr>
              <w:t>сарапшының</w:t>
            </w:r>
            <w:proofErr w:type="spellEnd"/>
            <w:r w:rsidRPr="007F5406">
              <w:rPr>
                <w:rFonts w:ascii="Arial" w:eastAsia="Times New Roman" w:hAnsi="Arial" w:cs="Arial"/>
                <w:bCs/>
                <w:color w:val="000000"/>
                <w:sz w:val="20"/>
                <w:szCs w:val="20"/>
              </w:rPr>
              <w:t>, педагог-</w:t>
            </w:r>
            <w:proofErr w:type="spellStart"/>
            <w:r w:rsidRPr="007F5406">
              <w:rPr>
                <w:rFonts w:ascii="Arial" w:eastAsia="Times New Roman" w:hAnsi="Arial" w:cs="Arial"/>
                <w:bCs/>
                <w:color w:val="000000"/>
                <w:sz w:val="20"/>
                <w:szCs w:val="20"/>
              </w:rPr>
              <w:t>зерттеушінің</w:t>
            </w:r>
            <w:proofErr w:type="spellEnd"/>
            <w:r w:rsidRPr="007F5406">
              <w:rPr>
                <w:rFonts w:ascii="Arial" w:eastAsia="Times New Roman" w:hAnsi="Arial" w:cs="Arial"/>
                <w:bCs/>
                <w:color w:val="000000"/>
                <w:sz w:val="20"/>
                <w:szCs w:val="20"/>
              </w:rPr>
              <w:t>, педагог-</w:t>
            </w:r>
            <w:proofErr w:type="spellStart"/>
            <w:r w:rsidRPr="007F5406">
              <w:rPr>
                <w:rFonts w:ascii="Arial" w:eastAsia="Times New Roman" w:hAnsi="Arial" w:cs="Arial"/>
                <w:bCs/>
                <w:color w:val="000000"/>
                <w:sz w:val="20"/>
                <w:szCs w:val="20"/>
              </w:rPr>
              <w:t>шебердің</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
                <w:bCs/>
                <w:color w:val="000000"/>
                <w:sz w:val="20"/>
                <w:szCs w:val="20"/>
              </w:rPr>
              <w:t>біліктілік</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санатының</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болуы</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туралы</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куәлік</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болған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жағдайда</w:t>
            </w:r>
            <w:proofErr w:type="spellEnd"/>
            <w:r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lang w:val="kk-KZ"/>
              </w:rPr>
              <w:t>;</w:t>
            </w:r>
          </w:p>
          <w:p w14:paraId="1E764B2F" w14:textId="77777777" w:rsidR="00B1578A" w:rsidRPr="007F5406" w:rsidRDefault="00932150" w:rsidP="00932150">
            <w:pP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7F5406">
              <w:rPr>
                <w:rFonts w:ascii="Arial" w:eastAsia="Times New Roman" w:hAnsi="Arial" w:cs="Arial"/>
                <w:b/>
                <w:bCs/>
                <w:color w:val="000000"/>
                <w:sz w:val="20"/>
                <w:szCs w:val="20"/>
                <w:lang w:val="kk-KZ"/>
              </w:rPr>
              <w:t>Бағалау парағы;</w:t>
            </w:r>
          </w:p>
        </w:tc>
      </w:tr>
      <w:tr w:rsidR="00D478D0" w:rsidRPr="007F5406" w14:paraId="31BE0B0C" w14:textId="77777777" w:rsidTr="00DC10A3">
        <w:tc>
          <w:tcPr>
            <w:tcW w:w="514" w:type="dxa"/>
            <w:tcBorders>
              <w:bottom w:val="single" w:sz="4" w:space="0" w:color="auto"/>
            </w:tcBorders>
          </w:tcPr>
          <w:p w14:paraId="184B5329" w14:textId="77777777" w:rsidR="00D478D0" w:rsidRPr="007F5406" w:rsidRDefault="00D478D0" w:rsidP="00B0496E">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6</w:t>
            </w:r>
          </w:p>
        </w:tc>
        <w:tc>
          <w:tcPr>
            <w:tcW w:w="2765" w:type="dxa"/>
            <w:tcBorders>
              <w:bottom w:val="single" w:sz="4" w:space="0" w:color="auto"/>
            </w:tcBorders>
          </w:tcPr>
          <w:p w14:paraId="1CC20524" w14:textId="77777777" w:rsidR="00D478D0" w:rsidRPr="007F5406" w:rsidRDefault="00D478D0" w:rsidP="00B0496E">
            <w:pPr>
              <w:textAlignment w:val="baseline"/>
              <w:outlineLvl w:val="2"/>
              <w:rPr>
                <w:rFonts w:ascii="Arial" w:eastAsia="Times New Roman" w:hAnsi="Arial" w:cs="Arial"/>
                <w:b/>
                <w:bCs/>
                <w:color w:val="000000"/>
                <w:sz w:val="20"/>
                <w:szCs w:val="20"/>
              </w:rPr>
            </w:pPr>
            <w:r w:rsidRPr="007F5406">
              <w:rPr>
                <w:rFonts w:ascii="Arial" w:eastAsia="Calibri" w:hAnsi="Arial" w:cs="Arial"/>
                <w:sz w:val="20"/>
                <w:szCs w:val="20"/>
                <w:lang w:val="kk-KZ"/>
              </w:rPr>
              <w:t>Уақытша бос лауазымының мерзімі</w:t>
            </w:r>
          </w:p>
        </w:tc>
        <w:tc>
          <w:tcPr>
            <w:tcW w:w="6858" w:type="dxa"/>
            <w:tcBorders>
              <w:bottom w:val="single" w:sz="4" w:space="0" w:color="auto"/>
            </w:tcBorders>
          </w:tcPr>
          <w:p w14:paraId="5A4C0739" w14:textId="52612EF6" w:rsidR="00D478D0" w:rsidRPr="00456AFC" w:rsidRDefault="00456AFC" w:rsidP="00B0496E">
            <w:pPr>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жоқ</w:t>
            </w:r>
          </w:p>
        </w:tc>
      </w:tr>
    </w:tbl>
    <w:p w14:paraId="62BA9011"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2A35CBAC"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6CD343BF"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7FDAF46A"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0DDF746E"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5082656B"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579A252"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1655059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56C38D7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271665B2"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21482D3D"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68FC5340"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312B32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6F6F2D5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72B447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1EE4565"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CE92E6C"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8A6D373"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30AEA66"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4CF1C3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879C5D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2A89A5B"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936848E"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B87F9DA"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A88F7D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399A0B2" w14:textId="75537752" w:rsidR="007F5406" w:rsidRDefault="007F5406" w:rsidP="00A40329">
      <w:pPr>
        <w:spacing w:after="0" w:line="240" w:lineRule="auto"/>
        <w:jc w:val="center"/>
        <w:textAlignment w:val="baseline"/>
        <w:outlineLvl w:val="2"/>
        <w:rPr>
          <w:rFonts w:ascii="Arial" w:hAnsi="Arial" w:cs="Arial"/>
          <w:b/>
          <w:color w:val="000000"/>
          <w:sz w:val="21"/>
          <w:szCs w:val="21"/>
        </w:rPr>
      </w:pPr>
    </w:p>
    <w:p w14:paraId="1E156A78" w14:textId="36A243CD" w:rsidR="00456AFC" w:rsidRDefault="00456AFC" w:rsidP="00A40329">
      <w:pPr>
        <w:spacing w:after="0" w:line="240" w:lineRule="auto"/>
        <w:jc w:val="center"/>
        <w:textAlignment w:val="baseline"/>
        <w:outlineLvl w:val="2"/>
        <w:rPr>
          <w:rFonts w:ascii="Arial" w:hAnsi="Arial" w:cs="Arial"/>
          <w:b/>
          <w:color w:val="000000"/>
          <w:sz w:val="21"/>
          <w:szCs w:val="21"/>
        </w:rPr>
      </w:pPr>
    </w:p>
    <w:p w14:paraId="2DA5F148" w14:textId="5226199E" w:rsidR="00456AFC" w:rsidRDefault="00456AFC" w:rsidP="00A40329">
      <w:pPr>
        <w:spacing w:after="0" w:line="240" w:lineRule="auto"/>
        <w:jc w:val="center"/>
        <w:textAlignment w:val="baseline"/>
        <w:outlineLvl w:val="2"/>
        <w:rPr>
          <w:rFonts w:ascii="Arial" w:hAnsi="Arial" w:cs="Arial"/>
          <w:b/>
          <w:color w:val="000000"/>
          <w:sz w:val="21"/>
          <w:szCs w:val="21"/>
        </w:rPr>
      </w:pPr>
    </w:p>
    <w:p w14:paraId="1AB1A0A9" w14:textId="77777777" w:rsidR="00456AFC" w:rsidRDefault="00456AFC" w:rsidP="00A40329">
      <w:pPr>
        <w:spacing w:after="0" w:line="240" w:lineRule="auto"/>
        <w:jc w:val="center"/>
        <w:textAlignment w:val="baseline"/>
        <w:outlineLvl w:val="2"/>
        <w:rPr>
          <w:rFonts w:ascii="Arial" w:hAnsi="Arial" w:cs="Arial"/>
          <w:b/>
          <w:color w:val="000000"/>
          <w:sz w:val="21"/>
          <w:szCs w:val="21"/>
        </w:rPr>
      </w:pPr>
    </w:p>
    <w:p w14:paraId="487BD43D" w14:textId="3DBAA5EA" w:rsidR="007F5406" w:rsidRDefault="007F5406" w:rsidP="00157B23">
      <w:pPr>
        <w:spacing w:after="0" w:line="240" w:lineRule="auto"/>
        <w:textAlignment w:val="baseline"/>
        <w:outlineLvl w:val="2"/>
        <w:rPr>
          <w:rFonts w:ascii="Arial" w:hAnsi="Arial" w:cs="Arial"/>
          <w:b/>
          <w:color w:val="000000"/>
          <w:sz w:val="21"/>
          <w:szCs w:val="21"/>
        </w:rPr>
      </w:pPr>
    </w:p>
    <w:p w14:paraId="3C7BDDCC" w14:textId="77777777" w:rsidR="00157B23" w:rsidRDefault="00157B23" w:rsidP="00157B23">
      <w:pPr>
        <w:spacing w:after="0" w:line="240" w:lineRule="auto"/>
        <w:textAlignment w:val="baseline"/>
        <w:outlineLvl w:val="2"/>
        <w:rPr>
          <w:rFonts w:ascii="Arial" w:hAnsi="Arial" w:cs="Arial"/>
          <w:b/>
          <w:color w:val="000000"/>
          <w:sz w:val="21"/>
          <w:szCs w:val="21"/>
        </w:rPr>
      </w:pPr>
    </w:p>
    <w:p w14:paraId="5189FBA1"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sectPr w:rsidR="007F540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93961375">
    <w:abstractNumId w:val="5"/>
  </w:num>
  <w:num w:numId="2" w16cid:durableId="1228372041">
    <w:abstractNumId w:val="2"/>
  </w:num>
  <w:num w:numId="3" w16cid:durableId="233586351">
    <w:abstractNumId w:val="4"/>
  </w:num>
  <w:num w:numId="4" w16cid:durableId="486173498">
    <w:abstractNumId w:val="1"/>
  </w:num>
  <w:num w:numId="5" w16cid:durableId="697312722">
    <w:abstractNumId w:val="0"/>
  </w:num>
  <w:num w:numId="6" w16cid:durableId="151264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27B34"/>
    <w:rsid w:val="001360EE"/>
    <w:rsid w:val="00142D11"/>
    <w:rsid w:val="001436E9"/>
    <w:rsid w:val="00155EE7"/>
    <w:rsid w:val="00157B23"/>
    <w:rsid w:val="001615CA"/>
    <w:rsid w:val="001650C0"/>
    <w:rsid w:val="00170E9A"/>
    <w:rsid w:val="00176CE7"/>
    <w:rsid w:val="0017728C"/>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4A1F"/>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AFC"/>
    <w:rsid w:val="00456CEA"/>
    <w:rsid w:val="0046481C"/>
    <w:rsid w:val="00470A6E"/>
    <w:rsid w:val="00471144"/>
    <w:rsid w:val="00472EBA"/>
    <w:rsid w:val="0047363C"/>
    <w:rsid w:val="00473F03"/>
    <w:rsid w:val="00474517"/>
    <w:rsid w:val="0048067D"/>
    <w:rsid w:val="00481A44"/>
    <w:rsid w:val="00491B89"/>
    <w:rsid w:val="00494FDD"/>
    <w:rsid w:val="004A5758"/>
    <w:rsid w:val="004B289B"/>
    <w:rsid w:val="004B4A7F"/>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406"/>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1F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04BE"/>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4A76"/>
  <w15:docId w15:val="{1CC1265A-0E9B-427A-BE55-E3DFA14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3876-6ABB-404A-A386-F6D8BDF2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25</cp:revision>
  <cp:lastPrinted>2022-02-21T04:12:00Z</cp:lastPrinted>
  <dcterms:created xsi:type="dcterms:W3CDTF">2022-02-18T12:04:00Z</dcterms:created>
  <dcterms:modified xsi:type="dcterms:W3CDTF">2023-01-19T02:53:00Z</dcterms:modified>
</cp:coreProperties>
</file>