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B5E3" w14:textId="77777777" w:rsidR="00EA3899" w:rsidRPr="001E3446" w:rsidRDefault="00000000" w:rsidP="001E3446">
      <w:pPr>
        <w:spacing w:after="0" w:line="270" w:lineRule="atLeast"/>
        <w:textAlignment w:val="baseline"/>
        <w:rPr>
          <w:rFonts w:ascii="Times New Roman" w:eastAsia="Times New Roman" w:hAnsi="Times New Roman" w:cs="Times New Roman"/>
          <w:b/>
          <w:bCs/>
          <w:color w:val="000000" w:themeColor="text1"/>
          <w:spacing w:val="2"/>
          <w:kern w:val="0"/>
          <w:sz w:val="20"/>
          <w:szCs w:val="20"/>
          <w:lang w:eastAsia="ru-KZ"/>
          <w14:ligatures w14:val="none"/>
        </w:rPr>
      </w:pPr>
      <w:hyperlink r:id="rId5" w:history="1">
        <w:r w:rsidR="00EA3899" w:rsidRPr="001E3446">
          <w:rPr>
            <w:rFonts w:ascii="Times New Roman" w:eastAsia="Times New Roman" w:hAnsi="Times New Roman" w:cs="Times New Roman"/>
            <w:b/>
            <w:bCs/>
            <w:color w:val="000000" w:themeColor="text1"/>
            <w:spacing w:val="5"/>
            <w:kern w:val="0"/>
            <w:sz w:val="23"/>
            <w:szCs w:val="23"/>
            <w:lang w:eastAsia="ru-KZ"/>
            <w14:ligatures w14:val="none"/>
          </w:rPr>
          <w:br/>
        </w:r>
        <w:r w:rsidR="00EA3899" w:rsidRPr="001E3446">
          <w:rPr>
            <w:rFonts w:ascii="Times New Roman" w:eastAsia="Times New Roman" w:hAnsi="Times New Roman" w:cs="Times New Roman"/>
            <w:b/>
            <w:bCs/>
            <w:color w:val="000000" w:themeColor="text1"/>
            <w:spacing w:val="5"/>
            <w:kern w:val="0"/>
            <w:sz w:val="23"/>
            <w:szCs w:val="23"/>
            <w:u w:val="single"/>
            <w:lang w:eastAsia="ru-KZ"/>
            <w14:ligatures w14:val="none"/>
          </w:rPr>
          <w:t>Қазақстан Республикасы</w:t>
        </w:r>
        <w:r w:rsidR="00EA3899" w:rsidRPr="001E3446">
          <w:rPr>
            <w:rFonts w:ascii="Times New Roman" w:eastAsia="Times New Roman" w:hAnsi="Times New Roman" w:cs="Times New Roman"/>
            <w:b/>
            <w:bCs/>
            <w:color w:val="000000" w:themeColor="text1"/>
            <w:spacing w:val="5"/>
            <w:kern w:val="0"/>
            <w:sz w:val="23"/>
            <w:szCs w:val="23"/>
            <w:u w:val="single"/>
            <w:bdr w:val="none" w:sz="0" w:space="0" w:color="auto" w:frame="1"/>
            <w:lang w:eastAsia="ru-KZ"/>
            <w14:ligatures w14:val="none"/>
          </w:rPr>
          <w:t>нормативтік құқықтық актілерінің</w:t>
        </w:r>
        <w:r w:rsidR="00EA3899" w:rsidRPr="001E3446">
          <w:rPr>
            <w:rFonts w:ascii="Times New Roman" w:eastAsia="Times New Roman" w:hAnsi="Times New Roman" w:cs="Times New Roman"/>
            <w:b/>
            <w:bCs/>
            <w:color w:val="000000" w:themeColor="text1"/>
            <w:spacing w:val="5"/>
            <w:kern w:val="0"/>
            <w:sz w:val="23"/>
            <w:szCs w:val="23"/>
            <w:u w:val="single"/>
            <w:lang w:eastAsia="ru-KZ"/>
            <w14:ligatures w14:val="none"/>
          </w:rPr>
          <w:t>ақпараттық-құқықтық жүйесі</w:t>
        </w:r>
      </w:hyperlink>
    </w:p>
    <w:p w14:paraId="1B14B230" w14:textId="77777777" w:rsidR="00EA3899" w:rsidRPr="001E3446" w:rsidRDefault="00000000" w:rsidP="001E3446">
      <w:pPr>
        <w:spacing w:after="0" w:line="240" w:lineRule="auto"/>
        <w:textAlignment w:val="baseline"/>
        <w:rPr>
          <w:rFonts w:ascii="Times New Roman" w:eastAsia="Times New Roman" w:hAnsi="Times New Roman" w:cs="Times New Roman"/>
          <w:color w:val="000000" w:themeColor="text1"/>
          <w:kern w:val="0"/>
          <w:sz w:val="20"/>
          <w:szCs w:val="20"/>
          <w:lang w:eastAsia="ru-KZ"/>
          <w14:ligatures w14:val="none"/>
        </w:rPr>
      </w:pPr>
      <w:hyperlink r:id="rId6" w:history="1">
        <w:r w:rsidR="00EA3899" w:rsidRPr="001E3446">
          <w:rPr>
            <w:rFonts w:ascii="Times New Roman" w:eastAsia="Times New Roman" w:hAnsi="Times New Roman" w:cs="Times New Roman"/>
            <w:color w:val="000000" w:themeColor="text1"/>
            <w:spacing w:val="5"/>
            <w:kern w:val="0"/>
            <w:sz w:val="23"/>
            <w:szCs w:val="23"/>
            <w:u w:val="single"/>
            <w:lang w:eastAsia="ru-KZ"/>
            <w14:ligatures w14:val="none"/>
          </w:rPr>
          <w:t>Заңнама және құқықтық</w:t>
        </w:r>
        <w:r w:rsidR="00EA3899" w:rsidRPr="001E3446">
          <w:rPr>
            <w:rFonts w:ascii="Times New Roman" w:eastAsia="Times New Roman" w:hAnsi="Times New Roman" w:cs="Times New Roman"/>
            <w:color w:val="000000" w:themeColor="text1"/>
            <w:spacing w:val="5"/>
            <w:kern w:val="0"/>
            <w:sz w:val="23"/>
            <w:szCs w:val="23"/>
            <w:lang w:eastAsia="ru-KZ"/>
            <w14:ligatures w14:val="none"/>
          </w:rPr>
          <w:br/>
        </w:r>
        <w:r w:rsidR="00EA3899" w:rsidRPr="001E3446">
          <w:rPr>
            <w:rFonts w:ascii="Times New Roman" w:eastAsia="Times New Roman" w:hAnsi="Times New Roman" w:cs="Times New Roman"/>
            <w:color w:val="000000" w:themeColor="text1"/>
            <w:spacing w:val="5"/>
            <w:kern w:val="0"/>
            <w:sz w:val="23"/>
            <w:szCs w:val="23"/>
            <w:u w:val="single"/>
            <w:lang w:eastAsia="ru-KZ"/>
            <w14:ligatures w14:val="none"/>
          </w:rPr>
          <w:t>ақпарат институты</w:t>
        </w:r>
      </w:hyperlink>
      <w:hyperlink r:id="rId7" w:history="1">
        <w:r w:rsidR="00EA3899" w:rsidRPr="001E3446">
          <w:rPr>
            <w:rFonts w:ascii="Times New Roman" w:eastAsia="Times New Roman" w:hAnsi="Times New Roman" w:cs="Times New Roman"/>
            <w:color w:val="000000" w:themeColor="text1"/>
            <w:spacing w:val="5"/>
            <w:kern w:val="0"/>
            <w:sz w:val="23"/>
            <w:szCs w:val="23"/>
            <w:u w:val="single"/>
            <w:lang w:eastAsia="ru-KZ"/>
            <w14:ligatures w14:val="none"/>
          </w:rPr>
          <w:t>Қазақстан Республикасы</w:t>
        </w:r>
        <w:r w:rsidR="00EA3899" w:rsidRPr="001E3446">
          <w:rPr>
            <w:rFonts w:ascii="Times New Roman" w:eastAsia="Times New Roman" w:hAnsi="Times New Roman" w:cs="Times New Roman"/>
            <w:color w:val="000000" w:themeColor="text1"/>
            <w:spacing w:val="5"/>
            <w:kern w:val="0"/>
            <w:sz w:val="23"/>
            <w:szCs w:val="23"/>
            <w:lang w:eastAsia="ru-KZ"/>
            <w14:ligatures w14:val="none"/>
          </w:rPr>
          <w:br/>
        </w:r>
        <w:r w:rsidR="00EA3899" w:rsidRPr="001E3446">
          <w:rPr>
            <w:rFonts w:ascii="Times New Roman" w:eastAsia="Times New Roman" w:hAnsi="Times New Roman" w:cs="Times New Roman"/>
            <w:color w:val="000000" w:themeColor="text1"/>
            <w:spacing w:val="5"/>
            <w:kern w:val="0"/>
            <w:sz w:val="23"/>
            <w:szCs w:val="23"/>
            <w:u w:val="single"/>
            <w:lang w:eastAsia="ru-KZ"/>
            <w14:ligatures w14:val="none"/>
          </w:rPr>
          <w:t>Әділет министрлігі</w:t>
        </w:r>
      </w:hyperlink>
    </w:p>
    <w:p w14:paraId="1E1286DA" w14:textId="77777777" w:rsidR="00EA3899" w:rsidRPr="001E3446" w:rsidRDefault="00EA3899" w:rsidP="001E3446">
      <w:pPr>
        <w:spacing w:after="0" w:line="450" w:lineRule="atLeast"/>
        <w:textAlignment w:val="baseline"/>
        <w:outlineLvl w:val="0"/>
        <w:rPr>
          <w:rFonts w:ascii="Times New Roman" w:eastAsia="Times New Roman" w:hAnsi="Times New Roman" w:cs="Times New Roman"/>
          <w:color w:val="000000" w:themeColor="text1"/>
          <w:kern w:val="36"/>
          <w:sz w:val="39"/>
          <w:szCs w:val="39"/>
          <w:lang w:eastAsia="ru-KZ"/>
          <w14:ligatures w14:val="none"/>
        </w:rPr>
      </w:pPr>
      <w:r w:rsidRPr="001E3446">
        <w:rPr>
          <w:rFonts w:ascii="Times New Roman" w:eastAsia="Times New Roman" w:hAnsi="Times New Roman" w:cs="Times New Roman"/>
          <w:color w:val="000000" w:themeColor="text1"/>
          <w:kern w:val="36"/>
          <w:sz w:val="39"/>
          <w:szCs w:val="39"/>
          <w:lang w:eastAsia="ru-KZ"/>
          <w14:ligatures w14:val="none"/>
        </w:rPr>
        <w:t>Білім туралы</w:t>
      </w:r>
    </w:p>
    <w:p w14:paraId="47CC0F12" w14:textId="77777777" w:rsidR="00EA3899" w:rsidRPr="001E3446" w:rsidRDefault="00EA3899" w:rsidP="001E3446">
      <w:pPr>
        <w:spacing w:before="120"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Қазақстан Республикасының 2007 жылғы 27 шілдедегі № 319 Заңы.</w:t>
      </w:r>
    </w:p>
    <w:p w14:paraId="56829059" w14:textId="77777777" w:rsidR="00EA3899" w:rsidRPr="001E3446" w:rsidRDefault="00EA3899" w:rsidP="001E3446">
      <w:pPr>
        <w:spacing w:before="15" w:after="0" w:line="450" w:lineRule="atLeast"/>
        <w:ind w:left="450"/>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Жинақталған:</w:t>
      </w:r>
    </w:p>
    <w:p w14:paraId="69E880B1" w14:textId="77777777" w:rsidR="00EA3899" w:rsidRPr="001E3446" w:rsidRDefault="00000000" w:rsidP="001E3446">
      <w:pPr>
        <w:numPr>
          <w:ilvl w:val="0"/>
          <w:numId w:val="4"/>
        </w:numPr>
        <w:spacing w:after="0" w:line="225" w:lineRule="atLeast"/>
        <w:ind w:left="975"/>
        <w:jc w:val="both"/>
        <w:textAlignment w:val="baseline"/>
        <w:rPr>
          <w:rFonts w:ascii="Times New Roman" w:eastAsia="Times New Roman" w:hAnsi="Times New Roman" w:cs="Times New Roman"/>
          <w:color w:val="000000" w:themeColor="text1"/>
          <w:kern w:val="0"/>
          <w:sz w:val="23"/>
          <w:szCs w:val="23"/>
          <w:lang w:eastAsia="ru-KZ"/>
          <w14:ligatures w14:val="none"/>
        </w:rPr>
      </w:pPr>
      <w:hyperlink r:id="rId8" w:history="1">
        <w:r w:rsidR="00EA3899" w:rsidRPr="001E3446">
          <w:rPr>
            <w:rFonts w:ascii="Times New Roman" w:eastAsia="Times New Roman" w:hAnsi="Times New Roman" w:cs="Times New Roman"/>
            <w:color w:val="000000" w:themeColor="text1"/>
            <w:spacing w:val="5"/>
            <w:kern w:val="0"/>
            <w:sz w:val="23"/>
            <w:szCs w:val="23"/>
            <w:u w:val="single"/>
            <w:lang w:eastAsia="ru-KZ"/>
            <w14:ligatures w14:val="none"/>
          </w:rPr>
          <w:t>МАЗМҰНЫ</w:t>
        </w:r>
      </w:hyperlink>
    </w:p>
    <w:p w14:paraId="179E08C1"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w:t>
      </w:r>
      <w:bookmarkStart w:id="0" w:name="z1"/>
      <w:bookmarkEnd w:id="0"/>
      <w:r w:rsidRPr="001E3446">
        <w:rPr>
          <w:rFonts w:ascii="Times New Roman" w:eastAsia="Times New Roman" w:hAnsi="Times New Roman" w:cs="Times New Roman"/>
          <w:color w:val="000000" w:themeColor="text1"/>
          <w:spacing w:val="2"/>
          <w:kern w:val="0"/>
          <w:sz w:val="20"/>
          <w:szCs w:val="20"/>
          <w:lang w:eastAsia="ru-KZ"/>
          <w14:ligatures w14:val="none"/>
        </w:rPr>
        <w:t>ЗҚАИ-ның ескертпесі!</w:t>
      </w:r>
      <w:r w:rsidRPr="001E3446">
        <w:rPr>
          <w:rFonts w:ascii="Times New Roman" w:eastAsia="Times New Roman" w:hAnsi="Times New Roman" w:cs="Times New Roman"/>
          <w:color w:val="000000" w:themeColor="text1"/>
          <w:spacing w:val="2"/>
          <w:kern w:val="0"/>
          <w:sz w:val="20"/>
          <w:szCs w:val="20"/>
          <w:lang w:eastAsia="ru-KZ"/>
          <w14:ligatures w14:val="none"/>
        </w:rPr>
        <w:br/>
        <w:t>      Заңның қолданысқа енгізілу тәртібін </w:t>
      </w:r>
      <w:hyperlink r:id="rId9" w:anchor="z81"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68-баптан</w:t>
        </w:r>
      </w:hyperlink>
      <w:r w:rsidRPr="001E3446">
        <w:rPr>
          <w:rFonts w:ascii="Times New Roman" w:eastAsia="Times New Roman" w:hAnsi="Times New Roman" w:cs="Times New Roman"/>
          <w:color w:val="000000" w:themeColor="text1"/>
          <w:spacing w:val="2"/>
          <w:kern w:val="0"/>
          <w:sz w:val="20"/>
          <w:szCs w:val="20"/>
          <w:lang w:eastAsia="ru-KZ"/>
          <w14:ligatures w14:val="none"/>
        </w:rPr>
        <w:t> қараңыз.</w:t>
      </w:r>
    </w:p>
    <w:p w14:paraId="24C290A8"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w:t>
      </w:r>
      <w:hyperlink r:id="rId10"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МАЗМҰНЫ</w:t>
        </w:r>
      </w:hyperlink>
    </w:p>
    <w:p w14:paraId="57344DE1"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Бүкіл мәтін бойынша:</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"соғысқа қатысушылар мен cоғыс мүгедектеріне" деген сөздер "Ұлы Отан соғысының қатысушылары мен мүгедектеріне" деген сөздермен ауыстырылсын;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hyperlink r:id="rId11" w:anchor="z2"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hyperlink r:id="rId12" w:anchor="z840" w:history="1">
        <w:r w:rsidRPr="001E3446">
          <w:rPr>
            <w:rFonts w:ascii="Times New Roman" w:eastAsia="Times New Roman" w:hAnsi="Times New Roman" w:cs="Times New Roman"/>
            <w:color w:val="000000" w:themeColor="text1"/>
            <w:kern w:val="0"/>
            <w:sz w:val="20"/>
            <w:szCs w:val="20"/>
            <w:u w:val="single"/>
            <w:lang w:eastAsia="ru-KZ"/>
            <w14:ligatures w14:val="none"/>
          </w:rPr>
          <w:t>№ 121-V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Конституциялық заңымен (алғашқы ресми жарияланғанынан кейін күнтізбелік он күн өткен соң қолданысқа енгізіледі).</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Бүкіл мәтін бойынша "жоғары оқу орындарында", "жоғары оқу орындарының", "Жоғары оқу орындарында", "Жоғары оқу орындарындағы", "жоғары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 кейінгі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04.07.2018 </w:t>
      </w:r>
      <w:hyperlink r:id="rId13" w:anchor="z76"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Бүкіл мәтін бойынша "педагог кадрлардың", "педагог қызметкердің", "педагог жұмыскерге", "педагог кадрларды", "педагог жұмыскерлер мен оларға теңестірілген адамдар", "педагог жұмыскерлері мен оларға теңестірілген адамдары", "педагог қызметкерлердің", "педагог жұмыскерлердің", "педагог жұмыскерлерді", "педагог жұмыскерлер", "педагог қызметкерлерден", "педагог қызметкерлер" деген сөздер тиісінше "педагогтердің", "педагогтің", "педагогке", "педагогтерді", "педагогтер", "педагогтері", "педагогтердің", "педагогтердің", "педагогтерді", "педагогтер", "педагогтерден", "педагогтер" деген сөздермен ауыстырылды – ҚР 27.12.2019 </w:t>
      </w:r>
      <w:hyperlink r:id="rId14" w:anchor="z39" w:history="1">
        <w:r w:rsidRPr="001E3446">
          <w:rPr>
            <w:rFonts w:ascii="Times New Roman" w:eastAsia="Times New Roman" w:hAnsi="Times New Roman" w:cs="Times New Roman"/>
            <w:color w:val="000000" w:themeColor="text1"/>
            <w:kern w:val="0"/>
            <w:sz w:val="20"/>
            <w:szCs w:val="20"/>
            <w:u w:val="single"/>
            <w:lang w:eastAsia="ru-KZ"/>
            <w14:ligatures w14:val="none"/>
          </w:rPr>
          <w:t>№ 294-VІ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Бүкіл мәтін бойынша "мүгедектер", "мүгедек балалар", "мүгедектердің", "мүгедек балалардың", "мүгедек-балалар", "мүгедек балаларды", "мүгедектерді", "мүгедек", "мүгедектерге" деген сөздер тиісінше "мүгедектігі бар адамдар", "мүгедектігі бар балалар", "мүгедектігі бар адамдардың", "мүгедектігі бар балалардың", "мүгедектігі бар балалар", "мүгедектігі бар балаларды", "мүгедектігі бар адамдарды", "мүгедектігі бар адам", "мүгедектігі бар адамдарға" деген сөздермен ауыстырылды - ҚР 27.06.2022 </w:t>
      </w:r>
      <w:hyperlink r:id="rId15" w:anchor="z458" w:history="1">
        <w:r w:rsidRPr="001E3446">
          <w:rPr>
            <w:rFonts w:ascii="Times New Roman" w:eastAsia="Times New Roman" w:hAnsi="Times New Roman" w:cs="Times New Roman"/>
            <w:color w:val="000000" w:themeColor="text1"/>
            <w:kern w:val="0"/>
            <w:sz w:val="20"/>
            <w:szCs w:val="20"/>
            <w:u w:val="single"/>
            <w:lang w:eastAsia="ru-KZ"/>
            <w14:ligatures w14:val="none"/>
          </w:rPr>
          <w:t>№ 129-VII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0C9C8A3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xml:space="preserve">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w:t>
      </w: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Республикасында тұрақты тұратын шетелдіктердің және азаматтығы жоқ адамдардың білім алуға конституциялық құқығын қамтамасыз етуге бағытталған.</w:t>
      </w:r>
    </w:p>
    <w:p w14:paraId="6C6EC215" w14:textId="77777777" w:rsidR="00EA3899" w:rsidRPr="001E3446" w:rsidRDefault="00EA3899" w:rsidP="001E3446">
      <w:pPr>
        <w:spacing w:before="225" w:after="135" w:line="390" w:lineRule="atLeast"/>
        <w:jc w:val="both"/>
        <w:textAlignment w:val="baseline"/>
        <w:outlineLvl w:val="2"/>
        <w:rPr>
          <w:rFonts w:ascii="Times New Roman" w:eastAsia="Times New Roman" w:hAnsi="Times New Roman" w:cs="Times New Roman"/>
          <w:color w:val="000000" w:themeColor="text1"/>
          <w:kern w:val="0"/>
          <w:sz w:val="32"/>
          <w:szCs w:val="32"/>
          <w:lang w:eastAsia="ru-KZ"/>
          <w14:ligatures w14:val="none"/>
        </w:rPr>
      </w:pPr>
      <w:r w:rsidRPr="001E3446">
        <w:rPr>
          <w:rFonts w:ascii="Times New Roman" w:eastAsia="Times New Roman" w:hAnsi="Times New Roman" w:cs="Times New Roman"/>
          <w:color w:val="000000" w:themeColor="text1"/>
          <w:kern w:val="0"/>
          <w:sz w:val="32"/>
          <w:szCs w:val="32"/>
          <w:lang w:eastAsia="ru-KZ"/>
          <w14:ligatures w14:val="none"/>
        </w:rPr>
        <w:t>1-тарау. ЖАЛПЫ ЕРЕЖЕЛЕР</w:t>
      </w:r>
    </w:p>
    <w:p w14:paraId="70188D9F"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 w:name="z3"/>
      <w:bookmarkEnd w:id="1"/>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1-бап. Осы Заңда пайдаланылатын негізгі ұғымдар</w:t>
      </w:r>
    </w:p>
    <w:p w14:paraId="78FDFF7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Осы Заңда мынадай негізгі ұғымдар пайдаланылады:</w:t>
      </w:r>
    </w:p>
    <w:p w14:paraId="433EC8C2"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2" w:name="z82"/>
      <w:bookmarkEnd w:id="2"/>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 алып тасталды - ҚР 13.11.2015 </w:t>
      </w:r>
      <w:hyperlink r:id="rId16" w:anchor="z6"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кейін күнтізбелік он күн өткен соң қолданысқа енгізіледі);</w:t>
      </w:r>
      <w:r w:rsidRPr="001E3446">
        <w:rPr>
          <w:rFonts w:ascii="Times New Roman" w:eastAsia="Times New Roman" w:hAnsi="Times New Roman" w:cs="Times New Roman"/>
          <w:color w:val="000000" w:themeColor="text1"/>
          <w:kern w:val="0"/>
          <w:sz w:val="20"/>
          <w:szCs w:val="20"/>
          <w:lang w:eastAsia="ru-KZ"/>
          <w14:ligatures w14:val="none"/>
        </w:rPr>
        <w:br/>
      </w:r>
    </w:p>
    <w:p w14:paraId="5AA8816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p w14:paraId="0D7A59B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p w14:paraId="29CF910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p w14:paraId="1AFB761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w:t>
      </w:r>
    </w:p>
    <w:p w14:paraId="3BEDFAD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p w14:paraId="33BCE39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2-4) аккредиттеу стандарттары (регламенттері) – аккредиттеу органының аккредиттеу рәсіміне қойылатын талаптарды белгілейтін құжаттары;</w:t>
      </w:r>
    </w:p>
    <w:p w14:paraId="70732D3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p w14:paraId="0D9B1E6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педагогтердің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p w14:paraId="12EB2E5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Төтенше жағдайлар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p w14:paraId="635C906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4) бакалавр – жоғары білімнің білім беру бағдарламаларын меңгерген адамдарға берілетін дәреже;</w:t>
      </w:r>
    </w:p>
    <w:p w14:paraId="711D658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4-1) бакалавриат – тиісті мамандық бойынша "бакалавр" дәрежесін бере отырып, кадрлар даярлауға бағытталған жоғары білім, білім беру бағдарламалары;</w:t>
      </w:r>
    </w:p>
    <w:p w14:paraId="0FCC2A1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4-2) баланы жәбірлеу (буллинг) – қорлау сипатындағы жүйелі (екі және одан көп) әрекеттер, қудалау және (немесе) қорқыту, оның ішінде қандай да бір әрекетті жасауға немесе жасаудан бас тартуға мәжбүрлеуге бағытталған әрекеттер, сол сияқты жария түрде немесе бұқаралық ақпарат құралдары және (немесе) телекоммуникация желілері пайдаланыла отырып жасалған дәл сол әрекеттер (кибербуллинг);</w:t>
      </w:r>
    </w:p>
    <w:p w14:paraId="26782DA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бейін алды даярлық - білім алушының жеке білім беру траекториясының негізгі орта білім беруді таңдауын мақсатты педагогикалық қолдау;</w:t>
      </w:r>
    </w:p>
    <w:p w14:paraId="6B7BD2A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5-1) бейіндік мектеп – жалпы орта білімнің жалпы білім беретін оқу бағдарламасын іске асыратын оқу орны;</w:t>
      </w:r>
    </w:p>
    <w:p w14:paraId="084C537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p w14:paraId="732AC22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14:paraId="4A66A49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p w14:paraId="5EC5E41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p w14:paraId="68CC240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p w14:paraId="7A8E893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p w14:paraId="4933D68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7-4) білім алу үшін арнаулы жағдайлар – ерекше білім беруді қажет ететін адамдардың (балалардың), сондай-ақ мүмкіндігі шектеулі балалардың оларсыз білім беру бағдарламаларын меңгеруі мүмкін болмайтын, оқу, сондай-ақ арнаулы, жеке дамыту мен түзеу-дамыту бағдарламаларын және оқыту әдістерін, техникалық, оқу және өзге де құралдарды, тыныс-тіршілік ортасын, психологиялық-педагогикалық қолдап отыруды, медициналық, әлеуметтік және өзге де көрсетілетін қызметтерді қамтитын жағдайлар;</w:t>
      </w:r>
    </w:p>
    <w:p w14:paraId="64BAE6E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p w14:paraId="71399D5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p w14:paraId="4A55CF8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p w14:paraId="5907151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p w14:paraId="7FC0927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10-1) Білім беру инфрақұрылымын қолдау қоры – орта білім беру объектілерін салуды, реконструкциялауды қаржыландыру мақсатында ақша түсімдерін есепке жатқызу және жұмсау үшін Қазақстан Республикасының Бюджет кодексіне сәйкес бюджетті атқару жөніндегі орталық уәкілетті органда ашылған қолма-қол ақшаны бақылау шоты;</w:t>
      </w:r>
    </w:p>
    <w:p w14:paraId="19BF657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p w14:paraId="5EA3C99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10-2) білім беру кредиті – қаржылық ұйымдар оқыту ақысын төлеу үшін қарыз алушыға мерзімділік, ақылылық және қайтарымдылық шарттарымен беретін ақша;</w:t>
      </w:r>
    </w:p>
    <w:p w14:paraId="4C7A67E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p w14:paraId="0EF0B08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p w14:paraId="42B214CC"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lang w:eastAsia="ru-KZ"/>
          <w14:ligatures w14:val="none"/>
        </w:rPr>
        <w:t>      </w:t>
      </w:r>
      <w:bookmarkStart w:id="3" w:name="z1220"/>
      <w:bookmarkEnd w:id="3"/>
      <w:r w:rsidRPr="001E3446">
        <w:rPr>
          <w:rFonts w:ascii="Times New Roman" w:eastAsia="Times New Roman" w:hAnsi="Times New Roman" w:cs="Times New Roman"/>
          <w:color w:val="000000" w:themeColor="text1"/>
          <w:kern w:val="0"/>
          <w:sz w:val="20"/>
          <w:szCs w:val="20"/>
          <w:lang w:eastAsia="ru-KZ"/>
          <w14:ligatures w14:val="none"/>
        </w:rPr>
        <w:t>ЗҚАИ-ның ескертпесі!</w:t>
      </w:r>
      <w:r w:rsidRPr="001E3446">
        <w:rPr>
          <w:rFonts w:ascii="Times New Roman" w:eastAsia="Times New Roman" w:hAnsi="Times New Roman" w:cs="Times New Roman"/>
          <w:color w:val="000000" w:themeColor="text1"/>
          <w:kern w:val="0"/>
          <w:sz w:val="20"/>
          <w:szCs w:val="20"/>
          <w:lang w:eastAsia="ru-KZ"/>
          <w14:ligatures w14:val="none"/>
        </w:rPr>
        <w:br/>
        <w:t>      12-1) тармақша 01.01.2026 дейін қолданыста болады – ҚР 30.12.2022 </w:t>
      </w:r>
      <w:hyperlink r:id="rId17" w:anchor="z1384" w:history="1">
        <w:r w:rsidRPr="001E3446">
          <w:rPr>
            <w:rFonts w:ascii="Times New Roman" w:eastAsia="Times New Roman" w:hAnsi="Times New Roman" w:cs="Times New Roman"/>
            <w:color w:val="000000" w:themeColor="text1"/>
            <w:kern w:val="0"/>
            <w:sz w:val="20"/>
            <w:szCs w:val="20"/>
            <w:u w:val="single"/>
            <w:lang w:eastAsia="ru-KZ"/>
            <w14:ligatures w14:val="none"/>
          </w:rPr>
          <w:t>№ 177-VII</w:t>
        </w:r>
      </w:hyperlink>
      <w:r w:rsidRPr="001E3446">
        <w:rPr>
          <w:rFonts w:ascii="Times New Roman" w:eastAsia="Times New Roman" w:hAnsi="Times New Roman" w:cs="Times New Roman"/>
          <w:color w:val="000000" w:themeColor="text1"/>
          <w:kern w:val="0"/>
          <w:sz w:val="20"/>
          <w:szCs w:val="20"/>
          <w:lang w:eastAsia="ru-KZ"/>
          <w14:ligatures w14:val="none"/>
        </w:rPr>
        <w:t>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44D4AE7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12-1) білім беру саласындағы пилоттық ұлттық жобаны іске асыру жөніндегі дирекция – дауыс беретін акцияларының елу және одан көп пайызы тікелей немесе жанама түрде мемлекетке тиесілі, Қазақстан Республикасы Үкіметінің шешімімен айқындалатын, тапсырыс берушінің функциялары берілген, Қазақстан Республикасының Үкіметі бекіткен білім беру саласындағы пилоттық ұлттық жобада көзделген жұмыстар, көрсетілетін қызметтер кешенін жүзеге асыратын заңды тұлға;</w:t>
      </w:r>
    </w:p>
    <w:p w14:paraId="2E35518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p w14:paraId="4E85D3DA"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13-1)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жекеменшік білім беру ұйымдарында орта білім беруге мемлекеттік білім беру тапсырысын, жоғары және жоғары оқу орнынан кейінгі білімі бар кадрлар даярлауға мемлекеттік білім беру тапсырысын орналастыруды және мемлекеттік атаулы стипендияларды қоспағанда, мемлекеттік стипендиялар төлеуді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w:t>
      </w:r>
      <w:hyperlink r:id="rId18" w:anchor="z550"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17-тармағында</w:t>
        </w:r>
      </w:hyperlink>
      <w:r w:rsidRPr="001E3446">
        <w:rPr>
          <w:rFonts w:ascii="Times New Roman" w:eastAsia="Times New Roman" w:hAnsi="Times New Roman" w:cs="Times New Roman"/>
          <w:color w:val="000000" w:themeColor="text1"/>
          <w:spacing w:val="2"/>
          <w:kern w:val="0"/>
          <w:sz w:val="20"/>
          <w:szCs w:val="20"/>
          <w:lang w:eastAsia="ru-KZ"/>
          <w14:ligatures w14:val="none"/>
        </w:rPr>
        <w:t> аталған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w:t>
      </w:r>
    </w:p>
    <w:p w14:paraId="7F1D3F4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p w14:paraId="2011E5B5"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4" w:name="z96"/>
      <w:bookmarkEnd w:id="4"/>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15) алып тасталды – ҚР 08.01.2021 </w:t>
      </w:r>
      <w:hyperlink r:id="rId19" w:anchor="z9"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69A612E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p w14:paraId="233083C2"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5" w:name="z98"/>
      <w:bookmarkEnd w:id="5"/>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17) алып тасталды – ҚР 08.01.2021 </w:t>
      </w:r>
      <w:hyperlink r:id="rId20" w:anchor="z9"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6" w:name="z766"/>
      <w:bookmarkEnd w:id="6"/>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17-1) алып тасталды – ҚР 04.07.2018 </w:t>
      </w:r>
      <w:hyperlink r:id="rId21" w:anchor="z89"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173B80C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17-2) білім туралы құжаттарды тану – шетелдік білім беру ұйымдары, оның ішінде олардың филиалдары, сондай-ақ ғылыми орталықтар мен зертханалар берген білім туралы құжаттарды ресми растау;</w:t>
      </w:r>
    </w:p>
    <w:p w14:paraId="60C7D07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14:paraId="6C96643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p w14:paraId="608E6D4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18-2) ғылым кандидаты, ғылым докторы – ізденушілердің диссертациялар қорғауы негізінде берілген ғылыми дәрежелер;</w:t>
      </w:r>
    </w:p>
    <w:p w14:paraId="5303806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18-3) докторант – докторантурада білім алатын адам;</w:t>
      </w:r>
    </w:p>
    <w:p w14:paraId="4862DFE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p w14:paraId="1434F9B0"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7" w:name="z100"/>
      <w:bookmarkEnd w:id="7"/>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19) алып тасталды - ҚР 2011.10.24 </w:t>
      </w:r>
      <w:hyperlink r:id="rId22" w:anchor="z29"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4F5B9B1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p w14:paraId="0858DBF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19-2) ерекше білім беруді қажет ететін адамдар (балалар) – тиісті деңгейде білім алу және қосымша білім алу үшін арнаулы жағдайларға тұрақты немесе уақытша қажеттілік көріп жүрген адамдар (балалар);</w:t>
      </w:r>
    </w:p>
    <w:p w14:paraId="53FBE8E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19-3) ерекше білім беру қажеттіліктерін бағалау – білім алу үшін қажетті арнаулы жағдайларды айқындау;</w:t>
      </w:r>
    </w:p>
    <w:p w14:paraId="0221B82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19-4) ерекше мәртебе – Қазақстан Республикасының Президенті жеке адамды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беретін, жоғары және (немесе) жоғары оқу орнынан кейінгі білім беру ұйымының мәртебесі;</w:t>
      </w:r>
    </w:p>
    <w:p w14:paraId="62A2CE1D"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8" w:name="z101"/>
      <w:bookmarkEnd w:id="8"/>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20) алып тасталды - ҚР 2011.10.24 </w:t>
      </w:r>
      <w:hyperlink r:id="rId23" w:anchor="z29"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1ACA2AD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21) жалпы білім беретін мектеп – білім алушылар мен тәрбиеленушілерге мектепке дейінгі тәрбие беру мен оқыту бағдарламаларын, бастауыш, негізгі орта және жалпы орта білімнің жалпы білім беретін оқу бағдарламаларын, арнаулы оқу мен жеке дамыту бағдарламаларын, сондай-ақ қосымша білімнің білім беру бағдарламаларын іске асыратын білім беру ұйымы;</w:t>
      </w:r>
    </w:p>
    <w:p w14:paraId="58DA780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p w14:paraId="503CBE4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p w14:paraId="455B7F2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p w14:paraId="622AF10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ғылыми-техникалық қызметті және (немесе) білім беру қызметін қаржыландыруға бағытталады;</w:t>
      </w:r>
    </w:p>
    <w:p w14:paraId="246EB52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21-5)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p w14:paraId="46275CF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p w14:paraId="6F25A55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p w14:paraId="1244533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p w14:paraId="62386A52"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9" w:name="z104"/>
      <w:bookmarkEnd w:id="9"/>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23) алып тасталды - ҚР 2011.10.24 </w:t>
      </w:r>
      <w:hyperlink r:id="rId24" w:anchor="z33"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0" w:name="z105"/>
      <w:bookmarkEnd w:id="10"/>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24) алып тасталды - ҚР 2011.10.24 </w:t>
      </w:r>
      <w:hyperlink r:id="rId25" w:anchor="z33"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2953BEB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p w14:paraId="0CC8D7D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p w14:paraId="100D06A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p w14:paraId="5EC533A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14:paraId="4E5C22C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p w14:paraId="3FAE14B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p w14:paraId="145D78B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28-2) кәмелетке толмағандарды бейiмдеу орталықтары – ата-анасын немесе басқа да заңды өкiлдерiн анықтау және оларға беру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p w14:paraId="60ECBBD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p w14:paraId="74EF7CF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p w14:paraId="22995F8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p w14:paraId="70F38600"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1" w:name="z111"/>
      <w:bookmarkEnd w:id="11"/>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30) алып тасталды – ҚР 04.07.2018 </w:t>
      </w:r>
      <w:hyperlink r:id="rId26" w:anchor="z27" w:history="1">
        <w:r w:rsidRPr="001E3446">
          <w:rPr>
            <w:rFonts w:ascii="Times New Roman" w:eastAsia="Times New Roman" w:hAnsi="Times New Roman" w:cs="Times New Roman"/>
            <w:color w:val="000000" w:themeColor="text1"/>
            <w:kern w:val="0"/>
            <w:sz w:val="20"/>
            <w:szCs w:val="20"/>
            <w:u w:val="single"/>
            <w:lang w:eastAsia="ru-KZ"/>
            <w14:ligatures w14:val="none"/>
          </w:rPr>
          <w:t>№ 172-VІ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күнтiзбелiк он күн өткен соң қолданысқа енгiзiледi)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4968AFC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p w14:paraId="502C2FD9"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2" w:name="z112"/>
      <w:bookmarkEnd w:id="12"/>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31) алып тасталды - ҚР 2011.10.24 </w:t>
      </w:r>
      <w:hyperlink r:id="rId27" w:anchor="z41"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3" w:name="z113"/>
      <w:bookmarkEnd w:id="13"/>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32) алып тасталды - ҚР 2011.10.24 </w:t>
      </w:r>
      <w:hyperlink r:id="rId28" w:anchor="z41"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4A34676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p w14:paraId="576FD6D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34) клиникалық база - білім беру ұйымы бірлескен қызмет туралы шарт бойынша денсаулық сақтау саласында кадрлар даярлау және олардың біліктілігін арттыру үшін пайдаланатын денсаулық сақтау ұйымы;</w:t>
      </w:r>
    </w:p>
    <w:p w14:paraId="78931DE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35) колледж – жалпы орта, техникалық және кәсіптік білімнің білім беру бағдарламаларын іске асыратын оқу орны;</w:t>
      </w:r>
    </w:p>
    <w:p w14:paraId="3EEEE82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p w14:paraId="6E4E0EA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p w14:paraId="439492E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36-1) курсант – әскери, арнаулы оқу орнында жоғары білімнің білім беру бағдарламалары бойынша білім алып жатқан адам;</w:t>
      </w:r>
    </w:p>
    <w:p w14:paraId="35D576E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p w14:paraId="594019F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p w14:paraId="0B32127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37-2) қауымдастырылған профессор (доцент), профессор – білім беру саласындағы уәкілетті орган беретiн ғылыми атақтар;</w:t>
      </w:r>
    </w:p>
    <w:p w14:paraId="1AFA6BD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38) қашықтан оқыту – педагог пен білім алушылардың қашықтан, оның ішінде ақпараттық-коммуникациялық технологиялар мен телекоммуникациялық құралдарды қолдана отырып өзара іс-қимыл жасауы кезінде жүзеге асырылатын оқыту;</w:t>
      </w:r>
    </w:p>
    <w:p w14:paraId="1407FB7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p w14:paraId="1145B37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38-2) қолданбалы бакалавр – орта білімнен кейінгі білімнің білім беру бағдарламаларын меңгерген адамдарға берілетін біліктілік;</w:t>
      </w:r>
    </w:p>
    <w:p w14:paraId="3A034D9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38-3) қосымша бiлiм беретiн мектептен тыс ұйым – балаларға балалар мен жасөспірімдер шығармашылығын, спорт, мәдениет және өнер саласындағы қызығушылықтарды дамытуға бағытталған қосымша білімнің білім беру бағдарламаларын iске асыратын оқу-тәрбие ұйымы;</w:t>
      </w:r>
    </w:p>
    <w:p w14:paraId="2BC3DCB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p w14:paraId="13F729E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14:paraId="0C1053F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41) магистр – магистратураның білім беру бағдарламаларын меңгерген адамдарға берілетін дәреже;</w:t>
      </w:r>
    </w:p>
    <w:p w14:paraId="6971458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41-1) магистрант – магистратурада білім алатын адам;</w:t>
      </w:r>
    </w:p>
    <w:p w14:paraId="3984307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41-2) магистратура – білім беру бағдарламалары "магистр" дәрежесін бере отырып, кадрлар даярлауға бағытталған жоғары оқу орнынан кейінгі білім беру;</w:t>
      </w:r>
    </w:p>
    <w:p w14:paraId="1F45285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41-3) маман – адамдарға жоғары білімнің білім беру бағдарламасын меңгергеннен кейін берілетін біліктілік;</w:t>
      </w:r>
    </w:p>
    <w:p w14:paraId="3B287D6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42) мамандандырылған аккредиттеу - білім беру ұйымы іске асыратын жекелеген білім беру бағдарламаларының сапасын бағалау;</w:t>
      </w:r>
    </w:p>
    <w:p w14:paraId="1B5F80F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42-1) мектепке дейінгі ұйым – мектепке дейiнгi тәрбие мен оқытудың жалпы білім беретін, арнайы оқу бағдарламаларын, жеке дамыту бағдарламаларын іске асыратын білім беру ұйымы;</w:t>
      </w:r>
    </w:p>
    <w:p w14:paraId="39E2F4BF"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4" w:name="z123"/>
      <w:bookmarkEnd w:id="14"/>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43) алып тасталды - ҚР 2011.10.24 </w:t>
      </w:r>
      <w:hyperlink r:id="rId29" w:anchor="z53"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52D410A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44) мемлекеттік атаулы стипендия - Қазақстан Республикасының Президенті және (немесе) Қазақстан Республикасының Үкіметі тағайындайтын стипендия;</w:t>
      </w:r>
    </w:p>
    <w:p w14:paraId="2C8F217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44-1) мемлекеттік аттестаттау – білім беру ұйымдары ұсынатын білім беру қызметтерінің тиісті білім беру деңгейінің мемлекеттік жалпыға міндетті стандартының талаптарына сәйкестігін бақылау мақсатында жүзеге асырылатын рәсім;</w:t>
      </w:r>
    </w:p>
    <w:p w14:paraId="0A03D3C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44-2) мемлекеттік білім беру кредиті – білім алушыларға жоғары білім алуға ақы төлеу үшін берілетін нысаналы кредит;</w:t>
      </w:r>
    </w:p>
    <w:p w14:paraId="4FE07BA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45) мемлекеттік білім беру тапсырысы - мектепке дейінгі тәрбие мен оқыту, орта білім беру, мүмкіндігі шектеулі балаларды арнаулы психологиялық-педагогикалық қолдау, балаларға қосымша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p w14:paraId="71F52B0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45-1) мемлекеттік білім беру ұйымдарының бірінші басшыларын ротациялау – облыстардың, республикалық маңызы бар қалалардың және астананың жергілікті атқарушы органдарының қарамағындағы мемлекеттік білім беру ұйымдарының бірінші басшылары арасындағы лауазымдық орын ауыстыру;</w:t>
      </w:r>
    </w:p>
    <w:p w14:paraId="6581B36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45-2)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p w14:paraId="3BCCE91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45-3) мүмкіндігі шектеулі балаларды арнаулы психологиялық-педагогикалық қолдау – қызметтің қандай да бір түрін орындау қабілеттерін қалпына келтіруге немесе оның орнын толтыруға бағытталған көрсетілетін қызметтер мен іс-шаралар кешені;</w:t>
      </w:r>
    </w:p>
    <w:p w14:paraId="3F17BDD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p w14:paraId="0CDA1BA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p w14:paraId="26637A8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p w14:paraId="51609B5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p w14:paraId="0233E34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p w14:paraId="1BA1B9C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p w14:paraId="26611BF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48-4) онлайн-оқыту – білім алушы кеңістік және уақыт арақашықтығына қарамастан, педагог пен білім алушы арасында өзара әрекет болуға арналған ақпараттық-коммуникациялық технологиялар және Интернет арқылы жоғары және (немесе) жоғары оқу орнынан кейінгі білімді алатын кадрлар даярлаудың нақты бағыттары бойынша оқыту нысаны;</w:t>
      </w:r>
    </w:p>
    <w:p w14:paraId="767A388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14:paraId="49D6970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p w14:paraId="486D1CF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49-2) орта білім беру ұйымы – мектепке дейінгі тәрбие беру мен оқытудың,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p w14:paraId="1CFC403D"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5" w:name="z1207"/>
      <w:bookmarkEnd w:id="15"/>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49-3) алып тасталды - ҚР 14.07.2022 </w:t>
      </w:r>
      <w:hyperlink r:id="rId30" w:anchor="z592" w:history="1">
        <w:r w:rsidRPr="001E3446">
          <w:rPr>
            <w:rFonts w:ascii="Times New Roman" w:eastAsia="Times New Roman" w:hAnsi="Times New Roman" w:cs="Times New Roman"/>
            <w:color w:val="000000" w:themeColor="text1"/>
            <w:kern w:val="0"/>
            <w:sz w:val="20"/>
            <w:szCs w:val="20"/>
            <w:u w:val="single"/>
            <w:lang w:eastAsia="ru-KZ"/>
            <w14:ligatures w14:val="none"/>
          </w:rPr>
          <w:t>№ 141-VII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w:t>
      </w:r>
      <w:hyperlink r:id="rId31" w:anchor="z1180" w:history="1">
        <w:r w:rsidRPr="001E3446">
          <w:rPr>
            <w:rFonts w:ascii="Times New Roman" w:eastAsia="Times New Roman" w:hAnsi="Times New Roman" w:cs="Times New Roman"/>
            <w:color w:val="000000" w:themeColor="text1"/>
            <w:kern w:val="0"/>
            <w:sz w:val="20"/>
            <w:szCs w:val="20"/>
            <w:u w:val="single"/>
            <w:lang w:eastAsia="ru-KZ"/>
            <w14:ligatures w14:val="none"/>
          </w:rPr>
          <w:t>енгізіледі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49-4) алып тасталды - ҚР 01.04.2019 </w:t>
      </w:r>
      <w:hyperlink r:id="rId32" w:anchor="z161" w:history="1">
        <w:r w:rsidRPr="001E3446">
          <w:rPr>
            <w:rFonts w:ascii="Times New Roman" w:eastAsia="Times New Roman" w:hAnsi="Times New Roman" w:cs="Times New Roman"/>
            <w:color w:val="000000" w:themeColor="text1"/>
            <w:kern w:val="0"/>
            <w:sz w:val="20"/>
            <w:szCs w:val="20"/>
            <w:u w:val="single"/>
            <w:lang w:eastAsia="ru-KZ"/>
            <w14:ligatures w14:val="none"/>
          </w:rPr>
          <w:t>№ 240-VI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кейін күнтізбелік он күн өткен соң қолданысқа енгізіледі);</w:t>
      </w:r>
      <w:r w:rsidRPr="001E3446">
        <w:rPr>
          <w:rFonts w:ascii="Times New Roman" w:eastAsia="Times New Roman" w:hAnsi="Times New Roman" w:cs="Times New Roman"/>
          <w:color w:val="000000" w:themeColor="text1"/>
          <w:kern w:val="0"/>
          <w:sz w:val="20"/>
          <w:szCs w:val="20"/>
          <w:lang w:eastAsia="ru-KZ"/>
          <w14:ligatures w14:val="none"/>
        </w:rPr>
        <w:br/>
      </w:r>
    </w:p>
    <w:p w14:paraId="1439333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49-5) өмірлік қиын жағдайда 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p w14:paraId="716E6A4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p w14:paraId="33F0AA9F"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6" w:name="z130"/>
      <w:bookmarkEnd w:id="16"/>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50) алып тасталды - ҚР 2012.07.10 </w:t>
      </w:r>
      <w:hyperlink r:id="rId33" w:anchor="z1580" w:history="1">
        <w:r w:rsidRPr="001E3446">
          <w:rPr>
            <w:rFonts w:ascii="Times New Roman" w:eastAsia="Times New Roman" w:hAnsi="Times New Roman" w:cs="Times New Roman"/>
            <w:color w:val="000000" w:themeColor="text1"/>
            <w:kern w:val="0"/>
            <w:sz w:val="20"/>
            <w:szCs w:val="20"/>
            <w:u w:val="single"/>
            <w:lang w:eastAsia="ru-KZ"/>
            <w14:ligatures w14:val="none"/>
          </w:rPr>
          <w:t>N 36-V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32CE547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50-1)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p w14:paraId="308BA76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50-2) педагог қызметін курстан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p w14:paraId="78A3225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50-3) психологиялық-педагогикалық қолдап отыру – білім беру ұйымдарында іске асырылатын, процесінде ерекше білім беру қажеттіліктерін бағалау негізінде ерекше білім беруді қажет ететін адамдарды (балаларды) ойдағыдай оқыту және дамыту үшін әлеуметтік-психологиялық және педагогикалық жағдайлар жасалатын жүйелі-ұйымдастырылған қызмет;</w:t>
      </w:r>
    </w:p>
    <w:p w14:paraId="256A503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50-4)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p w14:paraId="7A93D5F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51)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p w14:paraId="14858230"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7" w:name="z785"/>
      <w:bookmarkEnd w:id="17"/>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51-1) алып тасталды – ҚР 07.07.2020 </w:t>
      </w:r>
      <w:hyperlink r:id="rId34" w:anchor="z444" w:history="1">
        <w:r w:rsidRPr="001E3446">
          <w:rPr>
            <w:rFonts w:ascii="Times New Roman" w:eastAsia="Times New Roman" w:hAnsi="Times New Roman" w:cs="Times New Roman"/>
            <w:color w:val="000000" w:themeColor="text1"/>
            <w:kern w:val="0"/>
            <w:sz w:val="20"/>
            <w:szCs w:val="20"/>
            <w:u w:val="single"/>
            <w:lang w:eastAsia="ru-KZ"/>
            <w14:ligatures w14:val="none"/>
          </w:rPr>
          <w:t>№ 361-VI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кейін күнтізбелік он күн өткен соң қолданысқа енгізіледі);</w:t>
      </w:r>
      <w:r w:rsidRPr="001E3446">
        <w:rPr>
          <w:rFonts w:ascii="Times New Roman" w:eastAsia="Times New Roman" w:hAnsi="Times New Roman" w:cs="Times New Roman"/>
          <w:color w:val="000000" w:themeColor="text1"/>
          <w:kern w:val="0"/>
          <w:sz w:val="20"/>
          <w:szCs w:val="20"/>
          <w:lang w:eastAsia="ru-KZ"/>
          <w14:ligatures w14:val="none"/>
        </w:rPr>
        <w:br/>
      </w:r>
    </w:p>
    <w:p w14:paraId="60E02A4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52) рухани (діни) білім беру ұйымдары - дін қызметшілерін даярлаудың білім беру бағдарламаларын іске асыратын оқу орындары;</w:t>
      </w:r>
    </w:p>
    <w:p w14:paraId="12C3B50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p w14:paraId="790473F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p w14:paraId="3AE244F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p w14:paraId="157D91D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p w14:paraId="0D50256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53-4) сынып жетекшілігі – педагогке сыныпта білім алушылардың қызметін оқу-тәрбие процесі шеңберінде үйлестіру бойынша жүктелген функция;</w:t>
      </w:r>
    </w:p>
    <w:p w14:paraId="56B8449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p w14:paraId="762B98E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14:paraId="019616D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53-7) техникалық және кәсіптік білім беру – білікті жұмысшы кадрлар мен орта буын мамандарын даярлауға бағытталған білім беру;</w:t>
      </w:r>
    </w:p>
    <w:p w14:paraId="75F7C54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p w14:paraId="3D57CF9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53-9) тыңдаушы – білім беру ұйымында қосымша білімнің және дайындық бөлімінің білім беру бағдарламалары бойынша білім алып жатқан адам;</w:t>
      </w:r>
    </w:p>
    <w:p w14:paraId="6CC4C6D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p w14:paraId="540C721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p w14:paraId="7C824D8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p w14:paraId="2DE5E89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56) ұлттық бірыңғай тестілеу – жоғары және (немесе) жоғары оқу орнынан кейінгі білім беру ұйымдарына түсуге арналған іріктеу емтихандарының бір нысаны;</w:t>
      </w:r>
    </w:p>
    <w:p w14:paraId="68190F6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p w14:paraId="247173E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56-2) ұлттық зерттеу университеті – ерекше мәртебесі бар зерттеу университеті;</w:t>
      </w:r>
    </w:p>
    <w:p w14:paraId="2F7864A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56-3) үздіксіз интеграцияланған білім беру - деңгейаралық интеграцияланған білім беру бағдарламалары шеңберінде біліктілігі жоғары кадрлар даярлауға бағытталған кәсіптік оқыту нысаны;</w:t>
      </w:r>
    </w:p>
    <w:p w14:paraId="38BAE8B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14:paraId="757E59D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p w14:paraId="0B4A8BF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14:paraId="45E949F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p w14:paraId="21C6850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60) экстернат – білім алушы сабаққа үнемі қатыспай-ақ тиісті білім беру бағдарламасының оқу пәндерін өз бетімен оқитын оқыту нысандарының бірі;</w:t>
      </w:r>
    </w:p>
    <w:p w14:paraId="57E96B2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p w14:paraId="30BF9CD1"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1-бапқа өзгерістер енгізілді - ҚР 2011.10.24 </w:t>
      </w:r>
      <w:hyperlink r:id="rId35" w:anchor="z3"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2012.01.09 </w:t>
      </w:r>
      <w:hyperlink r:id="rId36" w:anchor="z206" w:history="1">
        <w:r w:rsidRPr="001E3446">
          <w:rPr>
            <w:rFonts w:ascii="Times New Roman" w:eastAsia="Times New Roman" w:hAnsi="Times New Roman" w:cs="Times New Roman"/>
            <w:color w:val="000000" w:themeColor="text1"/>
            <w:kern w:val="0"/>
            <w:sz w:val="20"/>
            <w:szCs w:val="20"/>
            <w:u w:val="single"/>
            <w:lang w:eastAsia="ru-KZ"/>
            <w14:ligatures w14:val="none"/>
          </w:rPr>
          <w:t>№ 535-IV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күнтізбелік он күн өткен соң қолданысқа енгізіледі), 2012.07.10 </w:t>
      </w:r>
      <w:hyperlink r:id="rId37" w:anchor="z1580" w:history="1">
        <w:r w:rsidRPr="001E3446">
          <w:rPr>
            <w:rFonts w:ascii="Times New Roman" w:eastAsia="Times New Roman" w:hAnsi="Times New Roman" w:cs="Times New Roman"/>
            <w:color w:val="000000" w:themeColor="text1"/>
            <w:kern w:val="0"/>
            <w:sz w:val="20"/>
            <w:szCs w:val="20"/>
            <w:u w:val="single"/>
            <w:lang w:eastAsia="ru-KZ"/>
            <w14:ligatures w14:val="none"/>
          </w:rPr>
          <w:t>N 36-V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xml:space="preserve"> (алғашқы ресми </w:t>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lastRenderedPageBreak/>
        <w:t>жарияланғанынан кейін күнтізбелік он күн өткен соң қолданысқа енгізіледі); 18.02.2014 </w:t>
      </w:r>
      <w:hyperlink r:id="rId38" w:anchor="z42" w:history="1">
        <w:r w:rsidRPr="001E3446">
          <w:rPr>
            <w:rFonts w:ascii="Times New Roman" w:eastAsia="Times New Roman" w:hAnsi="Times New Roman" w:cs="Times New Roman"/>
            <w:color w:val="000000" w:themeColor="text1"/>
            <w:kern w:val="0"/>
            <w:sz w:val="20"/>
            <w:szCs w:val="20"/>
            <w:u w:val="single"/>
            <w:lang w:eastAsia="ru-KZ"/>
            <w14:ligatures w14:val="none"/>
          </w:rPr>
          <w:t>№ 175-V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21.07.2015 </w:t>
      </w:r>
      <w:hyperlink r:id="rId39" w:anchor="z86" w:history="1">
        <w:r w:rsidRPr="001E3446">
          <w:rPr>
            <w:rFonts w:ascii="Times New Roman" w:eastAsia="Times New Roman" w:hAnsi="Times New Roman" w:cs="Times New Roman"/>
            <w:color w:val="000000" w:themeColor="text1"/>
            <w:kern w:val="0"/>
            <w:sz w:val="20"/>
            <w:szCs w:val="20"/>
            <w:u w:val="single"/>
            <w:lang w:eastAsia="ru-KZ"/>
            <w14:ligatures w14:val="none"/>
          </w:rPr>
          <w:t>№ 337-V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13.11.2015 </w:t>
      </w:r>
      <w:hyperlink r:id="rId40" w:anchor="z5"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24.11.2015 </w:t>
      </w:r>
      <w:hyperlink r:id="rId41" w:anchor="z754" w:history="1">
        <w:r w:rsidRPr="001E3446">
          <w:rPr>
            <w:rFonts w:ascii="Times New Roman" w:eastAsia="Times New Roman" w:hAnsi="Times New Roman" w:cs="Times New Roman"/>
            <w:color w:val="000000" w:themeColor="text1"/>
            <w:kern w:val="0"/>
            <w:sz w:val="20"/>
            <w:szCs w:val="20"/>
            <w:u w:val="single"/>
            <w:lang w:eastAsia="ru-KZ"/>
            <w14:ligatures w14:val="none"/>
          </w:rPr>
          <w:t>№ 419-V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(01.01.2016 бастап қолданысқа енгізіледі); 09.04.2016 </w:t>
      </w:r>
      <w:hyperlink r:id="rId42" w:anchor="z343" w:history="1">
        <w:r w:rsidRPr="001E3446">
          <w:rPr>
            <w:rFonts w:ascii="Times New Roman" w:eastAsia="Times New Roman" w:hAnsi="Times New Roman" w:cs="Times New Roman"/>
            <w:color w:val="000000" w:themeColor="text1"/>
            <w:kern w:val="0"/>
            <w:sz w:val="20"/>
            <w:szCs w:val="20"/>
            <w:u w:val="single"/>
            <w:lang w:eastAsia="ru-KZ"/>
            <w14:ligatures w14:val="none"/>
          </w:rPr>
          <w:t>№ 501-V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(қолданысқа енгізілу тәртібін </w:t>
      </w:r>
      <w:hyperlink r:id="rId43" w:anchor="z398" w:history="1">
        <w:r w:rsidRPr="001E3446">
          <w:rPr>
            <w:rFonts w:ascii="Times New Roman" w:eastAsia="Times New Roman" w:hAnsi="Times New Roman" w:cs="Times New Roman"/>
            <w:color w:val="000000" w:themeColor="text1"/>
            <w:kern w:val="0"/>
            <w:sz w:val="20"/>
            <w:szCs w:val="20"/>
            <w:u w:val="single"/>
            <w:lang w:eastAsia="ru-KZ"/>
            <w14:ligatures w14:val="none"/>
          </w:rPr>
          <w:t>2-баптан</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05.05.2017 </w:t>
      </w:r>
      <w:hyperlink r:id="rId44" w:anchor="z206" w:history="1">
        <w:r w:rsidRPr="001E3446">
          <w:rPr>
            <w:rFonts w:ascii="Times New Roman" w:eastAsia="Times New Roman" w:hAnsi="Times New Roman" w:cs="Times New Roman"/>
            <w:color w:val="000000" w:themeColor="text1"/>
            <w:kern w:val="0"/>
            <w:sz w:val="20"/>
            <w:szCs w:val="20"/>
            <w:u w:val="single"/>
            <w:lang w:eastAsia="ru-KZ"/>
            <w14:ligatures w14:val="none"/>
          </w:rPr>
          <w:t>№ 60-VI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05.07.2017 </w:t>
      </w:r>
      <w:hyperlink r:id="rId45" w:anchor="z10" w:history="1">
        <w:r w:rsidRPr="001E3446">
          <w:rPr>
            <w:rFonts w:ascii="Times New Roman" w:eastAsia="Times New Roman" w:hAnsi="Times New Roman" w:cs="Times New Roman"/>
            <w:color w:val="000000" w:themeColor="text1"/>
            <w:kern w:val="0"/>
            <w:sz w:val="20"/>
            <w:szCs w:val="20"/>
            <w:u w:val="single"/>
            <w:lang w:eastAsia="ru-KZ"/>
            <w14:ligatures w14:val="none"/>
          </w:rPr>
          <w:t>№ 88-VI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11.07.2017 </w:t>
      </w:r>
      <w:hyperlink r:id="rId46" w:anchor="z1172" w:history="1">
        <w:r w:rsidRPr="001E3446">
          <w:rPr>
            <w:rFonts w:ascii="Times New Roman" w:eastAsia="Times New Roman" w:hAnsi="Times New Roman" w:cs="Times New Roman"/>
            <w:color w:val="000000" w:themeColor="text1"/>
            <w:kern w:val="0"/>
            <w:sz w:val="20"/>
            <w:szCs w:val="20"/>
            <w:u w:val="single"/>
            <w:lang w:eastAsia="ru-KZ"/>
            <w14:ligatures w14:val="none"/>
          </w:rPr>
          <w:t>№ 91-VI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02.07.2018 </w:t>
      </w:r>
      <w:hyperlink r:id="rId47" w:anchor="z352" w:history="1">
        <w:r w:rsidRPr="001E3446">
          <w:rPr>
            <w:rFonts w:ascii="Times New Roman" w:eastAsia="Times New Roman" w:hAnsi="Times New Roman" w:cs="Times New Roman"/>
            <w:color w:val="000000" w:themeColor="text1"/>
            <w:kern w:val="0"/>
            <w:sz w:val="20"/>
            <w:szCs w:val="20"/>
            <w:u w:val="single"/>
            <w:lang w:eastAsia="ru-KZ"/>
            <w14:ligatures w14:val="none"/>
          </w:rPr>
          <w:t>№ 165-VІ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48" w:anchor="z77"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49" w:anchor="z20" w:history="1">
        <w:r w:rsidRPr="001E3446">
          <w:rPr>
            <w:rFonts w:ascii="Times New Roman" w:eastAsia="Times New Roman" w:hAnsi="Times New Roman" w:cs="Times New Roman"/>
            <w:color w:val="000000" w:themeColor="text1"/>
            <w:kern w:val="0"/>
            <w:sz w:val="20"/>
            <w:szCs w:val="20"/>
            <w:u w:val="single"/>
            <w:lang w:eastAsia="ru-KZ"/>
            <w14:ligatures w14:val="none"/>
          </w:rPr>
          <w:t>№ 172-VІ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күнтiзбелiк он күн өткен соң қолданысқа енгiзiледi); 01.04.2019 </w:t>
      </w:r>
      <w:hyperlink r:id="rId50" w:anchor="z160" w:history="1">
        <w:r w:rsidRPr="001E3446">
          <w:rPr>
            <w:rFonts w:ascii="Times New Roman" w:eastAsia="Times New Roman" w:hAnsi="Times New Roman" w:cs="Times New Roman"/>
            <w:color w:val="000000" w:themeColor="text1"/>
            <w:kern w:val="0"/>
            <w:sz w:val="20"/>
            <w:szCs w:val="20"/>
            <w:u w:val="single"/>
            <w:lang w:eastAsia="ru-KZ"/>
            <w14:ligatures w14:val="none"/>
          </w:rPr>
          <w:t>№ 240-VI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27.12.2019 </w:t>
      </w:r>
      <w:hyperlink r:id="rId51" w:anchor="z221" w:history="1">
        <w:r w:rsidRPr="001E3446">
          <w:rPr>
            <w:rFonts w:ascii="Times New Roman" w:eastAsia="Times New Roman" w:hAnsi="Times New Roman" w:cs="Times New Roman"/>
            <w:color w:val="000000" w:themeColor="text1"/>
            <w:kern w:val="0"/>
            <w:sz w:val="20"/>
            <w:szCs w:val="20"/>
            <w:u w:val="single"/>
            <w:lang w:eastAsia="ru-KZ"/>
            <w14:ligatures w14:val="none"/>
          </w:rPr>
          <w:t>№ 291-VІ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(01.01.2020 бастап қолданысқа енгізіледі); 27.12.2019 </w:t>
      </w:r>
      <w:hyperlink r:id="rId52" w:anchor="z40" w:history="1">
        <w:r w:rsidRPr="001E3446">
          <w:rPr>
            <w:rFonts w:ascii="Times New Roman" w:eastAsia="Times New Roman" w:hAnsi="Times New Roman" w:cs="Times New Roman"/>
            <w:color w:val="000000" w:themeColor="text1"/>
            <w:kern w:val="0"/>
            <w:sz w:val="20"/>
            <w:szCs w:val="20"/>
            <w:u w:val="single"/>
            <w:lang w:eastAsia="ru-KZ"/>
            <w14:ligatures w14:val="none"/>
          </w:rPr>
          <w:t>№ 294-VІ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07.07.2020 </w:t>
      </w:r>
      <w:hyperlink r:id="rId53" w:anchor="z437" w:history="1">
        <w:r w:rsidRPr="001E3446">
          <w:rPr>
            <w:rFonts w:ascii="Times New Roman" w:eastAsia="Times New Roman" w:hAnsi="Times New Roman" w:cs="Times New Roman"/>
            <w:color w:val="000000" w:themeColor="text1"/>
            <w:kern w:val="0"/>
            <w:sz w:val="20"/>
            <w:szCs w:val="20"/>
            <w:u w:val="single"/>
            <w:lang w:eastAsia="ru-KZ"/>
            <w14:ligatures w14:val="none"/>
          </w:rPr>
          <w:t>№ 361-VI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02.01.2021 </w:t>
      </w:r>
      <w:hyperlink r:id="rId54" w:anchor="z1397" w:history="1">
        <w:r w:rsidRPr="001E3446">
          <w:rPr>
            <w:rFonts w:ascii="Times New Roman" w:eastAsia="Times New Roman" w:hAnsi="Times New Roman" w:cs="Times New Roman"/>
            <w:color w:val="000000" w:themeColor="text1"/>
            <w:kern w:val="0"/>
            <w:sz w:val="20"/>
            <w:szCs w:val="20"/>
            <w:u w:val="single"/>
            <w:lang w:eastAsia="ru-KZ"/>
            <w14:ligatures w14:val="none"/>
          </w:rPr>
          <w:t>№ 399-VI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08.01.2021 </w:t>
      </w:r>
      <w:hyperlink r:id="rId55" w:anchor="z8"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(қолданысқа енгізілу тәртібін </w:t>
      </w:r>
      <w:hyperlink r:id="rId56" w:anchor="z186" w:history="1">
        <w:r w:rsidRPr="001E3446">
          <w:rPr>
            <w:rFonts w:ascii="Times New Roman" w:eastAsia="Times New Roman" w:hAnsi="Times New Roman" w:cs="Times New Roman"/>
            <w:color w:val="000000" w:themeColor="text1"/>
            <w:kern w:val="0"/>
            <w:sz w:val="20"/>
            <w:szCs w:val="20"/>
            <w:u w:val="single"/>
            <w:lang w:eastAsia="ru-KZ"/>
            <w14:ligatures w14:val="none"/>
          </w:rPr>
          <w:t>2-баптан</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31.03.2021 </w:t>
      </w:r>
      <w:hyperlink r:id="rId57" w:anchor="z9" w:history="1">
        <w:r w:rsidRPr="001E3446">
          <w:rPr>
            <w:rFonts w:ascii="Times New Roman" w:eastAsia="Times New Roman" w:hAnsi="Times New Roman" w:cs="Times New Roman"/>
            <w:color w:val="000000" w:themeColor="text1"/>
            <w:kern w:val="0"/>
            <w:sz w:val="20"/>
            <w:szCs w:val="20"/>
            <w:u w:val="single"/>
            <w:lang w:eastAsia="ru-KZ"/>
            <w14:ligatures w14:val="none"/>
          </w:rPr>
          <w:t>№ 24-VII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26.06.2021 </w:t>
      </w:r>
      <w:hyperlink r:id="rId58" w:anchor="z54" w:history="1">
        <w:r w:rsidRPr="001E3446">
          <w:rPr>
            <w:rFonts w:ascii="Times New Roman" w:eastAsia="Times New Roman" w:hAnsi="Times New Roman" w:cs="Times New Roman"/>
            <w:color w:val="000000" w:themeColor="text1"/>
            <w:kern w:val="0"/>
            <w:sz w:val="20"/>
            <w:szCs w:val="20"/>
            <w:u w:val="single"/>
            <w:lang w:eastAsia="ru-KZ"/>
            <w14:ligatures w14:val="none"/>
          </w:rPr>
          <w:t>№ 56-VII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29.06.2021 </w:t>
      </w:r>
      <w:hyperlink r:id="rId59" w:anchor="z42" w:history="1">
        <w:r w:rsidRPr="001E3446">
          <w:rPr>
            <w:rFonts w:ascii="Times New Roman" w:eastAsia="Times New Roman" w:hAnsi="Times New Roman" w:cs="Times New Roman"/>
            <w:color w:val="000000" w:themeColor="text1"/>
            <w:kern w:val="0"/>
            <w:sz w:val="20"/>
            <w:szCs w:val="20"/>
            <w:u w:val="single"/>
            <w:lang w:eastAsia="ru-KZ"/>
            <w14:ligatures w14:val="none"/>
          </w:rPr>
          <w:t>№ 58-VII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03.05.2022 </w:t>
      </w:r>
      <w:hyperlink r:id="rId60" w:anchor="z56" w:history="1">
        <w:r w:rsidRPr="001E3446">
          <w:rPr>
            <w:rFonts w:ascii="Times New Roman" w:eastAsia="Times New Roman" w:hAnsi="Times New Roman" w:cs="Times New Roman"/>
            <w:color w:val="000000" w:themeColor="text1"/>
            <w:kern w:val="0"/>
            <w:sz w:val="20"/>
            <w:szCs w:val="20"/>
            <w:u w:val="single"/>
            <w:lang w:eastAsia="ru-KZ"/>
            <w14:ligatures w14:val="none"/>
          </w:rPr>
          <w:t>№ 118-VII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14.07.2022 </w:t>
      </w:r>
      <w:hyperlink r:id="rId61" w:anchor="z592" w:history="1">
        <w:r w:rsidRPr="001E3446">
          <w:rPr>
            <w:rFonts w:ascii="Times New Roman" w:eastAsia="Times New Roman" w:hAnsi="Times New Roman" w:cs="Times New Roman"/>
            <w:color w:val="000000" w:themeColor="text1"/>
            <w:kern w:val="0"/>
            <w:sz w:val="20"/>
            <w:szCs w:val="20"/>
            <w:u w:val="single"/>
            <w:lang w:eastAsia="ru-KZ"/>
            <w14:ligatures w14:val="none"/>
          </w:rPr>
          <w:t>№ 141-VII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w:t>
      </w:r>
      <w:hyperlink r:id="rId62" w:anchor="z1180" w:history="1">
        <w:r w:rsidRPr="001E3446">
          <w:rPr>
            <w:rFonts w:ascii="Times New Roman" w:eastAsia="Times New Roman" w:hAnsi="Times New Roman" w:cs="Times New Roman"/>
            <w:color w:val="000000" w:themeColor="text1"/>
            <w:kern w:val="0"/>
            <w:sz w:val="20"/>
            <w:szCs w:val="20"/>
            <w:u w:val="single"/>
            <w:lang w:eastAsia="ru-KZ"/>
            <w14:ligatures w14:val="none"/>
          </w:rPr>
          <w:t>енгізіледі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30.12.2022 </w:t>
      </w:r>
      <w:hyperlink r:id="rId63" w:anchor="z533" w:history="1">
        <w:r w:rsidRPr="001E3446">
          <w:rPr>
            <w:rFonts w:ascii="Times New Roman" w:eastAsia="Times New Roman" w:hAnsi="Times New Roman" w:cs="Times New Roman"/>
            <w:color w:val="000000" w:themeColor="text1"/>
            <w:kern w:val="0"/>
            <w:sz w:val="20"/>
            <w:szCs w:val="20"/>
            <w:u w:val="single"/>
            <w:lang w:eastAsia="ru-KZ"/>
            <w14:ligatures w14:val="none"/>
          </w:rPr>
          <w:t>№ 177-VII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(қолданысқа енгізілу тәртібін </w:t>
      </w:r>
      <w:hyperlink r:id="rId64" w:anchor="z1370" w:history="1">
        <w:r w:rsidRPr="001E3446">
          <w:rPr>
            <w:rFonts w:ascii="Times New Roman" w:eastAsia="Times New Roman" w:hAnsi="Times New Roman" w:cs="Times New Roman"/>
            <w:color w:val="000000" w:themeColor="text1"/>
            <w:kern w:val="0"/>
            <w:sz w:val="20"/>
            <w:szCs w:val="20"/>
            <w:u w:val="single"/>
            <w:lang w:eastAsia="ru-KZ"/>
            <w14:ligatures w14:val="none"/>
          </w:rPr>
          <w:t>2-б.</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41EFD0DF"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8" w:name="z4"/>
      <w:bookmarkEnd w:id="18"/>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2-бап. Қазақстан Республикасының білім беру саласындағы заңнамасы</w:t>
      </w:r>
    </w:p>
    <w:p w14:paraId="282CD7C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14:paraId="5B5E9BD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p w14:paraId="578CBFC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Қазақстан Республикасының білім беру саласындағы заңнамасымен реттелген құқықтық қатынастарға:</w:t>
      </w:r>
    </w:p>
    <w:p w14:paraId="4DA5EBC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аккредиттеу органының көрсетілетін қызметтерін;</w:t>
      </w:r>
    </w:p>
    <w:p w14:paraId="71529A1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w:t>
      </w:r>
    </w:p>
    <w:p w14:paraId="08ED4C2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мемлекеттік білім беру тапсырысының көрсетілетін қызметтерін сатып алу бөлігінде Қазақстан Республикасының мемлекеттік сатып алу туралы заңнамасының күші қолданылмайды. Бұл ретте мемлекеттік білім беру тапсырысының көрсетілетін қызметтерінің шарттары білім беру саласындағы уәкілетті орган айқындаған тәртіппен мемлекеттік сатып алу веб-порталы арқылы жасалады;</w:t>
      </w:r>
    </w:p>
    <w:p w14:paraId="129037A3"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lang w:eastAsia="ru-KZ"/>
          <w14:ligatures w14:val="none"/>
        </w:rPr>
        <w:t>      </w:t>
      </w:r>
      <w:bookmarkStart w:id="19" w:name="z1221"/>
      <w:bookmarkEnd w:id="19"/>
      <w:r w:rsidRPr="001E3446">
        <w:rPr>
          <w:rFonts w:ascii="Times New Roman" w:eastAsia="Times New Roman" w:hAnsi="Times New Roman" w:cs="Times New Roman"/>
          <w:color w:val="000000" w:themeColor="text1"/>
          <w:kern w:val="0"/>
          <w:sz w:val="20"/>
          <w:szCs w:val="20"/>
          <w:lang w:eastAsia="ru-KZ"/>
          <w14:ligatures w14:val="none"/>
        </w:rPr>
        <w:t>ЗҚАИ-ның ескертпесі!</w:t>
      </w:r>
      <w:r w:rsidRPr="001E3446">
        <w:rPr>
          <w:rFonts w:ascii="Times New Roman" w:eastAsia="Times New Roman" w:hAnsi="Times New Roman" w:cs="Times New Roman"/>
          <w:color w:val="000000" w:themeColor="text1"/>
          <w:kern w:val="0"/>
          <w:sz w:val="20"/>
          <w:szCs w:val="20"/>
          <w:lang w:eastAsia="ru-KZ"/>
          <w14:ligatures w14:val="none"/>
        </w:rPr>
        <w:br/>
        <w:t>      4) тармақша 01.01.2026 дейін қолданыста болады – ҚР 30.12.2022 </w:t>
      </w:r>
      <w:hyperlink r:id="rId65" w:anchor="z1384" w:history="1">
        <w:r w:rsidRPr="001E3446">
          <w:rPr>
            <w:rFonts w:ascii="Times New Roman" w:eastAsia="Times New Roman" w:hAnsi="Times New Roman" w:cs="Times New Roman"/>
            <w:color w:val="000000" w:themeColor="text1"/>
            <w:kern w:val="0"/>
            <w:sz w:val="20"/>
            <w:szCs w:val="20"/>
            <w:u w:val="single"/>
            <w:lang w:eastAsia="ru-KZ"/>
            <w14:ligatures w14:val="none"/>
          </w:rPr>
          <w:t>№ 177-VII</w:t>
        </w:r>
      </w:hyperlink>
      <w:r w:rsidRPr="001E3446">
        <w:rPr>
          <w:rFonts w:ascii="Times New Roman" w:eastAsia="Times New Roman" w:hAnsi="Times New Roman" w:cs="Times New Roman"/>
          <w:color w:val="000000" w:themeColor="text1"/>
          <w:kern w:val="0"/>
          <w:sz w:val="20"/>
          <w:szCs w:val="20"/>
          <w:lang w:eastAsia="ru-KZ"/>
          <w14:ligatures w14:val="none"/>
        </w:rPr>
        <w:t>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41B3212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4) сатып алынуы Қазақстан Республикасының Үкіметі бекіткен білім беру саласындағы пилоттық ұлттық жобада айқындалған тәртіппен жүзеге асырылатын жұмыстарды, тауарларды, көрсетілетін қызметтерді сатып алу бөлігінде Қазақстан Республикасының мемлекеттік сатып алу туралы заңнамасының күші қолданылмайды.</w:t>
      </w:r>
    </w:p>
    <w:p w14:paraId="100BFD89"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2-бапқа өзгеріс енгізілді – ҚР 04.07.2018 </w:t>
      </w:r>
      <w:hyperlink r:id="rId66" w:anchor="z124"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08.01.2021 </w:t>
      </w:r>
      <w:hyperlink r:id="rId67" w:anchor="z15"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15.11.2021 </w:t>
      </w:r>
      <w:hyperlink r:id="rId68" w:anchor="z90" w:history="1">
        <w:r w:rsidRPr="001E3446">
          <w:rPr>
            <w:rFonts w:ascii="Times New Roman" w:eastAsia="Times New Roman" w:hAnsi="Times New Roman" w:cs="Times New Roman"/>
            <w:color w:val="000000" w:themeColor="text1"/>
            <w:kern w:val="0"/>
            <w:sz w:val="20"/>
            <w:szCs w:val="20"/>
            <w:u w:val="single"/>
            <w:lang w:eastAsia="ru-KZ"/>
            <w14:ligatures w14:val="none"/>
          </w:rPr>
          <w:t>№ 72-VII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(01.01.2022 бастап қолданысқа енгізіледі); 30.12.2022 </w:t>
      </w:r>
      <w:hyperlink r:id="rId69" w:anchor="z539" w:history="1">
        <w:r w:rsidRPr="001E3446">
          <w:rPr>
            <w:rFonts w:ascii="Times New Roman" w:eastAsia="Times New Roman" w:hAnsi="Times New Roman" w:cs="Times New Roman"/>
            <w:color w:val="000000" w:themeColor="text1"/>
            <w:kern w:val="0"/>
            <w:sz w:val="20"/>
            <w:szCs w:val="20"/>
            <w:u w:val="single"/>
            <w:lang w:eastAsia="ru-KZ"/>
            <w14:ligatures w14:val="none"/>
          </w:rPr>
          <w:t>№ 177-VII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w:t>
      </w:r>
      <w:hyperlink r:id="rId70" w:anchor="z1370" w:history="1">
        <w:r w:rsidRPr="001E3446">
          <w:rPr>
            <w:rFonts w:ascii="Times New Roman" w:eastAsia="Times New Roman" w:hAnsi="Times New Roman" w:cs="Times New Roman"/>
            <w:color w:val="000000" w:themeColor="text1"/>
            <w:kern w:val="0"/>
            <w:sz w:val="20"/>
            <w:szCs w:val="20"/>
            <w:u w:val="single"/>
            <w:lang w:eastAsia="ru-KZ"/>
            <w14:ligatures w14:val="none"/>
          </w:rPr>
          <w:t>енгізіледі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370A29DE"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20" w:name="z5"/>
      <w:bookmarkEnd w:id="20"/>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3-бап. Білім беру саласындағы мемлекеттік саясаттың принциптері</w:t>
      </w:r>
    </w:p>
    <w:p w14:paraId="1BF4ECD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Білім беру саласындағы мемлекеттік саясаттың негізгі принциптері мыналар болып табылады:</w:t>
      </w:r>
    </w:p>
    <w:p w14:paraId="1E2F8B2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баршаның сапалы білім алуға құқықтарының теңдігі;</w:t>
      </w:r>
    </w:p>
    <w:p w14:paraId="20F9A80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беру жүйесін дамытудың басымдығы;</w:t>
      </w:r>
    </w:p>
    <w:p w14:paraId="24B057C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p w14:paraId="1C25615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p w14:paraId="61130DF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адамның құқықтары мен бостандықтарын құрметтеу;</w:t>
      </w:r>
    </w:p>
    <w:p w14:paraId="330C40C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жеке адамның білімдарлығын ынталандыру және дарындылығын дамыту;</w:t>
      </w:r>
    </w:p>
    <w:p w14:paraId="781F0AE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 білім беру деңгейлерінің сабақтастығын қамтамасыз ететін білім беру процесінің үздіксіздігі;</w:t>
      </w:r>
    </w:p>
    <w:p w14:paraId="59F1571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 оқытудың, тәрбиенің және дамытудың бірлігі;</w:t>
      </w:r>
    </w:p>
    <w:p w14:paraId="1AA7093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9) білім беруді басқарудың демократиялық сипаты, білім беру жүйесі қызметінің ашықтығы;</w:t>
      </w:r>
    </w:p>
    <w:p w14:paraId="1519402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10) білім беру ұйымдарының меншік нысандары, оқыту мен тәрбиенің нысандары, білім беру бағыттары бойынша алуан түрлі болуы.</w:t>
      </w:r>
    </w:p>
    <w:p w14:paraId="04BDC77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p w14:paraId="7F9B0BA1"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3-бапқа өзгерту енгізілді - ҚР 2011.10.24 </w:t>
      </w:r>
      <w:hyperlink r:id="rId71" w:anchor="z69"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7A1A1E0A" w14:textId="77777777" w:rsidR="00EA3899" w:rsidRPr="001E3446" w:rsidRDefault="00EA3899" w:rsidP="001E3446">
      <w:pPr>
        <w:spacing w:before="225" w:after="135" w:line="390" w:lineRule="atLeast"/>
        <w:jc w:val="both"/>
        <w:textAlignment w:val="baseline"/>
        <w:outlineLvl w:val="2"/>
        <w:rPr>
          <w:rFonts w:ascii="Times New Roman" w:eastAsia="Times New Roman" w:hAnsi="Times New Roman" w:cs="Times New Roman"/>
          <w:color w:val="000000" w:themeColor="text1"/>
          <w:kern w:val="0"/>
          <w:sz w:val="32"/>
          <w:szCs w:val="32"/>
          <w:lang w:eastAsia="ru-KZ"/>
          <w14:ligatures w14:val="none"/>
        </w:rPr>
      </w:pPr>
      <w:r w:rsidRPr="001E3446">
        <w:rPr>
          <w:rFonts w:ascii="Times New Roman" w:eastAsia="Times New Roman" w:hAnsi="Times New Roman" w:cs="Times New Roman"/>
          <w:color w:val="000000" w:themeColor="text1"/>
          <w:kern w:val="0"/>
          <w:sz w:val="32"/>
          <w:szCs w:val="32"/>
          <w:lang w:eastAsia="ru-KZ"/>
          <w14:ligatures w14:val="none"/>
        </w:rPr>
        <w:t>2-тарау. БІЛІМ БЕРУ ЖҮЙЕСІН БАСҚАРУ</w:t>
      </w:r>
    </w:p>
    <w:p w14:paraId="56FF5DE4"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21" w:name="z7"/>
      <w:bookmarkEnd w:id="21"/>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4-бап. Қазақстан Республикасы Үкіметінің білім беру саласындағы құзыреті</w:t>
      </w:r>
    </w:p>
    <w:p w14:paraId="1DC1E23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Қазақстан Республикасының Үкіметі:</w:t>
      </w:r>
    </w:p>
    <w:p w14:paraId="320F875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1) білім беруді дамыту жөніндегі мемлекеттік саясатты әзірлейді және іске асырады;</w:t>
      </w:r>
    </w:p>
    <w:p w14:paraId="18C89D2E"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22" w:name="z170"/>
      <w:bookmarkEnd w:id="22"/>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2) алып тасталды - ҚР 03.07.2013 </w:t>
      </w:r>
      <w:hyperlink r:id="rId72" w:anchor="z627" w:history="1">
        <w:r w:rsidRPr="001E3446">
          <w:rPr>
            <w:rFonts w:ascii="Times New Roman" w:eastAsia="Times New Roman" w:hAnsi="Times New Roman" w:cs="Times New Roman"/>
            <w:color w:val="000000" w:themeColor="text1"/>
            <w:kern w:val="0"/>
            <w:sz w:val="20"/>
            <w:szCs w:val="20"/>
            <w:u w:val="single"/>
            <w:lang w:eastAsia="ru-KZ"/>
            <w14:ligatures w14:val="none"/>
          </w:rPr>
          <w:t>№ 124-V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жарияланғанынан кейін күнтізбелік он күн өткен соң қолданысқа енгізіледі);</w:t>
      </w:r>
      <w:r w:rsidRPr="001E3446">
        <w:rPr>
          <w:rFonts w:ascii="Times New Roman" w:eastAsia="Times New Roman" w:hAnsi="Times New Roman" w:cs="Times New Roman"/>
          <w:color w:val="000000" w:themeColor="text1"/>
          <w:kern w:val="0"/>
          <w:sz w:val="20"/>
          <w:szCs w:val="20"/>
          <w:lang w:eastAsia="ru-KZ"/>
          <w14:ligatures w14:val="none"/>
        </w:rPr>
        <w:br/>
      </w:r>
    </w:p>
    <w:p w14:paraId="6342AF7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еңбек нарығының кадрларға ағымдағы және келешектегі қажеттігінің тұрақты мониторингі жүйесін қалыптастырады;</w:t>
      </w:r>
    </w:p>
    <w:p w14:paraId="1053876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үш жылға, сондай-ақ техникалық және кәсіптік, орта білімнен кейінгі білімі бар кадрларды даярлауға мемлекеттік білім беру тапсырысын бекітеді;</w:t>
      </w:r>
    </w:p>
    <w:p w14:paraId="6F7E8CA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бекітеді;</w:t>
      </w:r>
    </w:p>
    <w:p w14:paraId="64E7B84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5-1) "Өркен" грантын беру қағидаларын және оның мөлшерін бекітеді;</w:t>
      </w:r>
    </w:p>
    <w:p w14:paraId="2894E671"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lang w:eastAsia="ru-KZ"/>
          <w14:ligatures w14:val="none"/>
        </w:rPr>
        <w:t>      ЗҚАИ-ның ескертпесі!</w:t>
      </w:r>
      <w:r w:rsidRPr="001E3446">
        <w:rPr>
          <w:rFonts w:ascii="Times New Roman" w:eastAsia="Times New Roman" w:hAnsi="Times New Roman" w:cs="Times New Roman"/>
          <w:color w:val="000000" w:themeColor="text1"/>
          <w:kern w:val="0"/>
          <w:sz w:val="20"/>
          <w:szCs w:val="20"/>
          <w:lang w:eastAsia="ru-KZ"/>
          <w14:ligatures w14:val="none"/>
        </w:rPr>
        <w:br/>
        <w:t>      5-2) тармақшаға өзгеріс енгізу көзделген – ҚР 26.12.2022 </w:t>
      </w:r>
      <w:hyperlink r:id="rId73" w:anchor="z35" w:history="1">
        <w:r w:rsidRPr="001E3446">
          <w:rPr>
            <w:rFonts w:ascii="Times New Roman" w:eastAsia="Times New Roman" w:hAnsi="Times New Roman" w:cs="Times New Roman"/>
            <w:color w:val="000000" w:themeColor="text1"/>
            <w:kern w:val="0"/>
            <w:sz w:val="20"/>
            <w:szCs w:val="20"/>
            <w:u w:val="single"/>
            <w:lang w:eastAsia="ru-KZ"/>
            <w14:ligatures w14:val="none"/>
          </w:rPr>
          <w:t>№ 168-VII</w:t>
        </w:r>
      </w:hyperlink>
      <w:r w:rsidRPr="001E3446">
        <w:rPr>
          <w:rFonts w:ascii="Times New Roman" w:eastAsia="Times New Roman" w:hAnsi="Times New Roman" w:cs="Times New Roman"/>
          <w:color w:val="000000" w:themeColor="text1"/>
          <w:kern w:val="0"/>
          <w:sz w:val="20"/>
          <w:szCs w:val="20"/>
          <w:lang w:eastAsia="ru-KZ"/>
          <w14:ligatures w14:val="none"/>
        </w:rPr>
        <w:t> (алғашқы ресми жарияланған күнінен кейін күнтізбелік алпыс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7359397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5-2)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қағидаларын бекітеді;</w:t>
      </w:r>
    </w:p>
    <w:p w14:paraId="40FD8D53"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lang w:eastAsia="ru-KZ"/>
          <w14:ligatures w14:val="none"/>
        </w:rPr>
        <w:t>      ЗҚАИ-ның ескертпесі!</w:t>
      </w:r>
      <w:r w:rsidRPr="001E3446">
        <w:rPr>
          <w:rFonts w:ascii="Times New Roman" w:eastAsia="Times New Roman" w:hAnsi="Times New Roman" w:cs="Times New Roman"/>
          <w:color w:val="000000" w:themeColor="text1"/>
          <w:kern w:val="0"/>
          <w:sz w:val="20"/>
          <w:szCs w:val="20"/>
          <w:lang w:eastAsia="ru-KZ"/>
          <w14:ligatures w14:val="none"/>
        </w:rPr>
        <w:br/>
        <w:t>      5-3) тармақшаға өзгеріс енгізу көзделген – ҚР 26.12.2022 </w:t>
      </w:r>
      <w:hyperlink r:id="rId74" w:anchor="z35" w:history="1">
        <w:r w:rsidRPr="001E3446">
          <w:rPr>
            <w:rFonts w:ascii="Times New Roman" w:eastAsia="Times New Roman" w:hAnsi="Times New Roman" w:cs="Times New Roman"/>
            <w:color w:val="000000" w:themeColor="text1"/>
            <w:kern w:val="0"/>
            <w:sz w:val="20"/>
            <w:szCs w:val="20"/>
            <w:u w:val="single"/>
            <w:lang w:eastAsia="ru-KZ"/>
            <w14:ligatures w14:val="none"/>
          </w:rPr>
          <w:t>№ 168-VII</w:t>
        </w:r>
      </w:hyperlink>
      <w:r w:rsidRPr="001E3446">
        <w:rPr>
          <w:rFonts w:ascii="Times New Roman" w:eastAsia="Times New Roman" w:hAnsi="Times New Roman" w:cs="Times New Roman"/>
          <w:color w:val="000000" w:themeColor="text1"/>
          <w:kern w:val="0"/>
          <w:sz w:val="20"/>
          <w:szCs w:val="20"/>
          <w:lang w:eastAsia="ru-KZ"/>
          <w14:ligatures w14:val="none"/>
        </w:rPr>
        <w:t> (алғашқы ресми жарияланған күнінен кейін күнтізбелік алпыс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5A238AE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5-3)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жөніндегі іс-шараларды жүзеге асыратын ұйымды (әкімшіні) айқындайды;</w:t>
      </w:r>
    </w:p>
    <w:p w14:paraId="2095CE3D"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23" w:name="z174"/>
      <w:bookmarkEnd w:id="23"/>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6) алып тасталды - ҚР 29.09.2014 </w:t>
      </w:r>
      <w:hyperlink r:id="rId75" w:anchor="z3829" w:history="1">
        <w:r w:rsidRPr="001E3446">
          <w:rPr>
            <w:rFonts w:ascii="Times New Roman" w:eastAsia="Times New Roman" w:hAnsi="Times New Roman" w:cs="Times New Roman"/>
            <w:color w:val="000000" w:themeColor="text1"/>
            <w:kern w:val="0"/>
            <w:sz w:val="20"/>
            <w:szCs w:val="20"/>
            <w:u w:val="single"/>
            <w:lang w:eastAsia="ru-KZ"/>
            <w14:ligatures w14:val="none"/>
          </w:rPr>
          <w:t>N 239-V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кейiн күнтiзбелiк он күн өткен соң қолданысқа енгiзiледi);</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24" w:name="z175"/>
      <w:bookmarkEnd w:id="24"/>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7) алып тасталды – ҚР 08.01.2021 </w:t>
      </w:r>
      <w:hyperlink r:id="rId76" w:anchor="z16"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25" w:name="z176"/>
      <w:bookmarkEnd w:id="25"/>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8) алып тасталды - ҚР 13.11.2015 </w:t>
      </w:r>
      <w:hyperlink r:id="rId77" w:anchor="z61"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кейін күнтізбелік он күн өткен соң қолданысқа енгізіледі);</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26" w:name="z177"/>
      <w:bookmarkEnd w:id="26"/>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9) алып тасталды - ҚР 29.09.2014 </w:t>
      </w:r>
      <w:hyperlink r:id="rId78" w:anchor="z3829" w:history="1">
        <w:r w:rsidRPr="001E3446">
          <w:rPr>
            <w:rFonts w:ascii="Times New Roman" w:eastAsia="Times New Roman" w:hAnsi="Times New Roman" w:cs="Times New Roman"/>
            <w:color w:val="000000" w:themeColor="text1"/>
            <w:kern w:val="0"/>
            <w:sz w:val="20"/>
            <w:szCs w:val="20"/>
            <w:u w:val="single"/>
            <w:lang w:eastAsia="ru-KZ"/>
            <w14:ligatures w14:val="none"/>
          </w:rPr>
          <w:t>N 239-V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кейiн күнтiзбелiк он күн өткен соң қолданысқа енгiзiледi);</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27" w:name="z178"/>
      <w:bookmarkEnd w:id="27"/>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10) алып тасталды – ҚР 24.11.2021 </w:t>
      </w:r>
      <w:hyperlink r:id="rId79" w:anchor="z171" w:history="1">
        <w:r w:rsidRPr="001E3446">
          <w:rPr>
            <w:rFonts w:ascii="Times New Roman" w:eastAsia="Times New Roman" w:hAnsi="Times New Roman" w:cs="Times New Roman"/>
            <w:color w:val="000000" w:themeColor="text1"/>
            <w:kern w:val="0"/>
            <w:sz w:val="20"/>
            <w:szCs w:val="20"/>
            <w:u w:val="single"/>
            <w:lang w:eastAsia="ru-KZ"/>
            <w14:ligatures w14:val="none"/>
          </w:rPr>
          <w:t>№ 75-VII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2E15C4B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11) мемлекеттік білім беру ұйымдары қызметкерлерінің үлгілік штаттарын айқындайды;</w:t>
      </w:r>
    </w:p>
    <w:p w14:paraId="1428700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p w14:paraId="6E5F9F2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p w14:paraId="656A763C"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28" w:name="z182"/>
      <w:bookmarkEnd w:id="28"/>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14) алып тасталды - ҚР 29.09.2014 </w:t>
      </w:r>
      <w:hyperlink r:id="rId80" w:anchor="z3829" w:history="1">
        <w:r w:rsidRPr="001E3446">
          <w:rPr>
            <w:rFonts w:ascii="Times New Roman" w:eastAsia="Times New Roman" w:hAnsi="Times New Roman" w:cs="Times New Roman"/>
            <w:color w:val="000000" w:themeColor="text1"/>
            <w:kern w:val="0"/>
            <w:sz w:val="20"/>
            <w:szCs w:val="20"/>
            <w:u w:val="single"/>
            <w:lang w:eastAsia="ru-KZ"/>
            <w14:ligatures w14:val="none"/>
          </w:rPr>
          <w:t>N 239-V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кейiн күнтiзбелiк он күн өткен соң қолданысқа енгiзiледi);</w:t>
      </w:r>
      <w:r w:rsidRPr="001E3446">
        <w:rPr>
          <w:rFonts w:ascii="Times New Roman" w:eastAsia="Times New Roman" w:hAnsi="Times New Roman" w:cs="Times New Roman"/>
          <w:color w:val="000000" w:themeColor="text1"/>
          <w:kern w:val="0"/>
          <w:sz w:val="20"/>
          <w:szCs w:val="20"/>
          <w:lang w:eastAsia="ru-KZ"/>
          <w14:ligatures w14:val="none"/>
        </w:rPr>
        <w:br/>
      </w:r>
    </w:p>
    <w:p w14:paraId="4046C36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p w14:paraId="75C3E81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16) мемлекеттік атаулы стипендияларды бекітеді;</w:t>
      </w:r>
    </w:p>
    <w:p w14:paraId="77AB9CBC"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29" w:name="z185"/>
      <w:bookmarkEnd w:id="29"/>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17) алып тасталды - ҚР 29.09.2014 </w:t>
      </w:r>
      <w:hyperlink r:id="rId81" w:anchor="z3829" w:history="1">
        <w:r w:rsidRPr="001E3446">
          <w:rPr>
            <w:rFonts w:ascii="Times New Roman" w:eastAsia="Times New Roman" w:hAnsi="Times New Roman" w:cs="Times New Roman"/>
            <w:color w:val="000000" w:themeColor="text1"/>
            <w:kern w:val="0"/>
            <w:sz w:val="20"/>
            <w:szCs w:val="20"/>
            <w:u w:val="single"/>
            <w:lang w:eastAsia="ru-KZ"/>
            <w14:ligatures w14:val="none"/>
          </w:rPr>
          <w:t>N 239-V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кейiн күнтiзбелiк он күн өткен соң қолданысқа енгiзiледi);</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30" w:name="z186"/>
      <w:bookmarkEnd w:id="30"/>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18) алып тасталды - ҚР 29.09.2014 </w:t>
      </w:r>
      <w:hyperlink r:id="rId82" w:anchor="z3829" w:history="1">
        <w:r w:rsidRPr="001E3446">
          <w:rPr>
            <w:rFonts w:ascii="Times New Roman" w:eastAsia="Times New Roman" w:hAnsi="Times New Roman" w:cs="Times New Roman"/>
            <w:color w:val="000000" w:themeColor="text1"/>
            <w:kern w:val="0"/>
            <w:sz w:val="20"/>
            <w:szCs w:val="20"/>
            <w:u w:val="single"/>
            <w:lang w:eastAsia="ru-KZ"/>
            <w14:ligatures w14:val="none"/>
          </w:rPr>
          <w:t>N 239-V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кейiн күнтiзбелiк он күн өткен соң қолданысқа енгiзiледi);</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31" w:name="z187"/>
      <w:bookmarkEnd w:id="31"/>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19) алып тасталды – ҚР 04.07.2018 </w:t>
      </w:r>
      <w:hyperlink r:id="rId83" w:anchor="z133"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32" w:name="z188"/>
      <w:bookmarkEnd w:id="32"/>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20) алып тасталды - ҚР 2011.10.24 </w:t>
      </w:r>
      <w:hyperlink r:id="rId84" w:anchor="z81"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0DA8C52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p w14:paraId="1EA0D99D"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33" w:name="z190"/>
      <w:bookmarkEnd w:id="33"/>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22) алып тасталды - ҚР 29.09.2014 </w:t>
      </w:r>
      <w:hyperlink r:id="rId85" w:anchor="z3829" w:history="1">
        <w:r w:rsidRPr="001E3446">
          <w:rPr>
            <w:rFonts w:ascii="Times New Roman" w:eastAsia="Times New Roman" w:hAnsi="Times New Roman" w:cs="Times New Roman"/>
            <w:color w:val="000000" w:themeColor="text1"/>
            <w:kern w:val="0"/>
            <w:sz w:val="20"/>
            <w:szCs w:val="20"/>
            <w:u w:val="single"/>
            <w:lang w:eastAsia="ru-KZ"/>
            <w14:ligatures w14:val="none"/>
          </w:rPr>
          <w:t>N 239-V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кейiн күнтiзбелiк он күн өткен соң қолданысқа енгiзiледi);</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34" w:name="z791"/>
      <w:bookmarkEnd w:id="34"/>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22-1) алып тасталды – ҚР 24.11.2021 </w:t>
      </w:r>
      <w:hyperlink r:id="rId86" w:anchor="z171" w:history="1">
        <w:r w:rsidRPr="001E3446">
          <w:rPr>
            <w:rFonts w:ascii="Times New Roman" w:eastAsia="Times New Roman" w:hAnsi="Times New Roman" w:cs="Times New Roman"/>
            <w:color w:val="000000" w:themeColor="text1"/>
            <w:kern w:val="0"/>
            <w:sz w:val="20"/>
            <w:szCs w:val="20"/>
            <w:u w:val="single"/>
            <w:lang w:eastAsia="ru-KZ"/>
            <w14:ligatures w14:val="none"/>
          </w:rPr>
          <w:t>№ 75-VII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1BC9317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22-2) маманды жұмысқа жіберу, бюджет қаражаты есебінен шеккен шығыстарды өтеу, өз бетінше жұмысқа орналасу құқығын беру, осы Заңның 47-бабының 17-тармағында аталған,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тәртібін айқындайды;</w:t>
      </w:r>
    </w:p>
    <w:p w14:paraId="107B0BAE"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35" w:name="z191"/>
      <w:bookmarkEnd w:id="35"/>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23) алып тасталды – ҚР 27.12.2019 </w:t>
      </w:r>
      <w:hyperlink r:id="rId87" w:anchor="z47" w:history="1">
        <w:r w:rsidRPr="001E3446">
          <w:rPr>
            <w:rFonts w:ascii="Times New Roman" w:eastAsia="Times New Roman" w:hAnsi="Times New Roman" w:cs="Times New Roman"/>
            <w:color w:val="000000" w:themeColor="text1"/>
            <w:kern w:val="0"/>
            <w:sz w:val="20"/>
            <w:szCs w:val="20"/>
            <w:u w:val="single"/>
            <w:lang w:eastAsia="ru-KZ"/>
            <w14:ligatures w14:val="none"/>
          </w:rPr>
          <w:t>№ 294-VІ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36" w:name="z793"/>
      <w:bookmarkEnd w:id="36"/>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24) алып тасталды – ҚР 04.07.2018 </w:t>
      </w:r>
      <w:hyperlink r:id="rId88" w:anchor="z133"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5B7BD23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p w14:paraId="383BCD03"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lastRenderedPageBreak/>
        <w:t>      </w:t>
      </w:r>
      <w:bookmarkStart w:id="37" w:name="z750"/>
      <w:bookmarkEnd w:id="37"/>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25) алып тасталды – ҚР 04.07.2018 </w:t>
      </w:r>
      <w:hyperlink r:id="rId89" w:anchor="z133"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6934C7C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p w14:paraId="28E1E9E7"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38" w:name="z751"/>
      <w:bookmarkEnd w:id="38"/>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26) алып тасталды - ҚР 29.09.2014 </w:t>
      </w:r>
      <w:hyperlink r:id="rId90" w:anchor="z3829" w:history="1">
        <w:r w:rsidRPr="001E3446">
          <w:rPr>
            <w:rFonts w:ascii="Times New Roman" w:eastAsia="Times New Roman" w:hAnsi="Times New Roman" w:cs="Times New Roman"/>
            <w:color w:val="000000" w:themeColor="text1"/>
            <w:kern w:val="0"/>
            <w:sz w:val="20"/>
            <w:szCs w:val="20"/>
            <w:u w:val="single"/>
            <w:lang w:eastAsia="ru-KZ"/>
            <w14:ligatures w14:val="none"/>
          </w:rPr>
          <w:t>N 239-V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кейiн күнтiзбелiк он күн өткен соң қолданысқа енгiзiледi);</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39" w:name="z752"/>
      <w:bookmarkEnd w:id="39"/>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27) алып тасталды - ҚР 29.09.2014 </w:t>
      </w:r>
      <w:hyperlink r:id="rId91" w:anchor="z3829" w:history="1">
        <w:r w:rsidRPr="001E3446">
          <w:rPr>
            <w:rFonts w:ascii="Times New Roman" w:eastAsia="Times New Roman" w:hAnsi="Times New Roman" w:cs="Times New Roman"/>
            <w:color w:val="000000" w:themeColor="text1"/>
            <w:kern w:val="0"/>
            <w:sz w:val="20"/>
            <w:szCs w:val="20"/>
            <w:u w:val="single"/>
            <w:lang w:eastAsia="ru-KZ"/>
            <w14:ligatures w14:val="none"/>
          </w:rPr>
          <w:t>N 239-V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кейiн күнтiзбелiк он күн өткен соң қолданысқа енгiзiледi);</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40" w:name="z753"/>
      <w:bookmarkEnd w:id="40"/>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28) алып тасталды - ҚР 29.09.2014 </w:t>
      </w:r>
      <w:hyperlink r:id="rId92" w:anchor="z3829" w:history="1">
        <w:r w:rsidRPr="001E3446">
          <w:rPr>
            <w:rFonts w:ascii="Times New Roman" w:eastAsia="Times New Roman" w:hAnsi="Times New Roman" w:cs="Times New Roman"/>
            <w:color w:val="000000" w:themeColor="text1"/>
            <w:kern w:val="0"/>
            <w:sz w:val="20"/>
            <w:szCs w:val="20"/>
            <w:u w:val="single"/>
            <w:lang w:eastAsia="ru-KZ"/>
            <w14:ligatures w14:val="none"/>
          </w:rPr>
          <w:t>N 239-V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кейiн күнтiзбелiк он күн өткен соң қолданысқа енгiзiледi);</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41" w:name="z754"/>
      <w:bookmarkEnd w:id="41"/>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29) алып тасталды - ҚР 29.09.2014 </w:t>
      </w:r>
      <w:hyperlink r:id="rId93" w:anchor="z3829" w:history="1">
        <w:r w:rsidRPr="001E3446">
          <w:rPr>
            <w:rFonts w:ascii="Times New Roman" w:eastAsia="Times New Roman" w:hAnsi="Times New Roman" w:cs="Times New Roman"/>
            <w:color w:val="000000" w:themeColor="text1"/>
            <w:kern w:val="0"/>
            <w:sz w:val="20"/>
            <w:szCs w:val="20"/>
            <w:u w:val="single"/>
            <w:lang w:eastAsia="ru-KZ"/>
            <w14:ligatures w14:val="none"/>
          </w:rPr>
          <w:t>N 239-V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кейiн күнтiзбелiк он күн өткен соң қолданысқа енгiзiледi);</w:t>
      </w:r>
      <w:r w:rsidRPr="001E3446">
        <w:rPr>
          <w:rFonts w:ascii="Times New Roman" w:eastAsia="Times New Roman" w:hAnsi="Times New Roman" w:cs="Times New Roman"/>
          <w:color w:val="000000" w:themeColor="text1"/>
          <w:kern w:val="0"/>
          <w:sz w:val="20"/>
          <w:szCs w:val="20"/>
          <w:lang w:eastAsia="ru-KZ"/>
          <w14:ligatures w14:val="none"/>
        </w:rPr>
        <w:br/>
      </w:r>
    </w:p>
    <w:p w14:paraId="7DD7020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p w14:paraId="3C74DE5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p w14:paraId="6A81B04D"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4-бапқа өзгерістер енгізілді - ҚР 2011.07.05 </w:t>
      </w:r>
      <w:hyperlink r:id="rId94" w:anchor="z1616" w:history="1">
        <w:r w:rsidRPr="001E3446">
          <w:rPr>
            <w:rFonts w:ascii="Times New Roman" w:eastAsia="Times New Roman" w:hAnsi="Times New Roman" w:cs="Times New Roman"/>
            <w:color w:val="000000" w:themeColor="text1"/>
            <w:kern w:val="0"/>
            <w:sz w:val="20"/>
            <w:szCs w:val="20"/>
            <w:u w:val="single"/>
            <w:lang w:eastAsia="ru-KZ"/>
            <w14:ligatures w14:val="none"/>
          </w:rPr>
          <w:t>N 452-IV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(2011.10.13 бастап қолданысқа енгізіледі), 2011.10.24 </w:t>
      </w:r>
      <w:hyperlink r:id="rId95" w:anchor="z73"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2011.07.15 </w:t>
      </w:r>
      <w:hyperlink r:id="rId96" w:anchor="z925" w:history="1">
        <w:r w:rsidRPr="001E3446">
          <w:rPr>
            <w:rFonts w:ascii="Times New Roman" w:eastAsia="Times New Roman" w:hAnsi="Times New Roman" w:cs="Times New Roman"/>
            <w:color w:val="000000" w:themeColor="text1"/>
            <w:kern w:val="0"/>
            <w:sz w:val="20"/>
            <w:szCs w:val="20"/>
            <w:u w:val="single"/>
            <w:lang w:eastAsia="ru-KZ"/>
            <w14:ligatures w14:val="none"/>
          </w:rPr>
          <w:t>N 461-IV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(2012.01.30 бастап қолданысқа енгізіледі), 2012.02.13 </w:t>
      </w:r>
      <w:hyperlink r:id="rId97" w:anchor="z648" w:history="1">
        <w:r w:rsidRPr="001E3446">
          <w:rPr>
            <w:rFonts w:ascii="Times New Roman" w:eastAsia="Times New Roman" w:hAnsi="Times New Roman" w:cs="Times New Roman"/>
            <w:color w:val="000000" w:themeColor="text1"/>
            <w:kern w:val="0"/>
            <w:sz w:val="20"/>
            <w:szCs w:val="20"/>
            <w:u w:val="single"/>
            <w:lang w:eastAsia="ru-KZ"/>
            <w14:ligatures w14:val="none"/>
          </w:rPr>
          <w:t>N 553-IV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күнтізбелік он күн өткен соң қолданысқа енгізіледі); 03.07.2013 </w:t>
      </w:r>
      <w:hyperlink r:id="rId98" w:anchor="z627" w:history="1">
        <w:r w:rsidRPr="001E3446">
          <w:rPr>
            <w:rFonts w:ascii="Times New Roman" w:eastAsia="Times New Roman" w:hAnsi="Times New Roman" w:cs="Times New Roman"/>
            <w:color w:val="000000" w:themeColor="text1"/>
            <w:kern w:val="0"/>
            <w:sz w:val="20"/>
            <w:szCs w:val="20"/>
            <w:u w:val="single"/>
            <w:lang w:eastAsia="ru-KZ"/>
            <w14:ligatures w14:val="none"/>
          </w:rPr>
          <w:t>№ 124-V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күнтізбелік он күн өткен соң қолданысқа енгізіледі); 29.09.2014 </w:t>
      </w:r>
      <w:hyperlink r:id="rId99" w:anchor="z3829" w:history="1">
        <w:r w:rsidRPr="001E3446">
          <w:rPr>
            <w:rFonts w:ascii="Times New Roman" w:eastAsia="Times New Roman" w:hAnsi="Times New Roman" w:cs="Times New Roman"/>
            <w:color w:val="000000" w:themeColor="text1"/>
            <w:kern w:val="0"/>
            <w:sz w:val="20"/>
            <w:szCs w:val="20"/>
            <w:u w:val="single"/>
            <w:lang w:eastAsia="ru-KZ"/>
            <w14:ligatures w14:val="none"/>
          </w:rPr>
          <w:t>N 239-V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кейiн күнтiзбелiк он күн өткен соң қолданысқа енгiзiледi); 13.11.2015 </w:t>
      </w:r>
      <w:hyperlink r:id="rId100" w:anchor="z59"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101" w:anchor="z128"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26.12.2019 </w:t>
      </w:r>
      <w:hyperlink r:id="rId102" w:anchor="z161" w:history="1">
        <w:r w:rsidRPr="001E3446">
          <w:rPr>
            <w:rFonts w:ascii="Times New Roman" w:eastAsia="Times New Roman" w:hAnsi="Times New Roman" w:cs="Times New Roman"/>
            <w:color w:val="000000" w:themeColor="text1"/>
            <w:kern w:val="0"/>
            <w:sz w:val="20"/>
            <w:szCs w:val="20"/>
            <w:u w:val="single"/>
            <w:lang w:eastAsia="ru-KZ"/>
            <w14:ligatures w14:val="none"/>
          </w:rPr>
          <w:t>№ 287-VІ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(01.01.2020 бастап қолданысқа енгізіледі); 27.12.2019 </w:t>
      </w:r>
      <w:hyperlink r:id="rId103" w:anchor="z223" w:history="1">
        <w:r w:rsidRPr="001E3446">
          <w:rPr>
            <w:rFonts w:ascii="Times New Roman" w:eastAsia="Times New Roman" w:hAnsi="Times New Roman" w:cs="Times New Roman"/>
            <w:color w:val="000000" w:themeColor="text1"/>
            <w:kern w:val="0"/>
            <w:sz w:val="20"/>
            <w:szCs w:val="20"/>
            <w:u w:val="single"/>
            <w:lang w:eastAsia="ru-KZ"/>
            <w14:ligatures w14:val="none"/>
          </w:rPr>
          <w:t>№ 291-VІ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(қолданысқа енгізілу тәртібін </w:t>
      </w:r>
      <w:hyperlink r:id="rId104" w:anchor="z376" w:history="1">
        <w:r w:rsidRPr="001E3446">
          <w:rPr>
            <w:rFonts w:ascii="Times New Roman" w:eastAsia="Times New Roman" w:hAnsi="Times New Roman" w:cs="Times New Roman"/>
            <w:color w:val="000000" w:themeColor="text1"/>
            <w:kern w:val="0"/>
            <w:sz w:val="20"/>
            <w:szCs w:val="20"/>
            <w:u w:val="single"/>
            <w:lang w:eastAsia="ru-KZ"/>
            <w14:ligatures w14:val="none"/>
          </w:rPr>
          <w:t>3-баптан</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27.12.2019 </w:t>
      </w:r>
      <w:hyperlink r:id="rId105" w:anchor="z45" w:history="1">
        <w:r w:rsidRPr="001E3446">
          <w:rPr>
            <w:rFonts w:ascii="Times New Roman" w:eastAsia="Times New Roman" w:hAnsi="Times New Roman" w:cs="Times New Roman"/>
            <w:color w:val="000000" w:themeColor="text1"/>
            <w:kern w:val="0"/>
            <w:sz w:val="20"/>
            <w:szCs w:val="20"/>
            <w:u w:val="single"/>
            <w:lang w:eastAsia="ru-KZ"/>
            <w14:ligatures w14:val="none"/>
          </w:rPr>
          <w:t>№ 294-VІ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08.01.2021 </w:t>
      </w:r>
      <w:hyperlink r:id="rId106" w:anchor="z16"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24.11.2021 </w:t>
      </w:r>
      <w:hyperlink r:id="rId107" w:anchor="z171" w:history="1">
        <w:r w:rsidRPr="001E3446">
          <w:rPr>
            <w:rFonts w:ascii="Times New Roman" w:eastAsia="Times New Roman" w:hAnsi="Times New Roman" w:cs="Times New Roman"/>
            <w:color w:val="000000" w:themeColor="text1"/>
            <w:kern w:val="0"/>
            <w:sz w:val="20"/>
            <w:szCs w:val="20"/>
            <w:u w:val="single"/>
            <w:lang w:eastAsia="ru-KZ"/>
            <w14:ligatures w14:val="none"/>
          </w:rPr>
          <w:t>№ 75-VII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0C5562E0"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42" w:name="z8"/>
      <w:bookmarkEnd w:id="42"/>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5-бап. Білім беру саласындағы уәкілетті органның құзыреті</w:t>
      </w:r>
    </w:p>
    <w:p w14:paraId="42BEEA3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Білім беру саласындағы уәкілетті орган мынадай өкілеттіктерді орындайды:</w:t>
      </w:r>
    </w:p>
    <w:p w14:paraId="312D0F3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азаматтардың білім беру саласындағы конституциялық құқықтары мен бостандықтарын сақтауды қамтамасыз етеді;</w:t>
      </w:r>
    </w:p>
    <w:p w14:paraId="28AD576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1-1) білім беру саласында жергiлiктi атқарушы органдарды үйлестіруді және оларға әдiстемелiк басшылық жасауды жүзеге асырады;</w:t>
      </w:r>
    </w:p>
    <w:p w14:paraId="1CFF84A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p w14:paraId="1191D4C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2-1) жоғары және жоғары оқу орнынан кейінгі білімі бар кадрларды даярлауға мемлекеттік білім беру тапсырысын бөлуді бекітеді;</w:t>
      </w:r>
    </w:p>
    <w:p w14:paraId="229C169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2-2)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p w14:paraId="591C030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2-3) студенттерді, магистранттар мен докторанттарды жатақханалардағы орындармен қамтамасыз етуге мемлекеттік тапсырысты бекітеді және орналастырады;</w:t>
      </w:r>
    </w:p>
    <w:p w14:paraId="22AC679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бекітеді;</w:t>
      </w:r>
    </w:p>
    <w:p w14:paraId="4B0F4CC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2-5)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әзірлейді және бекітеді;</w:t>
      </w:r>
    </w:p>
    <w:p w14:paraId="2501FD6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2-6)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берушілердің) тізбесін қалыптастыру қағидаларын әзірлейді және бекітеді;</w:t>
      </w:r>
    </w:p>
    <w:p w14:paraId="5862792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2-7) Білім беру инфрақұрылымын қолдау қорының қаражатын бөлу, жұмсау, мониторингтеу және оның есептілігі тәртібін әзірлейді және бекітеді;</w:t>
      </w:r>
    </w:p>
    <w:p w14:paraId="54CFDF1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p w14:paraId="45AE0EC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3-1) білім беру сапасына халықаралық салыстырмалы зерттеулердің жүргізілуін үйлестіруді және білім беруді дамытудың жай-күйі туралы жыл сайынғы ұлттық баяндама дайындауды, сондай-ақ "Ұлттық білім беру дерекқоры" ақпараттық жүйесін қалыптастыруды, қолдап отыруды, жүйелік-техникалық қызмет көрсетуді, интеграциялауды және оның ақпараттық қауіпсіздігін қамтамасыз етуді жүзеге асыратын, мемлекет жүз пайыз қатысатын заңды тұлғаны айқындайды;</w:t>
      </w:r>
    </w:p>
    <w:p w14:paraId="4178F20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білім беруді басқару жүйесінің білім беру мониторингін және оны ақпараттық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p w14:paraId="57EAEB2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4-1)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w:t>
      </w:r>
    </w:p>
    <w:p w14:paraId="6A4C693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4-2) "Ұлттық білім беру дерекқоры" ақпараттық жүйесін қалыптастыру, қолдап отыру, жүйелік-техникалық қызмет көрсету, интеграциялау және оның ақпараттық қауіпсіздігін қамтамасыз ету қағидаларын әзірлейді және бекітеді;</w:t>
      </w:r>
    </w:p>
    <w:p w14:paraId="106C932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4-3) білім беру саласындағы ақпараттандыру объектілеріне қойылатын ең төмен талаптарды әзірлейді және бекітеді;</w:t>
      </w:r>
    </w:p>
    <w:p w14:paraId="30573AC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p w14:paraId="1D75DF4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5-1) білім берудің барлық деңгейінің мемлекеттік жалпыға міндетті білім беру стандарттарын әзірлейді және бекітеді;</w:t>
      </w:r>
    </w:p>
    <w:p w14:paraId="4E0430A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5-2) техникалық және кәсіптік, орта білімнен кейінгі, жоғары және (немесе) жоғары оқу орнынан кейінгі білім беру ұйымдары үшін жалпы білім беретін пәндер циклінің немесе модулінің үлгілік оқу бағдарламаларын әзірлейді және бекітеді;</w:t>
      </w:r>
    </w:p>
    <w:p w14:paraId="11CAC8B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5-3)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жүргізу қағидаларын, сондай-ақ білім беру бағдарламаларының тізілімдеріне енгізу және олардан алып тастау негіздерін әзірлейді және бекітеді;</w:t>
      </w:r>
    </w:p>
    <w:p w14:paraId="2B83C73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мектепке дейінгі тәрбие мен оқыту, бастауыш, негізгі орта және жалпы орта білім беру деңгейлерінің үлгілік оқу жоспарлары мен үлгілік оқу бағдарламаларын әзірлейді және бекітеді;</w:t>
      </w:r>
    </w:p>
    <w:p w14:paraId="797F3B0F"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43" w:name="z797"/>
      <w:bookmarkEnd w:id="43"/>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6-1) алып тасталды - ҚР 13.11.2015 </w:t>
      </w:r>
      <w:hyperlink r:id="rId108" w:anchor="z68"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кейін күнтізбелік он күн өткен соң қолданысқа енгізіледі);</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44" w:name="z946"/>
      <w:bookmarkEnd w:id="44"/>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6-2) алып тасталды – ҚР 04.07.2018 </w:t>
      </w:r>
      <w:hyperlink r:id="rId109" w:anchor="z149"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2109AEB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6-3)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әзірлейді және бекітеді;</w:t>
      </w:r>
    </w:p>
    <w:p w14:paraId="0B80EE3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p w14:paraId="6C3F62E2"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45" w:name="z1184"/>
      <w:bookmarkEnd w:id="45"/>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6-5) алып тасталды – ҚР 14.07.2022 </w:t>
      </w:r>
      <w:hyperlink r:id="rId110" w:anchor="z593" w:history="1">
        <w:r w:rsidRPr="001E3446">
          <w:rPr>
            <w:rFonts w:ascii="Times New Roman" w:eastAsia="Times New Roman" w:hAnsi="Times New Roman" w:cs="Times New Roman"/>
            <w:color w:val="000000" w:themeColor="text1"/>
            <w:kern w:val="0"/>
            <w:sz w:val="20"/>
            <w:szCs w:val="20"/>
            <w:u w:val="single"/>
            <w:lang w:eastAsia="ru-KZ"/>
            <w14:ligatures w14:val="none"/>
          </w:rPr>
          <w:t>№ 141-VII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w:t>
      </w:r>
      <w:hyperlink r:id="rId111" w:anchor="z1180" w:history="1">
        <w:r w:rsidRPr="001E3446">
          <w:rPr>
            <w:rFonts w:ascii="Times New Roman" w:eastAsia="Times New Roman" w:hAnsi="Times New Roman" w:cs="Times New Roman"/>
            <w:color w:val="000000" w:themeColor="text1"/>
            <w:kern w:val="0"/>
            <w:sz w:val="20"/>
            <w:szCs w:val="20"/>
            <w:u w:val="single"/>
            <w:lang w:eastAsia="ru-KZ"/>
            <w14:ligatures w14:val="none"/>
          </w:rPr>
          <w:t>енгізіледі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46" w:name="z198"/>
      <w:bookmarkEnd w:id="46"/>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7) алып тасталды - ҚР 2011.10.24 </w:t>
      </w:r>
      <w:hyperlink r:id="rId112" w:anchor="z95"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56C16D1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p w14:paraId="5581ED7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7-2) мектепке дейінгі тәрбие мен оқытудың, бастауыш, негізгі орта, жалпы орта білім берудің үлгілік оқу жоспарларын, үлгілік оқу бағдарламаларын сараптау және сынақтан өткізу жөніндегі жұмысты ұйымдастыру қағидаларын әзірлейді және бекітеді;</w:t>
      </w:r>
    </w:p>
    <w:p w14:paraId="74806C6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8) заңды тұлғаларға мыналарды:</w:t>
      </w:r>
    </w:p>
    <w:p w14:paraId="7DCAF09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бастауыш білім;</w:t>
      </w:r>
    </w:p>
    <w:p w14:paraId="6D7D074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негізгі орта білім;</w:t>
      </w:r>
    </w:p>
    <w:p w14:paraId="708E209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жалпы орта білім;</w:t>
      </w:r>
    </w:p>
    <w:p w14:paraId="17841D7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біліктіліктер бойынша, әскери, арнаулы оқу орындары үшін мамандықтардың топтары бойынша техникалық және кәсіптік білім;</w:t>
      </w:r>
    </w:p>
    <w:p w14:paraId="426A258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біліктіліктер бойынша, әскери, арнаулы оқу орындары үшін мамандықтардың топтары бойынша орта білімнен кейінгі білім;</w:t>
      </w:r>
    </w:p>
    <w:p w14:paraId="7D2EB60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кадрларды даярлау бағыттары және оқыту нысандары бойынша жоғары білім;</w:t>
      </w:r>
    </w:p>
    <w:p w14:paraId="040B4D9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кадрларды даярлау бағыттары және оқыту нысандары бойынша жоғары оқу орнынан кейінгі білім;</w:t>
      </w:r>
    </w:p>
    <w:p w14:paraId="40AD7D1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діни білім беру үшін бiлiм беру қызметiмен айналысуға арналған лицензияны және (немесе) лицензияға қосымшаны береді;</w:t>
      </w:r>
    </w:p>
    <w:p w14:paraId="5AA4BB4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8-1) бiлiм беру мониторингiн жүзеге асыру тәртiбiн белгiлейдi;</w:t>
      </w:r>
    </w:p>
    <w:p w14:paraId="7CB0E65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p w14:paraId="29823C4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8-3) "Алтын белгi" белгiсi туралы ереженi бекiтедi;</w:t>
      </w:r>
    </w:p>
    <w:p w14:paraId="044F3628"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47" w:name="z951"/>
      <w:bookmarkEnd w:id="47"/>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8-4) алып тасталды - ҚР 13.11.2015 </w:t>
      </w:r>
      <w:hyperlink r:id="rId113" w:anchor="z74"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кейін күнтізбелік он күн өткен соң қолданысқа енгізіледі);</w:t>
      </w:r>
      <w:r w:rsidRPr="001E3446">
        <w:rPr>
          <w:rFonts w:ascii="Times New Roman" w:eastAsia="Times New Roman" w:hAnsi="Times New Roman" w:cs="Times New Roman"/>
          <w:color w:val="000000" w:themeColor="text1"/>
          <w:kern w:val="0"/>
          <w:sz w:val="20"/>
          <w:szCs w:val="20"/>
          <w:lang w:eastAsia="ru-KZ"/>
          <w14:ligatures w14:val="none"/>
        </w:rPr>
        <w:br/>
      </w:r>
    </w:p>
    <w:p w14:paraId="6DDD3F2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8-5) мектепке дейiнгi тәрбие мен оқыту бойынша рұқсаттар мен хабарламалардың мемлекеттік электрондық тiзiлiмiн жүргiзедi;</w:t>
      </w:r>
    </w:p>
    <w:p w14:paraId="5BCC6B7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8-6) "Жоғары оқу орнының үздiк оқытушысы" және "Үздiк педагог" атақтарын беру қағидаларын бекiтедi;</w:t>
      </w:r>
    </w:p>
    <w:p w14:paraId="4C44C71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8-7)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p w14:paraId="0597BDE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8-8) халықтың тығыздығына және елді мекендердің шалғайлығына қарай білім беру ұйымдары желісінің кепілдік берілген мемлекеттік нормативін әзірлейді және бекітеді;</w:t>
      </w:r>
    </w:p>
    <w:p w14:paraId="295C8E3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9) денсаулық сақтау саласында техникалық және кәсіптік, орта білімнен кейінгі білімнің білім беру бағдарламаларын іске асыратын білім беру ұйымдарын және Сот төрелігі академиясын қоспағанда, меншік нысанына және ведомстволық бағыныстылығына қарамастан, мыналарды:</w:t>
      </w:r>
    </w:p>
    <w:p w14:paraId="5EC8011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мектепке дейінгі тәрбие мен оқытудың жалпы білім беретін оқу бағдарламаларын;</w:t>
      </w:r>
    </w:p>
    <w:p w14:paraId="39DF6D0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бастауыш, негізгі орта және жалпы орта білімнің жалпы білім беретін оқу бағдарламаларын;</w:t>
      </w:r>
    </w:p>
    <w:p w14:paraId="4B67A2C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техникалық және кәсіптік, орта білімнен кейінгі білімнің білім беру бағдарламаларын;</w:t>
      </w:r>
    </w:p>
    <w:p w14:paraId="61DC8D5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әскери, арнаулы оқу орындарында жоғары және (немесе) жоғары оқу орнынан кейінгі білімінің білім беру бағдарламаларын іске асыратын білім беру ұйымдарын мемлекеттік аттестаттауды жүргізеді;</w:t>
      </w:r>
    </w:p>
    <w:p w14:paraId="65268B9B"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48" w:name="z799"/>
      <w:bookmarkEnd w:id="48"/>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9-1) алып тасталды – ҚР 04.07.2018 </w:t>
      </w:r>
      <w:hyperlink r:id="rId114" w:anchor="z160"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12C6AD1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p w14:paraId="6AEA7DB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11) мектепке дейінгі тәрбие беру мен оқыту бағдарламаларын, бастауыш, негiзгi орта, жалпы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қағидаларын әзірлейді және бекітеді;</w:t>
      </w:r>
    </w:p>
    <w:p w14:paraId="40E641E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11-1) тиісті үлгілердегі және түрлердегі білім беру ұйымдары қызметінің үлгілік қағидаларын әзірлейді және бекітеді;</w:t>
      </w:r>
    </w:p>
    <w:p w14:paraId="5C7A319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11-2) мемлекеттік білім беру кредитін беру және орналастыру қағидаларын әзірлейді және бекітеді;</w:t>
      </w:r>
    </w:p>
    <w:p w14:paraId="56CCB04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11-3) білім беру ұйымдарында психологиялық-педагогикалық қолдап отыру қағидаларын әзірлейді және бекітеді;</w:t>
      </w:r>
    </w:p>
    <w:p w14:paraId="0592EEB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11-4) ерекше білім беру қажеттіліктерін бағалау қағидаларын әзірлейді және бекітеді;</w:t>
      </w:r>
    </w:p>
    <w:p w14:paraId="70DC4C9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12) ұлттық бірыңғай тестілеуді, кешенді тестілеуді өткізу және білім алушылардың білім жетістіктеріне мониторинг жүргізу қағидаларын әзірлейді және бекітеді;</w:t>
      </w:r>
    </w:p>
    <w:p w14:paraId="4E73884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12-1) білім беру қызметіне қойылатын біліктілік талаптарын және оларға сәйкестікті растайтын құжаттардың тізбесін бекітеді;</w:t>
      </w:r>
    </w:p>
    <w:p w14:paraId="4140385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12-2) орта білім беру ұйымдарында сынып жетекшілігі туралы ережені әзірлейді және бекітеді;</w:t>
      </w:r>
    </w:p>
    <w:p w14:paraId="57BEBAB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12-3) тиісті саланың уәкілетті органымен келісу бойынша білім беру ұйымдарына және олардың аумақтарына әкелуге тыйым салынған, оларда пайдаланылуы шектелген нәрселер мен заттардың тізбесін әзірлейді және бекітеді;</w:t>
      </w:r>
    </w:p>
    <w:p w14:paraId="4B0F1A5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13) мүдделі орталық атқарушы органдармен, жұмыс берушілермен және басқа да әлеуметтік әріптестермен өзара іс-қимыл жасай отырып, техникалық және кәсіптік, орта білімнен кейінгі білімнің мамандықтары мен біліктіліктерінің сыныптауышын әзірлейді және бекітеді;</w:t>
      </w:r>
    </w:p>
    <w:p w14:paraId="1D73279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w:t>
      </w:r>
    </w:p>
    <w:p w14:paraId="65C3BD5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14) білім беру ұйымдарында оқу жылының басталу және аяқталу мерзімдерін, сондай-ақ орта білім беру ұйымдарында білім алушыларды қорытынды аттестаттаудан өткізу мерзімдерін айқындайды;</w:t>
      </w:r>
    </w:p>
    <w:p w14:paraId="21430CB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14-1) орта білім беру ұйымдары үшін міндетті мектеп формасына қойылатын талаптарды әзірлейді және бекітеді;</w:t>
      </w:r>
    </w:p>
    <w:p w14:paraId="244ABF9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p w14:paraId="62A4BCC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14-3) экстернат оқыту және онлайн-оқыту нысанында жол берілмейтін жоғары және жоғары оқу орнынан кейінгі білімі бар кадрлар даярлау бағыттарының тізбесін бекітеді;</w:t>
      </w:r>
    </w:p>
    <w:p w14:paraId="64EBE01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15)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p w14:paraId="480171A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15-1)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нысанында оқуға рұқсат беру қағидаларын әзірлейді және бекітеді;</w:t>
      </w:r>
    </w:p>
    <w:p w14:paraId="7A71170F"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49" w:name="z998"/>
      <w:bookmarkEnd w:id="49"/>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15-2) алып тасталды – ҚР 08.01.2021 </w:t>
      </w:r>
      <w:hyperlink r:id="rId115" w:anchor="z32"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5F8E980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16)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әзірлейді және бекітеді;</w:t>
      </w:r>
    </w:p>
    <w:p w14:paraId="7C6B2ED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17) техникалық және кәсіптік, орта білімнен кейінгі білім беру ұйымдарында білім алушыларға академиялық демалыстар беру қағидаларын әзірлейді және бекітеді;</w:t>
      </w:r>
    </w:p>
    <w:p w14:paraId="36F1CAD3"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50" w:name="z209"/>
      <w:bookmarkEnd w:id="50"/>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18) алып тасталды - ҚР 2011.10.24 </w:t>
      </w:r>
      <w:hyperlink r:id="rId116" w:anchor="z106"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74FEC1E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19)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w:t>
      </w:r>
    </w:p>
    <w:p w14:paraId="6C620FD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19-1) мектепке дейінгі тәрбие беру мен оқыту бағдарламаларын,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p>
    <w:p w14:paraId="090773D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p w14:paraId="7DF2ED5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19-3) мемлекеттік білім беру ұйымдарының кітапханалар қорын қалыптастыру, пайдалану және сақтау жөніндегі қағидаларды әзірлейді және бекітеді;</w:t>
      </w:r>
    </w:p>
    <w:p w14:paraId="6B89242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19-4) орта білім беру ұйымдарына арналған оқулықтардың және мектепке дейінгі ұйымдарға, орта білім беру ұйымдарына арналған оқу-әдістемелік кешендердің құрылымы мен мазмұнына қойылатын талаптарды әзірлейді және бекітеді;</w:t>
      </w:r>
    </w:p>
    <w:p w14:paraId="073E14C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19-5) мемлекеттік білім беру ұйымдары педагогтерінің оқулықтар мен оқу-әдістемелік кешендерді таңдау қағидаларын әзірлейді және бекітеді;</w:t>
      </w:r>
    </w:p>
    <w:p w14:paraId="73B04AA4"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51" w:name="z211"/>
      <w:bookmarkEnd w:id="51"/>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20) алып тасталды – ҚР 04.07.2018 </w:t>
      </w:r>
      <w:hyperlink r:id="rId117" w:anchor="z46" w:history="1">
        <w:r w:rsidRPr="001E3446">
          <w:rPr>
            <w:rFonts w:ascii="Times New Roman" w:eastAsia="Times New Roman" w:hAnsi="Times New Roman" w:cs="Times New Roman"/>
            <w:color w:val="000000" w:themeColor="text1"/>
            <w:kern w:val="0"/>
            <w:sz w:val="20"/>
            <w:szCs w:val="20"/>
            <w:u w:val="single"/>
            <w:lang w:eastAsia="ru-KZ"/>
            <w14:ligatures w14:val="none"/>
          </w:rPr>
          <w:t>№ 172-VІ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күнтiзбелiк он күн өткен соң қолданысқа енгiзiледi)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4D2C7DC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21)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әзірлейді және бекітеді;</w:t>
      </w:r>
    </w:p>
    <w:p w14:paraId="3EE2DDA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21-1) білім беру ұйымдарынан шығатын ресми құжаттарды апостильдеу рәсімін жүзеге асырады;</w:t>
      </w:r>
    </w:p>
    <w:p w14:paraId="205DB0F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21-2) білім беру ұйымдарын бағалау өлшемшарттарын әзірлейді және бекітеді;</w:t>
      </w:r>
    </w:p>
    <w:p w14:paraId="455A21F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21-3) білім алушылардың білімін бағалау өлшемшарттарын әзірлейді және бекітеді;</w:t>
      </w:r>
    </w:p>
    <w:p w14:paraId="2DD693D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22)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жөнiндегi қағидаларды әзiрлейдi және бекiтедi, олардың пайдаланылуына бақылауды жүзеге асырады;</w:t>
      </w:r>
    </w:p>
    <w:p w14:paraId="1BF384E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23) білім беру ұйымдары білім беру қызметінде пайдаланатын қатаң есептіліктегі құжаттардың нысандарын әзірлейді және бекітеді;</w:t>
      </w:r>
    </w:p>
    <w:p w14:paraId="683DDF1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23-1) орта білім беру ұйымдары үшін жекелеген пәндер бойынша базалық оқулықтар мен оқу-әдістемелік кешендерді айқындайды және бекітеді;</w:t>
      </w:r>
    </w:p>
    <w:p w14:paraId="28A555E5"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52" w:name="z1006"/>
      <w:bookmarkEnd w:id="52"/>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23-2) алып тасталды – ҚР 03.05.2022 </w:t>
      </w:r>
      <w:hyperlink r:id="rId118" w:anchor="z82" w:history="1">
        <w:r w:rsidRPr="001E3446">
          <w:rPr>
            <w:rFonts w:ascii="Times New Roman" w:eastAsia="Times New Roman" w:hAnsi="Times New Roman" w:cs="Times New Roman"/>
            <w:color w:val="000000" w:themeColor="text1"/>
            <w:kern w:val="0"/>
            <w:sz w:val="20"/>
            <w:szCs w:val="20"/>
            <w:u w:val="single"/>
            <w:lang w:eastAsia="ru-KZ"/>
            <w14:ligatures w14:val="none"/>
          </w:rPr>
          <w:t>№ 118-VII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53" w:name="z1062"/>
      <w:bookmarkEnd w:id="53"/>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23-3) алып тасталды – ҚР 03.05.2022 </w:t>
      </w:r>
      <w:hyperlink r:id="rId119" w:anchor="z82" w:history="1">
        <w:r w:rsidRPr="001E3446">
          <w:rPr>
            <w:rFonts w:ascii="Times New Roman" w:eastAsia="Times New Roman" w:hAnsi="Times New Roman" w:cs="Times New Roman"/>
            <w:color w:val="000000" w:themeColor="text1"/>
            <w:kern w:val="0"/>
            <w:sz w:val="20"/>
            <w:szCs w:val="20"/>
            <w:u w:val="single"/>
            <w:lang w:eastAsia="ru-KZ"/>
            <w14:ligatures w14:val="none"/>
          </w:rPr>
          <w:t>№ 118-VII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69DCFD6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23-4) 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әзірлейді және бекітеді;</w:t>
      </w:r>
    </w:p>
    <w:p w14:paraId="5DF2D9C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w:t>
      </w:r>
    </w:p>
    <w:p w14:paraId="489A3E7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24-1) білім беру жинақтау салымы туралы үлгілік шартты әзірлейді және бекітеді;</w:t>
      </w:r>
    </w:p>
    <w:p w14:paraId="605BA03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24-2) қаржы ұйымдары беретін білім беру кредиттеріне кепілдік беру және осындай кепілдік беру мөлшерін айқындау қағидаларын әзірлейді және бекітеді;</w:t>
      </w:r>
    </w:p>
    <w:p w14:paraId="361E4C4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 мен қашықтан оқыту бойынша және жоғары және (немесе) жоғары оқу орнынан кейінгі білімнің білім беру бағдарламалары бойынша онлайн-оқыту нысанында оқу процесін ұйымдастыру қағидаларын бекітеді;</w:t>
      </w:r>
    </w:p>
    <w:p w14:paraId="436101A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25-1)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w:t>
      </w:r>
    </w:p>
    <w:p w14:paraId="7B8956E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25-2) жоғары және (немесе) жоғары оқу орнынан кейінгі білімнің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w:t>
      </w:r>
    </w:p>
    <w:p w14:paraId="5ED7EA0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25-3)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p w14:paraId="1C3B0AF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p w14:paraId="202013C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p>
    <w:p w14:paraId="09A26FD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27) орта білім беру ұйымдарына арналған оқулықтарды және мектепке дейінгі ұйымдарға, орта білім беру ұйымдарына арналған оқу-әдістемелік кешендерді дайындау, сараптау, сынақтан өткізу және мониторинг жүргізу, басып шығару жөніндегі қағидаларды әзірлейді және бекітеді;</w:t>
      </w:r>
    </w:p>
    <w:p w14:paraId="37A847D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27-1) республикалық және жергілікті бюджеттер бекітілгенге дейін орта білім беру ұйымдарына арналған оқулықтардың, мектепке дейінгі ұйымдарға, орта білім беру ұйымдарына арналған оқу-әдістемелік кешендердің тізбесін, оның ішінде электрондық нысанда бекітеді;</w:t>
      </w:r>
    </w:p>
    <w:p w14:paraId="4DD8F5A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p w14:paraId="175596E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28) республикалық маңызы бар мектептен тыс іс-шаралар өткізуді ұйымдастырады;</w:t>
      </w:r>
    </w:p>
    <w:p w14:paraId="498B30C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p w14:paraId="7BDBFF3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және оларды іріктеу өлшемшарттарын қалыптастырады және бекітеді;</w:t>
      </w:r>
    </w:p>
    <w:p w14:paraId="41DBAE0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p>
    <w:p w14:paraId="23B0783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29-3) соңғы үш жылдағы жеңімпаздары мен жүлдегерлері (бірінші, екінші және үшінші дәрежелі дипломдармен марапатталған) жоғары білімнің білім беру бағдарламаларын іске асыратын білім беру ұйымдарына білім беру гранты беріле отырып қабылданатын, жалпы білім беретін пәндер бойынша халықаралық олимпиадалардың және орындаушылардың халықаралық конкурстарының, спорттық жарыстардың тізбесін және оларды іріктеу өлшемшарттарын қалыптастырады және бекітеді;</w:t>
      </w:r>
    </w:p>
    <w:p w14:paraId="4401CEB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29-4) жеңімпаздары, жүлдегерлері және оларды дайындаған педагогтер бюджет қаражаты есебінен біржолғы сыйақымен көтермеленетін жалпы білім беретін пәндер бойынша халықаралық олимпиадалардың тізбесін қалыптастырады және бекітеді;</w:t>
      </w:r>
    </w:p>
    <w:p w14:paraId="14644DC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29-5) жалпы білім беретін пәндер бойынша халықаралық олимпиадалардың жеңімпаздары мен жүлдегерлеріне, оларды дайындаған педагогтерге біржолғы сыйақы төлеу қағидаларын бекітеді, сондай-ақ жалпы білім беретін пәндер бойынша халықаралық олимпиадалардың жеңімпаздары мен жүлдегерлеріне, оларды дайындаған педагогтерге біржолғы сыйақы мөлшерін бекітеді;</w:t>
      </w:r>
    </w:p>
    <w:p w14:paraId="6708721B"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54" w:name="z221"/>
      <w:bookmarkEnd w:id="54"/>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30) алып тасталды - ҚР 13.01.2014 </w:t>
      </w:r>
      <w:hyperlink r:id="rId120" w:anchor="z277" w:history="1">
        <w:r w:rsidRPr="001E3446">
          <w:rPr>
            <w:rFonts w:ascii="Times New Roman" w:eastAsia="Times New Roman" w:hAnsi="Times New Roman" w:cs="Times New Roman"/>
            <w:color w:val="000000" w:themeColor="text1"/>
            <w:kern w:val="0"/>
            <w:sz w:val="20"/>
            <w:szCs w:val="20"/>
            <w:u w:val="single"/>
            <w:lang w:eastAsia="ru-KZ"/>
            <w14:ligatures w14:val="none"/>
          </w:rPr>
          <w:t>N 159-V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кейін күнтізбелік он күн өткен соң қолданысқа енгізіледі);</w:t>
      </w:r>
      <w:r w:rsidRPr="001E3446">
        <w:rPr>
          <w:rFonts w:ascii="Times New Roman" w:eastAsia="Times New Roman" w:hAnsi="Times New Roman" w:cs="Times New Roman"/>
          <w:color w:val="000000" w:themeColor="text1"/>
          <w:kern w:val="0"/>
          <w:sz w:val="20"/>
          <w:szCs w:val="20"/>
          <w:lang w:eastAsia="ru-KZ"/>
          <w14:ligatures w14:val="none"/>
        </w:rPr>
        <w:br/>
      </w:r>
    </w:p>
    <w:p w14:paraId="4A0E531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31) Қазақстан Республикасының заңдарында көзделген жағдайларды қоспағанда, ведомстволық бағыныстағы бiлiм беру ұйымдарының жарғыларын бекiтедi;</w:t>
      </w:r>
    </w:p>
    <w:p w14:paraId="22969F0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p w14:paraId="075FAB2F"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55" w:name="z224"/>
      <w:bookmarkEnd w:id="55"/>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33) алып тасталды - ҚР 2011.10.24 </w:t>
      </w:r>
      <w:hyperlink r:id="rId121" w:anchor="z119"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7C36E32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34) жоғары және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уәкілетті органдарымен келісу бойынша әзірлейді және бекітеді;</w:t>
      </w:r>
    </w:p>
    <w:p w14:paraId="60B5D23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34-1) педагогикалық әдеп қағидаларын әзірлейді және бекітеді;</w:t>
      </w:r>
    </w:p>
    <w:p w14:paraId="3A4D9F7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35) еңбек жөніндегі уәкілетті органмен бірлесіп, мемлекеттік білім беру ұйымдарының бірінші басшылары мен педагогтерін лауазымға тағайындау, лауазымынан босату қағидаларын әзірлейді және бекітеді;</w:t>
      </w:r>
    </w:p>
    <w:p w14:paraId="4EEB166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35-1) мемлекеттік білім беру ұйымдарының бірінші басшыларын ротациялауды жүргізу қағидаларын әзірлейді және бекітеді;</w:t>
      </w:r>
    </w:p>
    <w:p w14:paraId="2BC86C61"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56" w:name="z227"/>
      <w:bookmarkEnd w:id="56"/>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36) алып тасталды – ҚР 04.07.2018 </w:t>
      </w:r>
      <w:hyperlink r:id="rId122" w:anchor="z183"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42F286B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36-1) қауымдастырылған профессор (доцент), профессор ғылыми атақтарын береді;</w:t>
      </w:r>
    </w:p>
    <w:p w14:paraId="6D275DF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p>
    <w:p w14:paraId="1A4CC91D"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57" w:name="z228"/>
      <w:bookmarkEnd w:id="57"/>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37) алып тасталды - ҚР 2012.07.10 </w:t>
      </w:r>
      <w:hyperlink r:id="rId123" w:anchor="z1584" w:history="1">
        <w:r w:rsidRPr="001E3446">
          <w:rPr>
            <w:rFonts w:ascii="Times New Roman" w:eastAsia="Times New Roman" w:hAnsi="Times New Roman" w:cs="Times New Roman"/>
            <w:color w:val="000000" w:themeColor="text1"/>
            <w:kern w:val="0"/>
            <w:sz w:val="20"/>
            <w:szCs w:val="20"/>
            <w:u w:val="single"/>
            <w:lang w:eastAsia="ru-KZ"/>
            <w14:ligatures w14:val="none"/>
          </w:rPr>
          <w:t>N 36-V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0ECC251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38) педагогтерді қайта даярлау мен олардың біліктілігін арттыруды ұйымдастырады;</w:t>
      </w:r>
    </w:p>
    <w:p w14:paraId="48B7CF1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38-1) педагогтердің біліктілігін арттыру курстарын, сондай-ақ педагог қызметін курстан кейін қолдауды ұйымдастыру және жүргізу қағидаларын әзірлейді және бекітеді;</w:t>
      </w:r>
    </w:p>
    <w:p w14:paraId="4E90F9E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38-2) педагогтердің біліктілігін арттыру курстарының білім беру бағдарламаларын әзірлеу, келісу және бекіту қағидаларын әзірлейді және бекітеді;</w:t>
      </w:r>
    </w:p>
    <w:p w14:paraId="2AD0DF0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w:t>
      </w:r>
    </w:p>
    <w:p w14:paraId="2A07DE0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38-4) формальды емес білім беретін ұйымдарды тану қағидаларын әзірлеп, бекітеді және формальды емес білім беретін, танылған ұйымдардың тізбесін қалыптастырады;</w:t>
      </w:r>
    </w:p>
    <w:p w14:paraId="0ADDF3B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39) салалық көтермелеу жүйесін әзірлейді және бекітеді;</w:t>
      </w:r>
    </w:p>
    <w:p w14:paraId="7FDB4AE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p w14:paraId="1AD6870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41) шетелге, оның ішінде академиялық оралымдылық шеңберінде оқытуға жіберу тәртібін әзірлейді, бекітеді және белгілейді;</w:t>
      </w:r>
    </w:p>
    <w:p w14:paraId="33079121"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58" w:name="z233"/>
      <w:bookmarkEnd w:id="58"/>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42) алып тасталды - ҚР 2011.10.24 </w:t>
      </w:r>
      <w:hyperlink r:id="rId124" w:anchor="z125"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44577A8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xml:space="preserve">      43)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w:t>
      </w: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оқу орнынан кейінгі білім беру ұйымдарының дайындық бөлімдеріне, сондай-ақ мектепке дейінгі тәрбиелеу мен оқытуға, орта білім беруге және балаларға қосымша білім беруге мемлекеттiк бiлiм беру тапсырысын орналастыру қағидаларын әзірлейді және бекітеді;</w:t>
      </w:r>
    </w:p>
    <w:p w14:paraId="6B054BB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p w14:paraId="453672D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43-2) студенттерді, магистранттар мен докторанттарды жатақханалардағы орындармен қамтамасыз етуге мемлекеттік тапсырысты орналастыру қағидаларын әзірлейді және бекітеді;</w:t>
      </w:r>
    </w:p>
    <w:p w14:paraId="54DF6C6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43-3) жекеменшік білім беру ұйымдарында орта білім беруге мемлекеттік білім беру тапсырысын, оқуға ата-ана төлемақысының шекті мөлшерін бекiтедi;</w:t>
      </w:r>
    </w:p>
    <w:p w14:paraId="1A4E994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43-4) мүмкіндігі шектеулі балаларды арнаулы психологиялық-педагогикалық қолдауға мемлекеттік білім беру тапсырысын орналастыру қағидаларын әзірлейді және бекітеді;</w:t>
      </w:r>
    </w:p>
    <w:p w14:paraId="545A841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p w14:paraId="2F8B588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p w14:paraId="0FCF0C0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44-2) білім беру жүйесін басқару органдарын ақпараттық қамтамасыз етуді жүзеге асырады;</w:t>
      </w:r>
    </w:p>
    <w:p w14:paraId="150D471B"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59" w:name="z807"/>
      <w:bookmarkEnd w:id="59"/>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44-3) алып тасталды - ҚР 25.06.2020 </w:t>
      </w:r>
      <w:hyperlink r:id="rId125" w:anchor="z310" w:history="1">
        <w:r w:rsidRPr="001E3446">
          <w:rPr>
            <w:rFonts w:ascii="Times New Roman" w:eastAsia="Times New Roman" w:hAnsi="Times New Roman" w:cs="Times New Roman"/>
            <w:color w:val="000000" w:themeColor="text1"/>
            <w:kern w:val="0"/>
            <w:sz w:val="20"/>
            <w:szCs w:val="20"/>
            <w:u w:val="single"/>
            <w:lang w:eastAsia="ru-KZ"/>
            <w14:ligatures w14:val="none"/>
          </w:rPr>
          <w:t>№ 347-VI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кейін күнтізбелік он күн өткен соң қолданысқа енгізіледі);</w:t>
      </w:r>
      <w:r w:rsidRPr="001E3446">
        <w:rPr>
          <w:rFonts w:ascii="Times New Roman" w:eastAsia="Times New Roman" w:hAnsi="Times New Roman" w:cs="Times New Roman"/>
          <w:color w:val="000000" w:themeColor="text1"/>
          <w:kern w:val="0"/>
          <w:sz w:val="20"/>
          <w:szCs w:val="20"/>
          <w:lang w:eastAsia="ru-KZ"/>
          <w14:ligatures w14:val="none"/>
        </w:rPr>
        <w:br/>
      </w:r>
    </w:p>
    <w:p w14:paraId="396D932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44-4) "Болашақ" халықаралық стипендиясы бойынша шығыс нормаларын, оқуға және тағылымдамадан өтуге арналған үлгілік шарттарды бекітеді;</w:t>
      </w:r>
    </w:p>
    <w:p w14:paraId="3BB214E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44-5) білім беру ұйымдары, оның ішінде шағын жинақталған мектептер түрлерінің номенклатурасын бекітеді;</w:t>
      </w:r>
    </w:p>
    <w:p w14:paraId="39D9D44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44-6) мемлекеттік білім беру тапсырысына байланысты қызметтер көрсетудің тізбесін қалыптастырады және бекітеді;</w:t>
      </w:r>
    </w:p>
    <w:p w14:paraId="74B1EEF3"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60" w:name="z736"/>
      <w:bookmarkEnd w:id="60"/>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45) алып тасталды - ҚР 29.12.2014</w:t>
      </w:r>
      <w:hyperlink r:id="rId126" w:anchor="z786" w:history="1">
        <w:r w:rsidRPr="001E3446">
          <w:rPr>
            <w:rFonts w:ascii="Times New Roman" w:eastAsia="Times New Roman" w:hAnsi="Times New Roman" w:cs="Times New Roman"/>
            <w:color w:val="000000" w:themeColor="text1"/>
            <w:kern w:val="0"/>
            <w:sz w:val="20"/>
            <w:szCs w:val="20"/>
            <w:u w:val="single"/>
            <w:lang w:eastAsia="ru-KZ"/>
            <w14:ligatures w14:val="none"/>
          </w:rPr>
          <w:t> № 269-V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(01.01.2015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61" w:name="z811"/>
      <w:bookmarkEnd w:id="61"/>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45-1) алып тасталды - ҚР 29.09.2014 </w:t>
      </w:r>
      <w:hyperlink r:id="rId127" w:anchor="z3851" w:history="1">
        <w:r w:rsidRPr="001E3446">
          <w:rPr>
            <w:rFonts w:ascii="Times New Roman" w:eastAsia="Times New Roman" w:hAnsi="Times New Roman" w:cs="Times New Roman"/>
            <w:color w:val="000000" w:themeColor="text1"/>
            <w:kern w:val="0"/>
            <w:sz w:val="20"/>
            <w:szCs w:val="20"/>
            <w:u w:val="single"/>
            <w:lang w:eastAsia="ru-KZ"/>
            <w14:ligatures w14:val="none"/>
          </w:rPr>
          <w:t>N 239-V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кейiн күнтiзбелiк он күн өткен соң қолданысқа енгiзiледi);</w:t>
      </w:r>
      <w:r w:rsidRPr="001E3446">
        <w:rPr>
          <w:rFonts w:ascii="Times New Roman" w:eastAsia="Times New Roman" w:hAnsi="Times New Roman" w:cs="Times New Roman"/>
          <w:color w:val="000000" w:themeColor="text1"/>
          <w:kern w:val="0"/>
          <w:sz w:val="20"/>
          <w:szCs w:val="20"/>
          <w:lang w:eastAsia="ru-KZ"/>
          <w14:ligatures w14:val="none"/>
        </w:rPr>
        <w:br/>
      </w:r>
    </w:p>
    <w:p w14:paraId="6928D8D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45-2) Қазақстан Республикасының заңнамасына сәйкес сәйкестендіру нөмірлерінің ұлттық тізіліміндегі мәліметтерді алады;</w:t>
      </w:r>
    </w:p>
    <w:p w14:paraId="5F136D9F"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62" w:name="z813"/>
      <w:bookmarkEnd w:id="62"/>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45-3) алып тасталды - ҚР 29.09.2014 </w:t>
      </w:r>
      <w:hyperlink r:id="rId128" w:anchor="z3851" w:history="1">
        <w:r w:rsidRPr="001E3446">
          <w:rPr>
            <w:rFonts w:ascii="Times New Roman" w:eastAsia="Times New Roman" w:hAnsi="Times New Roman" w:cs="Times New Roman"/>
            <w:color w:val="000000" w:themeColor="text1"/>
            <w:kern w:val="0"/>
            <w:sz w:val="20"/>
            <w:szCs w:val="20"/>
            <w:u w:val="single"/>
            <w:lang w:eastAsia="ru-KZ"/>
            <w14:ligatures w14:val="none"/>
          </w:rPr>
          <w:t>N 239-V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кейiн күнтiзбелiк он күн өткен соң қолданысқа енгiзiледi);</w:t>
      </w:r>
      <w:r w:rsidRPr="001E3446">
        <w:rPr>
          <w:rFonts w:ascii="Times New Roman" w:eastAsia="Times New Roman" w:hAnsi="Times New Roman" w:cs="Times New Roman"/>
          <w:color w:val="000000" w:themeColor="text1"/>
          <w:kern w:val="0"/>
          <w:sz w:val="20"/>
          <w:szCs w:val="20"/>
          <w:lang w:eastAsia="ru-KZ"/>
          <w14:ligatures w14:val="none"/>
        </w:rPr>
        <w:br/>
      </w:r>
    </w:p>
    <w:p w14:paraId="07614B7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46) кәмелетке толмағандарды Қазақстан Республикасының заңдарына сәйкес кәмелетке толмағандарды бейімдеу орталықтарында және өмірлік қиын жағдайда жүрген балаларды қолдау орталықтарында ұстаудың тәртібі мен шарттарын белгілейді;</w:t>
      </w:r>
    </w:p>
    <w:p w14:paraId="3A992B3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46-1)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p w14:paraId="211B90A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46-2)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w:t>
      </w:r>
    </w:p>
    <w:p w14:paraId="398A49C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46-3) біліктілікті арттырудың ваучерлік-модульдік жүйесінің әдістемесін әзірлеуді ұйымдастырады және бекітеді;</w:t>
      </w:r>
    </w:p>
    <w:p w14:paraId="093D976A"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63" w:name="z816"/>
      <w:bookmarkEnd w:id="63"/>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46-4) алып тасталды – ҚР 08.01.2021 </w:t>
      </w:r>
      <w:hyperlink r:id="rId129" w:anchor="z40"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64" w:name="z817"/>
      <w:bookmarkEnd w:id="64"/>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46-5) алып тасталды – ҚР 27.12.2019 </w:t>
      </w:r>
      <w:hyperlink r:id="rId130" w:anchor="z56" w:history="1">
        <w:r w:rsidRPr="001E3446">
          <w:rPr>
            <w:rFonts w:ascii="Times New Roman" w:eastAsia="Times New Roman" w:hAnsi="Times New Roman" w:cs="Times New Roman"/>
            <w:color w:val="000000" w:themeColor="text1"/>
            <w:kern w:val="0"/>
            <w:sz w:val="20"/>
            <w:szCs w:val="20"/>
            <w:u w:val="single"/>
            <w:lang w:eastAsia="ru-KZ"/>
            <w14:ligatures w14:val="none"/>
          </w:rPr>
          <w:t>№ 294-VІ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1AE6667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46-6) қағидаларын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(РһD) нысаналы даярлау қағидаларын әзірлейді және бекітеді;</w:t>
      </w:r>
    </w:p>
    <w:p w14:paraId="13F6D75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46-7) мемлекеттік жоғары және (немесе) жоғары оқу орнынан кейінгі білім беру ұйымдарының ректорларын тағайындау қағидаларын әзірлейді және бекітеді;</w:t>
      </w:r>
    </w:p>
    <w:p w14:paraId="7FAF6609"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65" w:name="z820"/>
      <w:bookmarkEnd w:id="65"/>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46-8) алып тасталды – ҚР 04.07.2018 </w:t>
      </w:r>
      <w:hyperlink r:id="rId131" w:anchor="z196"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66" w:name="z821"/>
      <w:bookmarkEnd w:id="66"/>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46-9) алып тасталды - ҚР 13.11.2015 </w:t>
      </w:r>
      <w:hyperlink r:id="rId132" w:anchor="z97"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кейін күнтізбелік он күн өткен соң қолданысқа енгізіледі);</w:t>
      </w:r>
      <w:r w:rsidRPr="001E3446">
        <w:rPr>
          <w:rFonts w:ascii="Times New Roman" w:eastAsia="Times New Roman" w:hAnsi="Times New Roman" w:cs="Times New Roman"/>
          <w:color w:val="000000" w:themeColor="text1"/>
          <w:kern w:val="0"/>
          <w:sz w:val="20"/>
          <w:szCs w:val="20"/>
          <w:lang w:eastAsia="ru-KZ"/>
          <w14:ligatures w14:val="none"/>
        </w:rPr>
        <w:br/>
      </w:r>
    </w:p>
    <w:p w14:paraId="06EA742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46-10) экстернат нысанында оқыту қағидаларын әзірлейді және бекітеді;</w:t>
      </w:r>
    </w:p>
    <w:p w14:paraId="6B7628C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әзірлейді және бекітеді;</w:t>
      </w:r>
    </w:p>
    <w:p w14:paraId="2F07076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46-12) дуальды оқытуды ұйымдастыру қағидаларын мүдделі мемлекеттік органдармен келісу бойынша әзірлейді және бекітеді;</w:t>
      </w:r>
    </w:p>
    <w:p w14:paraId="3BB3BB6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46-13) білім беру ұйымдарының жатақханаларындағы орындарды бөлу қағидаларын әзірлейді және бекітеді;</w:t>
      </w:r>
    </w:p>
    <w:p w14:paraId="7928649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p w14:paraId="1DA79AFF"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lastRenderedPageBreak/>
        <w:t>      </w:t>
      </w:r>
      <w:bookmarkStart w:id="67" w:name="z576"/>
      <w:bookmarkEnd w:id="67"/>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46-15) алып тасталды - ҚР 05.07.2017 </w:t>
      </w:r>
      <w:hyperlink r:id="rId133" w:anchor="z24" w:history="1">
        <w:r w:rsidRPr="001E3446">
          <w:rPr>
            <w:rFonts w:ascii="Times New Roman" w:eastAsia="Times New Roman" w:hAnsi="Times New Roman" w:cs="Times New Roman"/>
            <w:color w:val="000000" w:themeColor="text1"/>
            <w:kern w:val="0"/>
            <w:sz w:val="20"/>
            <w:szCs w:val="20"/>
            <w:u w:val="single"/>
            <w:lang w:eastAsia="ru-KZ"/>
            <w14:ligatures w14:val="none"/>
          </w:rPr>
          <w:t>№ 88-VI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кейін күнтізбелік он күн өткен соң қолданысқа енгізіледі);</w:t>
      </w:r>
      <w:r w:rsidRPr="001E3446">
        <w:rPr>
          <w:rFonts w:ascii="Times New Roman" w:eastAsia="Times New Roman" w:hAnsi="Times New Roman" w:cs="Times New Roman"/>
          <w:color w:val="000000" w:themeColor="text1"/>
          <w:kern w:val="0"/>
          <w:sz w:val="20"/>
          <w:szCs w:val="20"/>
          <w:lang w:eastAsia="ru-KZ"/>
          <w14:ligatures w14:val="none"/>
        </w:rPr>
        <w:br/>
      </w:r>
    </w:p>
    <w:p w14:paraId="41F1EDA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46-16) республикалық орта білім беру ұйымдарындағы мемлекеттік білім беру тапсырысын бекітеді;</w:t>
      </w:r>
    </w:p>
    <w:p w14:paraId="7936B7F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46-17) жоғары және (немесе) жоғары оқу орнынан кейінгі білім беру ұйымының даму бағдарламасының құрылымын және оны әзірлеу қағидаларын әзірлейді және бекітеді;</w:t>
      </w:r>
    </w:p>
    <w:p w14:paraId="433B930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46-18) стипендиялық бағдарламаларға қатысу үшін үміткерлерді іріктеу қағидаларын әзірлейді және бекітеді;</w:t>
      </w:r>
    </w:p>
    <w:p w14:paraId="5F857FB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46-19) жан басына шаққандағы нормативтік қаржыландыру іске асырылатын білім беру ұйымдарының типтері мен түрлерінің тізбесін бекітеді;</w:t>
      </w:r>
    </w:p>
    <w:p w14:paraId="1F80699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46-20)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әзірлейді және бекітеді;</w:t>
      </w:r>
    </w:p>
    <w:p w14:paraId="1C5F99D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46-21) мемлекеттік орта білім беру ұйымдарына бекітілген дене шынықтыру-сауықтыру және спорт құрылысжайларын мүліктік жалдауға (жалға) беру қағидаларын әзірлейді және бекітеді;</w:t>
      </w:r>
    </w:p>
    <w:p w14:paraId="1A9E0B6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46-22)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p w14:paraId="3C29162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46-23) әкімшілік-аумақтық бірлікті басқару схемаларын қалыптастыру кезінде қолданылатын білім беруді басқару органдары (облыстардың, республикалық маңызы бар қалалардың, астананың білім басқармалары, сондай-ақ оларға есеп беретін және олардың бақылауындағы, аудандарда, қалаларда немесе облыстық және республикалық маңызы бар қалалардағы, астанадағы аудандарда орналасатын білім бөлімдері) арасында функцияларды бөлуді әзірлейді және бекітеді;</w:t>
      </w:r>
    </w:p>
    <w:p w14:paraId="0F43FA4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46-24) бюджет қаражаты есебінен орта білім беру объектілерін салуды, реконструкциялауды қаржыландыру әдістемесін әзірлейді және бекітеді;</w:t>
      </w:r>
    </w:p>
    <w:p w14:paraId="3DE4AE3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46-25) орта білім беру ұйымдарындағы психологиялық қызметтің жұмыс істеу қағидаларын әзірлейді және бекітеді;</w:t>
      </w:r>
    </w:p>
    <w:p w14:paraId="08FD221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46-26) тиісті саланың уәкілетті органымен келісу бойынша баланы жәбірлеудің (буллингтің) профилактикасы қағидаларын әзірлейді және бекітеді;</w:t>
      </w:r>
    </w:p>
    <w:p w14:paraId="7211B49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46-27) мемлекеттік білім беру ұйымдары, сондай-ақ мемлекеттік білім беру тапсырысын алатын білім беру ұйымдары педагогтерінің біліктілігін арттыру курстарының құнын айқындау әдістемесін әзірлейді және бекітеді;</w:t>
      </w:r>
    </w:p>
    <w:p w14:paraId="2C49850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14:paraId="1B805F4B"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Білім беру саласындағы уәкілетті органның осы баптың бірінші бөлігінің </w:t>
      </w:r>
      <w:hyperlink r:id="rId134" w:anchor="z195"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4)</w:t>
        </w:r>
      </w:hyperlink>
      <w:r w:rsidRPr="001E3446">
        <w:rPr>
          <w:rFonts w:ascii="Times New Roman" w:eastAsia="Times New Roman" w:hAnsi="Times New Roman" w:cs="Times New Roman"/>
          <w:color w:val="000000" w:themeColor="text1"/>
          <w:spacing w:val="2"/>
          <w:kern w:val="0"/>
          <w:sz w:val="20"/>
          <w:szCs w:val="20"/>
          <w:lang w:eastAsia="ru-KZ"/>
          <w14:ligatures w14:val="none"/>
        </w:rPr>
        <w:t>, 4-1), </w:t>
      </w:r>
      <w:hyperlink r:id="rId135" w:anchor="z197"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6)</w:t>
        </w:r>
      </w:hyperlink>
      <w:r w:rsidRPr="001E3446">
        <w:rPr>
          <w:rFonts w:ascii="Times New Roman" w:eastAsia="Times New Roman" w:hAnsi="Times New Roman" w:cs="Times New Roman"/>
          <w:color w:val="000000" w:themeColor="text1"/>
          <w:spacing w:val="2"/>
          <w:kern w:val="0"/>
          <w:sz w:val="20"/>
          <w:szCs w:val="20"/>
          <w:lang w:eastAsia="ru-KZ"/>
          <w14:ligatures w14:val="none"/>
        </w:rPr>
        <w:t>, </w:t>
      </w:r>
      <w:hyperlink r:id="rId136" w:anchor="z948"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8-1)</w:t>
        </w:r>
      </w:hyperlink>
      <w:r w:rsidRPr="001E3446">
        <w:rPr>
          <w:rFonts w:ascii="Times New Roman" w:eastAsia="Times New Roman" w:hAnsi="Times New Roman" w:cs="Times New Roman"/>
          <w:color w:val="000000" w:themeColor="text1"/>
          <w:spacing w:val="2"/>
          <w:kern w:val="0"/>
          <w:sz w:val="20"/>
          <w:szCs w:val="20"/>
          <w:lang w:eastAsia="ru-KZ"/>
          <w14:ligatures w14:val="none"/>
        </w:rPr>
        <w:t>, </w:t>
      </w:r>
      <w:hyperlink r:id="rId137" w:anchor="z950"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8-3)</w:t>
        </w:r>
      </w:hyperlink>
      <w:r w:rsidRPr="001E3446">
        <w:rPr>
          <w:rFonts w:ascii="Times New Roman" w:eastAsia="Times New Roman" w:hAnsi="Times New Roman" w:cs="Times New Roman"/>
          <w:color w:val="000000" w:themeColor="text1"/>
          <w:spacing w:val="2"/>
          <w:kern w:val="0"/>
          <w:sz w:val="20"/>
          <w:szCs w:val="20"/>
          <w:lang w:eastAsia="ru-KZ"/>
          <w14:ligatures w14:val="none"/>
        </w:rPr>
        <w:t>, </w:t>
      </w:r>
      <w:hyperlink r:id="rId138" w:anchor="z202"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11)</w:t>
        </w:r>
      </w:hyperlink>
      <w:r w:rsidRPr="001E3446">
        <w:rPr>
          <w:rFonts w:ascii="Times New Roman" w:eastAsia="Times New Roman" w:hAnsi="Times New Roman" w:cs="Times New Roman"/>
          <w:color w:val="000000" w:themeColor="text1"/>
          <w:spacing w:val="2"/>
          <w:kern w:val="0"/>
          <w:sz w:val="20"/>
          <w:szCs w:val="20"/>
          <w:lang w:eastAsia="ru-KZ"/>
          <w14:ligatures w14:val="none"/>
        </w:rPr>
        <w:t>, 11-1), 11-3), 11-4), </w:t>
      </w:r>
      <w:hyperlink r:id="rId139" w:anchor="z204"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13)</w:t>
        </w:r>
      </w:hyperlink>
      <w:r w:rsidRPr="001E3446">
        <w:rPr>
          <w:rFonts w:ascii="Times New Roman" w:eastAsia="Times New Roman" w:hAnsi="Times New Roman" w:cs="Times New Roman"/>
          <w:color w:val="000000" w:themeColor="text1"/>
          <w:spacing w:val="2"/>
          <w:kern w:val="0"/>
          <w:sz w:val="20"/>
          <w:szCs w:val="20"/>
          <w:lang w:eastAsia="ru-KZ"/>
          <w14:ligatures w14:val="none"/>
        </w:rPr>
        <w:t>, </w:t>
      </w:r>
      <w:hyperlink r:id="rId140" w:anchor="z205"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14)</w:t>
        </w:r>
      </w:hyperlink>
      <w:r w:rsidRPr="001E3446">
        <w:rPr>
          <w:rFonts w:ascii="Times New Roman" w:eastAsia="Times New Roman" w:hAnsi="Times New Roman" w:cs="Times New Roman"/>
          <w:color w:val="000000" w:themeColor="text1"/>
          <w:spacing w:val="2"/>
          <w:kern w:val="0"/>
          <w:sz w:val="20"/>
          <w:szCs w:val="20"/>
          <w:lang w:eastAsia="ru-KZ"/>
          <w14:ligatures w14:val="none"/>
        </w:rPr>
        <w:t>, </w:t>
      </w:r>
      <w:hyperlink r:id="rId141" w:anchor="z995"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14-1)</w:t>
        </w:r>
      </w:hyperlink>
      <w:r w:rsidRPr="001E3446">
        <w:rPr>
          <w:rFonts w:ascii="Times New Roman" w:eastAsia="Times New Roman" w:hAnsi="Times New Roman" w:cs="Times New Roman"/>
          <w:color w:val="000000" w:themeColor="text1"/>
          <w:spacing w:val="2"/>
          <w:kern w:val="0"/>
          <w:sz w:val="20"/>
          <w:szCs w:val="20"/>
          <w:lang w:eastAsia="ru-KZ"/>
          <w14:ligatures w14:val="none"/>
        </w:rPr>
        <w:t>, </w:t>
      </w:r>
      <w:hyperlink r:id="rId142" w:anchor="z996"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14-2)</w:t>
        </w:r>
      </w:hyperlink>
      <w:r w:rsidRPr="001E3446">
        <w:rPr>
          <w:rFonts w:ascii="Times New Roman" w:eastAsia="Times New Roman" w:hAnsi="Times New Roman" w:cs="Times New Roman"/>
          <w:color w:val="000000" w:themeColor="text1"/>
          <w:spacing w:val="2"/>
          <w:kern w:val="0"/>
          <w:sz w:val="20"/>
          <w:szCs w:val="20"/>
          <w:lang w:eastAsia="ru-KZ"/>
          <w14:ligatures w14:val="none"/>
        </w:rPr>
        <w:t>, </w:t>
      </w:r>
      <w:hyperlink r:id="rId143" w:anchor="z207"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16)</w:t>
        </w:r>
      </w:hyperlink>
      <w:r w:rsidRPr="001E3446">
        <w:rPr>
          <w:rFonts w:ascii="Times New Roman" w:eastAsia="Times New Roman" w:hAnsi="Times New Roman" w:cs="Times New Roman"/>
          <w:color w:val="000000" w:themeColor="text1"/>
          <w:spacing w:val="2"/>
          <w:kern w:val="0"/>
          <w:sz w:val="20"/>
          <w:szCs w:val="20"/>
          <w:lang w:eastAsia="ru-KZ"/>
          <w14:ligatures w14:val="none"/>
        </w:rPr>
        <w:t>, </w:t>
      </w:r>
      <w:hyperlink r:id="rId144" w:anchor="z210"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19)</w:t>
        </w:r>
      </w:hyperlink>
      <w:r w:rsidRPr="001E3446">
        <w:rPr>
          <w:rFonts w:ascii="Times New Roman" w:eastAsia="Times New Roman" w:hAnsi="Times New Roman" w:cs="Times New Roman"/>
          <w:color w:val="000000" w:themeColor="text1"/>
          <w:spacing w:val="2"/>
          <w:kern w:val="0"/>
          <w:sz w:val="20"/>
          <w:szCs w:val="20"/>
          <w:lang w:eastAsia="ru-KZ"/>
          <w14:ligatures w14:val="none"/>
        </w:rPr>
        <w:t>, </w:t>
      </w:r>
      <w:hyperlink r:id="rId145" w:anchor="z216"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25)</w:t>
        </w:r>
      </w:hyperlink>
      <w:r w:rsidRPr="001E3446">
        <w:rPr>
          <w:rFonts w:ascii="Times New Roman" w:eastAsia="Times New Roman" w:hAnsi="Times New Roman" w:cs="Times New Roman"/>
          <w:color w:val="000000" w:themeColor="text1"/>
          <w:spacing w:val="2"/>
          <w:kern w:val="0"/>
          <w:sz w:val="20"/>
          <w:szCs w:val="20"/>
          <w:lang w:eastAsia="ru-KZ"/>
          <w14:ligatures w14:val="none"/>
        </w:rPr>
        <w:t>, </w:t>
      </w:r>
      <w:hyperlink r:id="rId146" w:anchor="z218"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27)</w:t>
        </w:r>
      </w:hyperlink>
      <w:r w:rsidRPr="001E3446">
        <w:rPr>
          <w:rFonts w:ascii="Times New Roman" w:eastAsia="Times New Roman" w:hAnsi="Times New Roman" w:cs="Times New Roman"/>
          <w:color w:val="000000" w:themeColor="text1"/>
          <w:spacing w:val="2"/>
          <w:kern w:val="0"/>
          <w:sz w:val="20"/>
          <w:szCs w:val="20"/>
          <w:lang w:eastAsia="ru-KZ"/>
          <w14:ligatures w14:val="none"/>
        </w:rPr>
        <w:t>, 29-3), </w:t>
      </w:r>
      <w:hyperlink r:id="rId147" w:anchor="z225"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34)</w:t>
        </w:r>
      </w:hyperlink>
      <w:r w:rsidRPr="001E3446">
        <w:rPr>
          <w:rFonts w:ascii="Times New Roman" w:eastAsia="Times New Roman" w:hAnsi="Times New Roman" w:cs="Times New Roman"/>
          <w:color w:val="000000" w:themeColor="text1"/>
          <w:spacing w:val="2"/>
          <w:kern w:val="0"/>
          <w:sz w:val="20"/>
          <w:szCs w:val="20"/>
          <w:lang w:eastAsia="ru-KZ"/>
          <w14:ligatures w14:val="none"/>
        </w:rPr>
        <w:t>, </w:t>
      </w:r>
      <w:hyperlink r:id="rId148" w:anchor="z229"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38)</w:t>
        </w:r>
      </w:hyperlink>
      <w:r w:rsidRPr="001E3446">
        <w:rPr>
          <w:rFonts w:ascii="Times New Roman" w:eastAsia="Times New Roman" w:hAnsi="Times New Roman" w:cs="Times New Roman"/>
          <w:color w:val="000000" w:themeColor="text1"/>
          <w:spacing w:val="2"/>
          <w:kern w:val="0"/>
          <w:sz w:val="20"/>
          <w:szCs w:val="20"/>
          <w:lang w:eastAsia="ru-KZ"/>
          <w14:ligatures w14:val="none"/>
        </w:rPr>
        <w:t>, </w:t>
      </w:r>
      <w:hyperlink r:id="rId149" w:anchor="z1011"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38-1)</w:t>
        </w:r>
      </w:hyperlink>
      <w:r w:rsidRPr="001E3446">
        <w:rPr>
          <w:rFonts w:ascii="Times New Roman" w:eastAsia="Times New Roman" w:hAnsi="Times New Roman" w:cs="Times New Roman"/>
          <w:color w:val="000000" w:themeColor="text1"/>
          <w:spacing w:val="2"/>
          <w:kern w:val="0"/>
          <w:sz w:val="20"/>
          <w:szCs w:val="20"/>
          <w:lang w:eastAsia="ru-KZ"/>
          <w14:ligatures w14:val="none"/>
        </w:rPr>
        <w:t>, </w:t>
      </w:r>
      <w:hyperlink r:id="rId150" w:anchor="z1012"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38-2)</w:t>
        </w:r>
      </w:hyperlink>
      <w:r w:rsidRPr="001E3446">
        <w:rPr>
          <w:rFonts w:ascii="Times New Roman" w:eastAsia="Times New Roman" w:hAnsi="Times New Roman" w:cs="Times New Roman"/>
          <w:color w:val="000000" w:themeColor="text1"/>
          <w:spacing w:val="2"/>
          <w:kern w:val="0"/>
          <w:sz w:val="20"/>
          <w:szCs w:val="20"/>
          <w:lang w:eastAsia="ru-KZ"/>
          <w14:ligatures w14:val="none"/>
        </w:rPr>
        <w:t>, 43-2), 43-4), </w:t>
      </w:r>
      <w:hyperlink r:id="rId151" w:anchor="z807"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44-3)</w:t>
        </w:r>
      </w:hyperlink>
      <w:r w:rsidRPr="001E3446">
        <w:rPr>
          <w:rFonts w:ascii="Times New Roman" w:eastAsia="Times New Roman" w:hAnsi="Times New Roman" w:cs="Times New Roman"/>
          <w:color w:val="000000" w:themeColor="text1"/>
          <w:spacing w:val="2"/>
          <w:kern w:val="0"/>
          <w:sz w:val="20"/>
          <w:szCs w:val="20"/>
          <w:lang w:eastAsia="ru-KZ"/>
          <w14:ligatures w14:val="none"/>
        </w:rPr>
        <w:t>, </w:t>
      </w:r>
      <w:hyperlink r:id="rId152" w:anchor="z809"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44-5)</w:t>
        </w:r>
      </w:hyperlink>
      <w:r w:rsidRPr="001E3446">
        <w:rPr>
          <w:rFonts w:ascii="Times New Roman" w:eastAsia="Times New Roman" w:hAnsi="Times New Roman" w:cs="Times New Roman"/>
          <w:color w:val="000000" w:themeColor="text1"/>
          <w:spacing w:val="2"/>
          <w:kern w:val="0"/>
          <w:sz w:val="20"/>
          <w:szCs w:val="20"/>
          <w:lang w:eastAsia="ru-KZ"/>
          <w14:ligatures w14:val="none"/>
        </w:rPr>
        <w:t>, </w:t>
      </w:r>
      <w:hyperlink r:id="rId153" w:anchor="z1014"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46-11)</w:t>
        </w:r>
      </w:hyperlink>
      <w:r w:rsidRPr="001E3446">
        <w:rPr>
          <w:rFonts w:ascii="Times New Roman" w:eastAsia="Times New Roman" w:hAnsi="Times New Roman" w:cs="Times New Roman"/>
          <w:color w:val="000000" w:themeColor="text1"/>
          <w:spacing w:val="2"/>
          <w:kern w:val="0"/>
          <w:sz w:val="20"/>
          <w:szCs w:val="20"/>
          <w:lang w:eastAsia="ru-KZ"/>
          <w14:ligatures w14:val="none"/>
        </w:rPr>
        <w:t>, 46-17), 46-18), 46-19) және 46-20) тармақшаларында көзделген өкілеттіктері әскери, арнаулы оқу орындарына және Қазақстан Республикасының Жоғарғы Соты жанындағы Сот төрелігі академиясына (бұдан әрі – Сот төрелігі академиясы) қолданылмайды.</w:t>
      </w:r>
    </w:p>
    <w:p w14:paraId="26D47140"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5-бапқа өзгерістер енгізілді - ҚР 2009.07.17 </w:t>
      </w:r>
      <w:hyperlink r:id="rId154" w:anchor="z379" w:history="1">
        <w:r w:rsidRPr="001E3446">
          <w:rPr>
            <w:rFonts w:ascii="Times New Roman" w:eastAsia="Times New Roman" w:hAnsi="Times New Roman" w:cs="Times New Roman"/>
            <w:color w:val="000000" w:themeColor="text1"/>
            <w:kern w:val="0"/>
            <w:sz w:val="20"/>
            <w:szCs w:val="20"/>
            <w:u w:val="single"/>
            <w:lang w:eastAsia="ru-KZ"/>
            <w14:ligatures w14:val="none"/>
          </w:rPr>
          <w:t>N 188-IV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(қолданысқа енгізілу тәртібін </w:t>
      </w:r>
      <w:hyperlink r:id="rId155" w:anchor="z395" w:history="1">
        <w:r w:rsidRPr="001E3446">
          <w:rPr>
            <w:rFonts w:ascii="Times New Roman" w:eastAsia="Times New Roman" w:hAnsi="Times New Roman" w:cs="Times New Roman"/>
            <w:color w:val="000000" w:themeColor="text1"/>
            <w:kern w:val="0"/>
            <w:sz w:val="20"/>
            <w:szCs w:val="20"/>
            <w:u w:val="single"/>
            <w:lang w:eastAsia="ru-KZ"/>
            <w14:ligatures w14:val="none"/>
          </w:rPr>
          <w:t>2-баптан</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2010.03.19 </w:t>
      </w:r>
      <w:hyperlink r:id="rId156" w:anchor="z208" w:history="1">
        <w:r w:rsidRPr="001E3446">
          <w:rPr>
            <w:rFonts w:ascii="Times New Roman" w:eastAsia="Times New Roman" w:hAnsi="Times New Roman" w:cs="Times New Roman"/>
            <w:color w:val="000000" w:themeColor="text1"/>
            <w:kern w:val="0"/>
            <w:sz w:val="20"/>
            <w:szCs w:val="20"/>
            <w:u w:val="single"/>
            <w:lang w:eastAsia="ru-KZ"/>
            <w14:ligatures w14:val="none"/>
          </w:rPr>
          <w:t>№ 258-IV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2010.12.29 </w:t>
      </w:r>
      <w:hyperlink r:id="rId157" w:anchor="z209" w:history="1">
        <w:r w:rsidRPr="001E3446">
          <w:rPr>
            <w:rFonts w:ascii="Times New Roman" w:eastAsia="Times New Roman" w:hAnsi="Times New Roman" w:cs="Times New Roman"/>
            <w:color w:val="000000" w:themeColor="text1"/>
            <w:kern w:val="0"/>
            <w:sz w:val="20"/>
            <w:szCs w:val="20"/>
            <w:u w:val="single"/>
            <w:lang w:eastAsia="ru-KZ"/>
            <w14:ligatures w14:val="none"/>
          </w:rPr>
          <w:t>N 372-IV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2011.01.06 </w:t>
      </w:r>
      <w:hyperlink r:id="rId158" w:anchor="z191" w:history="1">
        <w:r w:rsidRPr="001E3446">
          <w:rPr>
            <w:rFonts w:ascii="Times New Roman" w:eastAsia="Times New Roman" w:hAnsi="Times New Roman" w:cs="Times New Roman"/>
            <w:color w:val="000000" w:themeColor="text1"/>
            <w:kern w:val="0"/>
            <w:sz w:val="20"/>
            <w:szCs w:val="20"/>
            <w:u w:val="single"/>
            <w:lang w:eastAsia="ru-KZ"/>
            <w14:ligatures w14:val="none"/>
          </w:rPr>
          <w:t>N 378-IV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күнтізбелік он күн өткен соң қолданысқа енгізіледі), 2011.07.05 </w:t>
      </w:r>
      <w:hyperlink r:id="rId159" w:anchor="z1627" w:history="1">
        <w:r w:rsidRPr="001E3446">
          <w:rPr>
            <w:rFonts w:ascii="Times New Roman" w:eastAsia="Times New Roman" w:hAnsi="Times New Roman" w:cs="Times New Roman"/>
            <w:color w:val="000000" w:themeColor="text1"/>
            <w:kern w:val="0"/>
            <w:sz w:val="20"/>
            <w:szCs w:val="20"/>
            <w:u w:val="single"/>
            <w:lang w:eastAsia="ru-KZ"/>
            <w14:ligatures w14:val="none"/>
          </w:rPr>
          <w:t>N 452-IV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(2011.10.13 бастап қолданысқа енгізіледі), 2011.10.24 </w:t>
      </w:r>
      <w:hyperlink r:id="rId160" w:anchor="z73"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(қолданысқа енгізілу тәртібін </w:t>
      </w:r>
      <w:hyperlink r:id="rId161" w:anchor="z458" w:history="1">
        <w:r w:rsidRPr="001E3446">
          <w:rPr>
            <w:rFonts w:ascii="Times New Roman" w:eastAsia="Times New Roman" w:hAnsi="Times New Roman" w:cs="Times New Roman"/>
            <w:color w:val="000000" w:themeColor="text1"/>
            <w:kern w:val="0"/>
            <w:sz w:val="20"/>
            <w:szCs w:val="20"/>
            <w:u w:val="single"/>
            <w:lang w:eastAsia="ru-KZ"/>
            <w14:ligatures w14:val="none"/>
          </w:rPr>
          <w:t>2-баптан</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2011.07.15 </w:t>
      </w:r>
      <w:hyperlink r:id="rId162" w:anchor="z927" w:history="1">
        <w:r w:rsidRPr="001E3446">
          <w:rPr>
            <w:rFonts w:ascii="Times New Roman" w:eastAsia="Times New Roman" w:hAnsi="Times New Roman" w:cs="Times New Roman"/>
            <w:color w:val="000000" w:themeColor="text1"/>
            <w:kern w:val="0"/>
            <w:sz w:val="20"/>
            <w:szCs w:val="20"/>
            <w:u w:val="single"/>
            <w:lang w:eastAsia="ru-KZ"/>
            <w14:ligatures w14:val="none"/>
          </w:rPr>
          <w:t>N 461-IV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(2012.01.30 бастап қолданысқа енгізіледі), 2012.07.10 </w:t>
      </w:r>
      <w:hyperlink r:id="rId163" w:anchor="z1581" w:history="1">
        <w:r w:rsidRPr="001E3446">
          <w:rPr>
            <w:rFonts w:ascii="Times New Roman" w:eastAsia="Times New Roman" w:hAnsi="Times New Roman" w:cs="Times New Roman"/>
            <w:color w:val="000000" w:themeColor="text1"/>
            <w:kern w:val="0"/>
            <w:sz w:val="20"/>
            <w:szCs w:val="20"/>
            <w:u w:val="single"/>
            <w:lang w:eastAsia="ru-KZ"/>
            <w14:ligatures w14:val="none"/>
          </w:rPr>
          <w:t>N 36-V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күнтізбелік он күн өткен соң қолданысқа енгізіледі), 13.06.2013 </w:t>
      </w:r>
      <w:hyperlink r:id="rId164" w:anchor="z808" w:history="1">
        <w:r w:rsidRPr="001E3446">
          <w:rPr>
            <w:rFonts w:ascii="Times New Roman" w:eastAsia="Times New Roman" w:hAnsi="Times New Roman" w:cs="Times New Roman"/>
            <w:color w:val="000000" w:themeColor="text1"/>
            <w:kern w:val="0"/>
            <w:sz w:val="20"/>
            <w:szCs w:val="20"/>
            <w:u w:val="single"/>
            <w:lang w:eastAsia="ru-KZ"/>
            <w14:ligatures w14:val="none"/>
          </w:rPr>
          <w:t>№ 102-V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күнтізбелік он күн өткен соң қолданысқа енгізіледі); 03.07.2013 </w:t>
      </w:r>
      <w:hyperlink r:id="rId165" w:anchor="z628" w:history="1">
        <w:r w:rsidRPr="001E3446">
          <w:rPr>
            <w:rFonts w:ascii="Times New Roman" w:eastAsia="Times New Roman" w:hAnsi="Times New Roman" w:cs="Times New Roman"/>
            <w:color w:val="000000" w:themeColor="text1"/>
            <w:kern w:val="0"/>
            <w:sz w:val="20"/>
            <w:szCs w:val="20"/>
            <w:u w:val="single"/>
            <w:lang w:eastAsia="ru-KZ"/>
            <w14:ligatures w14:val="none"/>
          </w:rPr>
          <w:t>№ 124-V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күнтізбелік он күн өткен соң қолданысқа енгізіледі); 13.01.2014 </w:t>
      </w:r>
      <w:hyperlink r:id="rId166" w:anchor="z277" w:history="1">
        <w:r w:rsidRPr="001E3446">
          <w:rPr>
            <w:rFonts w:ascii="Times New Roman" w:eastAsia="Times New Roman" w:hAnsi="Times New Roman" w:cs="Times New Roman"/>
            <w:color w:val="000000" w:themeColor="text1"/>
            <w:kern w:val="0"/>
            <w:sz w:val="20"/>
            <w:szCs w:val="20"/>
            <w:u w:val="single"/>
            <w:lang w:eastAsia="ru-KZ"/>
            <w14:ligatures w14:val="none"/>
          </w:rPr>
          <w:t>N 159-V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16.05.2014 </w:t>
      </w:r>
      <w:hyperlink r:id="rId167" w:anchor="z806" w:history="1">
        <w:r w:rsidRPr="001E3446">
          <w:rPr>
            <w:rFonts w:ascii="Times New Roman" w:eastAsia="Times New Roman" w:hAnsi="Times New Roman" w:cs="Times New Roman"/>
            <w:color w:val="000000" w:themeColor="text1"/>
            <w:kern w:val="0"/>
            <w:sz w:val="20"/>
            <w:szCs w:val="20"/>
            <w:u w:val="single"/>
            <w:lang w:eastAsia="ru-KZ"/>
            <w14:ligatures w14:val="none"/>
          </w:rPr>
          <w:t>№ 203-V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алты ай өткен соң қолданысқа енгізіледі); 29.09.2014 </w:t>
      </w:r>
      <w:hyperlink r:id="rId168" w:anchor="z3830" w:history="1">
        <w:r w:rsidRPr="001E3446">
          <w:rPr>
            <w:rFonts w:ascii="Times New Roman" w:eastAsia="Times New Roman" w:hAnsi="Times New Roman" w:cs="Times New Roman"/>
            <w:color w:val="000000" w:themeColor="text1"/>
            <w:kern w:val="0"/>
            <w:sz w:val="20"/>
            <w:szCs w:val="20"/>
            <w:u w:val="single"/>
            <w:lang w:eastAsia="ru-KZ"/>
            <w14:ligatures w14:val="none"/>
          </w:rPr>
          <w:t>N 239-V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кейiн күнтiзбелiк он күн өткен соң қолданысқа енгiзiледi); 29.12.2014</w:t>
      </w:r>
      <w:hyperlink r:id="rId169" w:anchor="z786" w:history="1">
        <w:r w:rsidRPr="001E3446">
          <w:rPr>
            <w:rFonts w:ascii="Times New Roman" w:eastAsia="Times New Roman" w:hAnsi="Times New Roman" w:cs="Times New Roman"/>
            <w:color w:val="000000" w:themeColor="text1"/>
            <w:kern w:val="0"/>
            <w:sz w:val="20"/>
            <w:szCs w:val="20"/>
            <w:u w:val="single"/>
            <w:lang w:eastAsia="ru-KZ"/>
            <w14:ligatures w14:val="none"/>
          </w:rPr>
          <w:t> № 269-V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(01.01.2015 бастап қолданысқа енгізіледі); 19.05.2015 </w:t>
      </w:r>
      <w:hyperlink r:id="rId170" w:anchor="z46" w:history="1">
        <w:r w:rsidRPr="001E3446">
          <w:rPr>
            <w:rFonts w:ascii="Times New Roman" w:eastAsia="Times New Roman" w:hAnsi="Times New Roman" w:cs="Times New Roman"/>
            <w:color w:val="000000" w:themeColor="text1"/>
            <w:kern w:val="0"/>
            <w:sz w:val="20"/>
            <w:szCs w:val="20"/>
            <w:u w:val="single"/>
            <w:lang w:eastAsia="ru-KZ"/>
            <w14:ligatures w14:val="none"/>
          </w:rPr>
          <w:t>№ 315-V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13.11.2015 </w:t>
      </w:r>
      <w:hyperlink r:id="rId171" w:anchor="z66"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(қолданысқа енгізілу тәртібін </w:t>
      </w:r>
      <w:hyperlink r:id="rId172" w:anchor="z390" w:history="1">
        <w:r w:rsidRPr="001E3446">
          <w:rPr>
            <w:rFonts w:ascii="Times New Roman" w:eastAsia="Times New Roman" w:hAnsi="Times New Roman" w:cs="Times New Roman"/>
            <w:color w:val="000000" w:themeColor="text1"/>
            <w:kern w:val="0"/>
            <w:sz w:val="20"/>
            <w:szCs w:val="20"/>
            <w:u w:val="single"/>
            <w:lang w:eastAsia="ru-KZ"/>
            <w14:ligatures w14:val="none"/>
          </w:rPr>
          <w:t>2-баптан</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09.04.2016 </w:t>
      </w:r>
      <w:hyperlink r:id="rId173" w:anchor="z350" w:history="1">
        <w:r w:rsidRPr="001E3446">
          <w:rPr>
            <w:rFonts w:ascii="Times New Roman" w:eastAsia="Times New Roman" w:hAnsi="Times New Roman" w:cs="Times New Roman"/>
            <w:color w:val="000000" w:themeColor="text1"/>
            <w:kern w:val="0"/>
            <w:sz w:val="20"/>
            <w:szCs w:val="20"/>
            <w:u w:val="single"/>
            <w:lang w:eastAsia="ru-KZ"/>
            <w14:ligatures w14:val="none"/>
          </w:rPr>
          <w:t>№ 501-V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18.04.2017 </w:t>
      </w:r>
      <w:hyperlink r:id="rId174" w:anchor="z185" w:history="1">
        <w:r w:rsidRPr="001E3446">
          <w:rPr>
            <w:rFonts w:ascii="Times New Roman" w:eastAsia="Times New Roman" w:hAnsi="Times New Roman" w:cs="Times New Roman"/>
            <w:color w:val="000000" w:themeColor="text1"/>
            <w:kern w:val="0"/>
            <w:sz w:val="20"/>
            <w:szCs w:val="20"/>
            <w:u w:val="single"/>
            <w:lang w:eastAsia="ru-KZ"/>
            <w14:ligatures w14:val="none"/>
          </w:rPr>
          <w:t>№ 58-VI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05.05.2017 </w:t>
      </w:r>
      <w:hyperlink r:id="rId175" w:anchor="z207" w:history="1">
        <w:r w:rsidRPr="001E3446">
          <w:rPr>
            <w:rFonts w:ascii="Times New Roman" w:eastAsia="Times New Roman" w:hAnsi="Times New Roman" w:cs="Times New Roman"/>
            <w:color w:val="000000" w:themeColor="text1"/>
            <w:kern w:val="0"/>
            <w:sz w:val="20"/>
            <w:szCs w:val="20"/>
            <w:u w:val="single"/>
            <w:lang w:eastAsia="ru-KZ"/>
            <w14:ligatures w14:val="none"/>
          </w:rPr>
          <w:t>№ 60-VI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05.07.2017 </w:t>
      </w:r>
      <w:hyperlink r:id="rId176" w:anchor="z19" w:history="1">
        <w:r w:rsidRPr="001E3446">
          <w:rPr>
            <w:rFonts w:ascii="Times New Roman" w:eastAsia="Times New Roman" w:hAnsi="Times New Roman" w:cs="Times New Roman"/>
            <w:color w:val="000000" w:themeColor="text1"/>
            <w:kern w:val="0"/>
            <w:sz w:val="20"/>
            <w:szCs w:val="20"/>
            <w:u w:val="single"/>
            <w:lang w:eastAsia="ru-KZ"/>
            <w14:ligatures w14:val="none"/>
          </w:rPr>
          <w:t>№ 88-VI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177" w:anchor="z134"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178" w:anchor="z41" w:history="1">
        <w:r w:rsidRPr="001E3446">
          <w:rPr>
            <w:rFonts w:ascii="Times New Roman" w:eastAsia="Times New Roman" w:hAnsi="Times New Roman" w:cs="Times New Roman"/>
            <w:color w:val="000000" w:themeColor="text1"/>
            <w:kern w:val="0"/>
            <w:sz w:val="20"/>
            <w:szCs w:val="20"/>
            <w:u w:val="single"/>
            <w:lang w:eastAsia="ru-KZ"/>
            <w14:ligatures w14:val="none"/>
          </w:rPr>
          <w:t>№ 172-VІ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күнтiзбелiк он күн өткен соң қолданысқа енгiзiледi); 21.02.2019 </w:t>
      </w:r>
      <w:hyperlink r:id="rId179" w:anchor="z3" w:history="1">
        <w:r w:rsidRPr="001E3446">
          <w:rPr>
            <w:rFonts w:ascii="Times New Roman" w:eastAsia="Times New Roman" w:hAnsi="Times New Roman" w:cs="Times New Roman"/>
            <w:color w:val="000000" w:themeColor="text1"/>
            <w:kern w:val="0"/>
            <w:sz w:val="20"/>
            <w:szCs w:val="20"/>
            <w:u w:val="single"/>
            <w:lang w:eastAsia="ru-KZ"/>
            <w14:ligatures w14:val="none"/>
          </w:rPr>
          <w:t>№ 227-VI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(қолданысқа енгізілу тәртібін </w:t>
      </w:r>
      <w:hyperlink r:id="rId180" w:anchor="z144" w:history="1">
        <w:r w:rsidRPr="001E3446">
          <w:rPr>
            <w:rFonts w:ascii="Times New Roman" w:eastAsia="Times New Roman" w:hAnsi="Times New Roman" w:cs="Times New Roman"/>
            <w:color w:val="000000" w:themeColor="text1"/>
            <w:kern w:val="0"/>
            <w:sz w:val="20"/>
            <w:szCs w:val="20"/>
            <w:u w:val="single"/>
            <w:lang w:eastAsia="ru-KZ"/>
            <w14:ligatures w14:val="none"/>
          </w:rPr>
          <w:t>2-баптан</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01.04.2019 </w:t>
      </w:r>
      <w:hyperlink r:id="rId181" w:anchor="z163" w:history="1">
        <w:r w:rsidRPr="001E3446">
          <w:rPr>
            <w:rFonts w:ascii="Times New Roman" w:eastAsia="Times New Roman" w:hAnsi="Times New Roman" w:cs="Times New Roman"/>
            <w:color w:val="000000" w:themeColor="text1"/>
            <w:kern w:val="0"/>
            <w:sz w:val="20"/>
            <w:szCs w:val="20"/>
            <w:u w:val="single"/>
            <w:lang w:eastAsia="ru-KZ"/>
            <w14:ligatures w14:val="none"/>
          </w:rPr>
          <w:t>№ 240-VI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19.04.2019 </w:t>
      </w:r>
      <w:hyperlink r:id="rId182" w:anchor="z77" w:history="1">
        <w:r w:rsidRPr="001E3446">
          <w:rPr>
            <w:rFonts w:ascii="Times New Roman" w:eastAsia="Times New Roman" w:hAnsi="Times New Roman" w:cs="Times New Roman"/>
            <w:color w:val="000000" w:themeColor="text1"/>
            <w:kern w:val="0"/>
            <w:sz w:val="20"/>
            <w:szCs w:val="20"/>
            <w:u w:val="single"/>
            <w:lang w:eastAsia="ru-KZ"/>
            <w14:ligatures w14:val="none"/>
          </w:rPr>
          <w:t>№ 250-VI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25.11.2019 </w:t>
      </w:r>
      <w:hyperlink r:id="rId183" w:anchor="z719" w:history="1">
        <w:r w:rsidRPr="001E3446">
          <w:rPr>
            <w:rFonts w:ascii="Times New Roman" w:eastAsia="Times New Roman" w:hAnsi="Times New Roman" w:cs="Times New Roman"/>
            <w:color w:val="000000" w:themeColor="text1"/>
            <w:kern w:val="0"/>
            <w:sz w:val="20"/>
            <w:szCs w:val="20"/>
            <w:u w:val="single"/>
            <w:lang w:eastAsia="ru-KZ"/>
            <w14:ligatures w14:val="none"/>
          </w:rPr>
          <w:t>№ 272-VI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26.11.2019 </w:t>
      </w:r>
      <w:hyperlink r:id="rId184" w:anchor="z77" w:history="1">
        <w:r w:rsidRPr="001E3446">
          <w:rPr>
            <w:rFonts w:ascii="Times New Roman" w:eastAsia="Times New Roman" w:hAnsi="Times New Roman" w:cs="Times New Roman"/>
            <w:color w:val="000000" w:themeColor="text1"/>
            <w:kern w:val="0"/>
            <w:sz w:val="20"/>
            <w:szCs w:val="20"/>
            <w:u w:val="single"/>
            <w:lang w:eastAsia="ru-KZ"/>
            <w14:ligatures w14:val="none"/>
          </w:rPr>
          <w:t>№ 273-VI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27.12.2019 </w:t>
      </w:r>
      <w:hyperlink r:id="rId185" w:anchor="z230" w:history="1">
        <w:r w:rsidRPr="001E3446">
          <w:rPr>
            <w:rFonts w:ascii="Times New Roman" w:eastAsia="Times New Roman" w:hAnsi="Times New Roman" w:cs="Times New Roman"/>
            <w:color w:val="000000" w:themeColor="text1"/>
            <w:kern w:val="0"/>
            <w:sz w:val="20"/>
            <w:szCs w:val="20"/>
            <w:u w:val="single"/>
            <w:lang w:eastAsia="ru-KZ"/>
            <w14:ligatures w14:val="none"/>
          </w:rPr>
          <w:t>№ 291-VІ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(қолданысқа енгізілу тәртібін </w:t>
      </w:r>
      <w:hyperlink r:id="rId186" w:anchor="z376" w:history="1">
        <w:r w:rsidRPr="001E3446">
          <w:rPr>
            <w:rFonts w:ascii="Times New Roman" w:eastAsia="Times New Roman" w:hAnsi="Times New Roman" w:cs="Times New Roman"/>
            <w:color w:val="000000" w:themeColor="text1"/>
            <w:kern w:val="0"/>
            <w:sz w:val="20"/>
            <w:szCs w:val="20"/>
            <w:u w:val="single"/>
            <w:lang w:eastAsia="ru-KZ"/>
            <w14:ligatures w14:val="none"/>
          </w:rPr>
          <w:t>3-баптан</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27.12.2019 </w:t>
      </w:r>
      <w:hyperlink r:id="rId187" w:anchor="z48" w:history="1">
        <w:r w:rsidRPr="001E3446">
          <w:rPr>
            <w:rFonts w:ascii="Times New Roman" w:eastAsia="Times New Roman" w:hAnsi="Times New Roman" w:cs="Times New Roman"/>
            <w:color w:val="000000" w:themeColor="text1"/>
            <w:kern w:val="0"/>
            <w:sz w:val="20"/>
            <w:szCs w:val="20"/>
            <w:u w:val="single"/>
            <w:lang w:eastAsia="ru-KZ"/>
            <w14:ligatures w14:val="none"/>
          </w:rPr>
          <w:t>№ 294-VІ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13.05.2020 </w:t>
      </w:r>
      <w:hyperlink r:id="rId188" w:anchor="z75" w:history="1">
        <w:r w:rsidRPr="001E3446">
          <w:rPr>
            <w:rFonts w:ascii="Times New Roman" w:eastAsia="Times New Roman" w:hAnsi="Times New Roman" w:cs="Times New Roman"/>
            <w:color w:val="000000" w:themeColor="text1"/>
            <w:kern w:val="0"/>
            <w:sz w:val="20"/>
            <w:szCs w:val="20"/>
            <w:u w:val="single"/>
            <w:lang w:eastAsia="ru-KZ"/>
            <w14:ligatures w14:val="none"/>
          </w:rPr>
          <w:t>№ 327-VI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25.06.2020 </w:t>
      </w:r>
      <w:hyperlink r:id="rId189" w:anchor="z307" w:history="1">
        <w:r w:rsidRPr="001E3446">
          <w:rPr>
            <w:rFonts w:ascii="Times New Roman" w:eastAsia="Times New Roman" w:hAnsi="Times New Roman" w:cs="Times New Roman"/>
            <w:color w:val="000000" w:themeColor="text1"/>
            <w:kern w:val="0"/>
            <w:sz w:val="20"/>
            <w:szCs w:val="20"/>
            <w:u w:val="single"/>
            <w:lang w:eastAsia="ru-KZ"/>
            <w14:ligatures w14:val="none"/>
          </w:rPr>
          <w:t>№ 347-VI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02.01.2021 </w:t>
      </w:r>
      <w:hyperlink r:id="rId190" w:anchor="z1398" w:history="1">
        <w:r w:rsidRPr="001E3446">
          <w:rPr>
            <w:rFonts w:ascii="Times New Roman" w:eastAsia="Times New Roman" w:hAnsi="Times New Roman" w:cs="Times New Roman"/>
            <w:color w:val="000000" w:themeColor="text1"/>
            <w:kern w:val="0"/>
            <w:sz w:val="20"/>
            <w:szCs w:val="20"/>
            <w:u w:val="single"/>
            <w:lang w:eastAsia="ru-KZ"/>
            <w14:ligatures w14:val="none"/>
          </w:rPr>
          <w:t>№ 399-VI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08.01.2021 </w:t>
      </w:r>
      <w:hyperlink r:id="rId191" w:anchor="z19"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31.03.2021 </w:t>
      </w:r>
      <w:hyperlink r:id="rId192" w:anchor="z14" w:history="1">
        <w:r w:rsidRPr="001E3446">
          <w:rPr>
            <w:rFonts w:ascii="Times New Roman" w:eastAsia="Times New Roman" w:hAnsi="Times New Roman" w:cs="Times New Roman"/>
            <w:color w:val="000000" w:themeColor="text1"/>
            <w:kern w:val="0"/>
            <w:sz w:val="20"/>
            <w:szCs w:val="20"/>
            <w:u w:val="single"/>
            <w:lang w:eastAsia="ru-KZ"/>
            <w14:ligatures w14:val="none"/>
          </w:rPr>
          <w:t>№ 24-VII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26.06.2021 </w:t>
      </w:r>
      <w:hyperlink r:id="rId193" w:anchor="z72" w:history="1">
        <w:r w:rsidRPr="001E3446">
          <w:rPr>
            <w:rFonts w:ascii="Times New Roman" w:eastAsia="Times New Roman" w:hAnsi="Times New Roman" w:cs="Times New Roman"/>
            <w:color w:val="000000" w:themeColor="text1"/>
            <w:kern w:val="0"/>
            <w:sz w:val="20"/>
            <w:szCs w:val="20"/>
            <w:u w:val="single"/>
            <w:lang w:eastAsia="ru-KZ"/>
            <w14:ligatures w14:val="none"/>
          </w:rPr>
          <w:t>№ 56-VII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24.11.2021 </w:t>
      </w:r>
      <w:hyperlink r:id="rId194" w:anchor="z172" w:history="1">
        <w:r w:rsidRPr="001E3446">
          <w:rPr>
            <w:rFonts w:ascii="Times New Roman" w:eastAsia="Times New Roman" w:hAnsi="Times New Roman" w:cs="Times New Roman"/>
            <w:color w:val="000000" w:themeColor="text1"/>
            <w:kern w:val="0"/>
            <w:sz w:val="20"/>
            <w:szCs w:val="20"/>
            <w:u w:val="single"/>
            <w:lang w:eastAsia="ru-KZ"/>
            <w14:ligatures w14:val="none"/>
          </w:rPr>
          <w:t>№ 75-VII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03.05.2022 </w:t>
      </w:r>
      <w:hyperlink r:id="rId195" w:anchor="z63" w:history="1">
        <w:r w:rsidRPr="001E3446">
          <w:rPr>
            <w:rFonts w:ascii="Times New Roman" w:eastAsia="Times New Roman" w:hAnsi="Times New Roman" w:cs="Times New Roman"/>
            <w:color w:val="000000" w:themeColor="text1"/>
            <w:kern w:val="0"/>
            <w:sz w:val="20"/>
            <w:szCs w:val="20"/>
            <w:u w:val="single"/>
            <w:lang w:eastAsia="ru-KZ"/>
            <w14:ligatures w14:val="none"/>
          </w:rPr>
          <w:t>№ 118-VII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14.07.2022 </w:t>
      </w:r>
      <w:hyperlink r:id="rId196" w:anchor="z593" w:history="1">
        <w:r w:rsidRPr="001E3446">
          <w:rPr>
            <w:rFonts w:ascii="Times New Roman" w:eastAsia="Times New Roman" w:hAnsi="Times New Roman" w:cs="Times New Roman"/>
            <w:color w:val="000000" w:themeColor="text1"/>
            <w:kern w:val="0"/>
            <w:sz w:val="20"/>
            <w:szCs w:val="20"/>
            <w:u w:val="single"/>
            <w:lang w:eastAsia="ru-KZ"/>
            <w14:ligatures w14:val="none"/>
          </w:rPr>
          <w:t>№ 141-VII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w:t>
      </w:r>
      <w:hyperlink r:id="rId197" w:anchor="z1180" w:history="1">
        <w:r w:rsidRPr="001E3446">
          <w:rPr>
            <w:rFonts w:ascii="Times New Roman" w:eastAsia="Times New Roman" w:hAnsi="Times New Roman" w:cs="Times New Roman"/>
            <w:color w:val="000000" w:themeColor="text1"/>
            <w:kern w:val="0"/>
            <w:sz w:val="20"/>
            <w:szCs w:val="20"/>
            <w:u w:val="single"/>
            <w:lang w:eastAsia="ru-KZ"/>
            <w14:ligatures w14:val="none"/>
          </w:rPr>
          <w:t>енгізіледі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30.12.2022 </w:t>
      </w:r>
      <w:hyperlink r:id="rId198" w:anchor="z541" w:history="1">
        <w:r w:rsidRPr="001E3446">
          <w:rPr>
            <w:rFonts w:ascii="Times New Roman" w:eastAsia="Times New Roman" w:hAnsi="Times New Roman" w:cs="Times New Roman"/>
            <w:color w:val="000000" w:themeColor="text1"/>
            <w:kern w:val="0"/>
            <w:sz w:val="20"/>
            <w:szCs w:val="20"/>
            <w:u w:val="single"/>
            <w:lang w:eastAsia="ru-KZ"/>
            <w14:ligatures w14:val="none"/>
          </w:rPr>
          <w:t>№ 177-VII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w:t>
      </w:r>
      <w:hyperlink r:id="rId199" w:anchor="z1370" w:history="1">
        <w:r w:rsidRPr="001E3446">
          <w:rPr>
            <w:rFonts w:ascii="Times New Roman" w:eastAsia="Times New Roman" w:hAnsi="Times New Roman" w:cs="Times New Roman"/>
            <w:color w:val="000000" w:themeColor="text1"/>
            <w:kern w:val="0"/>
            <w:sz w:val="20"/>
            <w:szCs w:val="20"/>
            <w:u w:val="single"/>
            <w:lang w:eastAsia="ru-KZ"/>
            <w14:ligatures w14:val="none"/>
          </w:rPr>
          <w:t>енгізіледі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3F097626"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68" w:name="z1019"/>
      <w:bookmarkEnd w:id="68"/>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5-1-бап. Қазақстан Республикасы ұлттық қауіпсіздік органдарының, Қазақстан Республикасы Ішкі істер министрлігінің, Қазақстан Республикасы Төтенше жағдайлар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p w14:paraId="690657BC"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Ескерту. 5-1-баптың тақырыбына өзгеріс енгізілді – ҚР 29.06.2021 </w:t>
      </w:r>
      <w:hyperlink r:id="rId200" w:anchor="z43"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 58-VII</w:t>
        </w:r>
      </w:hyperlink>
      <w:r w:rsidRPr="001E3446">
        <w:rPr>
          <w:rFonts w:ascii="Times New Roman" w:eastAsia="Times New Roman" w:hAnsi="Times New Roman" w:cs="Times New Roman"/>
          <w:color w:val="000000" w:themeColor="text1"/>
          <w:spacing w:val="2"/>
          <w:kern w:val="0"/>
          <w:sz w:val="20"/>
          <w:szCs w:val="20"/>
          <w:lang w:eastAsia="ru-KZ"/>
          <w14:ligatures w14:val="none"/>
        </w:rPr>
        <w:t> (алғашқы ресми жарияланған күнінен кейін күнтізбелік он күн өткен соң қолданысқа енгізіледі) Заңымен.</w:t>
      </w:r>
    </w:p>
    <w:p w14:paraId="3360AF8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14:paraId="1F3A748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14:paraId="2096535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14:paraId="4208E03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әскери, арнаулы оқу орындарының қызмет қағидаларын әзірлейді және бекітеді;</w:t>
      </w:r>
    </w:p>
    <w:p w14:paraId="698E781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w:t>
      </w:r>
    </w:p>
    <w:p w14:paraId="19A3047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4-1) әскери, арнаулы оқу орындарында (білім беру саласындағы уәкілетті органмен келісу бойынша орта білім беру ұйымдарында) қашықтан оқыту бойынша оқу процесін ұйымдастыру қағидаларын әзірлейді және бекітеді;</w:t>
      </w:r>
    </w:p>
    <w:p w14:paraId="1DEE525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14:paraId="5AD8E38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білім беру саласындағы уәкілетті органмен келісу бойынша үлгілік оқу жоспарларын әзірлейді және бекітеді;</w:t>
      </w:r>
    </w:p>
    <w:p w14:paraId="4D9CFC9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 орта білім беру ұйымдарын қоспағанда, үлгілік оқу бағдарламаларын әзірлейді және бекітеді;</w:t>
      </w:r>
    </w:p>
    <w:p w14:paraId="1A94260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14:paraId="40845C5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14:paraId="30D8835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10) орта білім беру ұйымдарын қоспағанда, әскери, арнаулы оқу орындарында оқу жылының басталу және аяқталу мерзімдерін айқындайды;</w:t>
      </w:r>
    </w:p>
    <w:p w14:paraId="7D32E6A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w:t>
      </w:r>
    </w:p>
    <w:p w14:paraId="24C8B81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12) әскери, арнаулы оқу орындарына ауыстыру және қайта қабылдау қағидаларын әзірлейді және бекітеді;</w:t>
      </w:r>
    </w:p>
    <w:p w14:paraId="434C2A2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13) орта, техникалық және кәсіптік білімнің білім беру бағдарламаларын іске асыратын білім беру ұйымдарының азаматтық қызметшілерінің лауазымдарын қоспағанда, әскери, арнаулы оқу орындарындағы педагог лауазымдарының біліктілік сипаттамаларын әзірлейді және бекітеді;</w:t>
      </w:r>
    </w:p>
    <w:p w14:paraId="5BF99FB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14) әскери, арнаулы оқу орындарында, азаматтық қызметші лауазымдарын қоспағанда, педагогтер, ғылыми қызметкерлер лауазымдарына орналасу қағидаларын әзірлейді және бекітеді;</w:t>
      </w:r>
    </w:p>
    <w:p w14:paraId="1270F3E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15) әскери, арнаулы оқу орындарының ақпараттық жүйелері мен интернет-ресурстарына қойылатын талаптарды әзірлейді және бекітеді;</w:t>
      </w:r>
    </w:p>
    <w:p w14:paraId="1249457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16) мамандықтар мен біліктіліктердің, әскери, арнаулы оқу орындарында іске асырылатын білім беру бағдарламаларының тізбелерін бекітеді;</w:t>
      </w:r>
    </w:p>
    <w:p w14:paraId="1FFA1B8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17) әскери, арнаулы оқу орындарында білім алу нысандары мен технологиясын айқындайды;</w:t>
      </w:r>
    </w:p>
    <w:p w14:paraId="58FEE03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18) әскери, арнаулы оқу орындарында білім беру технологияларын қолдана отырып оқу процесін ұйымдастыру қағидаларын әзірлейді және бекітеді;</w:t>
      </w:r>
    </w:p>
    <w:p w14:paraId="44EC4D1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14:paraId="38570EAD"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2-тарау 5-1-баппен толықтырылды - ҚР 13.11.2015 </w:t>
      </w:r>
      <w:hyperlink r:id="rId201" w:anchor="z100"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202" w:anchor="z206"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27.12.2019 </w:t>
      </w:r>
      <w:hyperlink r:id="rId203" w:anchor="z57" w:history="1">
        <w:r w:rsidRPr="001E3446">
          <w:rPr>
            <w:rFonts w:ascii="Times New Roman" w:eastAsia="Times New Roman" w:hAnsi="Times New Roman" w:cs="Times New Roman"/>
            <w:color w:val="000000" w:themeColor="text1"/>
            <w:kern w:val="0"/>
            <w:sz w:val="20"/>
            <w:szCs w:val="20"/>
            <w:u w:val="single"/>
            <w:lang w:eastAsia="ru-KZ"/>
            <w14:ligatures w14:val="none"/>
          </w:rPr>
          <w:t>№ 294-VІ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08.01.2021 </w:t>
      </w:r>
      <w:hyperlink r:id="rId204" w:anchor="z41"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29.06.2021 </w:t>
      </w:r>
      <w:hyperlink r:id="rId205" w:anchor="z43" w:history="1">
        <w:r w:rsidRPr="001E3446">
          <w:rPr>
            <w:rFonts w:ascii="Times New Roman" w:eastAsia="Times New Roman" w:hAnsi="Times New Roman" w:cs="Times New Roman"/>
            <w:color w:val="000000" w:themeColor="text1"/>
            <w:kern w:val="0"/>
            <w:sz w:val="20"/>
            <w:szCs w:val="20"/>
            <w:u w:val="single"/>
            <w:lang w:eastAsia="ru-KZ"/>
            <w14:ligatures w14:val="none"/>
          </w:rPr>
          <w:t>№ 58-VII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7EDAE513"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69" w:name="z1054"/>
      <w:bookmarkEnd w:id="69"/>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5-2-бап. Қазақстан Республикасы Жоғарғы Сотының Сот төрелігі академиясына қатысты құзыреті</w:t>
      </w:r>
    </w:p>
    <w:p w14:paraId="2E930F2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Қазақстан Республикасының Жоғарғы Соты Сот төрелігі академиясына қатысты мынадай өкілеттіктерді жүзеге асырады:</w:t>
      </w:r>
    </w:p>
    <w:p w14:paraId="5AB816F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w:t>
      </w:r>
    </w:p>
    <w:p w14:paraId="6355E17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14:paraId="70B8577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Сот төрелігі академиясы қызметінің қағидаларын әзірлейді және бекітеді;</w:t>
      </w:r>
    </w:p>
    <w:p w14:paraId="6B0169D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14:paraId="3047557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Сот төрелігі академиясына оқуға қабылдау қағидаларын әзірлейді және бекітеді;</w:t>
      </w:r>
    </w:p>
    <w:p w14:paraId="3BA6C51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үлгілік оқу жоспарларын және үлгілік оқу бағдарламаларын әзірлейді және бекітеді;</w:t>
      </w:r>
    </w:p>
    <w:p w14:paraId="07E4F8A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w:t>
      </w:r>
    </w:p>
    <w:p w14:paraId="7623CF9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p>
    <w:p w14:paraId="56DFEB8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9) Сот төрелігі академиясына қайта қабылдау қағидаларын әзірлейді және бекітеді;</w:t>
      </w:r>
    </w:p>
    <w:p w14:paraId="675ACCA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10) Сот төрелігі академиясының педагогтері лауазымдарының біліктілік сипаттамаларын әзірлейді және бекітеді;</w:t>
      </w:r>
    </w:p>
    <w:p w14:paraId="2169976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11) Сот төрелігі академиясының педагогтері, ғылыми жұмыскерлері лауазымдарына орналасу қағидаларын әзірлейді және бекітеді;</w:t>
      </w:r>
    </w:p>
    <w:p w14:paraId="6AE3275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12) Сот төрелігі академиясының ақпараттық жүйелері мен интернет-ресурстарына қойылатын талаптарды әзірлейді және бекітеді;</w:t>
      </w:r>
    </w:p>
    <w:p w14:paraId="2769CA7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13) Сот төрелігі академиясында білім алу нысандары мен технологияларын айқындайды;</w:t>
      </w:r>
    </w:p>
    <w:p w14:paraId="2088189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14) Сот төрелігі академиясында білім беру технологияларын қолдана отырып оқу процесін ұйымдастыру қағидаларын әзірлейді және бекітеді;</w:t>
      </w:r>
    </w:p>
    <w:p w14:paraId="2024DE0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14-1) Сот төрелігі академиясында қашықтан оқыту бойынша оқу процесін ұйымдастыру қағидаларын әзірлейді және бекітеді;</w:t>
      </w:r>
    </w:p>
    <w:p w14:paraId="4167A09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14-2) Сот төрелігі академиясын мемлекеттік аттестаттауды жүргізеді;</w:t>
      </w:r>
    </w:p>
    <w:p w14:paraId="3F87C09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14:paraId="55F3C8CD"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2-тарау 5-2-баппен толықтырылды - ҚР 21.02.2019 </w:t>
      </w:r>
      <w:hyperlink r:id="rId206" w:anchor="z5" w:history="1">
        <w:r w:rsidRPr="001E3446">
          <w:rPr>
            <w:rFonts w:ascii="Times New Roman" w:eastAsia="Times New Roman" w:hAnsi="Times New Roman" w:cs="Times New Roman"/>
            <w:color w:val="000000" w:themeColor="text1"/>
            <w:kern w:val="0"/>
            <w:sz w:val="20"/>
            <w:szCs w:val="20"/>
            <w:u w:val="single"/>
            <w:lang w:eastAsia="ru-KZ"/>
            <w14:ligatures w14:val="none"/>
          </w:rPr>
          <w:t>№ 227-VI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Конституциялық заңымен (қолданысқа енгізілу тәртібін </w:t>
      </w:r>
      <w:hyperlink r:id="rId207" w:anchor="z144" w:history="1">
        <w:r w:rsidRPr="001E3446">
          <w:rPr>
            <w:rFonts w:ascii="Times New Roman" w:eastAsia="Times New Roman" w:hAnsi="Times New Roman" w:cs="Times New Roman"/>
            <w:color w:val="000000" w:themeColor="text1"/>
            <w:kern w:val="0"/>
            <w:sz w:val="20"/>
            <w:szCs w:val="20"/>
            <w:u w:val="single"/>
            <w:lang w:eastAsia="ru-KZ"/>
            <w14:ligatures w14:val="none"/>
          </w:rPr>
          <w:t>2-баптан</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өзгеріс енгізілді – ҚР 08.01.2021 </w:t>
      </w:r>
      <w:hyperlink r:id="rId208" w:anchor="z42"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046B54EA"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70" w:name="z9"/>
      <w:bookmarkEnd w:id="70"/>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6-бап. Білім беру саласындағы жергілікті өкілді және атқарушы органдардың құзыреті</w:t>
      </w:r>
    </w:p>
    <w:p w14:paraId="24A552D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Жергілікті өкілді органдар:</w:t>
      </w:r>
    </w:p>
    <w:p w14:paraId="75673CDE"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71" w:name="z237"/>
      <w:bookmarkEnd w:id="71"/>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 алып тасталды - ҚР 03.07.2013 </w:t>
      </w:r>
      <w:hyperlink r:id="rId209" w:anchor="z631" w:history="1">
        <w:r w:rsidRPr="001E3446">
          <w:rPr>
            <w:rFonts w:ascii="Times New Roman" w:eastAsia="Times New Roman" w:hAnsi="Times New Roman" w:cs="Times New Roman"/>
            <w:color w:val="000000" w:themeColor="text1"/>
            <w:kern w:val="0"/>
            <w:sz w:val="20"/>
            <w:szCs w:val="20"/>
            <w:u w:val="single"/>
            <w:lang w:eastAsia="ru-KZ"/>
            <w14:ligatures w14:val="none"/>
          </w:rPr>
          <w:t>№ 124-V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жарияланғанынан кейін күнтізбелік он күн өткен соң қолданысқа енгізіледі);</w:t>
      </w:r>
      <w:r w:rsidRPr="001E3446">
        <w:rPr>
          <w:rFonts w:ascii="Times New Roman" w:eastAsia="Times New Roman" w:hAnsi="Times New Roman" w:cs="Times New Roman"/>
          <w:color w:val="000000" w:themeColor="text1"/>
          <w:kern w:val="0"/>
          <w:sz w:val="20"/>
          <w:szCs w:val="20"/>
          <w:lang w:eastAsia="ru-KZ"/>
          <w14:ligatures w14:val="none"/>
        </w:rPr>
        <w:br/>
      </w:r>
    </w:p>
    <w:p w14:paraId="1497172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алушылардың қоғамдық көлікте (таксиден басқа) жеңілдікпен жол жүруі туралы шешім қабылдайды;</w:t>
      </w:r>
    </w:p>
    <w:p w14:paraId="035FC21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14:paraId="0BA558B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Облыстың жергілікті атқарушы органы:</w:t>
      </w:r>
    </w:p>
    <w:p w14:paraId="61499AC7"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72" w:name="z240"/>
      <w:bookmarkEnd w:id="72"/>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 алып тасталды - ҚР 03.07.2013 </w:t>
      </w:r>
      <w:hyperlink r:id="rId210" w:anchor="z632" w:history="1">
        <w:r w:rsidRPr="001E3446">
          <w:rPr>
            <w:rFonts w:ascii="Times New Roman" w:eastAsia="Times New Roman" w:hAnsi="Times New Roman" w:cs="Times New Roman"/>
            <w:color w:val="000000" w:themeColor="text1"/>
            <w:kern w:val="0"/>
            <w:sz w:val="20"/>
            <w:szCs w:val="20"/>
            <w:u w:val="single"/>
            <w:lang w:eastAsia="ru-KZ"/>
            <w14:ligatures w14:val="none"/>
          </w:rPr>
          <w:t>№ 124-V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жарияланғанынан кейін күнтізбелік он күн өткен соң қолданысқа енгізіледі);</w:t>
      </w:r>
      <w:r w:rsidRPr="001E3446">
        <w:rPr>
          <w:rFonts w:ascii="Times New Roman" w:eastAsia="Times New Roman" w:hAnsi="Times New Roman" w:cs="Times New Roman"/>
          <w:color w:val="000000" w:themeColor="text1"/>
          <w:kern w:val="0"/>
          <w:sz w:val="20"/>
          <w:szCs w:val="20"/>
          <w:lang w:eastAsia="ru-KZ"/>
          <w14:ligatures w14:val="none"/>
        </w:rPr>
        <w:br/>
      </w:r>
    </w:p>
    <w:p w14:paraId="5FC3C1D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1-1) білім беру саласындағы мемлекеттік саясатты іске асырады;</w:t>
      </w:r>
    </w:p>
    <w:p w14:paraId="73F1725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1-2)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етеді;</w:t>
      </w:r>
    </w:p>
    <w:p w14:paraId="10BC1D6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1-3) тірек мектептердің (ресурс орталықтарының) жұмыс істеуін қамтамасыз етеді;</w:t>
      </w:r>
    </w:p>
    <w:p w14:paraId="1BC1532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техникалық және кәсіптік, орта білімнен кейінгі білім беруді қамтамасыз етеді;</w:t>
      </w:r>
    </w:p>
    <w:p w14:paraId="629F213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p w14:paraId="0DC9D0A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мамандандырылған білім беру ұйымдарында дарынды балаларды оқытуды қамтамасыз етеді;</w:t>
      </w:r>
    </w:p>
    <w:p w14:paraId="1255C3A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4-1) мектепке дейінгі жастағы және мектеп жасындағы балаларды есепке алуды, орта білім алғанға дейін оларды оқытуды ұйымдастырады;</w:t>
      </w:r>
    </w:p>
    <w:p w14:paraId="7F3F874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4-2) мектепке дейiнгi тәрбие мен оқытуға мемлекеттiк бiлiм беру тапсырысын орналастыруды қамтамасыз етеді;</w:t>
      </w:r>
    </w:p>
    <w:p w14:paraId="43349B2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p w14:paraId="54323A82"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73" w:name="z822"/>
      <w:bookmarkEnd w:id="73"/>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5-1) алып тасталды - ҚР 13.06.2013 </w:t>
      </w:r>
      <w:hyperlink r:id="rId211" w:anchor="z814" w:history="1">
        <w:r w:rsidRPr="001E3446">
          <w:rPr>
            <w:rFonts w:ascii="Times New Roman" w:eastAsia="Times New Roman" w:hAnsi="Times New Roman" w:cs="Times New Roman"/>
            <w:color w:val="000000" w:themeColor="text1"/>
            <w:kern w:val="0"/>
            <w:sz w:val="20"/>
            <w:szCs w:val="20"/>
            <w:u w:val="single"/>
            <w:lang w:eastAsia="ru-KZ"/>
            <w14:ligatures w14:val="none"/>
          </w:rPr>
          <w:t>№ 102-V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25FB5E4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Қазақстан Республикасының заңнамасында белгіленген тәртіппен, мамандандырылған жалпы білім беретін және арнайы оқу бағдарламаларын іске асыратын мемлекеттік білім беру ұйымдарын қоспағанда,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балалар-жасөспірімдер спорт мектептерін құрады, қайта ұйымдастырады және таратады;</w:t>
      </w:r>
    </w:p>
    <w:p w14:paraId="375D77F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6-1) Қазақстан Республикасының заңнамасына сәйкес Білім беру инфрақұрылымын қолдау қорының қаражаты есебінен орта білім беру объектілерін салуды, реконструкциялауды қамтамасыз етеді;</w:t>
      </w:r>
    </w:p>
    <w:p w14:paraId="17D0A104"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74" w:name="z246"/>
      <w:bookmarkEnd w:id="74"/>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7) алып тасталды - ҚР 2011.10.24</w:t>
      </w:r>
      <w:hyperlink r:id="rId212" w:anchor="z150" w:history="1">
        <w:r w:rsidRPr="001E3446">
          <w:rPr>
            <w:rFonts w:ascii="Times New Roman" w:eastAsia="Times New Roman" w:hAnsi="Times New Roman" w:cs="Times New Roman"/>
            <w:color w:val="000000" w:themeColor="text1"/>
            <w:kern w:val="0"/>
            <w:sz w:val="20"/>
            <w:szCs w:val="20"/>
            <w:u w:val="single"/>
            <w:lang w:eastAsia="ru-KZ"/>
            <w14:ligatures w14:val="none"/>
          </w:rPr>
          <w:t> N 487-IV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алты ай өткен соң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75" w:name="z924"/>
      <w:bookmarkEnd w:id="75"/>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7-1) алып тасталды - ҚР 2011.10.24</w:t>
      </w:r>
      <w:hyperlink r:id="rId213" w:anchor="z150" w:history="1">
        <w:r w:rsidRPr="001E3446">
          <w:rPr>
            <w:rFonts w:ascii="Times New Roman" w:eastAsia="Times New Roman" w:hAnsi="Times New Roman" w:cs="Times New Roman"/>
            <w:color w:val="000000" w:themeColor="text1"/>
            <w:kern w:val="0"/>
            <w:sz w:val="20"/>
            <w:szCs w:val="20"/>
            <w:u w:val="single"/>
            <w:lang w:eastAsia="ru-KZ"/>
            <w14:ligatures w14:val="none"/>
          </w:rPr>
          <w:t> N 487-IV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алты ай өткен соң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76" w:name="z925"/>
      <w:bookmarkEnd w:id="76"/>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7-2) алып тасталды - ҚР 2011.10.24</w:t>
      </w:r>
      <w:hyperlink r:id="rId214" w:anchor="z150" w:history="1">
        <w:r w:rsidRPr="001E3446">
          <w:rPr>
            <w:rFonts w:ascii="Times New Roman" w:eastAsia="Times New Roman" w:hAnsi="Times New Roman" w:cs="Times New Roman"/>
            <w:color w:val="000000" w:themeColor="text1"/>
            <w:kern w:val="0"/>
            <w:sz w:val="20"/>
            <w:szCs w:val="20"/>
            <w:u w:val="single"/>
            <w:lang w:eastAsia="ru-KZ"/>
            <w14:ligatures w14:val="none"/>
          </w:rPr>
          <w:t> N 487-IV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алты ай өткен соң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39BDDF3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7-3) мектепке дейiнгi тәрбие мен оқытуға мемлекеттiк бiлiм беру тапсырысын, ата-ана төлемақысының мөлшерін бекiтедi;</w:t>
      </w:r>
    </w:p>
    <w:p w14:paraId="4428DC6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8) жоғары және жоғары оқу орнынан кейінгі білімі бар кадрларды даярлауға арналған мемлекеттік білім беру тапсырысын бекітеді;</w:t>
      </w:r>
    </w:p>
    <w:p w14:paraId="6E9C47B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p w14:paraId="7C7716D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8-2) мемлекеттік білім беру ұйымдарында орта білім беруге мемлекеттік білім беру тапсырысын бекітеді;</w:t>
      </w:r>
    </w:p>
    <w:p w14:paraId="7FB3D8C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8-3) техникалық және кәсіптік, орта білімнен кейінгі білімі бар кадрларды даярлауға арналған мемлекеттік білім беру тапсырысын бекітеді;</w:t>
      </w:r>
    </w:p>
    <w:p w14:paraId="3190E7D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p w14:paraId="1F1B2C4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8-5) тиісті қаржы жылына арналған жергілікті бюджеттерде бекітілген бюджет қаражатының көлемдері шегінде мүмкіндігі шектеулі балаларды арнаулы психологиялық-педагогикалық қолдауға мемлекеттік білім беру тапсырысын бекітеді және орналастырады;</w:t>
      </w:r>
    </w:p>
    <w:p w14:paraId="707F4FD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9) білім алушылардың ұлттық бірыңғай тестілеуге қатысуын ұйымдастырады;</w:t>
      </w:r>
    </w:p>
    <w:p w14:paraId="5F273BC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p w14:paraId="7F2D3C8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xml:space="preserve">      10-1)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w:t>
      </w: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қоспағанда) материалдық-техникалық қамтамасыз етуге қолдау көрсетеді және жәрдемдеседі;</w:t>
      </w:r>
    </w:p>
    <w:p w14:paraId="0578BF5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11) облыстық және аудандық (облыстық маңызы бар қала)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жұмсайды;</w:t>
      </w:r>
    </w:p>
    <w:p w14:paraId="04516FC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p w14:paraId="433B0DB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12-1) жыл сайын 1 тамызға дейін аудандарда (облыстық маңызы бар қалаларда)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ұйымдастырады;</w:t>
      </w:r>
    </w:p>
    <w:p w14:paraId="4B895A0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13) облыстық және аудандық (облыстық маңызы бар қала) ауқымдарда жалпы білім беретін пәндер бойынша мектеп олимпиадаларын және ғылыми жобалар конкурстарын, облыстық ауқымда орындаушылар конкурстары мен кәсіби шеберлік конкурстарын, аудандық (қалалық) ауқымдағы конкурстар ұйымдастыруды және өткізуді қамтамасыз етеді;</w:t>
      </w:r>
    </w:p>
    <w:p w14:paraId="6F4F9BC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13-1)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оның ішінде аудандарда (облыстық маңызы бар қалаларда) орналасқан білім беру ұйымдарының білім алушылары мен тәрбиеленушілеріне медициналық қызмет көрсетуді ұйымдастырады;</w:t>
      </w:r>
    </w:p>
    <w:p w14:paraId="5C17137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13-2) мектепке дейінгі тәрбие мен оқытуды қамтамасыз етеді, оның ішінде Қазақстан Республикасының заңнамасында белгіленген тәртіппен, қалалардағы аудандарда, облыстық және аудандық маңызы бар қалаларда, кенттерде, ауылдарда, ауылдық округтерде мектепке дейінгі тәрбие мен оқыту ұйымдарында медициналық қызмет көрсетуді ұйымдастырады;</w:t>
      </w:r>
    </w:p>
    <w:p w14:paraId="7C5228F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14) облыстық және аудандық (облыстық маңызы бар қала) деңгейлерде жүзеге асырылатын балаларға қосымша білім беруді қамтамасыз етеді;</w:t>
      </w:r>
    </w:p>
    <w:p w14:paraId="76FABE8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p w14:paraId="0C6B6A5B"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77" w:name="z255"/>
      <w:bookmarkEnd w:id="77"/>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16) алып тасталды - ҚР 29.09.2014 </w:t>
      </w:r>
      <w:hyperlink r:id="rId215" w:anchor="z3854" w:history="1">
        <w:r w:rsidRPr="001E3446">
          <w:rPr>
            <w:rFonts w:ascii="Times New Roman" w:eastAsia="Times New Roman" w:hAnsi="Times New Roman" w:cs="Times New Roman"/>
            <w:color w:val="000000" w:themeColor="text1"/>
            <w:kern w:val="0"/>
            <w:sz w:val="20"/>
            <w:szCs w:val="20"/>
            <w:u w:val="single"/>
            <w:lang w:eastAsia="ru-KZ"/>
            <w14:ligatures w14:val="none"/>
          </w:rPr>
          <w:t>N 239-V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кейiн күнтiзбелiк он күн өткен соң қолданысқа енгiзiледi);</w:t>
      </w:r>
      <w:r w:rsidRPr="001E3446">
        <w:rPr>
          <w:rFonts w:ascii="Times New Roman" w:eastAsia="Times New Roman" w:hAnsi="Times New Roman" w:cs="Times New Roman"/>
          <w:color w:val="000000" w:themeColor="text1"/>
          <w:kern w:val="0"/>
          <w:sz w:val="20"/>
          <w:szCs w:val="20"/>
          <w:lang w:eastAsia="ru-KZ"/>
          <w14:ligatures w14:val="none"/>
        </w:rPr>
        <w:br/>
      </w:r>
    </w:p>
    <w:p w14:paraId="0FDBD28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p w14:paraId="7F28DBC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17) дамуында проблемалары бар балалар мен жасөспірімдерді оңалтуды және әлеуметтік бейімдеуді қамтамасыз етеді;</w:t>
      </w:r>
    </w:p>
    <w:p w14:paraId="5D849E3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18) жетім балаларды, ата-анаcының қамқорлығынсыз қалған балаларды белгіленген тәртіппен мемлекеттік қамтамасыз етуді жүзеге асырады;</w:t>
      </w:r>
    </w:p>
    <w:p w14:paraId="43B56E2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18-1) мектепке дейінгі тәрбие және оқыту ұйымдарына, оның ішінде аудандарда (облыстық маңызы бар қалаларда) орналасқан мектепке дейінгі тәрбие және оқыту ұйымдарына және отбасыларға қажетті әдістемелік және консультациялық көмек көрсетеді;</w:t>
      </w:r>
    </w:p>
    <w:p w14:paraId="224EC7E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19)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p w14:paraId="4357893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p w14:paraId="1037C17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p w14:paraId="4606052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21) мәслихатқа білім алушылардың қоғамдық көлікте (таксиден басқа) жеңілдікпен жол жүруі туралы ұсыныстар енгізеді;</w:t>
      </w:r>
    </w:p>
    <w:p w14:paraId="7000FDA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22) білім беру саласындағы уәкілетті органмен келісу бойынша облыстық білім беруді басқару органының бірінші басшысын лауазымға тағайындайды және лауазымнан босатады;</w:t>
      </w:r>
    </w:p>
    <w:p w14:paraId="711041B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22-1) білім беру мониторингін жүзеге асырады;</w:t>
      </w:r>
    </w:p>
    <w:p w14:paraId="17B5028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22-2)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w:t>
      </w:r>
    </w:p>
    <w:p w14:paraId="162F168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23)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p w14:paraId="277F8A2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24)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p w14:paraId="62E345C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24-1) қамқоршылық кеңестерге жәрдем көрсетеді;</w:t>
      </w:r>
    </w:p>
    <w:p w14:paraId="43F957D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24-2) мемлекеттік білім беру ұйымдарының кадрмен қамтамасыз етілуін ұйымдастырады және жүзеге асырады;</w:t>
      </w:r>
    </w:p>
    <w:p w14:paraId="4FAC67F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24-3) конкурс жеңімпаздарына – мемлекеттік орта білім беру ұйымдарына "Орта білім беретін үздік ұйым" грантын төлейді;</w:t>
      </w:r>
    </w:p>
    <w:p w14:paraId="241D4EC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24-4) негізгі орта, жалпы орта білім беру ұйымдарында,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p w14:paraId="13646FF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24-5) әдістемелік кабинеттердің материалдық-техникалық базасын қамтамасыз етеді;</w:t>
      </w:r>
    </w:p>
    <w:p w14:paraId="0F28A66F"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78" w:name="z953"/>
      <w:bookmarkEnd w:id="78"/>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24-6) алып тасталды – ҚР 03.05.2022 </w:t>
      </w:r>
      <w:hyperlink r:id="rId216" w:anchor="z92" w:history="1">
        <w:r w:rsidRPr="001E3446">
          <w:rPr>
            <w:rFonts w:ascii="Times New Roman" w:eastAsia="Times New Roman" w:hAnsi="Times New Roman" w:cs="Times New Roman"/>
            <w:color w:val="000000" w:themeColor="text1"/>
            <w:kern w:val="0"/>
            <w:sz w:val="20"/>
            <w:szCs w:val="20"/>
            <w:u w:val="single"/>
            <w:lang w:eastAsia="ru-KZ"/>
            <w14:ligatures w14:val="none"/>
          </w:rPr>
          <w:t>№ 118-VII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2585B74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24-7) білім беру ұйымдарының ішкі тәртіптемесінің үлгілік қағидаларын әзірлейді және бекітеді;</w:t>
      </w:r>
    </w:p>
    <w:p w14:paraId="15D51F8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24-8) дуальды оқыту бойынша білікті жұмысшы кадрлар мен орта буын мамандарын даярлауды ұйымдастыруды қамтамасыз етеді;</w:t>
      </w:r>
    </w:p>
    <w:p w14:paraId="2C270D6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p w14:paraId="713A0B5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24-10) білім беру ұйымдарында, оның ішінде аудандарда (облыстық маңызы бар қалаларда) орналасқан білім беру ұйымдарында психологиялық қызметке әдістемелік басшылықты қамтамасыз етеді;</w:t>
      </w:r>
    </w:p>
    <w:p w14:paraId="5AD14000"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24-11) алып тасталды – ҚР 26.06.2021 </w:t>
      </w:r>
      <w:hyperlink r:id="rId217" w:anchor="z85" w:history="1">
        <w:r w:rsidRPr="001E3446">
          <w:rPr>
            <w:rFonts w:ascii="Times New Roman" w:eastAsia="Times New Roman" w:hAnsi="Times New Roman" w:cs="Times New Roman"/>
            <w:color w:val="000000" w:themeColor="text1"/>
            <w:kern w:val="0"/>
            <w:sz w:val="20"/>
            <w:szCs w:val="20"/>
            <w:u w:val="single"/>
            <w:lang w:eastAsia="ru-KZ"/>
            <w14:ligatures w14:val="none"/>
          </w:rPr>
          <w:t>№ 56-VII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2891198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24-12)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p w14:paraId="618D9F4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24-13)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p w14:paraId="1124EA1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14:paraId="503673F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Республикалық маңызы бар қаланың және астананың жергілікті атқарушы органы:</w:t>
      </w:r>
    </w:p>
    <w:p w14:paraId="540C8AC0"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79" w:name="z263"/>
      <w:bookmarkEnd w:id="79"/>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 алып тасталды - ҚР 03.07.2013 </w:t>
      </w:r>
      <w:hyperlink r:id="rId218" w:anchor="z633" w:history="1">
        <w:r w:rsidRPr="001E3446">
          <w:rPr>
            <w:rFonts w:ascii="Times New Roman" w:eastAsia="Times New Roman" w:hAnsi="Times New Roman" w:cs="Times New Roman"/>
            <w:color w:val="000000" w:themeColor="text1"/>
            <w:kern w:val="0"/>
            <w:sz w:val="20"/>
            <w:szCs w:val="20"/>
            <w:u w:val="single"/>
            <w:lang w:eastAsia="ru-KZ"/>
            <w14:ligatures w14:val="none"/>
          </w:rPr>
          <w:t>№ 124-V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жарияланғанынан кейін күнтізбелік он күн өткен соң қолданысқа енгізіледі);</w:t>
      </w:r>
      <w:r w:rsidRPr="001E3446">
        <w:rPr>
          <w:rFonts w:ascii="Times New Roman" w:eastAsia="Times New Roman" w:hAnsi="Times New Roman" w:cs="Times New Roman"/>
          <w:color w:val="000000" w:themeColor="text1"/>
          <w:kern w:val="0"/>
          <w:sz w:val="20"/>
          <w:szCs w:val="20"/>
          <w:lang w:eastAsia="ru-KZ"/>
          <w14:ligatures w14:val="none"/>
        </w:rPr>
        <w:br/>
      </w:r>
    </w:p>
    <w:p w14:paraId="0033B96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мектеп жасына дейінгі және мектеп жасындағы балаларды есепке алуды, оларды орта білім алғанға дейін оқытуды ұйымдастырады;</w:t>
      </w:r>
    </w:p>
    <w:p w14:paraId="5B5D3D9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p w14:paraId="2311F15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техникалық және кәсіптік, орта білімнен кейінгі білім алуды қамтамасыз етеді;</w:t>
      </w:r>
    </w:p>
    <w:p w14:paraId="0264E3D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p w14:paraId="73854FEC"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80" w:name="z268"/>
      <w:bookmarkEnd w:id="80"/>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6) алып тасталды - ҚР 2011.10.24 </w:t>
      </w:r>
      <w:hyperlink r:id="rId219" w:anchor="z168" w:history="1">
        <w:r w:rsidRPr="001E3446">
          <w:rPr>
            <w:rFonts w:ascii="Times New Roman" w:eastAsia="Times New Roman" w:hAnsi="Times New Roman" w:cs="Times New Roman"/>
            <w:color w:val="000000" w:themeColor="text1"/>
            <w:kern w:val="0"/>
            <w:sz w:val="20"/>
            <w:szCs w:val="20"/>
            <w:u w:val="single"/>
            <w:lang w:eastAsia="ru-KZ"/>
            <w14:ligatures w14:val="none"/>
          </w:rPr>
          <w:t>N 487-IV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алты ай өткен соң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81" w:name="z926"/>
      <w:bookmarkEnd w:id="81"/>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6-1) алып тасталды - ҚР 2011.10.24 </w:t>
      </w:r>
      <w:hyperlink r:id="rId220" w:anchor="z168" w:history="1">
        <w:r w:rsidRPr="001E3446">
          <w:rPr>
            <w:rFonts w:ascii="Times New Roman" w:eastAsia="Times New Roman" w:hAnsi="Times New Roman" w:cs="Times New Roman"/>
            <w:color w:val="000000" w:themeColor="text1"/>
            <w:kern w:val="0"/>
            <w:sz w:val="20"/>
            <w:szCs w:val="20"/>
            <w:u w:val="single"/>
            <w:lang w:eastAsia="ru-KZ"/>
            <w14:ligatures w14:val="none"/>
          </w:rPr>
          <w:t>N 487-IV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алты ай өткен соң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82" w:name="z927"/>
      <w:bookmarkEnd w:id="82"/>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6-2) алып тасталды - ҚР 2011.10.24 </w:t>
      </w:r>
      <w:hyperlink r:id="rId221" w:anchor="z168" w:history="1">
        <w:r w:rsidRPr="001E3446">
          <w:rPr>
            <w:rFonts w:ascii="Times New Roman" w:eastAsia="Times New Roman" w:hAnsi="Times New Roman" w:cs="Times New Roman"/>
            <w:color w:val="000000" w:themeColor="text1"/>
            <w:kern w:val="0"/>
            <w:sz w:val="20"/>
            <w:szCs w:val="20"/>
            <w:u w:val="single"/>
            <w:lang w:eastAsia="ru-KZ"/>
            <w14:ligatures w14:val="none"/>
          </w:rPr>
          <w:t>N 487-IV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алты ай өткен соң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5C58000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 жоғары және жоғары оқу орнынан кейінгі білімі бар кадрларды даярлауға арналған мемлекеттік білім беру тапсырысын бекітеді;</w:t>
      </w:r>
    </w:p>
    <w:p w14:paraId="37050D1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7-1) мектепке дейiнгi тәрбие мен оқытуға мемлекеттiк бiлiм беру тапсырысын, ата-ана төлемақысының мөлшерін бекiтедi;</w:t>
      </w:r>
    </w:p>
    <w:p w14:paraId="57D4065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7-2) мемлекеттік білім беру ұйымдарында орта білім беруге мемлекеттік білім беру тапсырысын бекітеді;</w:t>
      </w:r>
    </w:p>
    <w:p w14:paraId="7C033EE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7-3) техникалық және кәсіптік, орта білімнен кейінгі білімі бар кадрларды даярлауға арналған мемлекеттік білім беру тапсырысын бекітеді;</w:t>
      </w:r>
    </w:p>
    <w:p w14:paraId="2390BF7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p w14:paraId="030F189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7-5) тиісті қаржы жылына арналған жергілікті бюджеттерде бекітілген бюджет қаражатының көлемдері шегінде мүмкіндігі шектеулі балаларды арнаулы психологиялық-педагогикалық қолдауға мемлекеттік білім беру тапсырысын бекітеді және орналастырады;</w:t>
      </w:r>
    </w:p>
    <w:p w14:paraId="7530490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 білім алушылардың ұлттық бірыңғай тестілеуге қатысуын ұйымдастырады;</w:t>
      </w:r>
    </w:p>
    <w:p w14:paraId="586F67E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p w14:paraId="44F1837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10) балаларға арналған қосымша білім беруді қамтамасыз етеді;</w:t>
      </w:r>
    </w:p>
    <w:p w14:paraId="004CA2A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p w14:paraId="1708AC4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p w14:paraId="42C5B77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xml:space="preserve">      13)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w:t>
      </w: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p w14:paraId="361C6E1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14) дарынды балаларды мамандандырылған білім беру ұйымдарында оқытуды қамтамасыз етеді;</w:t>
      </w:r>
    </w:p>
    <w:p w14:paraId="7BB818D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p w14:paraId="609D913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14:paraId="17D91CA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17) дамуында проблемалары бар балалар мен жасөспірімдерді оңалтуды және әлеуметтік бейімдеуді қамтамасыз етеді;</w:t>
      </w:r>
    </w:p>
    <w:p w14:paraId="7F2C666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p w14:paraId="6560E79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19) жетім балаларды, ата-анаcының қамқорлығынсыз қалған балаларды белгіленген тәртіппен мемлекеттік қамтамасыз етуді жүзеге асырады;</w:t>
      </w:r>
    </w:p>
    <w:p w14:paraId="51A2516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14:paraId="5B1A587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p w14:paraId="1CC11BA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p w14:paraId="374EE5F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23) мәслихатқа білім алушылардың қоғамдық көлікте (таксиден басқа) жеңілдікпен жол жүруі туралы ұсыныстар енгізеді;</w:t>
      </w:r>
    </w:p>
    <w:p w14:paraId="68D9A1E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24) мектепке дейінгі тәрбие және оқыту ұйымдарына қажетті әдістемелік және консультациялық көмек көрсетеді;</w:t>
      </w:r>
    </w:p>
    <w:p w14:paraId="00240A76"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lastRenderedPageBreak/>
        <w:t>      </w:t>
      </w:r>
      <w:bookmarkStart w:id="83" w:name="z955"/>
      <w:bookmarkEnd w:id="83"/>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24-1) алып тасталды – ҚР 03.05.2022 </w:t>
      </w:r>
      <w:hyperlink r:id="rId222" w:anchor="z92" w:history="1">
        <w:r w:rsidRPr="001E3446">
          <w:rPr>
            <w:rFonts w:ascii="Times New Roman" w:eastAsia="Times New Roman" w:hAnsi="Times New Roman" w:cs="Times New Roman"/>
            <w:color w:val="000000" w:themeColor="text1"/>
            <w:kern w:val="0"/>
            <w:sz w:val="20"/>
            <w:szCs w:val="20"/>
            <w:u w:val="single"/>
            <w:lang w:eastAsia="ru-KZ"/>
            <w14:ligatures w14:val="none"/>
          </w:rPr>
          <w:t>№ 118-VII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01B1FC8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24-2) білім беру ұйымдарының ішкі тәртіптемесінің үлгілік қағидаларын әзірлейді және бекітеді;</w:t>
      </w:r>
    </w:p>
    <w:p w14:paraId="2432831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25)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w:t>
      </w:r>
    </w:p>
    <w:p w14:paraId="40DBF7B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p w14:paraId="51BAF06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25-2) білім беру мониторингін жүзеге асырады;</w:t>
      </w:r>
    </w:p>
    <w:p w14:paraId="0BA6459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25-3) қамқоршылық кеңестерге жәрдем көрсетеді;</w:t>
      </w:r>
    </w:p>
    <w:p w14:paraId="04C869F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25-4) мемлекеттік білім беру ұйымдарының кадрмен қамтамасыз етілуін ұйымдастырады;</w:t>
      </w:r>
    </w:p>
    <w:p w14:paraId="1796778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25-5) білім беру ұйымдарындағы психологиялық қызметтің әдістемелік басшылығын қамтамасыз етеді;</w:t>
      </w:r>
    </w:p>
    <w:p w14:paraId="027482D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25-6) конкурс жеңімпаздарына – мемлекеттік орта білім беру ұйымдарына "Орта білім беретін үздік ұйым" грантын төлейді;</w:t>
      </w:r>
    </w:p>
    <w:p w14:paraId="4ACC0AD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25-7) негізгі орта, жалпы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p w14:paraId="10C864F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25-8 әдістемелік кабинеттердің материалдық-техникалық базасын қамтамасыз етеді;</w:t>
      </w:r>
    </w:p>
    <w:p w14:paraId="72D67BE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25-9)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w:t>
      </w:r>
    </w:p>
    <w:p w14:paraId="295BFF6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26)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p w14:paraId="4962963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27)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p w14:paraId="6628CC5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27-1)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p w14:paraId="4633E6B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14:paraId="5026F4C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3-1. Облыстардың, республикалық маңызы бар қалалардың және астананың жергілікті атқарушы органдары өздеріне жүктелген функцияларды білім беруді басқарудың тиісті органдары және республикалық маңызы бар қалалардағы, астанадағы аудандар әкімдерінің аппараттары арқылы іске асырады.</w:t>
      </w:r>
    </w:p>
    <w:p w14:paraId="0188C77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Аудандарда, қалаларда немесе облыстық және республикалық маңызы бар қалалардағы, астанадағы аудандарда орналасқан білім бөлімдері облыстардың, республикалық маңызы бар қалалардың, астананың білім басқармаларына есеп береді және олардың бақылауында болады.</w:t>
      </w:r>
    </w:p>
    <w:p w14:paraId="7758E5E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Ауданның (облыстық маңызы бар қаланың) жергілікті атқарушы органы:</w:t>
      </w:r>
    </w:p>
    <w:p w14:paraId="28791901"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84" w:name="z289"/>
      <w:bookmarkEnd w:id="84"/>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 алып тасталды - ҚР 03.07.2013 </w:t>
      </w:r>
      <w:hyperlink r:id="rId223" w:anchor="z634" w:history="1">
        <w:r w:rsidRPr="001E3446">
          <w:rPr>
            <w:rFonts w:ascii="Times New Roman" w:eastAsia="Times New Roman" w:hAnsi="Times New Roman" w:cs="Times New Roman"/>
            <w:color w:val="000000" w:themeColor="text1"/>
            <w:kern w:val="0"/>
            <w:sz w:val="20"/>
            <w:szCs w:val="20"/>
            <w:u w:val="single"/>
            <w:lang w:eastAsia="ru-KZ"/>
            <w14:ligatures w14:val="none"/>
          </w:rPr>
          <w:t>№ 124-V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жарияланғанынан кейін күнтізбелік он күн өткен соң қолданысқа енгізіледі);</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85" w:name="z290"/>
      <w:bookmarkEnd w:id="85"/>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2) алып тасталды – ҚР 27.12.2019 </w:t>
      </w:r>
      <w:hyperlink r:id="rId224" w:anchor="z233" w:history="1">
        <w:r w:rsidRPr="001E3446">
          <w:rPr>
            <w:rFonts w:ascii="Times New Roman" w:eastAsia="Times New Roman" w:hAnsi="Times New Roman" w:cs="Times New Roman"/>
            <w:color w:val="000000" w:themeColor="text1"/>
            <w:kern w:val="0"/>
            <w:sz w:val="20"/>
            <w:szCs w:val="20"/>
            <w:u w:val="single"/>
            <w:lang w:eastAsia="ru-KZ"/>
            <w14:ligatures w14:val="none"/>
          </w:rPr>
          <w:t>№ 291-VІ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(01.01.2021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86" w:name="z291"/>
      <w:bookmarkEnd w:id="86"/>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3) алып тасталды – ҚР 27.12.2019 </w:t>
      </w:r>
      <w:hyperlink r:id="rId225" w:anchor="z233" w:history="1">
        <w:r w:rsidRPr="001E3446">
          <w:rPr>
            <w:rFonts w:ascii="Times New Roman" w:eastAsia="Times New Roman" w:hAnsi="Times New Roman" w:cs="Times New Roman"/>
            <w:color w:val="000000" w:themeColor="text1"/>
            <w:kern w:val="0"/>
            <w:sz w:val="20"/>
            <w:szCs w:val="20"/>
            <w:u w:val="single"/>
            <w:lang w:eastAsia="ru-KZ"/>
            <w14:ligatures w14:val="none"/>
          </w:rPr>
          <w:t>№ 291-VІ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(01.01.2021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87" w:name="z292"/>
      <w:bookmarkEnd w:id="87"/>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4) алып тасталды – ҚР 27.12.2019 </w:t>
      </w:r>
      <w:hyperlink r:id="rId226" w:anchor="z233" w:history="1">
        <w:r w:rsidRPr="001E3446">
          <w:rPr>
            <w:rFonts w:ascii="Times New Roman" w:eastAsia="Times New Roman" w:hAnsi="Times New Roman" w:cs="Times New Roman"/>
            <w:color w:val="000000" w:themeColor="text1"/>
            <w:kern w:val="0"/>
            <w:sz w:val="20"/>
            <w:szCs w:val="20"/>
            <w:u w:val="single"/>
            <w:lang w:eastAsia="ru-KZ"/>
            <w14:ligatures w14:val="none"/>
          </w:rPr>
          <w:t>№ 291-VІ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(01.01.2021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88" w:name="z1022"/>
      <w:bookmarkEnd w:id="88"/>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4-1) алып тасталды – ҚР 27.12.2019 </w:t>
      </w:r>
      <w:hyperlink r:id="rId227" w:anchor="z233" w:history="1">
        <w:r w:rsidRPr="001E3446">
          <w:rPr>
            <w:rFonts w:ascii="Times New Roman" w:eastAsia="Times New Roman" w:hAnsi="Times New Roman" w:cs="Times New Roman"/>
            <w:color w:val="000000" w:themeColor="text1"/>
            <w:kern w:val="0"/>
            <w:sz w:val="20"/>
            <w:szCs w:val="20"/>
            <w:u w:val="single"/>
            <w:lang w:eastAsia="ru-KZ"/>
            <w14:ligatures w14:val="none"/>
          </w:rPr>
          <w:t>№ 291-VІ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(01.01.2021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89" w:name="z293"/>
      <w:bookmarkEnd w:id="89"/>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5) алып тасталды – ҚР 27.12.2019 </w:t>
      </w:r>
      <w:hyperlink r:id="rId228" w:anchor="z233" w:history="1">
        <w:r w:rsidRPr="001E3446">
          <w:rPr>
            <w:rFonts w:ascii="Times New Roman" w:eastAsia="Times New Roman" w:hAnsi="Times New Roman" w:cs="Times New Roman"/>
            <w:color w:val="000000" w:themeColor="text1"/>
            <w:kern w:val="0"/>
            <w:sz w:val="20"/>
            <w:szCs w:val="20"/>
            <w:u w:val="single"/>
            <w:lang w:eastAsia="ru-KZ"/>
            <w14:ligatures w14:val="none"/>
          </w:rPr>
          <w:t>№ 291-VІ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(01.01.2021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90" w:name="z294"/>
      <w:bookmarkEnd w:id="90"/>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6) алып тасталды - ҚР 2011.10.24 </w:t>
      </w:r>
      <w:hyperlink r:id="rId229" w:anchor="z186" w:history="1">
        <w:r w:rsidRPr="001E3446">
          <w:rPr>
            <w:rFonts w:ascii="Times New Roman" w:eastAsia="Times New Roman" w:hAnsi="Times New Roman" w:cs="Times New Roman"/>
            <w:color w:val="000000" w:themeColor="text1"/>
            <w:kern w:val="0"/>
            <w:sz w:val="20"/>
            <w:szCs w:val="20"/>
            <w:u w:val="single"/>
            <w:lang w:eastAsia="ru-KZ"/>
            <w14:ligatures w14:val="none"/>
          </w:rPr>
          <w:t>N 487-IV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алты ай өткен соң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91" w:name="z930"/>
      <w:bookmarkEnd w:id="91"/>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6-1) алып тасталды - ҚР 2011.10.24 </w:t>
      </w:r>
      <w:hyperlink r:id="rId230" w:anchor="z186" w:history="1">
        <w:r w:rsidRPr="001E3446">
          <w:rPr>
            <w:rFonts w:ascii="Times New Roman" w:eastAsia="Times New Roman" w:hAnsi="Times New Roman" w:cs="Times New Roman"/>
            <w:color w:val="000000" w:themeColor="text1"/>
            <w:kern w:val="0"/>
            <w:sz w:val="20"/>
            <w:szCs w:val="20"/>
            <w:u w:val="single"/>
            <w:lang w:eastAsia="ru-KZ"/>
            <w14:ligatures w14:val="none"/>
          </w:rPr>
          <w:t>N 487-IV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алты ай өткен соң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92" w:name="z931"/>
      <w:bookmarkEnd w:id="92"/>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6-2) алып тасталды - ҚР 2011.10.24 </w:t>
      </w:r>
      <w:hyperlink r:id="rId231" w:anchor="z186" w:history="1">
        <w:r w:rsidRPr="001E3446">
          <w:rPr>
            <w:rFonts w:ascii="Times New Roman" w:eastAsia="Times New Roman" w:hAnsi="Times New Roman" w:cs="Times New Roman"/>
            <w:color w:val="000000" w:themeColor="text1"/>
            <w:kern w:val="0"/>
            <w:sz w:val="20"/>
            <w:szCs w:val="20"/>
            <w:u w:val="single"/>
            <w:lang w:eastAsia="ru-KZ"/>
            <w14:ligatures w14:val="none"/>
          </w:rPr>
          <w:t>N 487-IV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алты ай өткен соң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93" w:name="z295"/>
      <w:bookmarkEnd w:id="93"/>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7) алып тасталды – ҚР 27.12.2019 </w:t>
      </w:r>
      <w:hyperlink r:id="rId232" w:anchor="z233" w:history="1">
        <w:r w:rsidRPr="001E3446">
          <w:rPr>
            <w:rFonts w:ascii="Times New Roman" w:eastAsia="Times New Roman" w:hAnsi="Times New Roman" w:cs="Times New Roman"/>
            <w:color w:val="000000" w:themeColor="text1"/>
            <w:kern w:val="0"/>
            <w:sz w:val="20"/>
            <w:szCs w:val="20"/>
            <w:u w:val="single"/>
            <w:lang w:eastAsia="ru-KZ"/>
            <w14:ligatures w14:val="none"/>
          </w:rPr>
          <w:t>№ 291-VІ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(01.01.2021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94" w:name="z296"/>
      <w:bookmarkEnd w:id="94"/>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8) алып тасталды – ҚР 27.12.2019 </w:t>
      </w:r>
      <w:hyperlink r:id="rId233" w:anchor="z233" w:history="1">
        <w:r w:rsidRPr="001E3446">
          <w:rPr>
            <w:rFonts w:ascii="Times New Roman" w:eastAsia="Times New Roman" w:hAnsi="Times New Roman" w:cs="Times New Roman"/>
            <w:color w:val="000000" w:themeColor="text1"/>
            <w:kern w:val="0"/>
            <w:sz w:val="20"/>
            <w:szCs w:val="20"/>
            <w:u w:val="single"/>
            <w:lang w:eastAsia="ru-KZ"/>
            <w14:ligatures w14:val="none"/>
          </w:rPr>
          <w:t>№ 291-VІ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(01.01.2021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95" w:name="z934"/>
      <w:bookmarkEnd w:id="95"/>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8-1) алып тасталды – ҚР 27.12.2019 </w:t>
      </w:r>
      <w:hyperlink r:id="rId234" w:anchor="z233" w:history="1">
        <w:r w:rsidRPr="001E3446">
          <w:rPr>
            <w:rFonts w:ascii="Times New Roman" w:eastAsia="Times New Roman" w:hAnsi="Times New Roman" w:cs="Times New Roman"/>
            <w:color w:val="000000" w:themeColor="text1"/>
            <w:kern w:val="0"/>
            <w:sz w:val="20"/>
            <w:szCs w:val="20"/>
            <w:u w:val="single"/>
            <w:lang w:eastAsia="ru-KZ"/>
            <w14:ligatures w14:val="none"/>
          </w:rPr>
          <w:t>№ 291-VІ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(01.01.2021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96" w:name="z935"/>
      <w:bookmarkEnd w:id="96"/>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8-2) алып тасталды – ҚР 27.12.2019 </w:t>
      </w:r>
      <w:hyperlink r:id="rId235" w:anchor="z233" w:history="1">
        <w:r w:rsidRPr="001E3446">
          <w:rPr>
            <w:rFonts w:ascii="Times New Roman" w:eastAsia="Times New Roman" w:hAnsi="Times New Roman" w:cs="Times New Roman"/>
            <w:color w:val="000000" w:themeColor="text1"/>
            <w:kern w:val="0"/>
            <w:sz w:val="20"/>
            <w:szCs w:val="20"/>
            <w:u w:val="single"/>
            <w:lang w:eastAsia="ru-KZ"/>
            <w14:ligatures w14:val="none"/>
          </w:rPr>
          <w:t>№ 291-VІ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(01.01.2021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97" w:name="z1034"/>
      <w:bookmarkEnd w:id="97"/>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8-3) алып тасталды – ҚР 27.12.2019 </w:t>
      </w:r>
      <w:hyperlink r:id="rId236" w:anchor="z233" w:history="1">
        <w:r w:rsidRPr="001E3446">
          <w:rPr>
            <w:rFonts w:ascii="Times New Roman" w:eastAsia="Times New Roman" w:hAnsi="Times New Roman" w:cs="Times New Roman"/>
            <w:color w:val="000000" w:themeColor="text1"/>
            <w:kern w:val="0"/>
            <w:sz w:val="20"/>
            <w:szCs w:val="20"/>
            <w:u w:val="single"/>
            <w:lang w:eastAsia="ru-KZ"/>
            <w14:ligatures w14:val="none"/>
          </w:rPr>
          <w:t>№ 291-VІ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(01.01.2021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98" w:name="z297"/>
      <w:bookmarkEnd w:id="98"/>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9) алып тасталды – ҚР 27.12.2019 </w:t>
      </w:r>
      <w:hyperlink r:id="rId237" w:anchor="z233" w:history="1">
        <w:r w:rsidRPr="001E3446">
          <w:rPr>
            <w:rFonts w:ascii="Times New Roman" w:eastAsia="Times New Roman" w:hAnsi="Times New Roman" w:cs="Times New Roman"/>
            <w:color w:val="000000" w:themeColor="text1"/>
            <w:kern w:val="0"/>
            <w:sz w:val="20"/>
            <w:szCs w:val="20"/>
            <w:u w:val="single"/>
            <w:lang w:eastAsia="ru-KZ"/>
            <w14:ligatures w14:val="none"/>
          </w:rPr>
          <w:t>№ 291-VІ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(01.01.2021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99" w:name="z298"/>
      <w:bookmarkEnd w:id="99"/>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10) алып тасталды – ҚР 27.12.2019 </w:t>
      </w:r>
      <w:hyperlink r:id="rId238" w:anchor="z233" w:history="1">
        <w:r w:rsidRPr="001E3446">
          <w:rPr>
            <w:rFonts w:ascii="Times New Roman" w:eastAsia="Times New Roman" w:hAnsi="Times New Roman" w:cs="Times New Roman"/>
            <w:color w:val="000000" w:themeColor="text1"/>
            <w:kern w:val="0"/>
            <w:sz w:val="20"/>
            <w:szCs w:val="20"/>
            <w:u w:val="single"/>
            <w:lang w:eastAsia="ru-KZ"/>
            <w14:ligatures w14:val="none"/>
          </w:rPr>
          <w:t>№ 291-VІ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(01.01.2021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00" w:name="z299"/>
      <w:bookmarkEnd w:id="100"/>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11) алып тасталды – ҚР 27.12.2019 </w:t>
      </w:r>
      <w:hyperlink r:id="rId239" w:anchor="z233" w:history="1">
        <w:r w:rsidRPr="001E3446">
          <w:rPr>
            <w:rFonts w:ascii="Times New Roman" w:eastAsia="Times New Roman" w:hAnsi="Times New Roman" w:cs="Times New Roman"/>
            <w:color w:val="000000" w:themeColor="text1"/>
            <w:kern w:val="0"/>
            <w:sz w:val="20"/>
            <w:szCs w:val="20"/>
            <w:u w:val="single"/>
            <w:lang w:eastAsia="ru-KZ"/>
            <w14:ligatures w14:val="none"/>
          </w:rPr>
          <w:t>№ 291-VІ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(01.01.2021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48C0F60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12) жетім балаларды, ата-анасының қамқорлығынсыз қалған балаларды міндетті түрде жұмысқа орналастыруды және тұрғын үймен қамтамасыз етуді жүзеге асырады;</w:t>
      </w:r>
    </w:p>
    <w:p w14:paraId="2DAB735D"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01" w:name="z301"/>
      <w:bookmarkEnd w:id="101"/>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13) алып тасталды – ҚР 27.12.2019 </w:t>
      </w:r>
      <w:hyperlink r:id="rId240" w:anchor="z233" w:history="1">
        <w:r w:rsidRPr="001E3446">
          <w:rPr>
            <w:rFonts w:ascii="Times New Roman" w:eastAsia="Times New Roman" w:hAnsi="Times New Roman" w:cs="Times New Roman"/>
            <w:color w:val="000000" w:themeColor="text1"/>
            <w:kern w:val="0"/>
            <w:sz w:val="20"/>
            <w:szCs w:val="20"/>
            <w:u w:val="single"/>
            <w:lang w:eastAsia="ru-KZ"/>
            <w14:ligatures w14:val="none"/>
          </w:rPr>
          <w:t>№ 291-VІ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(01.01.2021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02" w:name="z302"/>
      <w:bookmarkEnd w:id="102"/>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14) алып тасталды – ҚР 27.12.2019 </w:t>
      </w:r>
      <w:hyperlink r:id="rId241" w:anchor="z233" w:history="1">
        <w:r w:rsidRPr="001E3446">
          <w:rPr>
            <w:rFonts w:ascii="Times New Roman" w:eastAsia="Times New Roman" w:hAnsi="Times New Roman" w:cs="Times New Roman"/>
            <w:color w:val="000000" w:themeColor="text1"/>
            <w:kern w:val="0"/>
            <w:sz w:val="20"/>
            <w:szCs w:val="20"/>
            <w:u w:val="single"/>
            <w:lang w:eastAsia="ru-KZ"/>
            <w14:ligatures w14:val="none"/>
          </w:rPr>
          <w:t>№ 291-VІ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(01.01.2021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2575843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15) білім беру ұйымдарында оқу бітірген адамдарды жұмысқа орналастыруға жәрдемдеседі;</w:t>
      </w:r>
    </w:p>
    <w:p w14:paraId="285CF14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16) ауылдық жердегі білім беру ұйымдарына жұмыс істеуге келген жас мамандарды тұрғын үй-тұрмыстық жағдайлармен қамтамасыз етуге жәрдемдеседі;</w:t>
      </w:r>
    </w:p>
    <w:p w14:paraId="10A090A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17) мәслихатқа білім алушылардың қоғамдық көлікте (таксиден басқа) жеңілдікпен жол жүруі туралы ұсыныстар енгізеді;</w:t>
      </w:r>
    </w:p>
    <w:p w14:paraId="7ADA0D10"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03" w:name="z306"/>
      <w:bookmarkEnd w:id="103"/>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18) алып тасталды – ҚР 27.12.2019 </w:t>
      </w:r>
      <w:hyperlink r:id="rId242" w:anchor="z233" w:history="1">
        <w:r w:rsidRPr="001E3446">
          <w:rPr>
            <w:rFonts w:ascii="Times New Roman" w:eastAsia="Times New Roman" w:hAnsi="Times New Roman" w:cs="Times New Roman"/>
            <w:color w:val="000000" w:themeColor="text1"/>
            <w:kern w:val="0"/>
            <w:sz w:val="20"/>
            <w:szCs w:val="20"/>
            <w:u w:val="single"/>
            <w:lang w:eastAsia="ru-KZ"/>
            <w14:ligatures w14:val="none"/>
          </w:rPr>
          <w:t>№ 291-VІ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(01.01.2021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04" w:name="z307"/>
      <w:bookmarkEnd w:id="104"/>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19) алып тасталды - ҚР 26.11.2019 </w:t>
      </w:r>
      <w:hyperlink r:id="rId243" w:anchor="z84" w:history="1">
        <w:r w:rsidRPr="001E3446">
          <w:rPr>
            <w:rFonts w:ascii="Times New Roman" w:eastAsia="Times New Roman" w:hAnsi="Times New Roman" w:cs="Times New Roman"/>
            <w:color w:val="000000" w:themeColor="text1"/>
            <w:kern w:val="0"/>
            <w:sz w:val="20"/>
            <w:szCs w:val="20"/>
            <w:u w:val="single"/>
            <w:lang w:eastAsia="ru-KZ"/>
            <w14:ligatures w14:val="none"/>
          </w:rPr>
          <w:t>№ 273-VI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кейін күнтізбелік он күн өткен соң қолданысқа енгізіледі);</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05" w:name="z840"/>
      <w:bookmarkEnd w:id="105"/>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19-1) алып тасталды – ҚР 27.12.2019 </w:t>
      </w:r>
      <w:hyperlink r:id="rId244" w:anchor="z233" w:history="1">
        <w:r w:rsidRPr="001E3446">
          <w:rPr>
            <w:rFonts w:ascii="Times New Roman" w:eastAsia="Times New Roman" w:hAnsi="Times New Roman" w:cs="Times New Roman"/>
            <w:color w:val="000000" w:themeColor="text1"/>
            <w:kern w:val="0"/>
            <w:sz w:val="20"/>
            <w:szCs w:val="20"/>
            <w:u w:val="single"/>
            <w:lang w:eastAsia="ru-KZ"/>
            <w14:ligatures w14:val="none"/>
          </w:rPr>
          <w:t>№ 291-VІ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(01.01.2021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06" w:name="z839"/>
      <w:bookmarkEnd w:id="106"/>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19-2) алып тасталды – ҚР 27.12.2019 </w:t>
      </w:r>
      <w:hyperlink r:id="rId245" w:anchor="z233" w:history="1">
        <w:r w:rsidRPr="001E3446">
          <w:rPr>
            <w:rFonts w:ascii="Times New Roman" w:eastAsia="Times New Roman" w:hAnsi="Times New Roman" w:cs="Times New Roman"/>
            <w:color w:val="000000" w:themeColor="text1"/>
            <w:kern w:val="0"/>
            <w:sz w:val="20"/>
            <w:szCs w:val="20"/>
            <w:u w:val="single"/>
            <w:lang w:eastAsia="ru-KZ"/>
            <w14:ligatures w14:val="none"/>
          </w:rPr>
          <w:t>№ 291-VІ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(01.01.2021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07" w:name="z578"/>
      <w:bookmarkEnd w:id="107"/>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19-3) алып тасталды – ҚР 27.12.2019 </w:t>
      </w:r>
      <w:hyperlink r:id="rId246" w:anchor="z233" w:history="1">
        <w:r w:rsidRPr="001E3446">
          <w:rPr>
            <w:rFonts w:ascii="Times New Roman" w:eastAsia="Times New Roman" w:hAnsi="Times New Roman" w:cs="Times New Roman"/>
            <w:color w:val="000000" w:themeColor="text1"/>
            <w:kern w:val="0"/>
            <w:sz w:val="20"/>
            <w:szCs w:val="20"/>
            <w:u w:val="single"/>
            <w:lang w:eastAsia="ru-KZ"/>
            <w14:ligatures w14:val="none"/>
          </w:rPr>
          <w:t>№ 291-VІ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(01.01.2021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08" w:name="z742"/>
      <w:bookmarkEnd w:id="108"/>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20) алып тасталды - ҚР 2011.10.24 </w:t>
      </w:r>
      <w:hyperlink r:id="rId247" w:anchor="z192"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09" w:name="z743"/>
      <w:bookmarkEnd w:id="109"/>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21) алып тасталды - ҚР 2011.10.24 </w:t>
      </w:r>
      <w:hyperlink r:id="rId248" w:anchor="z192"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10" w:name="z841"/>
      <w:bookmarkEnd w:id="110"/>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21-1) алып тасталды – ҚР 27.12.2019 </w:t>
      </w:r>
      <w:hyperlink r:id="rId249" w:anchor="z233" w:history="1">
        <w:r w:rsidRPr="001E3446">
          <w:rPr>
            <w:rFonts w:ascii="Times New Roman" w:eastAsia="Times New Roman" w:hAnsi="Times New Roman" w:cs="Times New Roman"/>
            <w:color w:val="000000" w:themeColor="text1"/>
            <w:kern w:val="0"/>
            <w:sz w:val="20"/>
            <w:szCs w:val="20"/>
            <w:u w:val="single"/>
            <w:lang w:eastAsia="ru-KZ"/>
            <w14:ligatures w14:val="none"/>
          </w:rPr>
          <w:t>№ 291-VІ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(01.01.2021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11" w:name="z842"/>
      <w:bookmarkEnd w:id="111"/>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21-2) алып тасталды – ҚР 27.12.2019 </w:t>
      </w:r>
      <w:hyperlink r:id="rId250" w:anchor="z233" w:history="1">
        <w:r w:rsidRPr="001E3446">
          <w:rPr>
            <w:rFonts w:ascii="Times New Roman" w:eastAsia="Times New Roman" w:hAnsi="Times New Roman" w:cs="Times New Roman"/>
            <w:color w:val="000000" w:themeColor="text1"/>
            <w:kern w:val="0"/>
            <w:sz w:val="20"/>
            <w:szCs w:val="20"/>
            <w:u w:val="single"/>
            <w:lang w:eastAsia="ru-KZ"/>
            <w14:ligatures w14:val="none"/>
          </w:rPr>
          <w:t>№ 291-VІ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(01.01.2021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12" w:name="z843"/>
      <w:bookmarkEnd w:id="112"/>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21-3) алып тасталды – ҚР 27.12.2019 </w:t>
      </w:r>
      <w:hyperlink r:id="rId251" w:anchor="z233" w:history="1">
        <w:r w:rsidRPr="001E3446">
          <w:rPr>
            <w:rFonts w:ascii="Times New Roman" w:eastAsia="Times New Roman" w:hAnsi="Times New Roman" w:cs="Times New Roman"/>
            <w:color w:val="000000" w:themeColor="text1"/>
            <w:kern w:val="0"/>
            <w:sz w:val="20"/>
            <w:szCs w:val="20"/>
            <w:u w:val="single"/>
            <w:lang w:eastAsia="ru-KZ"/>
            <w14:ligatures w14:val="none"/>
          </w:rPr>
          <w:t>№ 291-VІ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(01.01.2021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13" w:name="z957"/>
      <w:bookmarkEnd w:id="113"/>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21-4) алып тасталды - ҚР 13.11.2015 </w:t>
      </w:r>
      <w:hyperlink r:id="rId252" w:anchor="z128"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кейін күнтізбелік он күн өткен соң қолданысқа енгізіледі);</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14" w:name="z1023"/>
      <w:bookmarkEnd w:id="114"/>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21-5) алып тасталды – ҚР 27.12.2019 </w:t>
      </w:r>
      <w:hyperlink r:id="rId253" w:anchor="z233" w:history="1">
        <w:r w:rsidRPr="001E3446">
          <w:rPr>
            <w:rFonts w:ascii="Times New Roman" w:eastAsia="Times New Roman" w:hAnsi="Times New Roman" w:cs="Times New Roman"/>
            <w:color w:val="000000" w:themeColor="text1"/>
            <w:kern w:val="0"/>
            <w:sz w:val="20"/>
            <w:szCs w:val="20"/>
            <w:u w:val="single"/>
            <w:lang w:eastAsia="ru-KZ"/>
            <w14:ligatures w14:val="none"/>
          </w:rPr>
          <w:t>№ 291-VІ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(01.01.2021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1A341A1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14:paraId="5BD8F6BC"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15" w:name="z308"/>
      <w:bookmarkEnd w:id="115"/>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5. Алып тасталды – ҚР 27.12.2019 </w:t>
      </w:r>
      <w:hyperlink r:id="rId254" w:anchor="z233" w:history="1">
        <w:r w:rsidRPr="001E3446">
          <w:rPr>
            <w:rFonts w:ascii="Times New Roman" w:eastAsia="Times New Roman" w:hAnsi="Times New Roman" w:cs="Times New Roman"/>
            <w:color w:val="000000" w:themeColor="text1"/>
            <w:kern w:val="0"/>
            <w:sz w:val="20"/>
            <w:szCs w:val="20"/>
            <w:u w:val="single"/>
            <w:lang w:eastAsia="ru-KZ"/>
            <w14:ligatures w14:val="none"/>
          </w:rPr>
          <w:t>№ 291-VІ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(01.01.2021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6-бапқа өзгерістер енгізілді - ҚР 2010.12.29 </w:t>
      </w:r>
      <w:hyperlink r:id="rId255" w:anchor="z211" w:history="1">
        <w:r w:rsidRPr="001E3446">
          <w:rPr>
            <w:rFonts w:ascii="Times New Roman" w:eastAsia="Times New Roman" w:hAnsi="Times New Roman" w:cs="Times New Roman"/>
            <w:color w:val="000000" w:themeColor="text1"/>
            <w:kern w:val="0"/>
            <w:sz w:val="20"/>
            <w:szCs w:val="20"/>
            <w:u w:val="single"/>
            <w:lang w:eastAsia="ru-KZ"/>
            <w14:ligatures w14:val="none"/>
          </w:rPr>
          <w:t>N 372-IV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2011.07.05 </w:t>
      </w:r>
      <w:hyperlink r:id="rId256" w:anchor="z1632" w:history="1">
        <w:r w:rsidRPr="001E3446">
          <w:rPr>
            <w:rFonts w:ascii="Times New Roman" w:eastAsia="Times New Roman" w:hAnsi="Times New Roman" w:cs="Times New Roman"/>
            <w:color w:val="000000" w:themeColor="text1"/>
            <w:kern w:val="0"/>
            <w:sz w:val="20"/>
            <w:szCs w:val="20"/>
            <w:u w:val="single"/>
            <w:lang w:eastAsia="ru-KZ"/>
            <w14:ligatures w14:val="none"/>
          </w:rPr>
          <w:t>N 452-IV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(2011.10.13 бастап қолданысқа енгізіледі), 2011.10.24 </w:t>
      </w:r>
      <w:hyperlink r:id="rId257" w:anchor="z146"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(қолданысқа енгізілу тәртібін </w:t>
      </w:r>
      <w:hyperlink r:id="rId258" w:anchor="z458" w:history="1">
        <w:r w:rsidRPr="001E3446">
          <w:rPr>
            <w:rFonts w:ascii="Times New Roman" w:eastAsia="Times New Roman" w:hAnsi="Times New Roman" w:cs="Times New Roman"/>
            <w:color w:val="000000" w:themeColor="text1"/>
            <w:kern w:val="0"/>
            <w:sz w:val="20"/>
            <w:szCs w:val="20"/>
            <w:u w:val="single"/>
            <w:lang w:eastAsia="ru-KZ"/>
            <w14:ligatures w14:val="none"/>
          </w:rPr>
          <w:t>2-баптан</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2011.07.15 </w:t>
      </w:r>
      <w:hyperlink r:id="rId259" w:anchor="z928" w:history="1">
        <w:r w:rsidRPr="001E3446">
          <w:rPr>
            <w:rFonts w:ascii="Times New Roman" w:eastAsia="Times New Roman" w:hAnsi="Times New Roman" w:cs="Times New Roman"/>
            <w:color w:val="000000" w:themeColor="text1"/>
            <w:kern w:val="0"/>
            <w:sz w:val="20"/>
            <w:szCs w:val="20"/>
            <w:u w:val="single"/>
            <w:lang w:eastAsia="ru-KZ"/>
            <w14:ligatures w14:val="none"/>
          </w:rPr>
          <w:t>N 461-IV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(2012.01.30 бастап қолданысқа енгізіледі), 13.06.2013 </w:t>
      </w:r>
      <w:hyperlink r:id="rId260" w:anchor="z810" w:history="1">
        <w:r w:rsidRPr="001E3446">
          <w:rPr>
            <w:rFonts w:ascii="Times New Roman" w:eastAsia="Times New Roman" w:hAnsi="Times New Roman" w:cs="Times New Roman"/>
            <w:color w:val="000000" w:themeColor="text1"/>
            <w:kern w:val="0"/>
            <w:sz w:val="20"/>
            <w:szCs w:val="20"/>
            <w:u w:val="single"/>
            <w:lang w:eastAsia="ru-KZ"/>
            <w14:ligatures w14:val="none"/>
          </w:rPr>
          <w:t>№ 102-V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күнтізбелік он күн өткен соң қолданысқа енгізіледі); 03.07.2013 </w:t>
      </w:r>
      <w:hyperlink r:id="rId261" w:anchor="z630" w:history="1">
        <w:r w:rsidRPr="001E3446">
          <w:rPr>
            <w:rFonts w:ascii="Times New Roman" w:eastAsia="Times New Roman" w:hAnsi="Times New Roman" w:cs="Times New Roman"/>
            <w:color w:val="000000" w:themeColor="text1"/>
            <w:kern w:val="0"/>
            <w:sz w:val="20"/>
            <w:szCs w:val="20"/>
            <w:u w:val="single"/>
            <w:lang w:eastAsia="ru-KZ"/>
            <w14:ligatures w14:val="none"/>
          </w:rPr>
          <w:t>№ 124-V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күнтізбелік он күн өткен соң қолданысқа енгізіледі); 04.07.2013 </w:t>
      </w:r>
      <w:hyperlink r:id="rId262" w:anchor="z172" w:history="1">
        <w:r w:rsidRPr="001E3446">
          <w:rPr>
            <w:rFonts w:ascii="Times New Roman" w:eastAsia="Times New Roman" w:hAnsi="Times New Roman" w:cs="Times New Roman"/>
            <w:color w:val="000000" w:themeColor="text1"/>
            <w:kern w:val="0"/>
            <w:sz w:val="20"/>
            <w:szCs w:val="20"/>
            <w:u w:val="single"/>
            <w:lang w:eastAsia="ru-KZ"/>
            <w14:ligatures w14:val="none"/>
          </w:rPr>
          <w:t>№ 130-V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күнтізбелік он күн өткен соң қолданысқа енгізіледі); 29.09.2014 </w:t>
      </w:r>
      <w:hyperlink r:id="rId263" w:anchor="z3852" w:history="1">
        <w:r w:rsidRPr="001E3446">
          <w:rPr>
            <w:rFonts w:ascii="Times New Roman" w:eastAsia="Times New Roman" w:hAnsi="Times New Roman" w:cs="Times New Roman"/>
            <w:color w:val="000000" w:themeColor="text1"/>
            <w:kern w:val="0"/>
            <w:sz w:val="20"/>
            <w:szCs w:val="20"/>
            <w:u w:val="single"/>
            <w:lang w:eastAsia="ru-KZ"/>
            <w14:ligatures w14:val="none"/>
          </w:rPr>
          <w:t>N 239-V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кейiн күнтiзбелiк он күн өткен соң қолданысқа енгiзiледi); 13.11.2015 </w:t>
      </w:r>
      <w:hyperlink r:id="rId264" w:anchor="z101"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xml:space="preserve"> (алғашқы ресми жарияланған күнінен </w:t>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lastRenderedPageBreak/>
        <w:t>кейін күнтізбелік он күн өткен соң қолданысқа енгізіледі); 09.04.2016 </w:t>
      </w:r>
      <w:hyperlink r:id="rId265" w:anchor="z352" w:history="1">
        <w:r w:rsidRPr="001E3446">
          <w:rPr>
            <w:rFonts w:ascii="Times New Roman" w:eastAsia="Times New Roman" w:hAnsi="Times New Roman" w:cs="Times New Roman"/>
            <w:color w:val="000000" w:themeColor="text1"/>
            <w:kern w:val="0"/>
            <w:sz w:val="20"/>
            <w:szCs w:val="20"/>
            <w:u w:val="single"/>
            <w:lang w:eastAsia="ru-KZ"/>
            <w14:ligatures w14:val="none"/>
          </w:rPr>
          <w:t>№ 501-V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22.12.2016 </w:t>
      </w:r>
      <w:hyperlink r:id="rId266" w:anchor="z16" w:history="1">
        <w:r w:rsidRPr="001E3446">
          <w:rPr>
            <w:rFonts w:ascii="Times New Roman" w:eastAsia="Times New Roman" w:hAnsi="Times New Roman" w:cs="Times New Roman"/>
            <w:color w:val="000000" w:themeColor="text1"/>
            <w:kern w:val="0"/>
            <w:sz w:val="20"/>
            <w:szCs w:val="20"/>
            <w:u w:val="single"/>
            <w:lang w:eastAsia="ru-KZ"/>
            <w14:ligatures w14:val="none"/>
          </w:rPr>
          <w:t>№ 29-VІ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(01.01.2017 бастап қолданысқа енгізіледі); 05.05.2017 </w:t>
      </w:r>
      <w:hyperlink r:id="rId267" w:anchor="z149" w:history="1">
        <w:r w:rsidRPr="001E3446">
          <w:rPr>
            <w:rFonts w:ascii="Times New Roman" w:eastAsia="Times New Roman" w:hAnsi="Times New Roman" w:cs="Times New Roman"/>
            <w:color w:val="000000" w:themeColor="text1"/>
            <w:kern w:val="0"/>
            <w:sz w:val="20"/>
            <w:szCs w:val="20"/>
            <w:u w:val="single"/>
            <w:lang w:eastAsia="ru-KZ"/>
            <w14:ligatures w14:val="none"/>
          </w:rPr>
          <w:t>№ 59-VI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05.05.2017 </w:t>
      </w:r>
      <w:hyperlink r:id="rId268" w:anchor="z210" w:history="1">
        <w:r w:rsidRPr="001E3446">
          <w:rPr>
            <w:rFonts w:ascii="Times New Roman" w:eastAsia="Times New Roman" w:hAnsi="Times New Roman" w:cs="Times New Roman"/>
            <w:color w:val="000000" w:themeColor="text1"/>
            <w:kern w:val="0"/>
            <w:sz w:val="20"/>
            <w:szCs w:val="20"/>
            <w:u w:val="single"/>
            <w:lang w:eastAsia="ru-KZ"/>
            <w14:ligatures w14:val="none"/>
          </w:rPr>
          <w:t>№ 60-VI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05.07.2017 </w:t>
      </w:r>
      <w:hyperlink r:id="rId269" w:anchor="z27" w:history="1">
        <w:r w:rsidRPr="001E3446">
          <w:rPr>
            <w:rFonts w:ascii="Times New Roman" w:eastAsia="Times New Roman" w:hAnsi="Times New Roman" w:cs="Times New Roman"/>
            <w:color w:val="000000" w:themeColor="text1"/>
            <w:kern w:val="0"/>
            <w:sz w:val="20"/>
            <w:szCs w:val="20"/>
            <w:u w:val="single"/>
            <w:lang w:eastAsia="ru-KZ"/>
            <w14:ligatures w14:val="none"/>
          </w:rPr>
          <w:t>№ 88-VI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270" w:anchor="z208"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271" w:anchor="z53" w:history="1">
        <w:r w:rsidRPr="001E3446">
          <w:rPr>
            <w:rFonts w:ascii="Times New Roman" w:eastAsia="Times New Roman" w:hAnsi="Times New Roman" w:cs="Times New Roman"/>
            <w:color w:val="000000" w:themeColor="text1"/>
            <w:kern w:val="0"/>
            <w:sz w:val="20"/>
            <w:szCs w:val="20"/>
            <w:u w:val="single"/>
            <w:lang w:eastAsia="ru-KZ"/>
            <w14:ligatures w14:val="none"/>
          </w:rPr>
          <w:t>№ 172-VІ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күнтiзбелiк он күн өткен соң қолданысқа енгiзiледi); 01.04.2019 </w:t>
      </w:r>
      <w:hyperlink r:id="rId272" w:anchor="z168" w:history="1">
        <w:r w:rsidRPr="001E3446">
          <w:rPr>
            <w:rFonts w:ascii="Times New Roman" w:eastAsia="Times New Roman" w:hAnsi="Times New Roman" w:cs="Times New Roman"/>
            <w:color w:val="000000" w:themeColor="text1"/>
            <w:kern w:val="0"/>
            <w:sz w:val="20"/>
            <w:szCs w:val="20"/>
            <w:u w:val="single"/>
            <w:lang w:eastAsia="ru-KZ"/>
            <w14:ligatures w14:val="none"/>
          </w:rPr>
          <w:t>№ 240-VI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26.11.2019 </w:t>
      </w:r>
      <w:hyperlink r:id="rId273" w:anchor="z79" w:history="1">
        <w:r w:rsidRPr="001E3446">
          <w:rPr>
            <w:rFonts w:ascii="Times New Roman" w:eastAsia="Times New Roman" w:hAnsi="Times New Roman" w:cs="Times New Roman"/>
            <w:color w:val="000000" w:themeColor="text1"/>
            <w:kern w:val="0"/>
            <w:sz w:val="20"/>
            <w:szCs w:val="20"/>
            <w:u w:val="single"/>
            <w:lang w:eastAsia="ru-KZ"/>
            <w14:ligatures w14:val="none"/>
          </w:rPr>
          <w:t>№ 273-VI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26.12.2019 </w:t>
      </w:r>
      <w:hyperlink r:id="rId274" w:anchor="z162" w:history="1">
        <w:r w:rsidRPr="001E3446">
          <w:rPr>
            <w:rFonts w:ascii="Times New Roman" w:eastAsia="Times New Roman" w:hAnsi="Times New Roman" w:cs="Times New Roman"/>
            <w:color w:val="000000" w:themeColor="text1"/>
            <w:kern w:val="0"/>
            <w:sz w:val="20"/>
            <w:szCs w:val="20"/>
            <w:u w:val="single"/>
            <w:lang w:eastAsia="ru-KZ"/>
            <w14:ligatures w14:val="none"/>
          </w:rPr>
          <w:t>№ 287-VІ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(01.01.2020 бастап қолданысқа енгізіледі); 27.12.2019 </w:t>
      </w:r>
      <w:hyperlink r:id="rId275" w:anchor="z233" w:history="1">
        <w:r w:rsidRPr="001E3446">
          <w:rPr>
            <w:rFonts w:ascii="Times New Roman" w:eastAsia="Times New Roman" w:hAnsi="Times New Roman" w:cs="Times New Roman"/>
            <w:color w:val="000000" w:themeColor="text1"/>
            <w:kern w:val="0"/>
            <w:sz w:val="20"/>
            <w:szCs w:val="20"/>
            <w:u w:val="single"/>
            <w:lang w:eastAsia="ru-KZ"/>
            <w14:ligatures w14:val="none"/>
          </w:rPr>
          <w:t>№ 291-VІ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(01.01.2021 бастап қолданысқа енгізіледі); 25.06.2020 </w:t>
      </w:r>
      <w:hyperlink r:id="rId276" w:anchor="z311" w:history="1">
        <w:r w:rsidRPr="001E3446">
          <w:rPr>
            <w:rFonts w:ascii="Times New Roman" w:eastAsia="Times New Roman" w:hAnsi="Times New Roman" w:cs="Times New Roman"/>
            <w:color w:val="000000" w:themeColor="text1"/>
            <w:kern w:val="0"/>
            <w:sz w:val="20"/>
            <w:szCs w:val="20"/>
            <w:u w:val="single"/>
            <w:lang w:eastAsia="ru-KZ"/>
            <w14:ligatures w14:val="none"/>
          </w:rPr>
          <w:t>№ 347-VI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08.01.2021 </w:t>
      </w:r>
      <w:hyperlink r:id="rId277" w:anchor="z44"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(01.01.2021 бастап қолданысқа енгізіледі); 31.03.2021 </w:t>
      </w:r>
      <w:hyperlink r:id="rId278" w:anchor="z17" w:history="1">
        <w:r w:rsidRPr="001E3446">
          <w:rPr>
            <w:rFonts w:ascii="Times New Roman" w:eastAsia="Times New Roman" w:hAnsi="Times New Roman" w:cs="Times New Roman"/>
            <w:color w:val="000000" w:themeColor="text1"/>
            <w:kern w:val="0"/>
            <w:sz w:val="20"/>
            <w:szCs w:val="20"/>
            <w:u w:val="single"/>
            <w:lang w:eastAsia="ru-KZ"/>
            <w14:ligatures w14:val="none"/>
          </w:rPr>
          <w:t>№ 24-VII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26.06.2021 </w:t>
      </w:r>
      <w:hyperlink r:id="rId279" w:anchor="z85" w:history="1">
        <w:r w:rsidRPr="001E3446">
          <w:rPr>
            <w:rFonts w:ascii="Times New Roman" w:eastAsia="Times New Roman" w:hAnsi="Times New Roman" w:cs="Times New Roman"/>
            <w:color w:val="000000" w:themeColor="text1"/>
            <w:kern w:val="0"/>
            <w:sz w:val="20"/>
            <w:szCs w:val="20"/>
            <w:u w:val="single"/>
            <w:lang w:eastAsia="ru-KZ"/>
            <w14:ligatures w14:val="none"/>
          </w:rPr>
          <w:t>№ 56-VII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(қолданысқа енгізілу тәртібін </w:t>
      </w:r>
      <w:hyperlink r:id="rId280" w:anchor="z140" w:history="1">
        <w:r w:rsidRPr="001E3446">
          <w:rPr>
            <w:rFonts w:ascii="Times New Roman" w:eastAsia="Times New Roman" w:hAnsi="Times New Roman" w:cs="Times New Roman"/>
            <w:color w:val="000000" w:themeColor="text1"/>
            <w:kern w:val="0"/>
            <w:sz w:val="20"/>
            <w:szCs w:val="20"/>
            <w:u w:val="single"/>
            <w:lang w:eastAsia="ru-KZ"/>
            <w14:ligatures w14:val="none"/>
          </w:rPr>
          <w:t>2-баптан</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03.05.2022 </w:t>
      </w:r>
      <w:hyperlink r:id="rId281" w:anchor="z92" w:history="1">
        <w:r w:rsidRPr="001E3446">
          <w:rPr>
            <w:rFonts w:ascii="Times New Roman" w:eastAsia="Times New Roman" w:hAnsi="Times New Roman" w:cs="Times New Roman"/>
            <w:color w:val="000000" w:themeColor="text1"/>
            <w:kern w:val="0"/>
            <w:sz w:val="20"/>
            <w:szCs w:val="20"/>
            <w:u w:val="single"/>
            <w:lang w:eastAsia="ru-KZ"/>
            <w14:ligatures w14:val="none"/>
          </w:rPr>
          <w:t>№ 118-VII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30.12.2022 </w:t>
      </w:r>
      <w:hyperlink r:id="rId282" w:anchor="z543" w:history="1">
        <w:r w:rsidRPr="001E3446">
          <w:rPr>
            <w:rFonts w:ascii="Times New Roman" w:eastAsia="Times New Roman" w:hAnsi="Times New Roman" w:cs="Times New Roman"/>
            <w:color w:val="000000" w:themeColor="text1"/>
            <w:kern w:val="0"/>
            <w:sz w:val="20"/>
            <w:szCs w:val="20"/>
            <w:u w:val="single"/>
            <w:lang w:eastAsia="ru-KZ"/>
            <w14:ligatures w14:val="none"/>
          </w:rPr>
          <w:t>№ 177-VII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w:t>
      </w:r>
      <w:hyperlink r:id="rId283" w:anchor="z1370" w:history="1">
        <w:r w:rsidRPr="001E3446">
          <w:rPr>
            <w:rFonts w:ascii="Times New Roman" w:eastAsia="Times New Roman" w:hAnsi="Times New Roman" w:cs="Times New Roman"/>
            <w:color w:val="000000" w:themeColor="text1"/>
            <w:kern w:val="0"/>
            <w:sz w:val="20"/>
            <w:szCs w:val="20"/>
            <w:u w:val="single"/>
            <w:lang w:eastAsia="ru-KZ"/>
            <w14:ligatures w14:val="none"/>
          </w:rPr>
          <w:t>енгізіледі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2D7E6E1A"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16" w:name="z1061"/>
      <w:bookmarkEnd w:id="116"/>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6-1-бап. Облыстың, республикалық маңызы бар қаланың, астананың, ауданның (облыстық маңызы бар қаланың) білім беруді басқару органдары</w:t>
      </w:r>
    </w:p>
    <w:p w14:paraId="6652B32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Облыстың, республикалық маңызы бар қаланың, астананың, ауданның, облыстық маңызы бар 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мемлекеттік басқару функцияларын жүзеге асырады.</w:t>
      </w:r>
    </w:p>
    <w:p w14:paraId="0DB106D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Облыстық білім беруді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лауазымға тағайындайды және лауазымнан босатады.</w:t>
      </w:r>
    </w:p>
    <w:p w14:paraId="5B5F3340"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2-тарау 6-1-баппен толықтырылды - ҚР 26.11.2019 </w:t>
      </w:r>
      <w:hyperlink r:id="rId284" w:anchor="z85" w:history="1">
        <w:r w:rsidRPr="001E3446">
          <w:rPr>
            <w:rFonts w:ascii="Times New Roman" w:eastAsia="Times New Roman" w:hAnsi="Times New Roman" w:cs="Times New Roman"/>
            <w:color w:val="000000" w:themeColor="text1"/>
            <w:kern w:val="0"/>
            <w:sz w:val="20"/>
            <w:szCs w:val="20"/>
            <w:u w:val="single"/>
            <w:lang w:eastAsia="ru-KZ"/>
            <w14:ligatures w14:val="none"/>
          </w:rPr>
          <w:t>№ 273-VI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кейін күнтізбелік он күн өткен соң қолданысқа енгізіледі).</w:t>
      </w:r>
      <w:r w:rsidRPr="001E3446">
        <w:rPr>
          <w:rFonts w:ascii="Times New Roman" w:eastAsia="Times New Roman" w:hAnsi="Times New Roman" w:cs="Times New Roman"/>
          <w:color w:val="000000" w:themeColor="text1"/>
          <w:kern w:val="0"/>
          <w:sz w:val="20"/>
          <w:szCs w:val="20"/>
          <w:lang w:eastAsia="ru-KZ"/>
          <w14:ligatures w14:val="none"/>
        </w:rPr>
        <w:br/>
      </w:r>
    </w:p>
    <w:p w14:paraId="6E3E0859"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17" w:name="z10"/>
      <w:bookmarkEnd w:id="117"/>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7-бап. Білім беру жүйесін басқару органдарын ақпараттық қамтамасыз ету</w:t>
      </w:r>
    </w:p>
    <w:p w14:paraId="5CD31FF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Білім беру жүйесін басқару органдарын толық, анық,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 саласындағы ақпараттандыру объектілері құрылады.</w:t>
      </w:r>
    </w:p>
    <w:p w14:paraId="2A7E144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беру саласындағы ақпараттандыру объектілері оның ішінде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білім беру мониторингінің деректерін, әкімшілік деректерді және білім беру саласындағы уәкілетті орган, жергілікті атқарушы органдар, білім беру ұйымдары өз қызметін жүзеге асыру процесінде алған өзге де деректерді қамтиды.</w:t>
      </w:r>
    </w:p>
    <w:p w14:paraId="41DCE7E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"Ұлттық білім беру дерекқоры" ақпараттық жүйесі білім беру саласындағы әкімшілік және өзге де деректерді жинауға, өңдеуге және талдауға, сондай-ақ басқа ақпараттандыру объектілерімен ақпараттық өзара іс-қимыл жасауды қамтамасыз етуге арналған.</w:t>
      </w:r>
    </w:p>
    <w:p w14:paraId="52BA137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4. Білім беру саласындағы ақпараттандыру объектілеріндегі дербес деректерді жинау, өңдеу және қорғау Қазақстан Республикасының дербес деректер және оларды қорғау туралы заңнамасына сәйкес жүзеге асырылады.</w:t>
      </w:r>
    </w:p>
    <w:p w14:paraId="47888D33"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7-бап жаңа редакцияда - ҚР 25.06.2020 </w:t>
      </w:r>
      <w:hyperlink r:id="rId285" w:anchor="z314" w:history="1">
        <w:r w:rsidRPr="001E3446">
          <w:rPr>
            <w:rFonts w:ascii="Times New Roman" w:eastAsia="Times New Roman" w:hAnsi="Times New Roman" w:cs="Times New Roman"/>
            <w:color w:val="000000" w:themeColor="text1"/>
            <w:kern w:val="0"/>
            <w:sz w:val="20"/>
            <w:szCs w:val="20"/>
            <w:u w:val="single"/>
            <w:lang w:eastAsia="ru-KZ"/>
            <w14:ligatures w14:val="none"/>
          </w:rPr>
          <w:t>№ 347-VI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өзгеріс енгізілді – ҚР 08.01.2021 </w:t>
      </w:r>
      <w:hyperlink r:id="rId286" w:anchor="z47"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03.05.2022 </w:t>
      </w:r>
      <w:hyperlink r:id="rId287" w:anchor="z95" w:history="1">
        <w:r w:rsidRPr="001E3446">
          <w:rPr>
            <w:rFonts w:ascii="Times New Roman" w:eastAsia="Times New Roman" w:hAnsi="Times New Roman" w:cs="Times New Roman"/>
            <w:color w:val="000000" w:themeColor="text1"/>
            <w:kern w:val="0"/>
            <w:sz w:val="20"/>
            <w:szCs w:val="20"/>
            <w:u w:val="single"/>
            <w:lang w:eastAsia="ru-KZ"/>
            <w14:ligatures w14:val="none"/>
          </w:rPr>
          <w:t>№ 118-VII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5C9DAB60"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18" w:name="z11"/>
      <w:bookmarkEnd w:id="118"/>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8-бап. Білім беру саласындағы мемлекеттік кепілдіктер</w:t>
      </w:r>
    </w:p>
    <w:p w14:paraId="27C4778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p w14:paraId="3729BD2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p w14:paraId="574B1FF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1-1. Мемлекет ерекше білім беруді қажет ететін адамдарға (балаларға) олардың жеке даму ерекшеліктерін ескере отырып, білім беру жүйесі ұсынған шекте білім алу нысанын таңдау құқығын беруді қоса алғанда, олардың өзін-өзі жетілдіруіне, білім берудің барлық деңгейлерінде өмір бойы оқуын жалғастыруына, өздерінің қабілеттерін еркін дамытуына жағдайлар жасайды.</w:t>
      </w:r>
    </w:p>
    <w:p w14:paraId="7817396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p w14:paraId="2E01EE0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14:paraId="1B1437D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14:paraId="71AFE62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p w14:paraId="041D9AA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p w14:paraId="7EC381F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p w14:paraId="2D5EA80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p w14:paraId="23608AE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p w14:paraId="49BCA30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Мемлекет қаржылық ұйымдар беретiн бiлiм беру кредиттерiнiң кепiлдiк жүйесiн құру жөнiнде шаралар қабылдайды.</w:t>
      </w:r>
    </w:p>
    <w:p w14:paraId="64C6C30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p w14:paraId="3834663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Әлеуметтік көмек көрсетілетін Қазақстан Республикасы азаматтарының санатына:</w:t>
      </w:r>
    </w:p>
    <w:p w14:paraId="4D4320A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жетім балалар, ата-анасының қамқорлығынсыз қалған балалар;</w:t>
      </w:r>
    </w:p>
    <w:p w14:paraId="234989F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2) даму мүмкіндігі шектеулі балалар, мүгедектігі бар балалар, мүгедектігі бар адамдар және бала кезінен мүгедектігі бар адамдар;</w:t>
      </w:r>
    </w:p>
    <w:p w14:paraId="573F22B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көп балалы отбасылардың балалары;</w:t>
      </w:r>
    </w:p>
    <w:p w14:paraId="2C22EF9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кәмелетке толмағандарды бейімдеу орталықтарындағы және өмірлік қиын жағдайда жүрген балаларды қолдау орталықтарындағы балалар;</w:t>
      </w:r>
    </w:p>
    <w:p w14:paraId="534D4C8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жалпы және санаторийлік үлгідегі мектеп-интернаттарында, мектеп жанындағы интернаттарда тұратын балалар;</w:t>
      </w:r>
    </w:p>
    <w:p w14:paraId="577E332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дарынды балаларға арналған мамандандырылған интернаттық білім беру ұйымдарында тәрбиеленетін және білім алатын балалар;</w:t>
      </w:r>
    </w:p>
    <w:p w14:paraId="1F7E5EE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 интернаттық ұйымдардың тәрбиеленушілері;</w:t>
      </w:r>
    </w:p>
    <w:p w14:paraId="4E0A982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p w14:paraId="077D10A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p w14:paraId="63F3A3E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10) Қазақстан Республикасының заңдарымен айқындалатын өзге де санаттағы азаматтар;</w:t>
      </w:r>
    </w:p>
    <w:p w14:paraId="14E32C8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11) Қазақстан Республикасы Үкіметінің шешімі бойынша айқындалатын өзге де санаттағы азаматтар жатады.</w:t>
      </w:r>
    </w:p>
    <w:p w14:paraId="6A303AE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p w14:paraId="5751173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p w14:paraId="5CF4B4F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p w14:paraId="32CFE1C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p w14:paraId="6C14FB3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 Мемлекет Қазақстан Республикасының дарынды азаматтарының элиталық білім, оның ішінде шетелде білім алуына қажетті жағдай жасайды.</w:t>
      </w:r>
    </w:p>
    <w:p w14:paraId="7BF62CBE"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8-бапқа өзгерістер енгізілді - ҚР 2011.07.22 </w:t>
      </w:r>
      <w:hyperlink r:id="rId288" w:anchor="z98" w:history="1">
        <w:r w:rsidRPr="001E3446">
          <w:rPr>
            <w:rFonts w:ascii="Times New Roman" w:eastAsia="Times New Roman" w:hAnsi="Times New Roman" w:cs="Times New Roman"/>
            <w:color w:val="000000" w:themeColor="text1"/>
            <w:kern w:val="0"/>
            <w:sz w:val="20"/>
            <w:szCs w:val="20"/>
            <w:u w:val="single"/>
            <w:lang w:eastAsia="ru-KZ"/>
            <w14:ligatures w14:val="none"/>
          </w:rPr>
          <w:t>№ 478-IV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күнтізбелік он күн өткен соң қолданысқа енгізіледі), 2011.10.24 </w:t>
      </w:r>
      <w:hyperlink r:id="rId289" w:anchor="z198"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2012.02.13 </w:t>
      </w:r>
      <w:hyperlink r:id="rId290" w:anchor="z652" w:history="1">
        <w:r w:rsidRPr="001E3446">
          <w:rPr>
            <w:rFonts w:ascii="Times New Roman" w:eastAsia="Times New Roman" w:hAnsi="Times New Roman" w:cs="Times New Roman"/>
            <w:color w:val="000000" w:themeColor="text1"/>
            <w:kern w:val="0"/>
            <w:sz w:val="20"/>
            <w:szCs w:val="20"/>
            <w:u w:val="single"/>
            <w:lang w:eastAsia="ru-KZ"/>
            <w14:ligatures w14:val="none"/>
          </w:rPr>
          <w:t>N 553-IV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күнтізбелік он күн өткен соң қолданысқа енгізіледі), 2013.01.14 </w:t>
      </w:r>
      <w:hyperlink r:id="rId291" w:anchor="z6" w:history="1">
        <w:r w:rsidRPr="001E3446">
          <w:rPr>
            <w:rFonts w:ascii="Times New Roman" w:eastAsia="Times New Roman" w:hAnsi="Times New Roman" w:cs="Times New Roman"/>
            <w:color w:val="000000" w:themeColor="text1"/>
            <w:kern w:val="0"/>
            <w:sz w:val="20"/>
            <w:szCs w:val="20"/>
            <w:u w:val="single"/>
            <w:lang w:eastAsia="ru-KZ"/>
            <w14:ligatures w14:val="none"/>
          </w:rPr>
          <w:t>N 68-V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күнтізбелік он күн өткен соң қолданысқа енгізіледі), 21.05.2013 </w:t>
      </w:r>
      <w:hyperlink r:id="rId292" w:anchor="z3" w:history="1">
        <w:r w:rsidRPr="001E3446">
          <w:rPr>
            <w:rFonts w:ascii="Times New Roman" w:eastAsia="Times New Roman" w:hAnsi="Times New Roman" w:cs="Times New Roman"/>
            <w:color w:val="000000" w:themeColor="text1"/>
            <w:kern w:val="0"/>
            <w:sz w:val="20"/>
            <w:szCs w:val="20"/>
            <w:u w:val="single"/>
            <w:lang w:eastAsia="ru-KZ"/>
            <w14:ligatures w14:val="none"/>
          </w:rPr>
          <w:t>№ 93-V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күнтізбелік он күн өткен соң қолданысқа енгізіледі); 14.01.2014 </w:t>
      </w:r>
      <w:hyperlink r:id="rId293" w:anchor="z466" w:history="1">
        <w:r w:rsidRPr="001E3446">
          <w:rPr>
            <w:rFonts w:ascii="Times New Roman" w:eastAsia="Times New Roman" w:hAnsi="Times New Roman" w:cs="Times New Roman"/>
            <w:color w:val="000000" w:themeColor="text1"/>
            <w:kern w:val="0"/>
            <w:sz w:val="20"/>
            <w:szCs w:val="20"/>
            <w:u w:val="single"/>
            <w:lang w:eastAsia="ru-KZ"/>
            <w14:ligatures w14:val="none"/>
          </w:rPr>
          <w:t>№ 161-V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29.09.2014 </w:t>
      </w:r>
      <w:hyperlink r:id="rId294" w:anchor="z3863" w:history="1">
        <w:r w:rsidRPr="001E3446">
          <w:rPr>
            <w:rFonts w:ascii="Times New Roman" w:eastAsia="Times New Roman" w:hAnsi="Times New Roman" w:cs="Times New Roman"/>
            <w:color w:val="000000" w:themeColor="text1"/>
            <w:kern w:val="0"/>
            <w:sz w:val="20"/>
            <w:szCs w:val="20"/>
            <w:u w:val="single"/>
            <w:lang w:eastAsia="ru-KZ"/>
            <w14:ligatures w14:val="none"/>
          </w:rPr>
          <w:t>N 239-V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кейiн күнтiзбелiк он күн өткен соң қолданысқа енгiзiледi); 13.11.2015 </w:t>
      </w:r>
      <w:hyperlink r:id="rId295" w:anchor="z130"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24.11.2015 </w:t>
      </w:r>
      <w:hyperlink r:id="rId296" w:anchor="z757" w:history="1">
        <w:r w:rsidRPr="001E3446">
          <w:rPr>
            <w:rFonts w:ascii="Times New Roman" w:eastAsia="Times New Roman" w:hAnsi="Times New Roman" w:cs="Times New Roman"/>
            <w:color w:val="000000" w:themeColor="text1"/>
            <w:kern w:val="0"/>
            <w:sz w:val="20"/>
            <w:szCs w:val="20"/>
            <w:u w:val="single"/>
            <w:lang w:eastAsia="ru-KZ"/>
            <w14:ligatures w14:val="none"/>
          </w:rPr>
          <w:t>№ 419-V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(01.01.2016 бастап қолданысқа енгізіледі); 04.12.2015</w:t>
      </w:r>
      <w:hyperlink r:id="rId297" w:anchor="z108" w:history="1">
        <w:r w:rsidRPr="001E3446">
          <w:rPr>
            <w:rFonts w:ascii="Times New Roman" w:eastAsia="Times New Roman" w:hAnsi="Times New Roman" w:cs="Times New Roman"/>
            <w:color w:val="000000" w:themeColor="text1"/>
            <w:kern w:val="0"/>
            <w:sz w:val="20"/>
            <w:szCs w:val="20"/>
            <w:u w:val="single"/>
            <w:lang w:eastAsia="ru-KZ"/>
            <w14:ligatures w14:val="none"/>
          </w:rPr>
          <w:t> № 435-V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(01.01.2016 бастап қолданысқа енгізіледі); 09.04.2016 </w:t>
      </w:r>
      <w:hyperlink r:id="rId298" w:anchor="z357" w:history="1">
        <w:r w:rsidRPr="001E3446">
          <w:rPr>
            <w:rFonts w:ascii="Times New Roman" w:eastAsia="Times New Roman" w:hAnsi="Times New Roman" w:cs="Times New Roman"/>
            <w:color w:val="000000" w:themeColor="text1"/>
            <w:kern w:val="0"/>
            <w:sz w:val="20"/>
            <w:szCs w:val="20"/>
            <w:u w:val="single"/>
            <w:lang w:eastAsia="ru-KZ"/>
            <w14:ligatures w14:val="none"/>
          </w:rPr>
          <w:t>№ 501-V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25.12.2017 </w:t>
      </w:r>
      <w:hyperlink r:id="rId299" w:anchor="z675" w:history="1">
        <w:r w:rsidRPr="001E3446">
          <w:rPr>
            <w:rFonts w:ascii="Times New Roman" w:eastAsia="Times New Roman" w:hAnsi="Times New Roman" w:cs="Times New Roman"/>
            <w:color w:val="000000" w:themeColor="text1"/>
            <w:kern w:val="0"/>
            <w:sz w:val="20"/>
            <w:szCs w:val="20"/>
            <w:u w:val="single"/>
            <w:lang w:eastAsia="ru-KZ"/>
            <w14:ligatures w14:val="none"/>
          </w:rPr>
          <w:t>№ 122-VI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(01.01.2018 бастап қолданысқа енгізіледі); 04.07.2018 </w:t>
      </w:r>
      <w:hyperlink r:id="rId300" w:anchor="z221"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301" w:anchor="z71" w:history="1">
        <w:r w:rsidRPr="001E3446">
          <w:rPr>
            <w:rFonts w:ascii="Times New Roman" w:eastAsia="Times New Roman" w:hAnsi="Times New Roman" w:cs="Times New Roman"/>
            <w:color w:val="000000" w:themeColor="text1"/>
            <w:kern w:val="0"/>
            <w:sz w:val="20"/>
            <w:szCs w:val="20"/>
            <w:u w:val="single"/>
            <w:lang w:eastAsia="ru-KZ"/>
            <w14:ligatures w14:val="none"/>
          </w:rPr>
          <w:t>№ 172-VІ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күнтiзбелiк он күн өткен соң қолданысқа енгiзiледi); 01.04.2019 </w:t>
      </w:r>
      <w:hyperlink r:id="rId302" w:anchor="z179" w:history="1">
        <w:r w:rsidRPr="001E3446">
          <w:rPr>
            <w:rFonts w:ascii="Times New Roman" w:eastAsia="Times New Roman" w:hAnsi="Times New Roman" w:cs="Times New Roman"/>
            <w:color w:val="000000" w:themeColor="text1"/>
            <w:kern w:val="0"/>
            <w:sz w:val="20"/>
            <w:szCs w:val="20"/>
            <w:u w:val="single"/>
            <w:lang w:eastAsia="ru-KZ"/>
            <w14:ligatures w14:val="none"/>
          </w:rPr>
          <w:t>№ 240-VI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26.06.2021 </w:t>
      </w:r>
      <w:hyperlink r:id="rId303" w:anchor="z97" w:history="1">
        <w:r w:rsidRPr="001E3446">
          <w:rPr>
            <w:rFonts w:ascii="Times New Roman" w:eastAsia="Times New Roman" w:hAnsi="Times New Roman" w:cs="Times New Roman"/>
            <w:color w:val="000000" w:themeColor="text1"/>
            <w:kern w:val="0"/>
            <w:sz w:val="20"/>
            <w:szCs w:val="20"/>
            <w:u w:val="single"/>
            <w:lang w:eastAsia="ru-KZ"/>
            <w14:ligatures w14:val="none"/>
          </w:rPr>
          <w:t>№ 56-VII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27.06.2022 </w:t>
      </w:r>
      <w:hyperlink r:id="rId304" w:anchor="z459" w:history="1">
        <w:r w:rsidRPr="001E3446">
          <w:rPr>
            <w:rFonts w:ascii="Times New Roman" w:eastAsia="Times New Roman" w:hAnsi="Times New Roman" w:cs="Times New Roman"/>
            <w:color w:val="000000" w:themeColor="text1"/>
            <w:kern w:val="0"/>
            <w:sz w:val="20"/>
            <w:szCs w:val="20"/>
            <w:u w:val="single"/>
            <w:lang w:eastAsia="ru-KZ"/>
            <w14:ligatures w14:val="none"/>
          </w:rPr>
          <w:t>№ 129-VII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2E1F650B"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19" w:name="z970"/>
      <w:bookmarkEnd w:id="119"/>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8-1-бап. Білім беру саласындағы ең төмен әлеуметтік стандарттар</w:t>
      </w:r>
    </w:p>
    <w:p w14:paraId="05741FC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14:paraId="52F2F0E6"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2-тарау 8-1-баппен толықтырылды - ҚР 19.05.2015 </w:t>
      </w:r>
      <w:hyperlink r:id="rId305" w:anchor="z37" w:history="1">
        <w:r w:rsidRPr="001E3446">
          <w:rPr>
            <w:rFonts w:ascii="Times New Roman" w:eastAsia="Times New Roman" w:hAnsi="Times New Roman" w:cs="Times New Roman"/>
            <w:color w:val="000000" w:themeColor="text1"/>
            <w:kern w:val="0"/>
            <w:sz w:val="20"/>
            <w:szCs w:val="20"/>
            <w:u w:val="single"/>
            <w:lang w:eastAsia="ru-KZ"/>
            <w14:ligatures w14:val="none"/>
          </w:rPr>
          <w:t>№ 315-V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кейін күнтізбелік он күн өткен соң қолданысқа енгізіледі).</w:t>
      </w:r>
      <w:r w:rsidRPr="001E3446">
        <w:rPr>
          <w:rFonts w:ascii="Times New Roman" w:eastAsia="Times New Roman" w:hAnsi="Times New Roman" w:cs="Times New Roman"/>
          <w:color w:val="000000" w:themeColor="text1"/>
          <w:kern w:val="0"/>
          <w:sz w:val="20"/>
          <w:szCs w:val="20"/>
          <w:lang w:eastAsia="ru-KZ"/>
          <w14:ligatures w14:val="none"/>
        </w:rPr>
        <w:br/>
      </w:r>
    </w:p>
    <w:p w14:paraId="4D1093D3"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20" w:name="z1024"/>
      <w:bookmarkEnd w:id="120"/>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8-2-бап. Білім беру саласындағы мемлекеттік монополия</w:t>
      </w:r>
    </w:p>
    <w:p w14:paraId="1003F18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Білім беру деңгейлері бойынша оқулықтарға, оқу-әдістемелік кешендерге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үлгілік оқу жоспарлары, үлгілік оқу бағдарламалары) қамтамасыз етуді ұйымдастыру жөніндегі қызмет мемлекеттік монополияға жатады.</w:t>
      </w:r>
    </w:p>
    <w:p w14:paraId="02567748"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2-тарау 8-2-баппен толықтырылды - ҚР 13.11.2015 </w:t>
      </w:r>
      <w:hyperlink r:id="rId306" w:anchor="z137"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өзгеріс енгізілді – ҚР 08.01.2021 </w:t>
      </w:r>
      <w:hyperlink r:id="rId307" w:anchor="z48"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4A2ABC74"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21" w:name="z12"/>
      <w:bookmarkEnd w:id="121"/>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9-бап. Оқыту және тәрбиелеу тілі</w:t>
      </w:r>
    </w:p>
    <w:p w14:paraId="648C89E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p w14:paraId="7E944D7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p w14:paraId="1A6DD96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p w14:paraId="033A1D5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Мемлекеттік тілде оқытатын тиісті білім беру ұйымдарын, сыныптарды, топтарды құру басым бағыт болып табылады.</w:t>
      </w:r>
    </w:p>
    <w:p w14:paraId="67851D3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p w14:paraId="78BE1201"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9-бапқа өзгерістер енгізілді - ҚР 2011.10.24 </w:t>
      </w:r>
      <w:hyperlink r:id="rId308" w:anchor="z215"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09.04.2016 </w:t>
      </w:r>
      <w:hyperlink r:id="rId309" w:anchor="z359" w:history="1">
        <w:r w:rsidRPr="001E3446">
          <w:rPr>
            <w:rFonts w:ascii="Times New Roman" w:eastAsia="Times New Roman" w:hAnsi="Times New Roman" w:cs="Times New Roman"/>
            <w:color w:val="000000" w:themeColor="text1"/>
            <w:kern w:val="0"/>
            <w:sz w:val="20"/>
            <w:szCs w:val="20"/>
            <w:u w:val="single"/>
            <w:lang w:eastAsia="ru-KZ"/>
            <w14:ligatures w14:val="none"/>
          </w:rPr>
          <w:t>№ 501-V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(01.01.2017 бастап </w:t>
      </w:r>
      <w:hyperlink r:id="rId310" w:anchor="z399" w:history="1">
        <w:r w:rsidRPr="001E3446">
          <w:rPr>
            <w:rFonts w:ascii="Times New Roman" w:eastAsia="Times New Roman" w:hAnsi="Times New Roman" w:cs="Times New Roman"/>
            <w:color w:val="000000" w:themeColor="text1"/>
            <w:kern w:val="0"/>
            <w:sz w:val="20"/>
            <w:szCs w:val="20"/>
            <w:u w:val="single"/>
            <w:lang w:eastAsia="ru-KZ"/>
            <w14:ligatures w14:val="none"/>
          </w:rPr>
          <w:t>қолданысқа</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2EC5B776"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22" w:name="z851"/>
      <w:bookmarkEnd w:id="122"/>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9-1-бап. Білім беру ұйымдарын аккредиттеу</w:t>
      </w:r>
    </w:p>
    <w:p w14:paraId="721BF08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Білім беру ұйымын аккредиттеу ерікті негізде жүзеге асырылады.</w:t>
      </w:r>
    </w:p>
    <w:p w14:paraId="34E7298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Білім беру ұйымы аккредиттеу органын өз бетінше таңдайды.</w:t>
      </w:r>
    </w:p>
    <w:p w14:paraId="2331332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p w14:paraId="318341F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14:paraId="13869DCA"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23" w:name="z854"/>
      <w:bookmarkEnd w:id="123"/>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3. Алып тасталды – ҚР 04.07.2018 </w:t>
      </w:r>
      <w:hyperlink r:id="rId311" w:anchor="z228"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2E6007E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Білім беру ұйымын аккредиттеу білім беру ұйымының қаражаты есебінен өткізіледі.</w:t>
      </w:r>
    </w:p>
    <w:p w14:paraId="351CFC1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p w14:paraId="3400EFC1"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lastRenderedPageBreak/>
        <w:t>      6. Алып тасталды – ҚР 04.07.2018 </w:t>
      </w:r>
      <w:hyperlink r:id="rId312" w:anchor="z228"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2-тарау 9-1-баппен толықтырылды - ҚР 2011.10.24 </w:t>
      </w:r>
      <w:hyperlink r:id="rId313" w:anchor="z218"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өзгеріс енгізілді - ҚР 04.07.2018 </w:t>
      </w:r>
      <w:hyperlink r:id="rId314" w:anchor="z227"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22FA8553" w14:textId="77777777" w:rsidR="00EA3899" w:rsidRPr="001E3446" w:rsidRDefault="00EA3899" w:rsidP="001E3446">
      <w:pPr>
        <w:spacing w:before="225" w:after="135" w:line="390" w:lineRule="atLeast"/>
        <w:jc w:val="both"/>
        <w:textAlignment w:val="baseline"/>
        <w:outlineLvl w:val="2"/>
        <w:rPr>
          <w:rFonts w:ascii="Times New Roman" w:eastAsia="Times New Roman" w:hAnsi="Times New Roman" w:cs="Times New Roman"/>
          <w:color w:val="000000" w:themeColor="text1"/>
          <w:kern w:val="0"/>
          <w:sz w:val="32"/>
          <w:szCs w:val="32"/>
          <w:lang w:eastAsia="ru-KZ"/>
          <w14:ligatures w14:val="none"/>
        </w:rPr>
      </w:pPr>
      <w:r w:rsidRPr="001E3446">
        <w:rPr>
          <w:rFonts w:ascii="Times New Roman" w:eastAsia="Times New Roman" w:hAnsi="Times New Roman" w:cs="Times New Roman"/>
          <w:color w:val="000000" w:themeColor="text1"/>
          <w:kern w:val="0"/>
          <w:sz w:val="32"/>
          <w:szCs w:val="32"/>
          <w:lang w:eastAsia="ru-KZ"/>
          <w14:ligatures w14:val="none"/>
        </w:rPr>
        <w:t>3-тарау. БІЛІМ БЕРУ ЖҮЙЕСІ</w:t>
      </w:r>
    </w:p>
    <w:p w14:paraId="7FD97C31"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24" w:name="z14"/>
      <w:bookmarkEnd w:id="124"/>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10-бап. Білім беру жүйесі ұғымы</w:t>
      </w:r>
    </w:p>
    <w:p w14:paraId="557E691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Қазақстан Республикасының білім беру жүйесі өзара іс-қимыл жасайтын:</w:t>
      </w:r>
    </w:p>
    <w:p w14:paraId="6D92C35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p w14:paraId="325BCF1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үлгілері мен түрлеріне қарамастан, білім беру бағдарламаларын іске асыратын білім беру ұйымдарының;</w:t>
      </w:r>
    </w:p>
    <w:p w14:paraId="0724AF7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p w14:paraId="256B9F8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білім беру қызметінің субъектілері бірлестіктерінің жиынтығын бiлдiредi.</w:t>
      </w:r>
    </w:p>
    <w:p w14:paraId="2CD4B6B8"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10-бапқа өзгерістер енгізілді - ҚР 2011.10.24 </w:t>
      </w:r>
      <w:hyperlink r:id="rId315" w:anchor="z225"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13.11.2015 </w:t>
      </w:r>
      <w:hyperlink r:id="rId316" w:anchor="z138"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77728A28"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25" w:name="z15"/>
      <w:bookmarkEnd w:id="125"/>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11-бап. Білім беру жүйесінің міндеттері</w:t>
      </w:r>
    </w:p>
    <w:p w14:paraId="002B0E2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Білім беру жүйесінің міндеттері:</w:t>
      </w:r>
    </w:p>
    <w:p w14:paraId="0ECABE1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14:paraId="12EC577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жеке адамның шығармашылық, рухани және күш-қуат</w:t>
      </w:r>
    </w:p>
    <w:p w14:paraId="0FE4853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14:paraId="4CD8881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14:paraId="29E92A2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14:paraId="71032A1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14:paraId="2173250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педагогтердің әлеуметтік мәртебесін арттыруды қамтамасыз ету;</w:t>
      </w:r>
    </w:p>
    <w:p w14:paraId="5960418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 білім беру ұйымдарының еріктілігін, дербестігін кеңейту, білім беру ісін басқаруды демократияландыру;</w:t>
      </w:r>
    </w:p>
    <w:p w14:paraId="5CBDC20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 қоғам мен экономиканың қажеттеріне жауап беретін білім беру сапасын бағалаудың ұлттық жүйесінің жұмыс істеуі;</w:t>
      </w:r>
    </w:p>
    <w:p w14:paraId="76C9BAB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ақпараттық-коммуникациялық технологияларды енгізу және тиімді</w:t>
      </w:r>
    </w:p>
    <w:p w14:paraId="340E054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пайдалану;</w:t>
      </w:r>
    </w:p>
    <w:p w14:paraId="18EE6BF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p w14:paraId="0DB0820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11) білімнің, ғылымның және өндірістің интеграциясы;</w:t>
      </w:r>
    </w:p>
    <w:p w14:paraId="477A03B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12) білім алушылардың кәсіптік ұмтылысын қамтамасыз ету;</w:t>
      </w:r>
    </w:p>
    <w:p w14:paraId="2EED58E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p w14:paraId="62784C1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14) білім алушылар мен тәрбиеленушілердің жеке ерекшеліктерін ескере отырып, білім алуы үшін арнаулы жағдайлар жасау болып табылады.</w:t>
      </w:r>
    </w:p>
    <w:p w14:paraId="3C0BF4B5"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11-бапқа өзгерістер енгізілді - ҚР 2011.10.24 </w:t>
      </w:r>
      <w:hyperlink r:id="rId317" w:anchor="z229"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13.11.2015 </w:t>
      </w:r>
      <w:hyperlink r:id="rId318" w:anchor="z141"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02.07.2018 </w:t>
      </w:r>
      <w:hyperlink r:id="rId319" w:anchor="z354" w:history="1">
        <w:r w:rsidRPr="001E3446">
          <w:rPr>
            <w:rFonts w:ascii="Times New Roman" w:eastAsia="Times New Roman" w:hAnsi="Times New Roman" w:cs="Times New Roman"/>
            <w:color w:val="000000" w:themeColor="text1"/>
            <w:kern w:val="0"/>
            <w:sz w:val="20"/>
            <w:szCs w:val="20"/>
            <w:u w:val="single"/>
            <w:lang w:eastAsia="ru-KZ"/>
            <w14:ligatures w14:val="none"/>
          </w:rPr>
          <w:t>№ 165-VІ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08.01.2021 </w:t>
      </w:r>
      <w:hyperlink r:id="rId320" w:anchor="z49"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26.06.2021 </w:t>
      </w:r>
      <w:hyperlink r:id="rId321" w:anchor="z99" w:history="1">
        <w:r w:rsidRPr="001E3446">
          <w:rPr>
            <w:rFonts w:ascii="Times New Roman" w:eastAsia="Times New Roman" w:hAnsi="Times New Roman" w:cs="Times New Roman"/>
            <w:color w:val="000000" w:themeColor="text1"/>
            <w:kern w:val="0"/>
            <w:sz w:val="20"/>
            <w:szCs w:val="20"/>
            <w:u w:val="single"/>
            <w:lang w:eastAsia="ru-KZ"/>
            <w14:ligatures w14:val="none"/>
          </w:rPr>
          <w:t>№ 56-VII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31B7A23D"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26" w:name="z16"/>
      <w:bookmarkEnd w:id="126"/>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12-бап. Білім беру деңгейлері</w:t>
      </w:r>
    </w:p>
    <w:p w14:paraId="6CD7D9D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p w14:paraId="2FCE267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мектепке дейінгі тәрбие мен оқытуды;</w:t>
      </w:r>
    </w:p>
    <w:p w14:paraId="12A57C3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бастауыш білім беруді;</w:t>
      </w:r>
    </w:p>
    <w:p w14:paraId="719B288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негізгі орта білім беруді;</w:t>
      </w:r>
    </w:p>
    <w:p w14:paraId="686F18D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орта білім беруді (жалпы орта білім беруді, техникалық және</w:t>
      </w:r>
    </w:p>
    <w:p w14:paraId="0917C5F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кәсіптік білім беруді);</w:t>
      </w:r>
    </w:p>
    <w:p w14:paraId="70119B5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орта білімнен кейінгі білім беруді;</w:t>
      </w:r>
    </w:p>
    <w:p w14:paraId="6E81754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жоғары білім беруді;</w:t>
      </w:r>
    </w:p>
    <w:p w14:paraId="777D1DC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 жоғары оқу орнынан кейінгі білім беруді қамтиды.</w:t>
      </w:r>
    </w:p>
    <w:p w14:paraId="15ED28CD"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12-бапқа өзгеріс енгізілді - ҚР 13.11.2015 </w:t>
      </w:r>
      <w:hyperlink r:id="rId322" w:anchor="z142"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кейін күнтізбелік он күн өткен соң қолданысқа енгізіледі).</w:t>
      </w:r>
      <w:r w:rsidRPr="001E3446">
        <w:rPr>
          <w:rFonts w:ascii="Times New Roman" w:eastAsia="Times New Roman" w:hAnsi="Times New Roman" w:cs="Times New Roman"/>
          <w:color w:val="000000" w:themeColor="text1"/>
          <w:kern w:val="0"/>
          <w:sz w:val="20"/>
          <w:szCs w:val="20"/>
          <w:lang w:eastAsia="ru-KZ"/>
          <w14:ligatures w14:val="none"/>
        </w:rPr>
        <w:br/>
      </w:r>
    </w:p>
    <w:p w14:paraId="46430688" w14:textId="77777777" w:rsidR="00EA3899" w:rsidRPr="001E3446" w:rsidRDefault="00EA3899" w:rsidP="001E3446">
      <w:pPr>
        <w:spacing w:before="225" w:after="135" w:line="390" w:lineRule="atLeast"/>
        <w:jc w:val="both"/>
        <w:textAlignment w:val="baseline"/>
        <w:outlineLvl w:val="2"/>
        <w:rPr>
          <w:rFonts w:ascii="Times New Roman" w:eastAsia="Times New Roman" w:hAnsi="Times New Roman" w:cs="Times New Roman"/>
          <w:color w:val="000000" w:themeColor="text1"/>
          <w:kern w:val="0"/>
          <w:sz w:val="32"/>
          <w:szCs w:val="32"/>
          <w:lang w:eastAsia="ru-KZ"/>
          <w14:ligatures w14:val="none"/>
        </w:rPr>
      </w:pPr>
      <w:r w:rsidRPr="001E3446">
        <w:rPr>
          <w:rFonts w:ascii="Times New Roman" w:eastAsia="Times New Roman" w:hAnsi="Times New Roman" w:cs="Times New Roman"/>
          <w:color w:val="000000" w:themeColor="text1"/>
          <w:kern w:val="0"/>
          <w:sz w:val="32"/>
          <w:szCs w:val="32"/>
          <w:lang w:eastAsia="ru-KZ"/>
          <w14:ligatures w14:val="none"/>
        </w:rPr>
        <w:t>4-тарау. БІЛІМ БЕРУ МАЗМҰНЫ</w:t>
      </w:r>
    </w:p>
    <w:p w14:paraId="145E62E1"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27" w:name="z18"/>
      <w:bookmarkEnd w:id="127"/>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13-бап. Білім беру мазмұнының ұғымы</w:t>
      </w:r>
    </w:p>
    <w:p w14:paraId="0404128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14:paraId="2B4889A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14:paraId="18D4E099"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13-бапқа өзгеріс енгізілді - ҚР 13.11.2015 </w:t>
      </w:r>
      <w:hyperlink r:id="rId323" w:anchor="z143"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кейін күнтізбелік он күн өткен соң қолданысқа енгізіледі).</w:t>
      </w:r>
      <w:r w:rsidRPr="001E3446">
        <w:rPr>
          <w:rFonts w:ascii="Times New Roman" w:eastAsia="Times New Roman" w:hAnsi="Times New Roman" w:cs="Times New Roman"/>
          <w:color w:val="000000" w:themeColor="text1"/>
          <w:kern w:val="0"/>
          <w:sz w:val="20"/>
          <w:szCs w:val="20"/>
          <w:lang w:eastAsia="ru-KZ"/>
          <w14:ligatures w14:val="none"/>
        </w:rPr>
        <w:br/>
      </w:r>
    </w:p>
    <w:p w14:paraId="39B911C4"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28" w:name="z19"/>
      <w:bookmarkEnd w:id="128"/>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14-бап. Білім беру бағдарламалары</w:t>
      </w:r>
    </w:p>
    <w:p w14:paraId="0BEB7149"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Ескерту. 14-баптың тақырыбына өзгеріс енгізілді - ҚР 13.11.2015 </w:t>
      </w:r>
      <w:hyperlink r:id="rId324" w:anchor="z145"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spacing w:val="2"/>
          <w:kern w:val="0"/>
          <w:sz w:val="20"/>
          <w:szCs w:val="20"/>
          <w:lang w:eastAsia="ru-KZ"/>
          <w14:ligatures w14:val="none"/>
        </w:rPr>
        <w:t> Заңымен (алғашқы ресми жарияланған күнінен кейін күнтізбелік он күн өткен соң қолданысқа енгізіледі).</w:t>
      </w:r>
    </w:p>
    <w:p w14:paraId="6265B24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Білім беру бағдарламалары мазмұны мен бағыттарына (міндеттеріне) қатысты:</w:t>
      </w:r>
    </w:p>
    <w:p w14:paraId="7274D61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жалпы білім беретін (үлгілік, жұмыстық);</w:t>
      </w:r>
    </w:p>
    <w:p w14:paraId="0746D03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кәсіптік (үлгілік, жұмыстық);</w:t>
      </w:r>
    </w:p>
    <w:p w14:paraId="42AF3C2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3) қосымша болып бөлінеді.</w:t>
      </w:r>
    </w:p>
    <w:p w14:paraId="57A474E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Үлгілік оқу бағдарламалары мемлекеттік жалпыға міндетті білім беру стандарттарының талаптарына сәйкес әзірленеді.</w:t>
      </w:r>
    </w:p>
    <w:p w14:paraId="5B255A4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Жұмыстық оқу бағдарламалары тиісті үлгілік оқу жоспарларының және (немесе) үлгілік оқу бағдарламаларының негізінде әзірленеді.</w:t>
      </w:r>
    </w:p>
    <w:p w14:paraId="4304E42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Жұмыс оқу жоспарлары мен жұмыс оқу бағдарламаларын жалпы білім беретін пәндер циклінің немесе модулінің білім беру бағдарламалары мен үлгілік оқу бағдарламалары негізінде техникалық және кәсіптік, орта білімнен кейінгі білімнің білім беру бағдарламаларын іске асыратын ұйымдар әзірлейді.</w:t>
      </w:r>
    </w:p>
    <w:p w14:paraId="2DB28DC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p w14:paraId="35F5052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p w14:paraId="13D43D9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Жалпы білім беретін оқу бағдарламалары мазмұнына қарай мынадай оқу бағдарламаларына:</w:t>
      </w:r>
    </w:p>
    <w:p w14:paraId="504B336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мектепке дейінгі тәрбие мен оқыту;</w:t>
      </w:r>
    </w:p>
    <w:p w14:paraId="6FFED73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бастауыш білім беру;</w:t>
      </w:r>
    </w:p>
    <w:p w14:paraId="1E92738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негізгі орта білім беру;</w:t>
      </w:r>
    </w:p>
    <w:p w14:paraId="7366DE4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жалпы орта білім беру болып бөлінеді.</w:t>
      </w:r>
    </w:p>
    <w:p w14:paraId="4C6A3AA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14:paraId="225847F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Мүмкіндігі шектеулі балалар үшін арнаулы оқу бағдарламалары әзірленеді.</w:t>
      </w:r>
    </w:p>
    <w:p w14:paraId="2FCDDD3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бiлiм деңгейiн дәйекті түрде арттыруға бағытталған.</w:t>
      </w:r>
    </w:p>
    <w:p w14:paraId="07AD7FC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Кәсіптік бағдарламалар мазмұнына қарай:</w:t>
      </w:r>
    </w:p>
    <w:p w14:paraId="260C7AA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техникалық және кәсiптiк бiлiмнің;</w:t>
      </w:r>
    </w:p>
    <w:p w14:paraId="47C9D4F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орта бiлiмнен кейiнгi бiлiмнің;</w:t>
      </w:r>
    </w:p>
    <w:p w14:paraId="24FD184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жоғары бiлiмнің;</w:t>
      </w:r>
    </w:p>
    <w:p w14:paraId="1C99F76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жоғары оқу орнынан кейiнгi бiлiмнің білім беру бағдарламаларына бөлiнедi.</w:t>
      </w:r>
    </w:p>
    <w:p w14:paraId="59B4CB1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p w14:paraId="07DFEC5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p w14:paraId="347A041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мүмкiн.</w:t>
      </w:r>
    </w:p>
    <w:p w14:paraId="47FCD62E"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29" w:name="z370"/>
      <w:bookmarkEnd w:id="129"/>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7. Алып тасталды - ҚР 13.11.2015 </w:t>
      </w:r>
      <w:hyperlink r:id="rId325" w:anchor="z151"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кейін күнтізбелік он күн өткен соң қолданысқа енгізіледі).</w:t>
      </w:r>
      <w:r w:rsidRPr="001E3446">
        <w:rPr>
          <w:rFonts w:ascii="Times New Roman" w:eastAsia="Times New Roman" w:hAnsi="Times New Roman" w:cs="Times New Roman"/>
          <w:color w:val="000000" w:themeColor="text1"/>
          <w:kern w:val="0"/>
          <w:sz w:val="20"/>
          <w:szCs w:val="20"/>
          <w:lang w:eastAsia="ru-KZ"/>
          <w14:ligatures w14:val="none"/>
        </w:rPr>
        <w:br/>
      </w:r>
    </w:p>
    <w:p w14:paraId="49B1700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p w14:paraId="3723F47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p w14:paraId="79675CD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p w14:paraId="0D61807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Білім беру ұйымдары ерекше білім беруді қажет ететін адамдарды (балаларды) оқыту үшін білім беру бағдарламаларын білім алушылар мен тәрбиеленушілердің жеке даму ерекшеліктеріне және әлеуетті мүмкіндіктеріне сәйкес бейімдейді.</w:t>
      </w:r>
    </w:p>
    <w:p w14:paraId="708B3A43"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lastRenderedPageBreak/>
        <w:t>      Ескерту. 14-бапқа өзгерістер енгізілді - ҚР 2011.01.19 </w:t>
      </w:r>
      <w:hyperlink r:id="rId326" w:anchor="z45" w:history="1">
        <w:r w:rsidRPr="001E3446">
          <w:rPr>
            <w:rFonts w:ascii="Times New Roman" w:eastAsia="Times New Roman" w:hAnsi="Times New Roman" w:cs="Times New Roman"/>
            <w:color w:val="000000" w:themeColor="text1"/>
            <w:kern w:val="0"/>
            <w:sz w:val="20"/>
            <w:szCs w:val="20"/>
            <w:u w:val="single"/>
            <w:lang w:eastAsia="ru-KZ"/>
            <w14:ligatures w14:val="none"/>
          </w:rPr>
          <w:t>N 395-IV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кейiн күнтiзбелiк он күн өткен соң қолданысқа енгiзiледi), 2011.10.24 </w:t>
      </w:r>
      <w:hyperlink r:id="rId327" w:anchor="z235"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2012.07.10 </w:t>
      </w:r>
      <w:hyperlink r:id="rId328" w:anchor="z1587" w:history="1">
        <w:r w:rsidRPr="001E3446">
          <w:rPr>
            <w:rFonts w:ascii="Times New Roman" w:eastAsia="Times New Roman" w:hAnsi="Times New Roman" w:cs="Times New Roman"/>
            <w:color w:val="000000" w:themeColor="text1"/>
            <w:kern w:val="0"/>
            <w:sz w:val="20"/>
            <w:szCs w:val="20"/>
            <w:u w:val="single"/>
            <w:lang w:eastAsia="ru-KZ"/>
            <w14:ligatures w14:val="none"/>
          </w:rPr>
          <w:t>N 36-V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күнтізбелік он күн өткен соң қолданысқа енгізіледі); 13.01.2015 </w:t>
      </w:r>
      <w:hyperlink r:id="rId329" w:anchor="z50" w:history="1">
        <w:r w:rsidRPr="001E3446">
          <w:rPr>
            <w:rFonts w:ascii="Times New Roman" w:eastAsia="Times New Roman" w:hAnsi="Times New Roman" w:cs="Times New Roman"/>
            <w:color w:val="000000" w:themeColor="text1"/>
            <w:kern w:val="0"/>
            <w:sz w:val="20"/>
            <w:szCs w:val="20"/>
            <w:u w:val="single"/>
            <w:lang w:eastAsia="ru-KZ"/>
            <w14:ligatures w14:val="none"/>
          </w:rPr>
          <w:t>№ 276-V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кейiн күнтiзбелiк он күн өткен соң қолданысқа енгiзiледi); 13.11.2015 </w:t>
      </w:r>
      <w:hyperlink r:id="rId330" w:anchor="z144"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331" w:anchor="z238"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26.06.2021 </w:t>
      </w:r>
      <w:hyperlink r:id="rId332" w:anchor="z101" w:history="1">
        <w:r w:rsidRPr="001E3446">
          <w:rPr>
            <w:rFonts w:ascii="Times New Roman" w:eastAsia="Times New Roman" w:hAnsi="Times New Roman" w:cs="Times New Roman"/>
            <w:color w:val="000000" w:themeColor="text1"/>
            <w:kern w:val="0"/>
            <w:sz w:val="20"/>
            <w:szCs w:val="20"/>
            <w:u w:val="single"/>
            <w:lang w:eastAsia="ru-KZ"/>
            <w14:ligatures w14:val="none"/>
          </w:rPr>
          <w:t>№ 56-VII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03.05.2022 </w:t>
      </w:r>
      <w:hyperlink r:id="rId333" w:anchor="z98" w:history="1">
        <w:r w:rsidRPr="001E3446">
          <w:rPr>
            <w:rFonts w:ascii="Times New Roman" w:eastAsia="Times New Roman" w:hAnsi="Times New Roman" w:cs="Times New Roman"/>
            <w:color w:val="000000" w:themeColor="text1"/>
            <w:kern w:val="0"/>
            <w:sz w:val="20"/>
            <w:szCs w:val="20"/>
            <w:u w:val="single"/>
            <w:lang w:eastAsia="ru-KZ"/>
            <w14:ligatures w14:val="none"/>
          </w:rPr>
          <w:t>№ 118-VII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алпыс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28470A09"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30" w:name="z20"/>
      <w:bookmarkEnd w:id="130"/>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15-бап. Мектепке дейінгі тәрбие мен оқытудың жалпы білім беретін оқу бағдарламалары</w:t>
      </w:r>
    </w:p>
    <w:p w14:paraId="4858D21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p w14:paraId="12816A0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Мектепке дейінгі тәрбие мен оқытудың жалпы білім беретін оқу бағдарламалары:</w:t>
      </w:r>
    </w:p>
    <w:p w14:paraId="09CD003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p w14:paraId="188EBD0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p w14:paraId="36F6E7C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p w14:paraId="39275BAB"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31" w:name="z21"/>
      <w:bookmarkEnd w:id="131"/>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16-бап. Бастауыш, негізгі орта және жалпы орта білім берудің жалпы білім беретін оқу бағдарламалары</w:t>
      </w:r>
    </w:p>
    <w:p w14:paraId="35F491C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14:paraId="028A47C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p w14:paraId="0DF0832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Жалпы білім беретін оқу бағдарламасы білім алушылардың бейін алды даярлығын қамтиды.</w:t>
      </w:r>
    </w:p>
    <w:p w14:paraId="5EE3105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Әрбір пәннің мазмұнын зерделеу негізгі орта білім беру деңгейінде аяқталады.</w:t>
      </w:r>
    </w:p>
    <w:p w14:paraId="47F6761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Негiзгi орта бiлiм берудің жалпы бiлiм беретін оқу бағдарламасын меңгеру мерзiмi – бес жыл.</w:t>
      </w:r>
    </w:p>
    <w:p w14:paraId="551CB80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p w14:paraId="49CBD6E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Жалпы орта білім берудің жалпы білім беретін оқу бағдарламасын игеру мерзімі - екі жыл.</w:t>
      </w:r>
    </w:p>
    <w:p w14:paraId="2C0136C3"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16-бапқа өзгерістер енгізілді - ҚР 2011.10.24 </w:t>
      </w:r>
      <w:hyperlink r:id="rId334" w:anchor="z240"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13.11.2015 </w:t>
      </w:r>
      <w:hyperlink r:id="rId335" w:anchor="z153"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459EA990"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32" w:name="z22"/>
      <w:bookmarkEnd w:id="132"/>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17-бап. Техникалық және кәсіптік білімнің білім беру бағдарламалары</w:t>
      </w:r>
    </w:p>
    <w:p w14:paraId="72DBC12A"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Ескерту. 17-баптың тақырыбына өзгеріс енгізілді - ҚР 13.11.2015 </w:t>
      </w:r>
      <w:hyperlink r:id="rId336" w:anchor="z157"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spacing w:val="2"/>
          <w:kern w:val="0"/>
          <w:sz w:val="20"/>
          <w:szCs w:val="20"/>
          <w:lang w:eastAsia="ru-KZ"/>
          <w14:ligatures w14:val="none"/>
        </w:rPr>
        <w:t> Заңымен (алғашқы ресми жарияланған күнінен кейін күнтізбелік он күн өткен соң қолданысқа енгізіледі).</w:t>
      </w:r>
    </w:p>
    <w:p w14:paraId="738E6FE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p w14:paraId="3A66DBE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Техникалық және кәсіптік білімнің білім беру бағдарламалары мазмұнына және білім алушылардың даярлық деңгейіне қарай мынадай болып бөлінеді:</w:t>
      </w:r>
    </w:p>
    <w:p w14:paraId="170E628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білікті жұмысшы кадрлар даярлауды көздейтін білім беру бағдарламалары.</w:t>
      </w:r>
    </w:p>
    <w:p w14:paraId="1DE62DA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w:t>
      </w:r>
    </w:p>
    <w:p w14:paraId="227164D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орта буын мамандарын даярлауды көздейтін білім беру бағдарламалары.</w:t>
      </w:r>
    </w:p>
    <w:p w14:paraId="733730E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xml:space="preserve">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w:t>
      </w: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p w14:paraId="275CC83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Техникалық және кәсіптік білімнің білім беру бағдарламаларының тізбесі білім беру бағдарламаларының тізілімінде қамтылады.</w:t>
      </w:r>
    </w:p>
    <w:p w14:paraId="2D7ACBC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p w14:paraId="5AE7DE7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p w14:paraId="0C4F5BC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p w14:paraId="5B805FC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p w14:paraId="66E7D6AB"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17-бап жаңа редакцияда - ҚР 2011.10.24 </w:t>
      </w:r>
      <w:hyperlink r:id="rId337" w:anchor="z244"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өзгеріс енгізілді - ҚР 13.11.2015 </w:t>
      </w:r>
      <w:hyperlink r:id="rId338" w:anchor="z156"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339" w:anchor="z72" w:history="1">
        <w:r w:rsidRPr="001E3446">
          <w:rPr>
            <w:rFonts w:ascii="Times New Roman" w:eastAsia="Times New Roman" w:hAnsi="Times New Roman" w:cs="Times New Roman"/>
            <w:color w:val="000000" w:themeColor="text1"/>
            <w:kern w:val="0"/>
            <w:sz w:val="20"/>
            <w:szCs w:val="20"/>
            <w:u w:val="single"/>
            <w:lang w:eastAsia="ru-KZ"/>
            <w14:ligatures w14:val="none"/>
          </w:rPr>
          <w:t>№ 172-VІ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күнтiзбелiк он күн өткен соң қолданысқа енгiзiледi); 08.01.2021 </w:t>
      </w:r>
      <w:hyperlink r:id="rId340" w:anchor="z50"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67235BD9"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33" w:name="z23"/>
      <w:bookmarkEnd w:id="133"/>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18-бап. Мамандандырылған жалпы білім беретін оқу бағдарламалары</w:t>
      </w:r>
    </w:p>
    <w:p w14:paraId="52878C1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14:paraId="35163CA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14:paraId="31219488"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34" w:name="z24"/>
      <w:bookmarkEnd w:id="134"/>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19-бап. Арнайы оқу бағдарламалары</w:t>
      </w:r>
    </w:p>
    <w:p w14:paraId="704BF248"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Ескерту. 19-баптың тақырыбына өзгеріс енгізілді - ҚР 13.11.2015 </w:t>
      </w:r>
      <w:hyperlink r:id="rId341" w:anchor="z162"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spacing w:val="2"/>
          <w:kern w:val="0"/>
          <w:sz w:val="20"/>
          <w:szCs w:val="20"/>
          <w:lang w:eastAsia="ru-KZ"/>
          <w14:ligatures w14:val="none"/>
        </w:rPr>
        <w:t> Заңымен (алғашқы ресми жарияланған күнінен кейін күнтізбелік он күн өткен соң қолданысқа енгізіледі).</w:t>
      </w:r>
    </w:p>
    <w:p w14:paraId="2C9A9BE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Арнайы оқу бағдарламалары мектепке дейiнгi тәрбие беру мен оқытудың,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мүмкіндігі шектеулі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p w14:paraId="425CE954"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35" w:name="z390"/>
      <w:bookmarkEnd w:id="135"/>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2. Алып тасталды – ҚР 26.06.2021 </w:t>
      </w:r>
      <w:hyperlink r:id="rId342" w:anchor="z106" w:history="1">
        <w:r w:rsidRPr="001E3446">
          <w:rPr>
            <w:rFonts w:ascii="Times New Roman" w:eastAsia="Times New Roman" w:hAnsi="Times New Roman" w:cs="Times New Roman"/>
            <w:color w:val="000000" w:themeColor="text1"/>
            <w:kern w:val="0"/>
            <w:sz w:val="20"/>
            <w:szCs w:val="20"/>
            <w:u w:val="single"/>
            <w:lang w:eastAsia="ru-KZ"/>
            <w14:ligatures w14:val="none"/>
          </w:rPr>
          <w:t>№ 56-VII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01701CA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Арнайы оқу бағдарламалары Қазақстан Республикасының заңдарында көзделген арнаулы білім беру ұйымдарында, мектепке дейінгі ұйымдарда, жалпы білім беретін мектептерде, техникалық және кәсіптік білім беру ұйымдарында немесе үйде іске асырылады.</w:t>
      </w:r>
    </w:p>
    <w:p w14:paraId="4506E930"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19-бапқа өзгерістер енгізілді - ҚР 2011.10.24 </w:t>
      </w:r>
      <w:hyperlink r:id="rId343" w:anchor="z254"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13.11.2015 </w:t>
      </w:r>
      <w:hyperlink r:id="rId344" w:anchor="z161"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02.07.2018 </w:t>
      </w:r>
      <w:hyperlink r:id="rId345" w:anchor="z356" w:history="1">
        <w:r w:rsidRPr="001E3446">
          <w:rPr>
            <w:rFonts w:ascii="Times New Roman" w:eastAsia="Times New Roman" w:hAnsi="Times New Roman" w:cs="Times New Roman"/>
            <w:color w:val="000000" w:themeColor="text1"/>
            <w:kern w:val="0"/>
            <w:sz w:val="20"/>
            <w:szCs w:val="20"/>
            <w:u w:val="single"/>
            <w:lang w:eastAsia="ru-KZ"/>
            <w14:ligatures w14:val="none"/>
          </w:rPr>
          <w:t>№ 165-VІ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26.06.2021 </w:t>
      </w:r>
      <w:hyperlink r:id="rId346" w:anchor="z106" w:history="1">
        <w:r w:rsidRPr="001E3446">
          <w:rPr>
            <w:rFonts w:ascii="Times New Roman" w:eastAsia="Times New Roman" w:hAnsi="Times New Roman" w:cs="Times New Roman"/>
            <w:color w:val="000000" w:themeColor="text1"/>
            <w:kern w:val="0"/>
            <w:sz w:val="20"/>
            <w:szCs w:val="20"/>
            <w:u w:val="single"/>
            <w:lang w:eastAsia="ru-KZ"/>
            <w14:ligatures w14:val="none"/>
          </w:rPr>
          <w:t>№ 56-VII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352C9FB8"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36" w:name="z25"/>
      <w:bookmarkEnd w:id="136"/>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20-бап. Орта білімнен кейінгі білімнің білім беру бағдарламалары</w:t>
      </w:r>
    </w:p>
    <w:p w14:paraId="0BF82D8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p w14:paraId="4AF6C1F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p w14:paraId="777D317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Орта білімнен кейінгі білімнің білім беру бағдарламаларының тізбесі білім беру бағдарламаларының тізілімінде қамтылады.</w:t>
      </w:r>
    </w:p>
    <w:p w14:paraId="18DECC24"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20-бап жаңа редакцияда - ҚР 13.11.2015 </w:t>
      </w:r>
      <w:hyperlink r:id="rId347" w:anchor="z168"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өзгеріс енгізілді - ҚР 04.07.2018 </w:t>
      </w:r>
      <w:hyperlink r:id="rId348" w:anchor="z82" w:history="1">
        <w:r w:rsidRPr="001E3446">
          <w:rPr>
            <w:rFonts w:ascii="Times New Roman" w:eastAsia="Times New Roman" w:hAnsi="Times New Roman" w:cs="Times New Roman"/>
            <w:color w:val="000000" w:themeColor="text1"/>
            <w:kern w:val="0"/>
            <w:sz w:val="20"/>
            <w:szCs w:val="20"/>
            <w:u w:val="single"/>
            <w:lang w:eastAsia="ru-KZ"/>
            <w14:ligatures w14:val="none"/>
          </w:rPr>
          <w:t>№ 172-VІ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күнтiзбелiк он күн өткен соң қолданысқа енгiзiледi); 08.01.2021 </w:t>
      </w:r>
      <w:hyperlink r:id="rId349" w:anchor="z50"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364A3FF2"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37" w:name="z26"/>
      <w:bookmarkEnd w:id="137"/>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21-бап. Жоғары білімнің білім беру бағдарламалары</w:t>
      </w:r>
    </w:p>
    <w:p w14:paraId="5983E99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p w14:paraId="34A585B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p w14:paraId="4D08D13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w:t>
      </w:r>
    </w:p>
    <w:p w14:paraId="664E38B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Жоғары білімнің білім беру бағдарламалары міндетті құрауыштың және таңдау бойынша құрауыштың пәндерін қамтиды.</w:t>
      </w:r>
    </w:p>
    <w:p w14:paraId="61E29E3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Білім алушы таңдау бойынша құрауыш шеңберінде жеке оқыту траекториясын айқындау кезінде:</w:t>
      </w:r>
    </w:p>
    <w:p w14:paraId="4DDDA19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негізгі білім беру бағдарламасы бойынша пәндерді;</w:t>
      </w:r>
    </w:p>
    <w:p w14:paraId="4A8CFB5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қосымша білім беру бағдарламасы бойынша пәндерді таңдай алады.</w:t>
      </w:r>
    </w:p>
    <w:p w14:paraId="1D94130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w:t>
      </w:r>
    </w:p>
    <w:p w14:paraId="54A9B64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Жоғары білімнің білім беру бағдарламаларының тізбесі білім беру бағдарламаларының тізілімінде қамтылады.</w:t>
      </w:r>
    </w:p>
    <w:p w14:paraId="0DC27C0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Жоғары білімнің білім беру бағдарламаларын игеру мерзімі мемлекеттік жалпыға міндетті жоғары білім беру стандартында айқындалады.</w:t>
      </w:r>
    </w:p>
    <w:p w14:paraId="791C5E1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w:t>
      </w:r>
    </w:p>
    <w:p w14:paraId="5052CB3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Дәрігер кадрларды даярлау үздіксіз интеграцияланған білім беру бағдарламалары бойынша жүзеге асырылады, бакалавриатты, интернатураны және магистратураны қамтиды.</w:t>
      </w:r>
    </w:p>
    <w:p w14:paraId="134AA04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Үздіксіз интеграцияланған білім беру шеңберінде интернатураның кәсіптік білім беру бағдарламасын меңгеру "дәрігер" біліктілігін алудың міндетті шарты болып табылады.</w:t>
      </w:r>
    </w:p>
    <w:p w14:paraId="30F3661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Интернатурада медицина кадрларын даярлау қағидаларын денсаулық сақтау саласындағы уәкілетті орган бекітеді.</w:t>
      </w:r>
    </w:p>
    <w:p w14:paraId="04A1215C"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lastRenderedPageBreak/>
        <w:t>      Ескерту. 21-бап жаңа редакцияда - ҚР 13.11.2015 </w:t>
      </w:r>
      <w:hyperlink r:id="rId350" w:anchor="z169"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 өзгерістер енгізілді - ҚР 04.07.2018 </w:t>
      </w:r>
      <w:hyperlink r:id="rId351" w:anchor="z238"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07.07.2020 </w:t>
      </w:r>
      <w:hyperlink r:id="rId352" w:anchor="z447" w:history="1">
        <w:r w:rsidRPr="001E3446">
          <w:rPr>
            <w:rFonts w:ascii="Times New Roman" w:eastAsia="Times New Roman" w:hAnsi="Times New Roman" w:cs="Times New Roman"/>
            <w:color w:val="000000" w:themeColor="text1"/>
            <w:kern w:val="0"/>
            <w:sz w:val="20"/>
            <w:szCs w:val="20"/>
            <w:u w:val="single"/>
            <w:lang w:eastAsia="ru-KZ"/>
            <w14:ligatures w14:val="none"/>
          </w:rPr>
          <w:t>№ 361-VI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34896A17"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38" w:name="z27"/>
      <w:bookmarkEnd w:id="138"/>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22-бап. Жоғары оқу орнынан кейінгі білімнің білім беру бағдарламалары</w:t>
      </w:r>
    </w:p>
    <w:p w14:paraId="16B7B984"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Ескерту. 22-баптың тақырыбы жаңа редакцияда - ҚР 13.11.2015 </w:t>
      </w:r>
      <w:hyperlink r:id="rId353" w:anchor="z171"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spacing w:val="2"/>
          <w:kern w:val="0"/>
          <w:sz w:val="20"/>
          <w:szCs w:val="20"/>
          <w:lang w:eastAsia="ru-KZ"/>
          <w14:ligatures w14:val="none"/>
        </w:rPr>
        <w:t> Заңымен (алғашқы ресми жарияланған күнінен кейін күнтізбелік он күн өткен соң қолданысқа енгізіледі).</w:t>
      </w:r>
    </w:p>
    <w:p w14:paraId="2154C98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Жоғары оқу орнынан кейінгі білімнің білім беру бағдарламалары біліктілігі жоғары педагогтер, ғылыми қызметкерлер мен басшы кадрлар даярлауға, олардың ғылыми, педагогтік және кәсіптік даярлық деңгейін дәйектілікпен арттыруға бағытталған.</w:t>
      </w:r>
    </w:p>
    <w:p w14:paraId="4CC4324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p w14:paraId="1DCADA9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Жоғары оқу орнынан кейінгі білімнің білім беру бағдарламаларының тізбесі білім беру бағдарламаларының тізілімінде қамтылады.</w:t>
      </w:r>
    </w:p>
    <w:p w14:paraId="0A3191A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Резидентураның кәсіптік оқу бағдарламасын меңгеру тізбесін денсаулық сақтау саласындағы уәкілетті орган бекітетін клиникалық мамандықтар бойынша үздіксіз интеграцияланған білім беру бағдарламасын аяқтаған азаматтарға дербес клиникалық практикаға жіберудің міндетті шарты болып табылады.</w:t>
      </w:r>
    </w:p>
    <w:p w14:paraId="2AAE6F1E"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22-бапқа өзгеріс енгізілді - ҚР 13.11.2015 </w:t>
      </w:r>
      <w:hyperlink r:id="rId354" w:anchor="z170"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355" w:anchor="z249"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27.12.2019 </w:t>
      </w:r>
      <w:hyperlink r:id="rId356" w:anchor="z59" w:history="1">
        <w:r w:rsidRPr="001E3446">
          <w:rPr>
            <w:rFonts w:ascii="Times New Roman" w:eastAsia="Times New Roman" w:hAnsi="Times New Roman" w:cs="Times New Roman"/>
            <w:color w:val="000000" w:themeColor="text1"/>
            <w:kern w:val="0"/>
            <w:sz w:val="20"/>
            <w:szCs w:val="20"/>
            <w:u w:val="single"/>
            <w:lang w:eastAsia="ru-KZ"/>
            <w14:ligatures w14:val="none"/>
          </w:rPr>
          <w:t>№ 294-VІ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07.07.2020 </w:t>
      </w:r>
      <w:hyperlink r:id="rId357" w:anchor="z451" w:history="1">
        <w:r w:rsidRPr="001E3446">
          <w:rPr>
            <w:rFonts w:ascii="Times New Roman" w:eastAsia="Times New Roman" w:hAnsi="Times New Roman" w:cs="Times New Roman"/>
            <w:color w:val="000000" w:themeColor="text1"/>
            <w:kern w:val="0"/>
            <w:sz w:val="20"/>
            <w:szCs w:val="20"/>
            <w:u w:val="single"/>
            <w:lang w:eastAsia="ru-KZ"/>
            <w14:ligatures w14:val="none"/>
          </w:rPr>
          <w:t>№ 361-VI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00E9A081"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39" w:name="z28"/>
      <w:bookmarkEnd w:id="139"/>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23-бап. Қосымша білім беретін білім беру бағдарламалары</w:t>
      </w:r>
    </w:p>
    <w:p w14:paraId="1DBF16BC"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Ескерту. 23-баптың тақырыбына өзгеріс енгізілді - ҚР 13.11.2015 </w:t>
      </w:r>
      <w:hyperlink r:id="rId358" w:anchor="z174"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spacing w:val="2"/>
          <w:kern w:val="0"/>
          <w:sz w:val="20"/>
          <w:szCs w:val="20"/>
          <w:lang w:eastAsia="ru-KZ"/>
          <w14:ligatures w14:val="none"/>
        </w:rPr>
        <w:t> Заңымен (алғашқы ресми жарияланған күнінен кейін күнтізбелік он күн өткен соң қолданысқа енгізіледі).</w:t>
      </w:r>
    </w:p>
    <w:p w14:paraId="46D7E1A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p w14:paraId="62F94B6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xml:space="preserve">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w:t>
      </w: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p w14:paraId="10CD99C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Қосымша білім беретін білім беру бағдарламалары мазмұнына және бағытына қарай:</w:t>
      </w:r>
    </w:p>
    <w:p w14:paraId="3A90994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білім алушылар мен тәрбиеленушілерге қосымша білім беру бағдарламалары;</w:t>
      </w:r>
    </w:p>
    <w:p w14:paraId="5855A8B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қазіргі заман талаптарына сай келетін кәсіптік құзыреттерді дамытуға бағытталған мамандардың біліктілігін арттыру бағдарламалары;</w:t>
      </w:r>
    </w:p>
    <w:p w14:paraId="69363F7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2-1) еңбек нарығының қажеттіліктері ескеріле отырып, біліктілік алуға бағытталған мамандарды қайта даярлау бағдарламалары;</w:t>
      </w:r>
    </w:p>
    <w:p w14:paraId="612E4B1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p w14:paraId="4802AEE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p w14:paraId="29FCCB0E"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23-бапқа өзгерістер енгізілді - ҚР 2011.10.24 </w:t>
      </w:r>
      <w:hyperlink r:id="rId359" w:anchor="z263"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13.11.2015 </w:t>
      </w:r>
      <w:hyperlink r:id="rId360" w:anchor="z173"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361" w:anchor="z252"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21.02.2019 </w:t>
      </w:r>
      <w:hyperlink r:id="rId362" w:anchor="z7" w:history="1">
        <w:r w:rsidRPr="001E3446">
          <w:rPr>
            <w:rFonts w:ascii="Times New Roman" w:eastAsia="Times New Roman" w:hAnsi="Times New Roman" w:cs="Times New Roman"/>
            <w:color w:val="000000" w:themeColor="text1"/>
            <w:kern w:val="0"/>
            <w:sz w:val="20"/>
            <w:szCs w:val="20"/>
            <w:u w:val="single"/>
            <w:lang w:eastAsia="ru-KZ"/>
            <w14:ligatures w14:val="none"/>
          </w:rPr>
          <w:t>№ 227-VI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(қолданысқа енгізілу тәртібін </w:t>
      </w:r>
      <w:hyperlink r:id="rId363" w:anchor="z144" w:history="1">
        <w:r w:rsidRPr="001E3446">
          <w:rPr>
            <w:rFonts w:ascii="Times New Roman" w:eastAsia="Times New Roman" w:hAnsi="Times New Roman" w:cs="Times New Roman"/>
            <w:color w:val="000000" w:themeColor="text1"/>
            <w:kern w:val="0"/>
            <w:sz w:val="20"/>
            <w:szCs w:val="20"/>
            <w:u w:val="single"/>
            <w:lang w:eastAsia="ru-KZ"/>
            <w14:ligatures w14:val="none"/>
          </w:rPr>
          <w:t>2-баптан</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27.12.2019 </w:t>
      </w:r>
      <w:hyperlink r:id="rId364" w:anchor="z60" w:history="1">
        <w:r w:rsidRPr="001E3446">
          <w:rPr>
            <w:rFonts w:ascii="Times New Roman" w:eastAsia="Times New Roman" w:hAnsi="Times New Roman" w:cs="Times New Roman"/>
            <w:color w:val="000000" w:themeColor="text1"/>
            <w:kern w:val="0"/>
            <w:sz w:val="20"/>
            <w:szCs w:val="20"/>
            <w:u w:val="single"/>
            <w:lang w:eastAsia="ru-KZ"/>
            <w14:ligatures w14:val="none"/>
          </w:rPr>
          <w:t>№ 294-VІ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6206AA95"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40" w:name="z29"/>
      <w:bookmarkEnd w:id="140"/>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24-бап. Ересектерге білім беру</w:t>
      </w:r>
    </w:p>
    <w:p w14:paraId="34CAEF72"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Ескерту. 24-бап алып тасталды - ҚР 2011.10.24 </w:t>
      </w:r>
      <w:hyperlink r:id="rId365" w:anchor="z268"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spacing w:val="2"/>
          <w:kern w:val="0"/>
          <w:sz w:val="20"/>
          <w:szCs w:val="20"/>
          <w:lang w:eastAsia="ru-KZ"/>
          <w14:ligatures w14:val="none"/>
        </w:rPr>
        <w:t> (алғашқы ресми жарияланғанынан кейін күнтiзбелiк он күн өткен соң қолданысқа енгiзiледi) Заңымен.</w:t>
      </w:r>
    </w:p>
    <w:p w14:paraId="6850AFAB"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41" w:name="z30"/>
      <w:bookmarkEnd w:id="141"/>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25-бап. Эксперименттік білім беру бағдарламалары</w:t>
      </w:r>
    </w:p>
    <w:p w14:paraId="7A70295B"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Ескерту. 25-баптың тақырыбына өзгеріс енгізілді - ҚР 13.11.2015 </w:t>
      </w:r>
      <w:hyperlink r:id="rId366" w:anchor="z176"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spacing w:val="2"/>
          <w:kern w:val="0"/>
          <w:sz w:val="20"/>
          <w:szCs w:val="20"/>
          <w:lang w:eastAsia="ru-KZ"/>
          <w14:ligatures w14:val="none"/>
        </w:rPr>
        <w:t> Заңымен (алғашқы ресми жарияланған күнінен кейін күнтізбелік он күн өткен соң қолданысқа енгізіледі).</w:t>
      </w:r>
    </w:p>
    <w:p w14:paraId="3BEF7A0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14:paraId="6D291CA8"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25-бапқа өзгеріс енгізілді - ҚР 13.11.2015 </w:t>
      </w:r>
      <w:hyperlink r:id="rId367" w:anchor="z176"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кейін күнтізбелік он күн өткен соң қолданысқа енгізіледі).</w:t>
      </w:r>
      <w:r w:rsidRPr="001E3446">
        <w:rPr>
          <w:rFonts w:ascii="Times New Roman" w:eastAsia="Times New Roman" w:hAnsi="Times New Roman" w:cs="Times New Roman"/>
          <w:color w:val="000000" w:themeColor="text1"/>
          <w:kern w:val="0"/>
          <w:sz w:val="20"/>
          <w:szCs w:val="20"/>
          <w:lang w:eastAsia="ru-KZ"/>
          <w14:ligatures w14:val="none"/>
        </w:rPr>
        <w:br/>
      </w:r>
    </w:p>
    <w:p w14:paraId="5D3D491F" w14:textId="77777777" w:rsidR="00EA3899" w:rsidRPr="001E3446" w:rsidRDefault="00EA3899" w:rsidP="001E3446">
      <w:pPr>
        <w:spacing w:before="225" w:after="135" w:line="390" w:lineRule="atLeast"/>
        <w:jc w:val="both"/>
        <w:textAlignment w:val="baseline"/>
        <w:outlineLvl w:val="2"/>
        <w:rPr>
          <w:rFonts w:ascii="Times New Roman" w:eastAsia="Times New Roman" w:hAnsi="Times New Roman" w:cs="Times New Roman"/>
          <w:color w:val="000000" w:themeColor="text1"/>
          <w:kern w:val="0"/>
          <w:sz w:val="32"/>
          <w:szCs w:val="32"/>
          <w:lang w:eastAsia="ru-KZ"/>
          <w14:ligatures w14:val="none"/>
        </w:rPr>
      </w:pPr>
      <w:r w:rsidRPr="001E3446">
        <w:rPr>
          <w:rFonts w:ascii="Times New Roman" w:eastAsia="Times New Roman" w:hAnsi="Times New Roman" w:cs="Times New Roman"/>
          <w:color w:val="000000" w:themeColor="text1"/>
          <w:kern w:val="0"/>
          <w:sz w:val="32"/>
          <w:szCs w:val="32"/>
          <w:lang w:eastAsia="ru-KZ"/>
          <w14:ligatures w14:val="none"/>
        </w:rPr>
        <w:lastRenderedPageBreak/>
        <w:t>5-тарау. БІЛІМ БЕРУ ҚЫЗМЕТІН ҰЙЫМДАСТЫРУ</w:t>
      </w:r>
    </w:p>
    <w:p w14:paraId="132B2047"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42" w:name="z32"/>
      <w:bookmarkEnd w:id="142"/>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26-бап. Білім алушылар мен тәрбиеленушілерді білім беру ұйымдарына қабылдауға қойылатын жалпы талаптар</w:t>
      </w:r>
    </w:p>
    <w:p w14:paraId="7881FA7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Сот 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p w14:paraId="2D737E2E"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43" w:name="z859"/>
      <w:bookmarkEnd w:id="143"/>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1-1. Алып тасталды – ҚР 04.07.2018 </w:t>
      </w:r>
      <w:hyperlink r:id="rId368" w:anchor="z265"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42BC6C6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Бiлiм беру ұйымы қызмет көрсететін аумақта тұратын барлық балаларды, оның ішінде ерекше білім беруді қажет ететін адамдарды (балаларды) қабылдауды қамтамасыз ететiн мектепке дейiнгi ұйымдарға және орта бiлiм беру ұйымдарына оқуға қабылдау тәртiбi тиісті үлгідегі білім беру ұйымдарына оқуға қабылдаудың үлгілік қағидаларында айқындалады.</w:t>
      </w:r>
    </w:p>
    <w:p w14:paraId="5198508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p w14:paraId="5B5687C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осы баптың 8-1-тармағында көзделген жағдайды қоспағанда,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p w14:paraId="21A4191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Білім беру саласындағы уәкілетті орган бекіткен тізбе бойынша, жалпы білім беретін пәндер бойынша халықаралық олимпиадалардың және орындаушылардың халықаралық конкурстарының, спорттық жарыстардың соңғы үш жылдағы жеңімпаздары мен жүлдегерлері (бірінші, екінші және үшінші дәрежелі дипломдармен марапатталған) өздері таңдаған мамандығы олимпиаданың, конкурстың немесе спорттық жарыстың пәніне сәйкес келген жағдайда, өздерінің өтініштері негізінде жоғары білімнің білім беру бағдарламаларын іске асыратын білім беру ұйымдарына білім беру гранты беріле отырып қабылданады.</w:t>
      </w:r>
    </w:p>
    <w:p w14:paraId="2F625BF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p w14:paraId="6B700FA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xml:space="preserve">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w:t>
      </w: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белгіленген жас шектеулері ескеріле отырып, конкурстық негізде "Болашақ" халықаралық стипендиясын алу құқығы бар.</w:t>
      </w:r>
    </w:p>
    <w:p w14:paraId="4515D84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p w14:paraId="72170EC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p w14:paraId="799FEE1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"Алтын белгi" белгiсімен марапатталған адамдардың;</w:t>
      </w:r>
    </w:p>
    <w:p w14:paraId="077CFE7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1-1) патриоттық танытқаны және белсенді азаматтық ұстанымы үшін ерекшелік белгісімен наградталған адамдардың;</w:t>
      </w:r>
    </w:p>
    <w:p w14:paraId="613B9BB5"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44" w:name="z746"/>
      <w:bookmarkEnd w:id="144"/>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2) алып тасталды - ҚР 13.11.2015 </w:t>
      </w:r>
      <w:hyperlink r:id="rId369" w:anchor="z183"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кейін күнтізбелік он күн өткен соң қолданысқа енгізіледі);</w:t>
      </w:r>
      <w:r w:rsidRPr="001E3446">
        <w:rPr>
          <w:rFonts w:ascii="Times New Roman" w:eastAsia="Times New Roman" w:hAnsi="Times New Roman" w:cs="Times New Roman"/>
          <w:color w:val="000000" w:themeColor="text1"/>
          <w:kern w:val="0"/>
          <w:sz w:val="20"/>
          <w:szCs w:val="20"/>
          <w:lang w:eastAsia="ru-KZ"/>
          <w14:ligatures w14:val="none"/>
        </w:rPr>
        <w:br/>
      </w:r>
    </w:p>
    <w:p w14:paraId="46D1659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p w14:paraId="6A332ED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осы баптың 3-тармағының екінші бөлігінде аталған адамдарды қоспағанда, тізбесін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w:t>
      </w:r>
    </w:p>
    <w:p w14:paraId="4898D7E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қалған жастардың қатарындағы Қазақстан Республикасы азаматтарының, бірінші және екінші топтардағы мүгедектігі бар адамдардың, басқа мемлекеттердiң аумағындағы ұрыс қимылдары ардагерлерінің, жеңілдіктер бойынша Ұлы Отан соғысының ардагерлеріне теңестірілген ардагерлердің, медициналық қорытындыға сәйкес тиісті білім беру ұйымдарында оқуға қарсы көрсетілімдері жоқ бала кезінен мүгедектігі бар адамдардың, мүгедектігі бар балалардың және үздік білімі туралы құжаттары (куәліктері, аттестаттары, дипломдары) бар адамдардың артықшылықты құқығы бар.</w:t>
      </w:r>
    </w:p>
    <w:p w14:paraId="2A9FA50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p w14:paraId="498B4E9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p w14:paraId="0052EE8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 Жоғары оқу орнынан кейінгі білім алу үшін жоғары және (немесе) жоғары оқу орнынан кейінгі білім беру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p w14:paraId="08951AD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p w14:paraId="5B34731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бірінші немесе екінші топтағы мүгедектігі бар адамдар, бала кезінен мүгедектігі бар адамдар, мүгедектігі бар балалар арасынан шыққан азаматтар үшін;</w:t>
      </w:r>
    </w:p>
    <w:p w14:paraId="06311E2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басқа мемлекеттердiң аумағындағы ұрыс қимылдарының ардагерлері, жеңілдіктер бойынша Ұлы Отан соғысының ардагерлеріне теңестірілген ардагерлер үшін;</w:t>
      </w:r>
    </w:p>
    <w:p w14:paraId="255EAE0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ауылдың әлеуметтік-экономикалық дамуын айқындайтын білім беру бағдарламалары бойынша оқуға ауыл жастары арасынан шыққан азаматтар үшін;</w:t>
      </w:r>
    </w:p>
    <w:p w14:paraId="3C47706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Қазақстан Республикасының азаматтары болып табылмайтын ұлты қазақ адамдар үшін;</w:t>
      </w:r>
    </w:p>
    <w:p w14:paraId="1BAEFC4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p w14:paraId="2311DF4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Қазақстан Республикасының Үкіметі айқындаған өңірлерге қоныс аударған ауыл жастары арасынан шыққан Қазақстан Республикасының азаматтары үшін;</w:t>
      </w:r>
    </w:p>
    <w:p w14:paraId="7FAE8CD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 кәмелетке толмаған төрт және одан көп бала тәрбиелеп отырған отбасылардағы балалар үшін;</w:t>
      </w:r>
    </w:p>
    <w:p w14:paraId="665CFD5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 кемінде үш жыл толық емес отбасы мәртебесі бар отбасылардағы балалар үшін;</w:t>
      </w:r>
    </w:p>
    <w:p w14:paraId="18702DD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9) бала кезінен мүгедектігі бар балаларды, бірінші немесе екінші топтағы мүгедектігі бар адамдарды тәрбиелеп отырған отбасылардағы балалар үшін қабылдау квотасы көзделеді.</w:t>
      </w:r>
    </w:p>
    <w:p w14:paraId="229BDAF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8-1. Арнаулы мемлекеттік органдар және құқық қорғау органдары, азаматтық қорғау органдары, мемлекеттік фельдъегерлік қызмет қызметкерлерінің, қызметтік міндеттерін атқару кезінде қаза тапқан (қайтыс болған) немесе мертiгуi (жаралануы, жарақаттануы, контузия алуы) салдарынан мүгедектік белгіленген әскери қызметшілердің балаларын (оның ішінде асырап алған ұлдарын, асырап алған қыздарын, бірге тұратын өгей ұлдары мен өгей қыздарын) жоғары білімнің білім беру бағдарламаларын іске асыратын білім беру ұйымдарына оқуға қабылдау білім беру гранты беріле отырып, олардың өтініші негізінде конкурстан тыс жүзеге асырылады.</w:t>
      </w:r>
    </w:p>
    <w:p w14:paraId="502BF63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p w14:paraId="4192916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p w14:paraId="2EE1C17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10. Рухани (діни) білім беру ұйымдарына оқуға қабылдау орта білімі бар адамдар арасынан құрылтайшы белгілеген тәртіппен жүзеге асырылады.</w:t>
      </w:r>
    </w:p>
    <w:p w14:paraId="25C7B4E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p w14:paraId="7974682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p w14:paraId="01CD40C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13. Әскери, арнаулы оқу орындарын қоспағанда,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ұйымдарындағы оқу шарт негізінде жүзеге асырылады, оның үлгілік нысанын білім беру саласындағы уәкілетті орган бекітеді.</w:t>
      </w:r>
    </w:p>
    <w:p w14:paraId="3A3B794C"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lastRenderedPageBreak/>
        <w:t>      Ескерту. 26-бапқа өзгерістер енгізілді - ҚР 2011.01.19 </w:t>
      </w:r>
      <w:hyperlink r:id="rId370" w:anchor="z46" w:history="1">
        <w:r w:rsidRPr="001E3446">
          <w:rPr>
            <w:rFonts w:ascii="Times New Roman" w:eastAsia="Times New Roman" w:hAnsi="Times New Roman" w:cs="Times New Roman"/>
            <w:color w:val="000000" w:themeColor="text1"/>
            <w:kern w:val="0"/>
            <w:sz w:val="20"/>
            <w:szCs w:val="20"/>
            <w:u w:val="single"/>
            <w:lang w:eastAsia="ru-KZ"/>
            <w14:ligatures w14:val="none"/>
          </w:rPr>
          <w:t>№ 395-IV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кейiн күнтiзбелiк он күн өткен соң қолданысқа енгiзiледi), 2011.10.24 </w:t>
      </w:r>
      <w:hyperlink r:id="rId371" w:anchor="z269"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21.07.2015 </w:t>
      </w:r>
      <w:hyperlink r:id="rId372" w:anchor="z89" w:history="1">
        <w:r w:rsidRPr="001E3446">
          <w:rPr>
            <w:rFonts w:ascii="Times New Roman" w:eastAsia="Times New Roman" w:hAnsi="Times New Roman" w:cs="Times New Roman"/>
            <w:color w:val="000000" w:themeColor="text1"/>
            <w:kern w:val="0"/>
            <w:sz w:val="20"/>
            <w:szCs w:val="20"/>
            <w:u w:val="single"/>
            <w:lang w:eastAsia="ru-KZ"/>
            <w14:ligatures w14:val="none"/>
          </w:rPr>
          <w:t>№ 337-V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13.11.2015 </w:t>
      </w:r>
      <w:hyperlink r:id="rId373" w:anchor="z177"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(қолданысқа енгізілу тәртібін </w:t>
      </w:r>
      <w:hyperlink r:id="rId374" w:anchor="z390" w:history="1">
        <w:r w:rsidRPr="001E3446">
          <w:rPr>
            <w:rFonts w:ascii="Times New Roman" w:eastAsia="Times New Roman" w:hAnsi="Times New Roman" w:cs="Times New Roman"/>
            <w:color w:val="000000" w:themeColor="text1"/>
            <w:kern w:val="0"/>
            <w:sz w:val="20"/>
            <w:szCs w:val="20"/>
            <w:u w:val="single"/>
            <w:lang w:eastAsia="ru-KZ"/>
            <w14:ligatures w14:val="none"/>
          </w:rPr>
          <w:t>2-б</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24.11.2015 </w:t>
      </w:r>
      <w:hyperlink r:id="rId375" w:anchor="z251" w:history="1">
        <w:r w:rsidRPr="001E3446">
          <w:rPr>
            <w:rFonts w:ascii="Times New Roman" w:eastAsia="Times New Roman" w:hAnsi="Times New Roman" w:cs="Times New Roman"/>
            <w:color w:val="000000" w:themeColor="text1"/>
            <w:kern w:val="0"/>
            <w:sz w:val="20"/>
            <w:szCs w:val="20"/>
            <w:u w:val="single"/>
            <w:lang w:eastAsia="ru-KZ"/>
            <w14:ligatures w14:val="none"/>
          </w:rPr>
          <w:t>№ 421-V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03.12.2015 </w:t>
      </w:r>
      <w:hyperlink r:id="rId376" w:anchor="z222" w:history="1">
        <w:r w:rsidRPr="001E3446">
          <w:rPr>
            <w:rFonts w:ascii="Times New Roman" w:eastAsia="Times New Roman" w:hAnsi="Times New Roman" w:cs="Times New Roman"/>
            <w:color w:val="000000" w:themeColor="text1"/>
            <w:kern w:val="0"/>
            <w:sz w:val="20"/>
            <w:szCs w:val="20"/>
            <w:u w:val="single"/>
            <w:lang w:eastAsia="ru-KZ"/>
            <w14:ligatures w14:val="none"/>
          </w:rPr>
          <w:t>№ 433-V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(01.01.2016 бастап </w:t>
      </w:r>
      <w:hyperlink r:id="rId377" w:anchor="z329" w:history="1">
        <w:r w:rsidRPr="001E3446">
          <w:rPr>
            <w:rFonts w:ascii="Times New Roman" w:eastAsia="Times New Roman" w:hAnsi="Times New Roman" w:cs="Times New Roman"/>
            <w:color w:val="000000" w:themeColor="text1"/>
            <w:kern w:val="0"/>
            <w:sz w:val="20"/>
            <w:szCs w:val="20"/>
            <w:u w:val="single"/>
            <w:lang w:eastAsia="ru-KZ"/>
            <w14:ligatures w14:val="none"/>
          </w:rPr>
          <w:t>қолданысқа</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енгізіледі); 09.04.2016 </w:t>
      </w:r>
      <w:hyperlink r:id="rId378" w:anchor="z361" w:history="1">
        <w:r w:rsidRPr="001E3446">
          <w:rPr>
            <w:rFonts w:ascii="Times New Roman" w:eastAsia="Times New Roman" w:hAnsi="Times New Roman" w:cs="Times New Roman"/>
            <w:color w:val="000000" w:themeColor="text1"/>
            <w:kern w:val="0"/>
            <w:sz w:val="20"/>
            <w:szCs w:val="20"/>
            <w:u w:val="single"/>
            <w:lang w:eastAsia="ru-KZ"/>
            <w14:ligatures w14:val="none"/>
          </w:rPr>
          <w:t>№ 501-V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16.05.2018 </w:t>
      </w:r>
      <w:hyperlink r:id="rId379" w:anchor="z133" w:history="1">
        <w:r w:rsidRPr="001E3446">
          <w:rPr>
            <w:rFonts w:ascii="Times New Roman" w:eastAsia="Times New Roman" w:hAnsi="Times New Roman" w:cs="Times New Roman"/>
            <w:color w:val="000000" w:themeColor="text1"/>
            <w:kern w:val="0"/>
            <w:sz w:val="20"/>
            <w:szCs w:val="20"/>
            <w:u w:val="single"/>
            <w:lang w:eastAsia="ru-KZ"/>
            <w14:ligatures w14:val="none"/>
          </w:rPr>
          <w:t>№ 155-VI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02.07.2018 </w:t>
      </w:r>
      <w:hyperlink r:id="rId380" w:anchor="z357" w:history="1">
        <w:r w:rsidRPr="001E3446">
          <w:rPr>
            <w:rFonts w:ascii="Times New Roman" w:eastAsia="Times New Roman" w:hAnsi="Times New Roman" w:cs="Times New Roman"/>
            <w:color w:val="000000" w:themeColor="text1"/>
            <w:kern w:val="0"/>
            <w:sz w:val="20"/>
            <w:szCs w:val="20"/>
            <w:u w:val="single"/>
            <w:lang w:eastAsia="ru-KZ"/>
            <w14:ligatures w14:val="none"/>
          </w:rPr>
          <w:t>№ 165-VІ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381" w:anchor="z262"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21.02.2019 </w:t>
      </w:r>
      <w:hyperlink r:id="rId382" w:anchor="z9" w:history="1">
        <w:r w:rsidRPr="001E3446">
          <w:rPr>
            <w:rFonts w:ascii="Times New Roman" w:eastAsia="Times New Roman" w:hAnsi="Times New Roman" w:cs="Times New Roman"/>
            <w:color w:val="000000" w:themeColor="text1"/>
            <w:kern w:val="0"/>
            <w:sz w:val="20"/>
            <w:szCs w:val="20"/>
            <w:u w:val="single"/>
            <w:lang w:eastAsia="ru-KZ"/>
            <w14:ligatures w14:val="none"/>
          </w:rPr>
          <w:t>№ 227-VI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(қолданысқа енгізілу тәртібін </w:t>
      </w:r>
      <w:hyperlink r:id="rId383" w:anchor="z144" w:history="1">
        <w:r w:rsidRPr="001E3446">
          <w:rPr>
            <w:rFonts w:ascii="Times New Roman" w:eastAsia="Times New Roman" w:hAnsi="Times New Roman" w:cs="Times New Roman"/>
            <w:color w:val="000000" w:themeColor="text1"/>
            <w:kern w:val="0"/>
            <w:sz w:val="20"/>
            <w:szCs w:val="20"/>
            <w:u w:val="single"/>
            <w:lang w:eastAsia="ru-KZ"/>
            <w14:ligatures w14:val="none"/>
          </w:rPr>
          <w:t>2-баптан</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27.12.2019 </w:t>
      </w:r>
      <w:hyperlink r:id="rId384" w:anchor="z282" w:history="1">
        <w:r w:rsidRPr="001E3446">
          <w:rPr>
            <w:rFonts w:ascii="Times New Roman" w:eastAsia="Times New Roman" w:hAnsi="Times New Roman" w:cs="Times New Roman"/>
            <w:color w:val="000000" w:themeColor="text1"/>
            <w:kern w:val="0"/>
            <w:sz w:val="20"/>
            <w:szCs w:val="20"/>
            <w:u w:val="single"/>
            <w:lang w:eastAsia="ru-KZ"/>
            <w14:ligatures w14:val="none"/>
          </w:rPr>
          <w:t>№ 291-VІ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27.12.2019 </w:t>
      </w:r>
      <w:hyperlink r:id="rId385" w:anchor="z64" w:history="1">
        <w:r w:rsidRPr="001E3446">
          <w:rPr>
            <w:rFonts w:ascii="Times New Roman" w:eastAsia="Times New Roman" w:hAnsi="Times New Roman" w:cs="Times New Roman"/>
            <w:color w:val="000000" w:themeColor="text1"/>
            <w:kern w:val="0"/>
            <w:sz w:val="20"/>
            <w:szCs w:val="20"/>
            <w:u w:val="single"/>
            <w:lang w:eastAsia="ru-KZ"/>
            <w14:ligatures w14:val="none"/>
          </w:rPr>
          <w:t>№ 294-VІ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06.05.2020 </w:t>
      </w:r>
      <w:hyperlink r:id="rId386" w:anchor="z58" w:history="1">
        <w:r w:rsidRPr="001E3446">
          <w:rPr>
            <w:rFonts w:ascii="Times New Roman" w:eastAsia="Times New Roman" w:hAnsi="Times New Roman" w:cs="Times New Roman"/>
            <w:color w:val="000000" w:themeColor="text1"/>
            <w:kern w:val="0"/>
            <w:sz w:val="20"/>
            <w:szCs w:val="20"/>
            <w:u w:val="single"/>
            <w:lang w:eastAsia="ru-KZ"/>
            <w14:ligatures w14:val="none"/>
          </w:rPr>
          <w:t>№ 323-VI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02.01.2021 </w:t>
      </w:r>
      <w:hyperlink r:id="rId387" w:anchor="z1399" w:history="1">
        <w:r w:rsidRPr="001E3446">
          <w:rPr>
            <w:rFonts w:ascii="Times New Roman" w:eastAsia="Times New Roman" w:hAnsi="Times New Roman" w:cs="Times New Roman"/>
            <w:color w:val="000000" w:themeColor="text1"/>
            <w:kern w:val="0"/>
            <w:sz w:val="20"/>
            <w:szCs w:val="20"/>
            <w:u w:val="single"/>
            <w:lang w:eastAsia="ru-KZ"/>
            <w14:ligatures w14:val="none"/>
          </w:rPr>
          <w:t>№ 399-VI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26.06.2021 </w:t>
      </w:r>
      <w:hyperlink r:id="rId388" w:anchor="z112" w:history="1">
        <w:r w:rsidRPr="001E3446">
          <w:rPr>
            <w:rFonts w:ascii="Times New Roman" w:eastAsia="Times New Roman" w:hAnsi="Times New Roman" w:cs="Times New Roman"/>
            <w:color w:val="000000" w:themeColor="text1"/>
            <w:kern w:val="0"/>
            <w:sz w:val="20"/>
            <w:szCs w:val="20"/>
            <w:u w:val="single"/>
            <w:lang w:eastAsia="ru-KZ"/>
            <w14:ligatures w14:val="none"/>
          </w:rPr>
          <w:t>№ 56-VII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03.05.2022 </w:t>
      </w:r>
      <w:hyperlink r:id="rId389" w:anchor="z100" w:history="1">
        <w:r w:rsidRPr="001E3446">
          <w:rPr>
            <w:rFonts w:ascii="Times New Roman" w:eastAsia="Times New Roman" w:hAnsi="Times New Roman" w:cs="Times New Roman"/>
            <w:color w:val="000000" w:themeColor="text1"/>
            <w:kern w:val="0"/>
            <w:sz w:val="20"/>
            <w:szCs w:val="20"/>
            <w:u w:val="single"/>
            <w:lang w:eastAsia="ru-KZ"/>
            <w14:ligatures w14:val="none"/>
          </w:rPr>
          <w:t>№ 118-VII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27.06.2022 </w:t>
      </w:r>
      <w:hyperlink r:id="rId390" w:anchor="z461" w:history="1">
        <w:r w:rsidRPr="001E3446">
          <w:rPr>
            <w:rFonts w:ascii="Times New Roman" w:eastAsia="Times New Roman" w:hAnsi="Times New Roman" w:cs="Times New Roman"/>
            <w:color w:val="000000" w:themeColor="text1"/>
            <w:kern w:val="0"/>
            <w:sz w:val="20"/>
            <w:szCs w:val="20"/>
            <w:u w:val="single"/>
            <w:lang w:eastAsia="ru-KZ"/>
            <w14:ligatures w14:val="none"/>
          </w:rPr>
          <w:t>№ 129-VII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11.07.2022 </w:t>
      </w:r>
      <w:hyperlink r:id="rId391" w:anchor="z338" w:history="1">
        <w:r w:rsidRPr="001E3446">
          <w:rPr>
            <w:rFonts w:ascii="Times New Roman" w:eastAsia="Times New Roman" w:hAnsi="Times New Roman" w:cs="Times New Roman"/>
            <w:color w:val="000000" w:themeColor="text1"/>
            <w:kern w:val="0"/>
            <w:sz w:val="20"/>
            <w:szCs w:val="20"/>
            <w:u w:val="single"/>
            <w:lang w:eastAsia="ru-KZ"/>
            <w14:ligatures w14:val="none"/>
          </w:rPr>
          <w:t>№ 136-VII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16A93261"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45" w:name="z33"/>
      <w:bookmarkEnd w:id="145"/>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27-бап. Білім алу нысандары</w:t>
      </w:r>
    </w:p>
    <w:p w14:paraId="73FE6E9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оқыту, онлайн-оқыту және экстернат нысанында жүзеге асырылады.</w:t>
      </w:r>
    </w:p>
    <w:p w14:paraId="02E51E94"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27-бапқа өзгерістер енгізілді - ҚР 2011.10.24 </w:t>
      </w:r>
      <w:hyperlink r:id="rId392" w:anchor="z280"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13.11.2015 </w:t>
      </w:r>
      <w:hyperlink r:id="rId393" w:anchor="z193"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08.01.2021 </w:t>
      </w:r>
      <w:hyperlink r:id="rId394" w:anchor="z51"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03.05.2022 </w:t>
      </w:r>
      <w:hyperlink r:id="rId395" w:anchor="z104" w:history="1">
        <w:r w:rsidRPr="001E3446">
          <w:rPr>
            <w:rFonts w:ascii="Times New Roman" w:eastAsia="Times New Roman" w:hAnsi="Times New Roman" w:cs="Times New Roman"/>
            <w:color w:val="000000" w:themeColor="text1"/>
            <w:kern w:val="0"/>
            <w:sz w:val="20"/>
            <w:szCs w:val="20"/>
            <w:u w:val="single"/>
            <w:lang w:eastAsia="ru-KZ"/>
            <w14:ligatures w14:val="none"/>
          </w:rPr>
          <w:t>№ 118-VII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2AD2BC27"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46" w:name="z34"/>
      <w:bookmarkEnd w:id="146"/>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28-бап. Оқу-тәрбие процесін ұйымдастыру</w:t>
      </w:r>
    </w:p>
    <w:p w14:paraId="7188FA5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Білім беру ұйымдарындағы оқу-тәрбие процесі жұмыстық оқу жоспарлары мен жұмыстық оқу бағдарламаларына сәйкес жүзеге асырылады.</w:t>
      </w:r>
    </w:p>
    <w:p w14:paraId="2EF8A1B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p w14:paraId="1361AA1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14:paraId="24C7642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14:paraId="1059718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14:paraId="52640CB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p w14:paraId="6348EB2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p w14:paraId="7F71F7C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p w14:paraId="523A96F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Оқу-тәрбие процесі білім алушылардың, тәрбиеленушілердің, педагогтердің адамгершілік қадір-қасиетін өзара құрметтеу және мүгедектігі бар адамдардың құқықтарына білім беру жүйесінің барлық деңгейлерінде құрметпен қарау негізінде жүзеге асырылады.</w:t>
      </w:r>
    </w:p>
    <w:p w14:paraId="2CBEFC5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Білім алушылар мен тәрбиеленушілерге қатысты күш көрсету, моральдық және психикалық қысым жасау әдістерін қолдануға жол берілмейді.</w:t>
      </w:r>
    </w:p>
    <w:p w14:paraId="35E46C2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p w14:paraId="1716E5D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w:t>
      </w:r>
    </w:p>
    <w:p w14:paraId="647D689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w:t>
      </w:r>
    </w:p>
    <w:p w14:paraId="3A2234C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p w14:paraId="4D4ED06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p w14:paraId="639D64F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9. Орта білім беру ұйымдарында білім алушыларды қорытынды аттестаттау мемлекеттік оқу бітіру емтихандары нысанында жүзеге асырылады.</w:t>
      </w:r>
    </w:p>
    <w:p w14:paraId="2837535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p w14:paraId="6D85E56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p w14:paraId="44BDCF32"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28-бапқа өзгерістер енгізілді - ҚР 2011.10.24 </w:t>
      </w:r>
      <w:hyperlink r:id="rId396" w:anchor="z281"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13.11.2015 </w:t>
      </w:r>
      <w:hyperlink r:id="rId397" w:anchor="z196"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03.12.2015 </w:t>
      </w:r>
      <w:hyperlink r:id="rId398" w:anchor="z224" w:history="1">
        <w:r w:rsidRPr="001E3446">
          <w:rPr>
            <w:rFonts w:ascii="Times New Roman" w:eastAsia="Times New Roman" w:hAnsi="Times New Roman" w:cs="Times New Roman"/>
            <w:color w:val="000000" w:themeColor="text1"/>
            <w:kern w:val="0"/>
            <w:sz w:val="20"/>
            <w:szCs w:val="20"/>
            <w:u w:val="single"/>
            <w:lang w:eastAsia="ru-KZ"/>
            <w14:ligatures w14:val="none"/>
          </w:rPr>
          <w:t>№ 433-V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(01.01.2016 бастап </w:t>
      </w:r>
      <w:hyperlink r:id="rId399" w:anchor="z329" w:history="1">
        <w:r w:rsidRPr="001E3446">
          <w:rPr>
            <w:rFonts w:ascii="Times New Roman" w:eastAsia="Times New Roman" w:hAnsi="Times New Roman" w:cs="Times New Roman"/>
            <w:color w:val="000000" w:themeColor="text1"/>
            <w:kern w:val="0"/>
            <w:sz w:val="20"/>
            <w:szCs w:val="20"/>
            <w:u w:val="single"/>
            <w:lang w:eastAsia="ru-KZ"/>
            <w14:ligatures w14:val="none"/>
          </w:rPr>
          <w:t>қолданысқа</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енгізіледі); 09.04.2016 </w:t>
      </w:r>
      <w:hyperlink r:id="rId400" w:anchor="z363" w:history="1">
        <w:r w:rsidRPr="001E3446">
          <w:rPr>
            <w:rFonts w:ascii="Times New Roman" w:eastAsia="Times New Roman" w:hAnsi="Times New Roman" w:cs="Times New Roman"/>
            <w:color w:val="000000" w:themeColor="text1"/>
            <w:kern w:val="0"/>
            <w:sz w:val="20"/>
            <w:szCs w:val="20"/>
            <w:u w:val="single"/>
            <w:lang w:eastAsia="ru-KZ"/>
            <w14:ligatures w14:val="none"/>
          </w:rPr>
          <w:t>№ 501-V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(01.01.2017 бастап </w:t>
      </w:r>
      <w:hyperlink r:id="rId401" w:anchor="z399" w:history="1">
        <w:r w:rsidRPr="001E3446">
          <w:rPr>
            <w:rFonts w:ascii="Times New Roman" w:eastAsia="Times New Roman" w:hAnsi="Times New Roman" w:cs="Times New Roman"/>
            <w:color w:val="000000" w:themeColor="text1"/>
            <w:kern w:val="0"/>
            <w:sz w:val="20"/>
            <w:szCs w:val="20"/>
            <w:u w:val="single"/>
            <w:lang w:eastAsia="ru-KZ"/>
            <w14:ligatures w14:val="none"/>
          </w:rPr>
          <w:t>қолданысқа</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енгізіледі); 04.07.2018 </w:t>
      </w:r>
      <w:hyperlink r:id="rId402" w:anchor="z273"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403" w:anchor="z86" w:history="1">
        <w:r w:rsidRPr="001E3446">
          <w:rPr>
            <w:rFonts w:ascii="Times New Roman" w:eastAsia="Times New Roman" w:hAnsi="Times New Roman" w:cs="Times New Roman"/>
            <w:color w:val="000000" w:themeColor="text1"/>
            <w:kern w:val="0"/>
            <w:sz w:val="20"/>
            <w:szCs w:val="20"/>
            <w:u w:val="single"/>
            <w:lang w:eastAsia="ru-KZ"/>
            <w14:ligatures w14:val="none"/>
          </w:rPr>
          <w:t>№ 172-VІ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күнтiзбелiк он күн өткен соң қолданысқа енгiзiледi)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40C28EE6"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47" w:name="z35"/>
      <w:bookmarkEnd w:id="147"/>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29-бап. Оқу-әдістемелік және ғылыми-әдістемелік жұмысты ұйымдастыру</w:t>
      </w:r>
    </w:p>
    <w:p w14:paraId="02F0F05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педагогтердің біліктілігін арттыруды қамтамасыз ету мақсатында оқу-әдістемелік және ғылыми-әдістемелік жұмыс жүзеге асырылады.</w:t>
      </w:r>
    </w:p>
    <w:p w14:paraId="703FEFF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Оқу-әдістемелік және ғылыми-әдістемелік жұмысқа басшылық жасау:</w:t>
      </w:r>
    </w:p>
    <w:p w14:paraId="5FE6052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14:paraId="166107C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14:paraId="2374503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Сот төрелігі академиясын, әскери, арнаулы оқу орындарын қоспағанда, жоғары және (немесе) жоғары оқу орнынан кейінгі білім беру ұйымдарында – кадрларды даярлау бағыттары бойынша оқу-әдістемелік бірлестіктерге жүктеледі.</w:t>
      </w:r>
    </w:p>
    <w:p w14:paraId="4036D9B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14:paraId="134A81F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p w14:paraId="2C67D33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p w14:paraId="261DD412"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29-бапқа өзгерістер енгізілді - ҚР 2011.10.24 </w:t>
      </w:r>
      <w:hyperlink r:id="rId404" w:anchor="z286"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13.11.2015 </w:t>
      </w:r>
      <w:hyperlink r:id="rId405" w:anchor="z204"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406" w:anchor="z274"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407" w:anchor="z87" w:history="1">
        <w:r w:rsidRPr="001E3446">
          <w:rPr>
            <w:rFonts w:ascii="Times New Roman" w:eastAsia="Times New Roman" w:hAnsi="Times New Roman" w:cs="Times New Roman"/>
            <w:color w:val="000000" w:themeColor="text1"/>
            <w:kern w:val="0"/>
            <w:sz w:val="20"/>
            <w:szCs w:val="20"/>
            <w:u w:val="single"/>
            <w:lang w:eastAsia="ru-KZ"/>
            <w14:ligatures w14:val="none"/>
          </w:rPr>
          <w:t>№ 172-VІ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күнтiзбелiк он күн өткен соң қолданысқа енгiзiледi); 21.02.2019 </w:t>
      </w:r>
      <w:hyperlink r:id="rId408" w:anchor="z10" w:history="1">
        <w:r w:rsidRPr="001E3446">
          <w:rPr>
            <w:rFonts w:ascii="Times New Roman" w:eastAsia="Times New Roman" w:hAnsi="Times New Roman" w:cs="Times New Roman"/>
            <w:color w:val="000000" w:themeColor="text1"/>
            <w:kern w:val="0"/>
            <w:sz w:val="20"/>
            <w:szCs w:val="20"/>
            <w:u w:val="single"/>
            <w:lang w:eastAsia="ru-KZ"/>
            <w14:ligatures w14:val="none"/>
          </w:rPr>
          <w:t>№ 227-VI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(қолданысқа енгізілу тәртібін </w:t>
      </w:r>
      <w:hyperlink r:id="rId409" w:anchor="z144" w:history="1">
        <w:r w:rsidRPr="001E3446">
          <w:rPr>
            <w:rFonts w:ascii="Times New Roman" w:eastAsia="Times New Roman" w:hAnsi="Times New Roman" w:cs="Times New Roman"/>
            <w:color w:val="000000" w:themeColor="text1"/>
            <w:kern w:val="0"/>
            <w:sz w:val="20"/>
            <w:szCs w:val="20"/>
            <w:u w:val="single"/>
            <w:lang w:eastAsia="ru-KZ"/>
            <w14:ligatures w14:val="none"/>
          </w:rPr>
          <w:t>2-баптан</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615D8523"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48" w:name="z36"/>
      <w:bookmarkEnd w:id="148"/>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30-бап. Мектепке дейінгі тәрбие мен оқыту</w:t>
      </w:r>
    </w:p>
    <w:p w14:paraId="5BC97E4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1-сыныпқа қабылданғанға дейін балаларды мектепке дейiнгi тәрбиелеу отбасында немесе бiр жастан бастап 1-сыныпқа қабылданғанға дейін мектепке дейiнгi ұйымдарда жүзеге асырылады.</w:t>
      </w:r>
    </w:p>
    <w:p w14:paraId="5BFF7A6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Мектепке дейiнгi оқыту балаларды мектепте оқытуға мектеп алды даярлық түрiнде бес жастан бастап жүзеге асырылады.</w:t>
      </w:r>
    </w:p>
    <w:p w14:paraId="7308D71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14:paraId="3530038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Мемлекеттiк бiлiм беру ұйымдарындағы мектеп алды даярлық тегiн болып табылады.</w:t>
      </w:r>
    </w:p>
    <w:p w14:paraId="0E04A6E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Жоспарлы профилактикалық екпелерді алмаған балаларды мектепке дейінгі ұйымдарға жіберу Қазақстан Республикасының денсаулық сақтау саласындағы заңнамасында айқындалған тәртіппен жүзеге асырылады.</w:t>
      </w:r>
    </w:p>
    <w:p w14:paraId="63843A6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xml:space="preserve">      Жоспарлы профилактикалық екпелердің және оларды жүргізу үшін медициналық қарсы көрсетілімдердің бар немесе жоқ екендігі туралы ақпаратты тегін медициналық көмектің кепілдік берілген көлемі шеңберінде және (немесе) </w:t>
      </w: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міндетті әлеуметтік медициналық сақтандыру жүйесінде медициналық қызмет көрсету үшін бала бекітілген жердегі медициналық ұйым береді.</w:t>
      </w:r>
    </w:p>
    <w:p w14:paraId="62C20BC9"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30-бап жаңа редакцияда - ҚР 2011.10.24 </w:t>
      </w:r>
      <w:hyperlink r:id="rId410" w:anchor="z290"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өзгерістер енгізілді – ҚР 09.04.2016 </w:t>
      </w:r>
      <w:hyperlink r:id="rId411" w:anchor="z367" w:history="1">
        <w:r w:rsidRPr="001E3446">
          <w:rPr>
            <w:rFonts w:ascii="Times New Roman" w:eastAsia="Times New Roman" w:hAnsi="Times New Roman" w:cs="Times New Roman"/>
            <w:color w:val="000000" w:themeColor="text1"/>
            <w:kern w:val="0"/>
            <w:sz w:val="20"/>
            <w:szCs w:val="20"/>
            <w:u w:val="single"/>
            <w:lang w:eastAsia="ru-KZ"/>
            <w14:ligatures w14:val="none"/>
          </w:rPr>
          <w:t>№ 501-V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(01.01.2019 бастап </w:t>
      </w:r>
      <w:hyperlink r:id="rId412" w:anchor="z401" w:history="1">
        <w:r w:rsidRPr="001E3446">
          <w:rPr>
            <w:rFonts w:ascii="Times New Roman" w:eastAsia="Times New Roman" w:hAnsi="Times New Roman" w:cs="Times New Roman"/>
            <w:color w:val="000000" w:themeColor="text1"/>
            <w:kern w:val="0"/>
            <w:sz w:val="20"/>
            <w:szCs w:val="20"/>
            <w:u w:val="single"/>
            <w:lang w:eastAsia="ru-KZ"/>
            <w14:ligatures w14:val="none"/>
          </w:rPr>
          <w:t>қолданысқа</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енгізіледі); 02.07.2018 </w:t>
      </w:r>
      <w:hyperlink r:id="rId413" w:anchor="z359" w:history="1">
        <w:r w:rsidRPr="001E3446">
          <w:rPr>
            <w:rFonts w:ascii="Times New Roman" w:eastAsia="Times New Roman" w:hAnsi="Times New Roman" w:cs="Times New Roman"/>
            <w:color w:val="000000" w:themeColor="text1"/>
            <w:kern w:val="0"/>
            <w:sz w:val="20"/>
            <w:szCs w:val="20"/>
            <w:u w:val="single"/>
            <w:lang w:eastAsia="ru-KZ"/>
            <w14:ligatures w14:val="none"/>
          </w:rPr>
          <w:t>№ 165-VІ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27.12.2019 </w:t>
      </w:r>
      <w:hyperlink r:id="rId414" w:anchor="z66" w:history="1">
        <w:r w:rsidRPr="001E3446">
          <w:rPr>
            <w:rFonts w:ascii="Times New Roman" w:eastAsia="Times New Roman" w:hAnsi="Times New Roman" w:cs="Times New Roman"/>
            <w:color w:val="000000" w:themeColor="text1"/>
            <w:kern w:val="0"/>
            <w:sz w:val="20"/>
            <w:szCs w:val="20"/>
            <w:u w:val="single"/>
            <w:lang w:eastAsia="ru-KZ"/>
            <w14:ligatures w14:val="none"/>
          </w:rPr>
          <w:t>№ 294-VІ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07.07.2020 </w:t>
      </w:r>
      <w:hyperlink r:id="rId415" w:anchor="z453" w:history="1">
        <w:r w:rsidRPr="001E3446">
          <w:rPr>
            <w:rFonts w:ascii="Times New Roman" w:eastAsia="Times New Roman" w:hAnsi="Times New Roman" w:cs="Times New Roman"/>
            <w:color w:val="000000" w:themeColor="text1"/>
            <w:kern w:val="0"/>
            <w:sz w:val="20"/>
            <w:szCs w:val="20"/>
            <w:u w:val="single"/>
            <w:lang w:eastAsia="ru-KZ"/>
            <w14:ligatures w14:val="none"/>
          </w:rPr>
          <w:t>№ 361-VI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494B13F5"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49" w:name="z37"/>
      <w:bookmarkEnd w:id="149"/>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31-бап. Бастауыш, негізгі орта және жалпы орта білім беру</w:t>
      </w:r>
    </w:p>
    <w:p w14:paraId="6049741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1-сыныпқа оқуға балалар алты жастан қабылданады.</w:t>
      </w:r>
    </w:p>
    <w:p w14:paraId="7CF7B19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Мүмкіндігі шектеулі балалар орта білім алу үшін алты – он жастан білім беру ұйымдарына қабылдана алады. Мүмкіндігі шектеулі балаларды оқыту ерекше білім беру қажеттіліктерін бағалау ескеріле отырып жүзеге асырылады. Бұл ретте білім беру бағдарламаларына сәйкес бастауыш және негізгі орта білім алудың ұзақтығы он жылдан кем болмауға тиіс.</w:t>
      </w:r>
    </w:p>
    <w:p w14:paraId="45656EE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Орта бiлiм беру ұйымдарының негiзгi түрлерi жалпы білім беретін мектеп, шағын жинақталған мектеп, гимназия, лицей, бейiндiк мектеп болып табылады.</w:t>
      </w:r>
    </w:p>
    <w:p w14:paraId="5F5DA8C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p w14:paraId="271FDD7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14:paraId="0C7FE08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14:paraId="20D604D2"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31-бапқа өзгерістер енгізілді - ҚР 2011.10.24 </w:t>
      </w:r>
      <w:hyperlink r:id="rId416" w:anchor="z294"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13.11.2015 </w:t>
      </w:r>
      <w:hyperlink r:id="rId417" w:anchor="z205"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18.04.2017 </w:t>
      </w:r>
      <w:hyperlink r:id="rId418" w:anchor="z186" w:history="1">
        <w:r w:rsidRPr="001E3446">
          <w:rPr>
            <w:rFonts w:ascii="Times New Roman" w:eastAsia="Times New Roman" w:hAnsi="Times New Roman" w:cs="Times New Roman"/>
            <w:color w:val="000000" w:themeColor="text1"/>
            <w:kern w:val="0"/>
            <w:sz w:val="20"/>
            <w:szCs w:val="20"/>
            <w:u w:val="single"/>
            <w:lang w:eastAsia="ru-KZ"/>
            <w14:ligatures w14:val="none"/>
          </w:rPr>
          <w:t>№ 58-VI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09.04.2016 </w:t>
      </w:r>
      <w:hyperlink r:id="rId419" w:anchor="z367" w:history="1">
        <w:r w:rsidRPr="001E3446">
          <w:rPr>
            <w:rFonts w:ascii="Times New Roman" w:eastAsia="Times New Roman" w:hAnsi="Times New Roman" w:cs="Times New Roman"/>
            <w:color w:val="000000" w:themeColor="text1"/>
            <w:kern w:val="0"/>
            <w:sz w:val="20"/>
            <w:szCs w:val="20"/>
            <w:u w:val="single"/>
            <w:lang w:eastAsia="ru-KZ"/>
            <w14:ligatures w14:val="none"/>
          </w:rPr>
          <w:t>№ 501-V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(01.01.2019 бастап </w:t>
      </w:r>
      <w:hyperlink r:id="rId420" w:anchor="z401" w:history="1">
        <w:r w:rsidRPr="001E3446">
          <w:rPr>
            <w:rFonts w:ascii="Times New Roman" w:eastAsia="Times New Roman" w:hAnsi="Times New Roman" w:cs="Times New Roman"/>
            <w:color w:val="000000" w:themeColor="text1"/>
            <w:kern w:val="0"/>
            <w:sz w:val="20"/>
            <w:szCs w:val="20"/>
            <w:u w:val="single"/>
            <w:lang w:eastAsia="ru-KZ"/>
            <w14:ligatures w14:val="none"/>
          </w:rPr>
          <w:t>қолданысқа</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енгізіледі); 26.06.2021 </w:t>
      </w:r>
      <w:hyperlink r:id="rId421" w:anchor="z114" w:history="1">
        <w:r w:rsidRPr="001E3446">
          <w:rPr>
            <w:rFonts w:ascii="Times New Roman" w:eastAsia="Times New Roman" w:hAnsi="Times New Roman" w:cs="Times New Roman"/>
            <w:color w:val="000000" w:themeColor="text1"/>
            <w:kern w:val="0"/>
            <w:sz w:val="20"/>
            <w:szCs w:val="20"/>
            <w:u w:val="single"/>
            <w:lang w:eastAsia="ru-KZ"/>
            <w14:ligatures w14:val="none"/>
          </w:rPr>
          <w:t>№ 56-VII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4D83BB57"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50" w:name="z38"/>
      <w:bookmarkEnd w:id="150"/>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32-бап. Техникалық және кәсіптік білім беру</w:t>
      </w:r>
    </w:p>
    <w:p w14:paraId="51B6C44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p w14:paraId="6B94E98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xml:space="preserve">      Техникалық және кәсіптік білімнің білім беру бағдарламаларын іске асыратын білім беру ұйымдарындағы оқу процесі білім беру ұйымдарындағы </w:t>
      </w: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14:paraId="4ACFC50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Техникалық және кәсіптік білімнің білім беру бағдарламалары бойынша оқу күндізгі, кешкі және сырттай оқу нысандарында жүзеге асырылады.</w:t>
      </w:r>
    </w:p>
    <w:p w14:paraId="1FC7318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p w14:paraId="37C2FB07"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51" w:name="z441"/>
      <w:bookmarkEnd w:id="151"/>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2. Алып тасталды - ҚР 2011.10.24 </w:t>
      </w:r>
      <w:hyperlink r:id="rId422" w:anchor="z299"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52" w:name="z152"/>
      <w:bookmarkEnd w:id="152"/>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3. Алып тасталды – ҚР 08.01.2021 </w:t>
      </w:r>
      <w:hyperlink r:id="rId423" w:anchor="z52"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4E251B3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p w14:paraId="00925831"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32-бапқа өзгерістер енгізілді - ҚР 2011.10.24 </w:t>
      </w:r>
      <w:hyperlink r:id="rId424" w:anchor="z297"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13.11.2015 </w:t>
      </w:r>
      <w:hyperlink r:id="rId425" w:anchor="z206"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426" w:anchor="z91" w:history="1">
        <w:r w:rsidRPr="001E3446">
          <w:rPr>
            <w:rFonts w:ascii="Times New Roman" w:eastAsia="Times New Roman" w:hAnsi="Times New Roman" w:cs="Times New Roman"/>
            <w:color w:val="000000" w:themeColor="text1"/>
            <w:kern w:val="0"/>
            <w:sz w:val="20"/>
            <w:szCs w:val="20"/>
            <w:u w:val="single"/>
            <w:lang w:eastAsia="ru-KZ"/>
            <w14:ligatures w14:val="none"/>
          </w:rPr>
          <w:t>№ 172-VІ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күнтiзбелiк он күн өткен соң қолданысқа енгiзiледi); 01.04.2019 </w:t>
      </w:r>
      <w:hyperlink r:id="rId427" w:anchor="z180" w:history="1">
        <w:r w:rsidRPr="001E3446">
          <w:rPr>
            <w:rFonts w:ascii="Times New Roman" w:eastAsia="Times New Roman" w:hAnsi="Times New Roman" w:cs="Times New Roman"/>
            <w:color w:val="000000" w:themeColor="text1"/>
            <w:kern w:val="0"/>
            <w:sz w:val="20"/>
            <w:szCs w:val="20"/>
            <w:u w:val="single"/>
            <w:lang w:eastAsia="ru-KZ"/>
            <w14:ligatures w14:val="none"/>
          </w:rPr>
          <w:t>№ 240-VI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08.01.2021 </w:t>
      </w:r>
      <w:hyperlink r:id="rId428" w:anchor="z52"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094DF44B"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53" w:name="z435"/>
      <w:bookmarkEnd w:id="153"/>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32-1-бап. Кәсіптік даярлық</w:t>
      </w:r>
    </w:p>
    <w:p w14:paraId="0EA1A65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p w14:paraId="6A76DBF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p w14:paraId="6CE2579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p w14:paraId="4246C90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14:paraId="309B83A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p w14:paraId="5915D97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p w14:paraId="364538A6"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5-тарау 32-1-баппен толықтырылды - ҚР 2011.10.24 </w:t>
      </w:r>
      <w:hyperlink r:id="rId429" w:anchor="z300"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өзгеріс енгізілді - ҚР 04.07.2018 </w:t>
      </w:r>
      <w:hyperlink r:id="rId430" w:anchor="z96" w:history="1">
        <w:r w:rsidRPr="001E3446">
          <w:rPr>
            <w:rFonts w:ascii="Times New Roman" w:eastAsia="Times New Roman" w:hAnsi="Times New Roman" w:cs="Times New Roman"/>
            <w:color w:val="000000" w:themeColor="text1"/>
            <w:kern w:val="0"/>
            <w:sz w:val="20"/>
            <w:szCs w:val="20"/>
            <w:u w:val="single"/>
            <w:lang w:eastAsia="ru-KZ"/>
            <w14:ligatures w14:val="none"/>
          </w:rPr>
          <w:t>№ 172-VІ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күнтiзбелiк он күн өткен соң қолданысқа енгiзiледi)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189B008A"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54" w:name="z39"/>
      <w:bookmarkEnd w:id="154"/>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33-бап. Орта білімнен кейінгі білім беру</w:t>
      </w:r>
    </w:p>
    <w:p w14:paraId="0D70658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Орта білімнен кейінгі білімнің білім беру бағдарламалары жоғары колледждерде немесе училищелерде іске асырылады.</w:t>
      </w:r>
    </w:p>
    <w:p w14:paraId="2BF2E89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14:paraId="20D2DEA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Орта білімнен кейінгі білімнің білім беру бағдарламалары бойынша оқу күндізгі, кешкі және сырттай оқу нысандарында жүзеге асырылады.</w:t>
      </w:r>
    </w:p>
    <w:p w14:paraId="54B54E3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p w14:paraId="4A85823F"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33-бапқа өзгерістер енгізілді - ҚР 2011.10.24 </w:t>
      </w:r>
      <w:hyperlink r:id="rId431" w:anchor="z306"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13.11.2015 </w:t>
      </w:r>
      <w:hyperlink r:id="rId432" w:anchor="z211"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433" w:anchor="z101" w:history="1">
        <w:r w:rsidRPr="001E3446">
          <w:rPr>
            <w:rFonts w:ascii="Times New Roman" w:eastAsia="Times New Roman" w:hAnsi="Times New Roman" w:cs="Times New Roman"/>
            <w:color w:val="000000" w:themeColor="text1"/>
            <w:kern w:val="0"/>
            <w:sz w:val="20"/>
            <w:szCs w:val="20"/>
            <w:u w:val="single"/>
            <w:lang w:eastAsia="ru-KZ"/>
            <w14:ligatures w14:val="none"/>
          </w:rPr>
          <w:t>№ 172-VІ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күнтiзбелiк он күн өткен соң қолданысқа енгiзiледi); 01.04.2019 </w:t>
      </w:r>
      <w:hyperlink r:id="rId434" w:anchor="z182" w:history="1">
        <w:r w:rsidRPr="001E3446">
          <w:rPr>
            <w:rFonts w:ascii="Times New Roman" w:eastAsia="Times New Roman" w:hAnsi="Times New Roman" w:cs="Times New Roman"/>
            <w:color w:val="000000" w:themeColor="text1"/>
            <w:kern w:val="0"/>
            <w:sz w:val="20"/>
            <w:szCs w:val="20"/>
            <w:u w:val="single"/>
            <w:lang w:eastAsia="ru-KZ"/>
            <w14:ligatures w14:val="none"/>
          </w:rPr>
          <w:t>№ 240-VI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08.01.2021 </w:t>
      </w:r>
      <w:hyperlink r:id="rId435" w:anchor="z53"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7EE2798F"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55" w:name="z40"/>
      <w:bookmarkEnd w:id="155"/>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34-бап. Жоғары техникалық мектептер</w:t>
      </w:r>
    </w:p>
    <w:p w14:paraId="515E5883"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Ескерту. 34-бап алып тасталды - ҚР 2011.10.24 </w:t>
      </w:r>
      <w:hyperlink r:id="rId436" w:anchor="z307"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spacing w:val="2"/>
          <w:kern w:val="0"/>
          <w:sz w:val="20"/>
          <w:szCs w:val="20"/>
          <w:lang w:eastAsia="ru-KZ"/>
          <w14:ligatures w14:val="none"/>
        </w:rPr>
        <w:t> (алғашқы ресми жарияланғанынан кейін күнтiзбелiк он күн өткен соң қолданысқа енгiзiледi) Заңымен.</w:t>
      </w:r>
    </w:p>
    <w:p w14:paraId="2B767348"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56" w:name="z41"/>
      <w:bookmarkEnd w:id="156"/>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35-бап. Жоғары білім беру</w:t>
      </w:r>
    </w:p>
    <w:p w14:paraId="7A3154E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14:paraId="5192907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2. Жоғары білімнің білім беру бағдарламалары жоғары және (немесе) жоғары оқу орнынан кейінгі білім беру ұйымдарында iске асырылады.</w:t>
      </w:r>
    </w:p>
    <w:p w14:paraId="7EBCCC6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Жоғары білімнің білім беру бағдарламалары бойынша оқыту күндізгі оқыту және (немесе) онлай-оқыту және (немесе) экстернат нысандарында жүзеге асырылады.</w:t>
      </w:r>
    </w:p>
    <w:p w14:paraId="2BFAFEA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14:paraId="57077E1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p w14:paraId="557C3D9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p w14:paraId="1A54E8B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p w14:paraId="46714452"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35-бапқа өзгерістер енгізілді - ҚР 2011.10.24 </w:t>
      </w:r>
      <w:hyperlink r:id="rId437" w:anchor="z308"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2011.07.15 </w:t>
      </w:r>
      <w:hyperlink r:id="rId438" w:anchor="z944" w:history="1">
        <w:r w:rsidRPr="001E3446">
          <w:rPr>
            <w:rFonts w:ascii="Times New Roman" w:eastAsia="Times New Roman" w:hAnsi="Times New Roman" w:cs="Times New Roman"/>
            <w:color w:val="000000" w:themeColor="text1"/>
            <w:kern w:val="0"/>
            <w:sz w:val="20"/>
            <w:szCs w:val="20"/>
            <w:u w:val="single"/>
            <w:lang w:eastAsia="ru-KZ"/>
            <w14:ligatures w14:val="none"/>
          </w:rPr>
          <w:t>N 461-IV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(2012.01.30 бастап қолданысқа енгізіледі); 13.11.2015 </w:t>
      </w:r>
      <w:hyperlink r:id="rId439" w:anchor="z214"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440" w:anchor="z279"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(қолданысқа енгізілу тәртібін </w:t>
      </w:r>
      <w:hyperlink r:id="rId441" w:anchor="z570" w:history="1">
        <w:r w:rsidRPr="001E3446">
          <w:rPr>
            <w:rFonts w:ascii="Times New Roman" w:eastAsia="Times New Roman" w:hAnsi="Times New Roman" w:cs="Times New Roman"/>
            <w:color w:val="000000" w:themeColor="text1"/>
            <w:kern w:val="0"/>
            <w:sz w:val="20"/>
            <w:szCs w:val="20"/>
            <w:u w:val="single"/>
            <w:lang w:eastAsia="ru-KZ"/>
            <w14:ligatures w14:val="none"/>
          </w:rPr>
          <w:t>2-баптан</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08.01.2021 </w:t>
      </w:r>
      <w:hyperlink r:id="rId442" w:anchor="z56"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03.05.2022 </w:t>
      </w:r>
      <w:hyperlink r:id="rId443" w:anchor="z105" w:history="1">
        <w:r w:rsidRPr="001E3446">
          <w:rPr>
            <w:rFonts w:ascii="Times New Roman" w:eastAsia="Times New Roman" w:hAnsi="Times New Roman" w:cs="Times New Roman"/>
            <w:color w:val="000000" w:themeColor="text1"/>
            <w:kern w:val="0"/>
            <w:sz w:val="20"/>
            <w:szCs w:val="20"/>
            <w:u w:val="single"/>
            <w:lang w:eastAsia="ru-KZ"/>
            <w14:ligatures w14:val="none"/>
          </w:rPr>
          <w:t>№ 118-VII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0256D755"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57" w:name="z42"/>
      <w:bookmarkEnd w:id="157"/>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36-бап. Жоғары оқу орнынан кейінгі білім беру</w:t>
      </w:r>
    </w:p>
    <w:p w14:paraId="588F8DA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Жоғары оқу орнынан кейінгі білімді жоғары білімі бар азаматтар алады.</w:t>
      </w:r>
    </w:p>
    <w:p w14:paraId="163B0FB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Жоғары оқу орнынан кейінгі білімнің білім беру бағдарламалары бойынша оқыту күндізгі оқыту және (немесе) онлайн-оқыту нысандарында жүзеге асырылады.</w:t>
      </w:r>
    </w:p>
    <w:p w14:paraId="72D70FE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xml:space="preserve">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w:t>
      </w: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w:t>
      </w:r>
    </w:p>
    <w:p w14:paraId="3F8B3AF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Кадрларды магистратурада даярлау жоғары білімнің білім беру бағдарламалары базасында:</w:t>
      </w:r>
    </w:p>
    <w:p w14:paraId="5B61C20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кемінде екі жылдық оқыту мерзімімен ғылыми-педагогтік;</w:t>
      </w:r>
    </w:p>
    <w:p w14:paraId="505CD45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кемінде бір жылдық оқыту мерзімімен бейіндік болып екі бағытта жүзеге асырылады.</w:t>
      </w:r>
    </w:p>
    <w:p w14:paraId="144AF2F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Кадрларды докторантурада даярлау магистратураның білім беру бағдарламалары базасында:</w:t>
      </w:r>
    </w:p>
    <w:p w14:paraId="1A587E2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кемінде үш жылдық оқыту мерзімімен ғылыми-педагогтік;</w:t>
      </w:r>
    </w:p>
    <w:p w14:paraId="4FED228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кемінде үш жылдық оқыту мерзімімен бейіндік болып екі бағытта жүзеге асырылады.</w:t>
      </w:r>
    </w:p>
    <w:p w14:paraId="5753100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p w14:paraId="289BAF9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Жоғары оқу орнынан кейінгі медициналық және фармацевтік білім беру резидентураны, магистратура мен докторантураны қамтиды.</w:t>
      </w:r>
    </w:p>
    <w:p w14:paraId="77AC312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Резидентурада тиісті мамандық бойынша дәрігердің кәсіптік біліктілігін алу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қағидаларын денсаулық сақтау саласындағы уәкілетті орган бекітеді.</w:t>
      </w:r>
    </w:p>
    <w:p w14:paraId="23E5DA2B"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36-бапқа өзгерістер енгізілді - ҚР 2011.10.24 </w:t>
      </w:r>
      <w:hyperlink r:id="rId444" w:anchor="z310"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2012.02.13 </w:t>
      </w:r>
      <w:hyperlink r:id="rId445" w:anchor="z655" w:history="1">
        <w:r w:rsidRPr="001E3446">
          <w:rPr>
            <w:rFonts w:ascii="Times New Roman" w:eastAsia="Times New Roman" w:hAnsi="Times New Roman" w:cs="Times New Roman"/>
            <w:color w:val="000000" w:themeColor="text1"/>
            <w:kern w:val="0"/>
            <w:sz w:val="20"/>
            <w:szCs w:val="20"/>
            <w:u w:val="single"/>
            <w:lang w:eastAsia="ru-KZ"/>
            <w14:ligatures w14:val="none"/>
          </w:rPr>
          <w:t>N 553-IV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күнтізбелік он күн өткен соң қолданысқа енгізіледі); 13.11.2015 </w:t>
      </w:r>
      <w:hyperlink r:id="rId446" w:anchor="z218"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447" w:anchor="z286"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(қолданысқа енгізілу тәртібін </w:t>
      </w:r>
      <w:hyperlink r:id="rId448" w:anchor="z570" w:history="1">
        <w:r w:rsidRPr="001E3446">
          <w:rPr>
            <w:rFonts w:ascii="Times New Roman" w:eastAsia="Times New Roman" w:hAnsi="Times New Roman" w:cs="Times New Roman"/>
            <w:color w:val="000000" w:themeColor="text1"/>
            <w:kern w:val="0"/>
            <w:sz w:val="20"/>
            <w:szCs w:val="20"/>
            <w:u w:val="single"/>
            <w:lang w:eastAsia="ru-KZ"/>
            <w14:ligatures w14:val="none"/>
          </w:rPr>
          <w:t>2-баптан</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07.07.2020 </w:t>
      </w:r>
      <w:hyperlink r:id="rId449" w:anchor="z456" w:history="1">
        <w:r w:rsidRPr="001E3446">
          <w:rPr>
            <w:rFonts w:ascii="Times New Roman" w:eastAsia="Times New Roman" w:hAnsi="Times New Roman" w:cs="Times New Roman"/>
            <w:color w:val="000000" w:themeColor="text1"/>
            <w:kern w:val="0"/>
            <w:sz w:val="20"/>
            <w:szCs w:val="20"/>
            <w:u w:val="single"/>
            <w:lang w:eastAsia="ru-KZ"/>
            <w14:ligatures w14:val="none"/>
          </w:rPr>
          <w:t>№ 361-VI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03.05.2022 </w:t>
      </w:r>
      <w:hyperlink r:id="rId450" w:anchor="z107" w:history="1">
        <w:r w:rsidRPr="001E3446">
          <w:rPr>
            <w:rFonts w:ascii="Times New Roman" w:eastAsia="Times New Roman" w:hAnsi="Times New Roman" w:cs="Times New Roman"/>
            <w:color w:val="000000" w:themeColor="text1"/>
            <w:kern w:val="0"/>
            <w:sz w:val="20"/>
            <w:szCs w:val="20"/>
            <w:u w:val="single"/>
            <w:lang w:eastAsia="ru-KZ"/>
            <w14:ligatures w14:val="none"/>
          </w:rPr>
          <w:t>№ 118-VII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43EF5DFE"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58" w:name="z43"/>
      <w:bookmarkEnd w:id="158"/>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37-бап. Қосымша білім беру</w:t>
      </w:r>
    </w:p>
    <w:p w14:paraId="50F59FD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p w14:paraId="7A02727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p w14:paraId="4AED49B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p w14:paraId="0C32DF0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Ересектердің білім мен дағдылардың қосымша көлемін алуы қосымша және формальды емес білім беру арқылы жүзеге асырылады.</w:t>
      </w:r>
    </w:p>
    <w:p w14:paraId="16A3FE8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14:paraId="2C68E7E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14:paraId="4F952E6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p w14:paraId="2921388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2-1. Жоғары және (немесе) жоғары оқу орнынан кейінгі білім беру ұйымдарының дайындық бөлімдерінде оқыту қосымша білім беруге жатады.</w:t>
      </w:r>
    </w:p>
    <w:p w14:paraId="7A832F9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Кадрлардың біліктілігін арттыру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p w14:paraId="15C6BBA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p w14:paraId="0419EE3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Бiлiм беру ұйымдары басшы кадрларының, педагогтерінің бiлiктiлiгiн арттыру үш жылда бір реттен сиретпей және ғылыми қызметкерлерiнiң бiлiктiлiгiн арттыру бес жылда бiр реттен сиретпей жүзеге асырылады.</w:t>
      </w:r>
    </w:p>
    <w:p w14:paraId="71D50ADF"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59" w:name="z867"/>
      <w:bookmarkEnd w:id="159"/>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5. Алып тасталды - ҚР 07.07.2020 </w:t>
      </w:r>
      <w:hyperlink r:id="rId451" w:anchor="z458" w:history="1">
        <w:r w:rsidRPr="001E3446">
          <w:rPr>
            <w:rFonts w:ascii="Times New Roman" w:eastAsia="Times New Roman" w:hAnsi="Times New Roman" w:cs="Times New Roman"/>
            <w:color w:val="000000" w:themeColor="text1"/>
            <w:kern w:val="0"/>
            <w:sz w:val="20"/>
            <w:szCs w:val="20"/>
            <w:u w:val="single"/>
            <w:lang w:eastAsia="ru-KZ"/>
            <w14:ligatures w14:val="none"/>
          </w:rPr>
          <w:t>№ 361-VI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кейін күнтізбелік он күн өткен соң қолданысқа енгізіледі).</w:t>
      </w:r>
      <w:r w:rsidRPr="001E3446">
        <w:rPr>
          <w:rFonts w:ascii="Times New Roman" w:eastAsia="Times New Roman" w:hAnsi="Times New Roman" w:cs="Times New Roman"/>
          <w:color w:val="000000" w:themeColor="text1"/>
          <w:kern w:val="0"/>
          <w:sz w:val="20"/>
          <w:szCs w:val="20"/>
          <w:lang w:eastAsia="ru-KZ"/>
          <w14:ligatures w14:val="none"/>
        </w:rPr>
        <w:br/>
      </w:r>
    </w:p>
    <w:p w14:paraId="150F0B1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xml:space="preserve">      6. Қазақстан Республикасының азаматтары Қазақстан Республикасының заңнамасында белгіленген жас шектеулері ескеріле отырып, тағылымдамадан өту </w:t>
      </w: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үшін "Болашақ" халықаралық стипендиясын алуға арналған конкурсқа қатысуға құқылы.</w:t>
      </w:r>
    </w:p>
    <w:p w14:paraId="7D2A4C5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Конкурстық іріктеуден өткен Қазақстан Республикасының азаматтарымен тағылымдамадан өту туралы шарт жасалады.</w:t>
      </w:r>
    </w:p>
    <w:p w14:paraId="5ABFD2F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p w14:paraId="0C0E1A0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"Болашақ" халықаралық стипендиясы бойынша іс-шараларды ақпараттық қолдап отыруды жүргізеді;</w:t>
      </w:r>
    </w:p>
    <w:p w14:paraId="1409BB3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"Болашақ" халықаралық стипендиясын тағайындауға үміткерлердің құжаттарын қабылдауды ұйымдастыруды және жүргізуді жүзеге асырады;</w:t>
      </w:r>
    </w:p>
    <w:p w14:paraId="545FEEB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үміткерлерді конкурстық негізде іріктеуді ұйымдастыру жөніндегі іс-шаралар кешенін жүзеге асырады;</w:t>
      </w:r>
    </w:p>
    <w:p w14:paraId="7F54E19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оқыту, кепіл және (немесе) кепілдік шарттарын жасасады;</w:t>
      </w:r>
    </w:p>
    <w:p w14:paraId="765FC0F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стипендиаттардың академиялық оқытылуы мен тағылымдамадан өтуін ұйымдастыруды және оның мониторингін жүзеге асырады;</w:t>
      </w:r>
    </w:p>
    <w:p w14:paraId="527A8C7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оқытуды және тағылымдамадан өтуді ұйымдастыруға байланысты шығыстарды қаржыландыруды қамтамасыз етеді;</w:t>
      </w:r>
    </w:p>
    <w:p w14:paraId="426C594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14:paraId="51A99F4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 халықаралық әріптестермен, шетелдік оқу орындарымен стипендиаттардың оқуын ұйымдастыруға арналған шарттар жасасады.</w:t>
      </w:r>
    </w:p>
    <w:p w14:paraId="73515B1C"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37-бап жаңа редакцияда - ҚР 2011.10.24 </w:t>
      </w:r>
      <w:hyperlink r:id="rId452" w:anchor="z312"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өзгерістер енгізілді - 21.07.2015 </w:t>
      </w:r>
      <w:hyperlink r:id="rId453" w:anchor="z91" w:history="1">
        <w:r w:rsidRPr="001E3446">
          <w:rPr>
            <w:rFonts w:ascii="Times New Roman" w:eastAsia="Times New Roman" w:hAnsi="Times New Roman" w:cs="Times New Roman"/>
            <w:color w:val="000000" w:themeColor="text1"/>
            <w:kern w:val="0"/>
            <w:sz w:val="20"/>
            <w:szCs w:val="20"/>
            <w:u w:val="single"/>
            <w:lang w:eastAsia="ru-KZ"/>
            <w14:ligatures w14:val="none"/>
          </w:rPr>
          <w:t>№ 337-V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13.11.2015 </w:t>
      </w:r>
      <w:hyperlink r:id="rId454" w:anchor="z222"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455" w:anchor="z291"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27.12.2019 </w:t>
      </w:r>
      <w:hyperlink r:id="rId456" w:anchor="z67" w:history="1">
        <w:r w:rsidRPr="001E3446">
          <w:rPr>
            <w:rFonts w:ascii="Times New Roman" w:eastAsia="Times New Roman" w:hAnsi="Times New Roman" w:cs="Times New Roman"/>
            <w:color w:val="000000" w:themeColor="text1"/>
            <w:kern w:val="0"/>
            <w:sz w:val="20"/>
            <w:szCs w:val="20"/>
            <w:u w:val="single"/>
            <w:lang w:eastAsia="ru-KZ"/>
            <w14:ligatures w14:val="none"/>
          </w:rPr>
          <w:t>№ 294-VІ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07.07.2020 </w:t>
      </w:r>
      <w:hyperlink r:id="rId457" w:anchor="z458" w:history="1">
        <w:r w:rsidRPr="001E3446">
          <w:rPr>
            <w:rFonts w:ascii="Times New Roman" w:eastAsia="Times New Roman" w:hAnsi="Times New Roman" w:cs="Times New Roman"/>
            <w:color w:val="000000" w:themeColor="text1"/>
            <w:kern w:val="0"/>
            <w:sz w:val="20"/>
            <w:szCs w:val="20"/>
            <w:u w:val="single"/>
            <w:lang w:eastAsia="ru-KZ"/>
            <w14:ligatures w14:val="none"/>
          </w:rPr>
          <w:t>№ 361-VI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03.05.2022 </w:t>
      </w:r>
      <w:hyperlink r:id="rId458" w:anchor="z108" w:history="1">
        <w:r w:rsidRPr="001E3446">
          <w:rPr>
            <w:rFonts w:ascii="Times New Roman" w:eastAsia="Times New Roman" w:hAnsi="Times New Roman" w:cs="Times New Roman"/>
            <w:color w:val="000000" w:themeColor="text1"/>
            <w:kern w:val="0"/>
            <w:sz w:val="20"/>
            <w:szCs w:val="20"/>
            <w:u w:val="single"/>
            <w:lang w:eastAsia="ru-KZ"/>
            <w14:ligatures w14:val="none"/>
          </w:rPr>
          <w:t>№ 118-VII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132130F8"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60" w:name="z869"/>
      <w:bookmarkEnd w:id="160"/>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37-1-бап. Жеке педагогтік қызмет</w:t>
      </w:r>
    </w:p>
    <w:p w14:paraId="7B604DD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p w14:paraId="38982B3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2. Жеке педагогтік қызмет лицензияланбайды.</w:t>
      </w:r>
    </w:p>
    <w:p w14:paraId="40BDE638"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5-тарау 37-1-баппен толықтырылды - ҚР 2011.10.24 </w:t>
      </w:r>
      <w:hyperlink r:id="rId459" w:anchor="z320"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5035D001"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61" w:name="z1107"/>
      <w:bookmarkEnd w:id="161"/>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37-2-бап. Қашықтан оқыту</w:t>
      </w:r>
    </w:p>
    <w:p w14:paraId="3B79922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Қашықтан оқыту білім беру саласындағы уәкілетті орган айқындайтын тәртіппен орта, қосымша, техникалық және кәсіптік, орта білімнен кейінгі, жоғары және (немесе) жоғары оқу орнынан кейінгі білім беру ұйымдарында жүзеге асырылады.</w:t>
      </w:r>
    </w:p>
    <w:p w14:paraId="41E8A93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p w14:paraId="15AFEADD"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5-тарау 37-2-баппен толықтырылды – ҚР 08.01.2021 </w:t>
      </w:r>
      <w:hyperlink r:id="rId460" w:anchor="z57"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18D1D1E4"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62" w:name="z44"/>
      <w:bookmarkEnd w:id="162"/>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38-бап. Білім алушылардың кәсіптік практикасы</w:t>
      </w:r>
    </w:p>
    <w:p w14:paraId="446DD4B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Білім алушылардың кәсіптік практикасы кадрлар даярлайтын білім беру бағдарламаларының құрамдас бөлігі болып табылады.</w:t>
      </w:r>
    </w:p>
    <w:p w14:paraId="448770B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p w14:paraId="1AFBE15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Кәсіптік практиканың түрлері, мерзімдері мен мазмұны жұмыстық оқу бағдарламаларымен және жұмыстық оқу жоспарларымен айқындалады.</w:t>
      </w:r>
    </w:p>
    <w:p w14:paraId="4C009DA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бағдарламалары мен күнтізбелік кестелерін бекітеді.</w:t>
      </w:r>
    </w:p>
    <w:p w14:paraId="4EADABD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p w14:paraId="77A7626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p w14:paraId="6B77D65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p w14:paraId="6F66093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p w14:paraId="387B6AF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 Осы баптың талаптары әскери, арнаулы оқу орындарында білім алушылардың кәсіптік практикасына қолданылмайды.</w:t>
      </w:r>
    </w:p>
    <w:p w14:paraId="71C2D77F"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38-бапқа өзгеріс енгізілді - ҚР 13.11.2015 </w:t>
      </w:r>
      <w:hyperlink r:id="rId461" w:anchor="z228"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462" w:anchor="z105" w:history="1">
        <w:r w:rsidRPr="001E3446">
          <w:rPr>
            <w:rFonts w:ascii="Times New Roman" w:eastAsia="Times New Roman" w:hAnsi="Times New Roman" w:cs="Times New Roman"/>
            <w:color w:val="000000" w:themeColor="text1"/>
            <w:kern w:val="0"/>
            <w:sz w:val="20"/>
            <w:szCs w:val="20"/>
            <w:u w:val="single"/>
            <w:lang w:eastAsia="ru-KZ"/>
            <w14:ligatures w14:val="none"/>
          </w:rPr>
          <w:t>№ 172-VІ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күнтiзбелiк он күн өткен соң қолданысқа енгiзiледi)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5AD22091"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63" w:name="z45"/>
      <w:bookmarkEnd w:id="163"/>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39-бап. Білім туралы құжаттар</w:t>
      </w:r>
    </w:p>
    <w:p w14:paraId="4A38373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Орта, техникалық және кәсіптік, орта білімнен кейінгі, жоғары және жоғары оқу орнынан кейінгі білім беру ұйымдарында қорытынды аттестаттаудан өткен білім алушыларға білім туралы мынадай құжаттардың бірі беріледі:</w:t>
      </w:r>
    </w:p>
    <w:p w14:paraId="69AAF8F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білім туралы мемлекеттік үлгідегі құжат;</w:t>
      </w:r>
    </w:p>
    <w:p w14:paraId="5F1E209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дербес білім беру ұйымдарының білім туралы құжаты;</w:t>
      </w:r>
    </w:p>
    <w:p w14:paraId="21D4A97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білім туралы өзіндік үлгідегі құжат.</w:t>
      </w:r>
    </w:p>
    <w:p w14:paraId="767693B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14:paraId="3E0EEBD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Білім туралы құжаттардың қорғаныш белгілері болады.</w:t>
      </w:r>
    </w:p>
    <w:p w14:paraId="5D7A6ED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p w14:paraId="3CFB493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Білім туралы мемлекеттік үлгідегі құжаттарды:</w:t>
      </w:r>
    </w:p>
    <w:p w14:paraId="0F344FF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негізгі орта, жалпы орта білімнің жалпы білім беретін оқу бағдарламалары, Сот төрелігі академиясында,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p w14:paraId="64EBBAA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егер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және Қазақстан Республикасының заңнамасында белгіленген тәртіппен мемлекеттік аттестаттаудан немесе аккредиттеуден өткен халықаралық мектептер;</w:t>
      </w:r>
    </w:p>
    <w:p w14:paraId="426453F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3) техникалық 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p w14:paraId="1DF4EBA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денсаулық сақтау саласындағы жоғары және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p w14:paraId="5801AB8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Білім туралы мемлекеттік үлгідегі құжаттарды толтыруға қойылатын талаптарды білім беру саласындағы уәкілетті орган айқындайды.</w:t>
      </w:r>
    </w:p>
    <w:p w14:paraId="531F356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Дербес білім беру ұйымдарының білім туралы құжаттарын дербес білім беру ұйымдары береді.</w:t>
      </w:r>
    </w:p>
    <w:p w14:paraId="6F50DA4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Дербес білім беру ұйымының білім туралы құжаттарының нысаны мен оларды толтыруға қойылатын талаптарды дербес білім беру ұйымы айқындайды.</w:t>
      </w:r>
    </w:p>
    <w:p w14:paraId="0BD2CD8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p w14:paraId="3123981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5-1. Сот төрелігі академиясын,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ұйымдарын қоспағанда,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жоғары және (немесе) жоғары оқу орнынан кейінгі білім беру ұйымдары білім туралы өзіндік үлгідегі құжаттарды береді.</w:t>
      </w:r>
    </w:p>
    <w:p w14:paraId="3D8DD73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Білім туралы өзіндік үлгідегі құжаттардың нысаны мен оларды толтыруға қойылатын талаптарды білім туралы өзіндік үлгідегі құжаттардың мазмұнына қойылатын негізгі талаптарды ескере отырып, жоғары және (немесе) жоғары оқу орнынан кейінгі білім беру ұйымы айқындайды.</w:t>
      </w:r>
    </w:p>
    <w:p w14:paraId="05850E7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Білім алуды аяқтамаған не қорытынды аттестаттаудан өтпеген білім алушыларға белгіленген үлгідегі анықтама беріледі.</w:t>
      </w:r>
    </w:p>
    <w:p w14:paraId="5C882C9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 Шетелдік білім беру ұйымдары, оның ішінде олардың филиалдары, сондай-ақ ғылыми орталықтар мен зертханалар берген білім туралы құжаттар олардағы оқуын аяқтаған адамдарға тиісті куәлік беріле отырып, Қазақстан Республикасының аумағында танылады.</w:t>
      </w:r>
    </w:p>
    <w:p w14:paraId="6F237C6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xml:space="preserve">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w:t>
      </w: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берген білім туралы құжаттар білім туралы құжаттарды тану рәсімдерінен өтпей-ақ Қазақстан Республикасында танылады.</w:t>
      </w:r>
    </w:p>
    <w:p w14:paraId="3F67D282"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39-бап жаңа редакцияда - ҚР 13.11.2015 </w:t>
      </w:r>
      <w:hyperlink r:id="rId463" w:anchor="z231"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(қолданысқа енгізілу тәртібін </w:t>
      </w:r>
      <w:hyperlink r:id="rId464" w:anchor="z390" w:history="1">
        <w:r w:rsidRPr="001E3446">
          <w:rPr>
            <w:rFonts w:ascii="Times New Roman" w:eastAsia="Times New Roman" w:hAnsi="Times New Roman" w:cs="Times New Roman"/>
            <w:color w:val="000000" w:themeColor="text1"/>
            <w:kern w:val="0"/>
            <w:sz w:val="20"/>
            <w:szCs w:val="20"/>
            <w:u w:val="single"/>
            <w:lang w:eastAsia="ru-KZ"/>
            <w14:ligatures w14:val="none"/>
          </w:rPr>
          <w:t>2-баптан</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өзгерістер енгізілді - ҚР 09.04.2016 </w:t>
      </w:r>
      <w:hyperlink r:id="rId465" w:anchor="z370" w:history="1">
        <w:r w:rsidRPr="001E3446">
          <w:rPr>
            <w:rFonts w:ascii="Times New Roman" w:eastAsia="Times New Roman" w:hAnsi="Times New Roman" w:cs="Times New Roman"/>
            <w:color w:val="000000" w:themeColor="text1"/>
            <w:kern w:val="0"/>
            <w:sz w:val="20"/>
            <w:szCs w:val="20"/>
            <w:u w:val="single"/>
            <w:lang w:eastAsia="ru-KZ"/>
            <w14:ligatures w14:val="none"/>
          </w:rPr>
          <w:t>№ 501-V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(01.01.2021 бастап </w:t>
      </w:r>
      <w:hyperlink r:id="rId466" w:anchor="z402" w:history="1">
        <w:r w:rsidRPr="001E3446">
          <w:rPr>
            <w:rFonts w:ascii="Times New Roman" w:eastAsia="Times New Roman" w:hAnsi="Times New Roman" w:cs="Times New Roman"/>
            <w:color w:val="000000" w:themeColor="text1"/>
            <w:kern w:val="0"/>
            <w:sz w:val="20"/>
            <w:szCs w:val="20"/>
            <w:u w:val="single"/>
            <w:lang w:eastAsia="ru-KZ"/>
            <w14:ligatures w14:val="none"/>
          </w:rPr>
          <w:t>қолданысқа</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енгізіледі); 04.07.2018 </w:t>
      </w:r>
      <w:hyperlink r:id="rId467" w:anchor="z304"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468" w:anchor="z114" w:history="1">
        <w:r w:rsidRPr="001E3446">
          <w:rPr>
            <w:rFonts w:ascii="Times New Roman" w:eastAsia="Times New Roman" w:hAnsi="Times New Roman" w:cs="Times New Roman"/>
            <w:color w:val="000000" w:themeColor="text1"/>
            <w:kern w:val="0"/>
            <w:sz w:val="20"/>
            <w:szCs w:val="20"/>
            <w:u w:val="single"/>
            <w:lang w:eastAsia="ru-KZ"/>
            <w14:ligatures w14:val="none"/>
          </w:rPr>
          <w:t>№ 172-VІ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күнтiзбелiк он күн өткен соң қолданысқа енгiзiледi); 21.02.2019 </w:t>
      </w:r>
      <w:hyperlink r:id="rId469" w:anchor="z11" w:history="1">
        <w:r w:rsidRPr="001E3446">
          <w:rPr>
            <w:rFonts w:ascii="Times New Roman" w:eastAsia="Times New Roman" w:hAnsi="Times New Roman" w:cs="Times New Roman"/>
            <w:color w:val="000000" w:themeColor="text1"/>
            <w:kern w:val="0"/>
            <w:sz w:val="20"/>
            <w:szCs w:val="20"/>
            <w:u w:val="single"/>
            <w:lang w:eastAsia="ru-KZ"/>
            <w14:ligatures w14:val="none"/>
          </w:rPr>
          <w:t>№ 227-VI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(қолданысқа енгізілу тәртібін </w:t>
      </w:r>
      <w:hyperlink r:id="rId470" w:anchor="z144" w:history="1">
        <w:r w:rsidRPr="001E3446">
          <w:rPr>
            <w:rFonts w:ascii="Times New Roman" w:eastAsia="Times New Roman" w:hAnsi="Times New Roman" w:cs="Times New Roman"/>
            <w:color w:val="000000" w:themeColor="text1"/>
            <w:kern w:val="0"/>
            <w:sz w:val="20"/>
            <w:szCs w:val="20"/>
            <w:u w:val="single"/>
            <w:lang w:eastAsia="ru-KZ"/>
            <w14:ligatures w14:val="none"/>
          </w:rPr>
          <w:t>2-баптан</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08.01.2021 </w:t>
      </w:r>
      <w:hyperlink r:id="rId471" w:anchor="z60"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(қолданысқа енгізілу тәртібін </w:t>
      </w:r>
      <w:hyperlink r:id="rId472" w:anchor="z186" w:history="1">
        <w:r w:rsidRPr="001E3446">
          <w:rPr>
            <w:rFonts w:ascii="Times New Roman" w:eastAsia="Times New Roman" w:hAnsi="Times New Roman" w:cs="Times New Roman"/>
            <w:color w:val="000000" w:themeColor="text1"/>
            <w:kern w:val="0"/>
            <w:sz w:val="20"/>
            <w:szCs w:val="20"/>
            <w:u w:val="single"/>
            <w:lang w:eastAsia="ru-KZ"/>
            <w14:ligatures w14:val="none"/>
          </w:rPr>
          <w:t>2-баптан</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0D03987A" w14:textId="77777777" w:rsidR="00EA3899" w:rsidRPr="001E3446" w:rsidRDefault="00EA3899" w:rsidP="001E3446">
      <w:pPr>
        <w:spacing w:before="225" w:after="135" w:line="390" w:lineRule="atLeast"/>
        <w:jc w:val="both"/>
        <w:textAlignment w:val="baseline"/>
        <w:outlineLvl w:val="2"/>
        <w:rPr>
          <w:rFonts w:ascii="Times New Roman" w:eastAsia="Times New Roman" w:hAnsi="Times New Roman" w:cs="Times New Roman"/>
          <w:color w:val="000000" w:themeColor="text1"/>
          <w:kern w:val="0"/>
          <w:sz w:val="32"/>
          <w:szCs w:val="32"/>
          <w:lang w:eastAsia="ru-KZ"/>
          <w14:ligatures w14:val="none"/>
        </w:rPr>
      </w:pPr>
      <w:r w:rsidRPr="001E3446">
        <w:rPr>
          <w:rFonts w:ascii="Times New Roman" w:eastAsia="Times New Roman" w:hAnsi="Times New Roman" w:cs="Times New Roman"/>
          <w:color w:val="000000" w:themeColor="text1"/>
          <w:kern w:val="0"/>
          <w:sz w:val="32"/>
          <w:szCs w:val="32"/>
          <w:lang w:eastAsia="ru-KZ"/>
          <w14:ligatures w14:val="none"/>
        </w:rPr>
        <w:t>6-тарау. БІЛІМ БЕРУ ҚЫЗМЕТІНІҢ СУБЪЕКТІЛЕРІ</w:t>
      </w:r>
    </w:p>
    <w:p w14:paraId="5DFD2C3A"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64" w:name="z47"/>
      <w:bookmarkEnd w:id="164"/>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40-бап. Білім беру ұйымдары</w:t>
      </w:r>
    </w:p>
    <w:p w14:paraId="549697D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p w14:paraId="304C0D1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беру ұйымдарында бiлiм беру қызметiмен айналысу құқығы:</w:t>
      </w:r>
    </w:p>
    <w:p w14:paraId="709EFA1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лицензиялауды талап ететін білім беру қызметінің кіші түрлері үшін – егер Қазақстан Республикасының заңдарында өзгеше көзделмесе, лицензияны және (немесе) лицензияға қосымшаны алған кезден бастап туындайды және Қазақстан Республикасының заңдарында белгіленген тәртіппен лицензиядан және (немесе) лицензияға қосымшадан айыру немесе оларды жарамсыз деп тану туралы сот шешімі не білім беру саласындағы уәкілетті органның лицензиядан және (немесе) лицензияға қосымшадан айыру туралы шешімі заңды күшіне енген кезден бастап тоқтатылады;</w:t>
      </w:r>
    </w:p>
    <w:p w14:paraId="1DEDB3F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лицензиялауды талап етпейтін білім беру қызметінің кіші түрлері үшін – заңды тұлғаларды мемлекеттік тіркеген сәттен бастап туындайды.</w:t>
      </w:r>
    </w:p>
    <w:p w14:paraId="431E537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p w14:paraId="7D74C74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p w14:paraId="040EFBB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p w14:paraId="4DDA6E9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p w14:paraId="4FD2A1E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Іске асырылатын білім беру бағдарламаларына қарай білім беру ұйымдарының мынадай үлгілері болуы мүмкін:</w:t>
      </w:r>
    </w:p>
    <w:p w14:paraId="5E98FF9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мектепке дейінгі ұйымдар;</w:t>
      </w:r>
    </w:p>
    <w:p w14:paraId="2E922F4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орта (бастауыш, негiзгi орта, жалпы орта) бiлiм беру ұйымдары;</w:t>
      </w:r>
    </w:p>
    <w:p w14:paraId="392D88F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техникалық және кәсіптік білім беру ұйымдары;</w:t>
      </w:r>
    </w:p>
    <w:p w14:paraId="22EB7BF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орта білімнен кейінгі білім беру ұйымдары;</w:t>
      </w:r>
    </w:p>
    <w:p w14:paraId="3EFE7FBA"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65" w:name="z879"/>
      <w:bookmarkEnd w:id="165"/>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5) алып тасталды – ҚР 04.07.2018 </w:t>
      </w:r>
      <w:hyperlink r:id="rId473" w:anchor="z310"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4476DEB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жоғары және (немесе) жоғары оқу орнынан кейінгі білім беру ұйымдары;</w:t>
      </w:r>
    </w:p>
    <w:p w14:paraId="1F4B95C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 мамандандырылған білім беру ұйымдары;</w:t>
      </w:r>
    </w:p>
    <w:p w14:paraId="31BEF2E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 арнайы білім беру ұйымдары;</w:t>
      </w:r>
    </w:p>
    <w:p w14:paraId="057A47F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9) жетім балалар мен ата-анасының қамқорлығынсыз қалған балаларға арналған білім беру ұйымдары;</w:t>
      </w:r>
    </w:p>
    <w:p w14:paraId="3F2693D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10) балаларға арналған қосымша білім беру ұйымдары;</w:t>
      </w:r>
    </w:p>
    <w:p w14:paraId="4603385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11) ересектерге арналған қосымша білім беру ұйымдары.</w:t>
      </w:r>
    </w:p>
    <w:p w14:paraId="0494234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Білім беру ұйымдары түрлерінің номенклатурасын білім беру саласындағы уәкілетті орган бекітеді.</w:t>
      </w:r>
    </w:p>
    <w:p w14:paraId="421A99A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Білім беру ұйымдары қаржыландырылуы Қазақстан Республикасының заңнамасында тыйым салынбаған көздерден жүзеге асырылатын клиникалық базасы болған кезде ғана клиникалық мамандықтар бойынша медициналық білім беру бағдарламаларын іске асыруды жүзеге асыра алады.</w:t>
      </w:r>
    </w:p>
    <w:p w14:paraId="1184CE3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Мемлекеттік медициналық білім беру ұйымдарының клиникалық базалары болып табылатын мемлекеттік денсаулық сақтау ұйымдары медицина және фармацевтика кадрларын өтеусіз негізде даярлау үшін тиісті жағдайлар ұсынады.</w:t>
      </w:r>
    </w:p>
    <w:p w14:paraId="2EE70EA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Клиникалық мамандықтар бойынша медициналық білім беру бағдарламаларын іске асыруға мыналар да міндетті шарттар болып табылады:</w:t>
      </w:r>
    </w:p>
    <w:p w14:paraId="712B241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денсаулық сақтау саласындағы білім беру ұйымының құрылымында симмуляциялық кабинеттің (орталықтың) болуы;</w:t>
      </w:r>
    </w:p>
    <w:p w14:paraId="1F14825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беру ұйымының білім беру бағдарламасының барлық курстарын (оқу жылын) іске асыруы;</w:t>
      </w:r>
    </w:p>
    <w:p w14:paraId="70D9F4F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дәрігер кадрларды даярлау кезінде - жоғары және (немесе) жоғары оқу орнынан кейінгі білім беру ұйымында үздіксіз интеграцияланған білім беру және жоғары оқу орнынан кейінгі (резидентура, докторантура) бағдарламаларды іске асыру;</w:t>
      </w:r>
    </w:p>
    <w:p w14:paraId="74967C2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клиникалық базаларда білім алушыларды даярлау кезеңінде білікті медицина қызметкерлері арасынан тәлімгерлерді тарту;</w:t>
      </w:r>
    </w:p>
    <w:p w14:paraId="4C25731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жоғары және (немесе) жоғары оқу орнынан кейінгі білім беру ұйымдарында ғылыми ұйымдармен және денсаулық сақтау ұйымдарымен жасалатын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14:paraId="53BCA5C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Университеттік аурухана, интеграцияланған академиялық медициналық орталық және клиникалық базалар туралы ережелерді және оларға қойылатын талаптарды денсаулық сақтау саласындағы уәкілетті орган бекітеді.</w:t>
      </w:r>
    </w:p>
    <w:p w14:paraId="073173A8"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40-бапқа өзгерістер енгізілді - ҚР 2011.01.19 </w:t>
      </w:r>
      <w:hyperlink r:id="rId474" w:anchor="z48" w:history="1">
        <w:r w:rsidRPr="001E3446">
          <w:rPr>
            <w:rFonts w:ascii="Times New Roman" w:eastAsia="Times New Roman" w:hAnsi="Times New Roman" w:cs="Times New Roman"/>
            <w:color w:val="000000" w:themeColor="text1"/>
            <w:kern w:val="0"/>
            <w:sz w:val="20"/>
            <w:szCs w:val="20"/>
            <w:u w:val="single"/>
            <w:lang w:eastAsia="ru-KZ"/>
            <w14:ligatures w14:val="none"/>
          </w:rPr>
          <w:t>N 395-IV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кейiн күнтiзбелiк он күн өткен соң қолданысқа енгiзiледi), 2011.10.24 </w:t>
      </w:r>
      <w:hyperlink r:id="rId475" w:anchor="z329"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2011.07.15 </w:t>
      </w:r>
      <w:hyperlink r:id="rId476" w:anchor="z945" w:history="1">
        <w:r w:rsidRPr="001E3446">
          <w:rPr>
            <w:rFonts w:ascii="Times New Roman" w:eastAsia="Times New Roman" w:hAnsi="Times New Roman" w:cs="Times New Roman"/>
            <w:color w:val="000000" w:themeColor="text1"/>
            <w:kern w:val="0"/>
            <w:sz w:val="20"/>
            <w:szCs w:val="20"/>
            <w:u w:val="single"/>
            <w:lang w:eastAsia="ru-KZ"/>
            <w14:ligatures w14:val="none"/>
          </w:rPr>
          <w:t>N 461-IV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(2012.01.30 бастап қолданысқа енгізіледі); 16.05.2014 </w:t>
      </w:r>
      <w:hyperlink r:id="rId477" w:anchor="z808" w:history="1">
        <w:r w:rsidRPr="001E3446">
          <w:rPr>
            <w:rFonts w:ascii="Times New Roman" w:eastAsia="Times New Roman" w:hAnsi="Times New Roman" w:cs="Times New Roman"/>
            <w:color w:val="000000" w:themeColor="text1"/>
            <w:kern w:val="0"/>
            <w:sz w:val="20"/>
            <w:szCs w:val="20"/>
            <w:u w:val="single"/>
            <w:lang w:eastAsia="ru-KZ"/>
            <w14:ligatures w14:val="none"/>
          </w:rPr>
          <w:t>№ 203-V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алты ай өткен соң қолданысқа енгізіледі); 21.07.2015 </w:t>
      </w:r>
      <w:hyperlink r:id="rId478" w:anchor="z94" w:history="1">
        <w:r w:rsidRPr="001E3446">
          <w:rPr>
            <w:rFonts w:ascii="Times New Roman" w:eastAsia="Times New Roman" w:hAnsi="Times New Roman" w:cs="Times New Roman"/>
            <w:color w:val="000000" w:themeColor="text1"/>
            <w:kern w:val="0"/>
            <w:sz w:val="20"/>
            <w:szCs w:val="20"/>
            <w:u w:val="single"/>
            <w:lang w:eastAsia="ru-KZ"/>
            <w14:ligatures w14:val="none"/>
          </w:rPr>
          <w:t>№ 337-V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13.11.2015 </w:t>
      </w:r>
      <w:hyperlink r:id="rId479" w:anchor="z232"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480" w:anchor="z306"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07.07.2020 </w:t>
      </w:r>
      <w:hyperlink r:id="rId481" w:anchor="z459" w:history="1">
        <w:r w:rsidRPr="001E3446">
          <w:rPr>
            <w:rFonts w:ascii="Times New Roman" w:eastAsia="Times New Roman" w:hAnsi="Times New Roman" w:cs="Times New Roman"/>
            <w:color w:val="000000" w:themeColor="text1"/>
            <w:kern w:val="0"/>
            <w:sz w:val="20"/>
            <w:szCs w:val="20"/>
            <w:u w:val="single"/>
            <w:lang w:eastAsia="ru-KZ"/>
            <w14:ligatures w14:val="none"/>
          </w:rPr>
          <w:t>№ 361-VI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03.05.2022 </w:t>
      </w:r>
      <w:hyperlink r:id="rId482" w:anchor="z110" w:history="1">
        <w:r w:rsidRPr="001E3446">
          <w:rPr>
            <w:rFonts w:ascii="Times New Roman" w:eastAsia="Times New Roman" w:hAnsi="Times New Roman" w:cs="Times New Roman"/>
            <w:color w:val="000000" w:themeColor="text1"/>
            <w:kern w:val="0"/>
            <w:sz w:val="20"/>
            <w:szCs w:val="20"/>
            <w:u w:val="single"/>
            <w:lang w:eastAsia="ru-KZ"/>
            <w14:ligatures w14:val="none"/>
          </w:rPr>
          <w:t>№ 118-VII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0F2EA0C4"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66" w:name="z401"/>
      <w:bookmarkEnd w:id="166"/>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40-1-бап. Жоғары және (немесе) жоғары оқу орнынан кейінгі білім беру ұйымының ерекше мәртебесі</w:t>
      </w:r>
    </w:p>
    <w:p w14:paraId="0ADA438B"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Ескерту. 40-1-бап алып тасталды – ҚР 04.07.2018 </w:t>
      </w:r>
      <w:hyperlink r:id="rId483" w:anchor="z313"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spacing w:val="2"/>
          <w:kern w:val="0"/>
          <w:sz w:val="20"/>
          <w:szCs w:val="20"/>
          <w:lang w:eastAsia="ru-KZ"/>
          <w14:ligatures w14:val="none"/>
        </w:rPr>
        <w:t> (алғашқы ресми жарияланған күнінен кейін күнтізбелік он күн өткен соң қолданысқа енгізіледі) Заңымен.</w:t>
      </w:r>
    </w:p>
    <w:p w14:paraId="725DD1C8"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67" w:name="z48"/>
      <w:bookmarkEnd w:id="167"/>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41-бап. Білім беру ұйымының жарғысы</w:t>
      </w:r>
    </w:p>
    <w:p w14:paraId="1445DEE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Білім беру ұйымының жарғысы Қазақстан Республикасының азаматтық заңнамасында көзделген талаптардан басқа, мыналарды:</w:t>
      </w:r>
    </w:p>
    <w:p w14:paraId="5784A6C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іске асырылатын білім беру бағдарламаларының тізбесін;</w:t>
      </w:r>
    </w:p>
    <w:p w14:paraId="16FEBA8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беру ұйымдарына қабылдау тәртібін;</w:t>
      </w:r>
    </w:p>
    <w:p w14:paraId="454649D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3) білім беру процесін ұйымдастыру тәртібін (оның ішінде оқыту және тәрбиелеу тілін (тілдерін), білім алушылардың, тәрбиеленушілердің сабақ режимін);</w:t>
      </w:r>
    </w:p>
    <w:p w14:paraId="348ADE6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білімдерді ағымдағы бақылау, білім алушыларды аралық және қорытынды аттестаттау жүйесін, оларды өткізудің нысандарын және тәртібін;</w:t>
      </w:r>
    </w:p>
    <w:p w14:paraId="4E82B21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4-1) білім алушыларды, тәрбиеленушілерді оқудан шығару негіздерін және тәртібін;</w:t>
      </w:r>
    </w:p>
    <w:p w14:paraId="06F7F22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ақылы қызмет көрсетудің тізбесін және тәртібін;</w:t>
      </w:r>
    </w:p>
    <w:p w14:paraId="71129AE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p w14:paraId="71CDD26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p w14:paraId="000EB47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Білім беру ұйымының жарғысы Қазақстан Республикасының заңнамасында белгіленген тәртіппен бекітіледі.</w:t>
      </w:r>
    </w:p>
    <w:p w14:paraId="4F2EA986"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41-бапқа өзгерістер енгізілді - ҚР 2011.10.24 </w:t>
      </w:r>
      <w:hyperlink r:id="rId484" w:anchor="z344"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13.11.2015 </w:t>
      </w:r>
      <w:hyperlink r:id="rId485" w:anchor="z242"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4C2A6787"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68" w:name="z49"/>
      <w:bookmarkEnd w:id="168"/>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42-бап. Білім беру ұйымдарын құру, қайта ұйымдастыру және тарату</w:t>
      </w:r>
    </w:p>
    <w:p w14:paraId="11D2721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p w14:paraId="516FEA9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p w14:paraId="4D86B37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p w14:paraId="439EA5B5"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lang w:eastAsia="ru-KZ"/>
          <w14:ligatures w14:val="none"/>
        </w:rPr>
        <w:t>      ЗҚАИ-ның ескертпесі!</w:t>
      </w:r>
      <w:r w:rsidRPr="001E3446">
        <w:rPr>
          <w:rFonts w:ascii="Times New Roman" w:eastAsia="Times New Roman" w:hAnsi="Times New Roman" w:cs="Times New Roman"/>
          <w:color w:val="000000" w:themeColor="text1"/>
          <w:kern w:val="0"/>
          <w:sz w:val="20"/>
          <w:szCs w:val="20"/>
          <w:lang w:eastAsia="ru-KZ"/>
          <w14:ligatures w14:val="none"/>
        </w:rPr>
        <w:br/>
        <w:t>      2-тармақты екінші бөлікпен және 3-тармақпен толықтыру көзделген – ҚР 03.05.2022 </w:t>
      </w:r>
      <w:hyperlink r:id="rId486" w:anchor="z112" w:history="1">
        <w:r w:rsidRPr="001E3446">
          <w:rPr>
            <w:rFonts w:ascii="Times New Roman" w:eastAsia="Times New Roman" w:hAnsi="Times New Roman" w:cs="Times New Roman"/>
            <w:color w:val="000000" w:themeColor="text1"/>
            <w:kern w:val="0"/>
            <w:sz w:val="20"/>
            <w:szCs w:val="20"/>
            <w:u w:val="single"/>
            <w:lang w:eastAsia="ru-KZ"/>
            <w14:ligatures w14:val="none"/>
          </w:rPr>
          <w:t>№ 118-VII</w:t>
        </w:r>
      </w:hyperlink>
      <w:r w:rsidRPr="001E3446">
        <w:rPr>
          <w:rFonts w:ascii="Times New Roman" w:eastAsia="Times New Roman" w:hAnsi="Times New Roman" w:cs="Times New Roman"/>
          <w:color w:val="000000" w:themeColor="text1"/>
          <w:kern w:val="0"/>
          <w:sz w:val="20"/>
          <w:szCs w:val="20"/>
          <w:lang w:eastAsia="ru-KZ"/>
          <w14:ligatures w14:val="none"/>
        </w:rPr>
        <w:t> (ҚР Әкімшілік құқық бұзушылық туралы кодексіне тиісті өзгерістер мен толықтырулар қолданысқа енгізілген күннен кейін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42-бапқа өзгеріс енгізілді - ҚР 13.11.2015 </w:t>
      </w:r>
      <w:hyperlink r:id="rId487" w:anchor="z243"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xml:space="preserve"> (алғашқы ресми жарияланған </w:t>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lastRenderedPageBreak/>
        <w:t>күнінен кейін күнтізбелік он күн өткен соң қолданысқа енгізіледі); 04.07.2018 </w:t>
      </w:r>
      <w:hyperlink r:id="rId488" w:anchor="z314"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3847D850"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69" w:name="z50"/>
      <w:bookmarkEnd w:id="169"/>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43-бап. Білім беру ұйымдарының құзыреті</w:t>
      </w:r>
    </w:p>
    <w:p w14:paraId="37423A7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p w14:paraId="02C908E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беру ұйымдары өз қызметін жария түрде жүзеге асырады, жұртшылықты оқу, ғылыми-зерттеу және қаржы қызметі туралы хабардар етеді.</w:t>
      </w:r>
    </w:p>
    <w:p w14:paraId="75671F1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Білім беру ұйымдарының құзыретіне мынадай функциялар:</w:t>
      </w:r>
    </w:p>
    <w:p w14:paraId="1020B6C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ішкі тәртіп ережелерін әзірлеу және бекіту;</w:t>
      </w:r>
    </w:p>
    <w:p w14:paraId="5210158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жұмыс оқу жоспарлары мен жұмыс оқу бағдарламаларын әзiрлеу және бекiту;</w:t>
      </w:r>
    </w:p>
    <w:p w14:paraId="4E17C3B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2-1) қысқартылған оқыту мерзімімен білім беру бағдарламаларын әзірлеу және бекіту;</w:t>
      </w:r>
    </w:p>
    <w:p w14:paraId="00BB7F1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2-2) ата-аналарды және өзге де заңды өкілдерді, білім алушылар мен тәрбиеленушілерді жыл сайын ағымдағы оқу жылының соңына дейін:</w:t>
      </w:r>
    </w:p>
    <w:p w14:paraId="3406B59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алдағы оқу жылында пайдалануға ұсынылатын оқулықтар мен оқу-әдістемелік кешендерінің және басқа да қосымша әдебиеттердің, оның ішінде электрондық жеткізгіштегілерінің тізбесі туралы;</w:t>
      </w:r>
    </w:p>
    <w:p w14:paraId="0071832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алдағы оқу жылында пайдаланылатын оқу материалдарының тізбесі туралы хабардар ету;</w:t>
      </w:r>
    </w:p>
    <w:p w14:paraId="1DC23D7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2-3) білім беру бағдарламаларын бейімдеу және іске асыру;</w:t>
      </w:r>
    </w:p>
    <w:p w14:paraId="3FBCAD7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2-4) ерекше білім беруді қажет ететін адамдар (балалар) үшін жеке дамыту бағдарламаларын әзірлеу және іске асыру;</w:t>
      </w:r>
    </w:p>
    <w:p w14:paraId="4457E13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2-5) мемлекеттік жалпыға міндетті білім беру стандарттарына сәйкес техникалық және кәсіптік, орта білімнен кейінгі білімнің білім беру бағдарламаларын әзірлеу және бекіту;</w:t>
      </w:r>
    </w:p>
    <w:p w14:paraId="7A68924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p w14:paraId="18C1E6E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оқытудың жаңа технологияларын, оның ішінде оқытудың кредиттік технологиясын енгізу;</w:t>
      </w:r>
    </w:p>
    <w:p w14:paraId="61C3C55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p w14:paraId="2E75A45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p w14:paraId="722F923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p w14:paraId="26097A0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p w14:paraId="549A8EB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7-1) Қазақстан Республикасының заңнамасында белгіленген тәртіппен педагогтердің міндетті мерзімдік медициналық қарап-тексеруден өтуін қамтамасыз ету;</w:t>
      </w:r>
    </w:p>
    <w:p w14:paraId="4862FE1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 білім беру ұйымдарын материалдық-техникалық қамтамасыз ету, жарақтандыру мен жабдықтау;</w:t>
      </w:r>
    </w:p>
    <w:p w14:paraId="18B9B35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9) Қазақстан Республикасының заңнамасында белгіленген тәртіппен ақылы негізде тауарларды (жұмыстарды, қызметтер көрсетуді) ұсыну;</w:t>
      </w:r>
    </w:p>
    <w:p w14:paraId="27229A7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p w14:paraId="758C194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p w14:paraId="1AB36B8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p w14:paraId="7031CC4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11-2) білім алушылар мен тәрбиеленушілердің денсаулығын сақтау мен нығайтуды қамтамасыз ету;</w:t>
      </w:r>
    </w:p>
    <w:p w14:paraId="4176814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p w14:paraId="7A4A77B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11-4) білім беру саласындағы ақпараттандыру объектілеріне әкімшілік деректерді беруді қамтамасыз ету;</w:t>
      </w:r>
    </w:p>
    <w:p w14:paraId="15DF185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p w14:paraId="2AB5CDC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p w14:paraId="1BA4DF2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13-1) білім алу үшін арнаулы жағдайлар жасау;</w:t>
      </w:r>
    </w:p>
    <w:p w14:paraId="1F12B9E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14) қоғамдық өзін-өзі басқару органдарының, қоғамдық бірлестіктердің қызметіне жәрдемдесу;</w:t>
      </w:r>
    </w:p>
    <w:p w14:paraId="2C72DD1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15) Қазақстан Республикасының заңнамасында белгіленген тәртіппен қаржылық есептілікті табыс ету;</w:t>
      </w:r>
    </w:p>
    <w:p w14:paraId="4D986CBC"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70" w:name="z499"/>
      <w:bookmarkEnd w:id="170"/>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16) алып тасталды - ҚР 2011.10.24 </w:t>
      </w:r>
      <w:hyperlink r:id="rId489" w:anchor="z352"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71" w:name="z500"/>
      <w:bookmarkEnd w:id="171"/>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17) алып тасталды – ҚР 04.07.2018 </w:t>
      </w:r>
      <w:hyperlink r:id="rId490" w:anchor="z318"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6B9036A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18) кадрларды кәсіптік даярлаудың қазіргі заманғы нысандарын енгізу жатады.</w:t>
      </w:r>
    </w:p>
    <w:p w14:paraId="168E3E2D"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72" w:name="z889"/>
      <w:bookmarkEnd w:id="172"/>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4. Алып тасталды - ҚР 13.11.2015 </w:t>
      </w:r>
      <w:hyperlink r:id="rId491" w:anchor="z252"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кейін күнтізбелік он күн өткен соң қолданысқа енгізіледі).</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73" w:name="z890"/>
      <w:bookmarkEnd w:id="173"/>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5. Алып тасталды - ҚР 13.11.2015 </w:t>
      </w:r>
      <w:hyperlink r:id="rId492" w:anchor="z252"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кейін күнтізбелік он күн өткен соң қолданысқа енгізіледі).</w:t>
      </w:r>
      <w:r w:rsidRPr="001E3446">
        <w:rPr>
          <w:rFonts w:ascii="Times New Roman" w:eastAsia="Times New Roman" w:hAnsi="Times New Roman" w:cs="Times New Roman"/>
          <w:color w:val="000000" w:themeColor="text1"/>
          <w:kern w:val="0"/>
          <w:sz w:val="20"/>
          <w:szCs w:val="20"/>
          <w:lang w:eastAsia="ru-KZ"/>
          <w14:ligatures w14:val="none"/>
        </w:rPr>
        <w:br/>
      </w:r>
    </w:p>
    <w:p w14:paraId="69F4082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Қазақстан Республикасы Үкіметінің шешімімен құрылған оқыту-сауықтыру білім беру ұйымдары:</w:t>
      </w:r>
    </w:p>
    <w:p w14:paraId="51E9CF2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жалпы білім беретін оқу және білім беру бағдарламаларын іске асырады;</w:t>
      </w:r>
    </w:p>
    <w:p w14:paraId="11BC14B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14:paraId="777336E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балалардың сауықтырылуы, демалысы уақытында жалпы білім беретін оқу бағдарламаларын меңгеруіне жағдайлар жасайды;</w:t>
      </w:r>
    </w:p>
    <w:p w14:paraId="1A0EED6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білім алушыларға медициналық қызмет көрсетілуін қамтамасыз етеді;</w:t>
      </w:r>
    </w:p>
    <w:p w14:paraId="49B6510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зияткерлік және имандылық дамуды қамтамасыз ететін инновациялық педагогикалық әдістер мен технологияларды әзірлейді;</w:t>
      </w:r>
    </w:p>
    <w:p w14:paraId="724F2D6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14:paraId="628D49D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 имандылық-рухани даму саласында педагогтерді қайта даярлауды және олардың біліктілігін арттыруды жүзеге асырады;</w:t>
      </w:r>
    </w:p>
    <w:p w14:paraId="6156A85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 имандылық-рухани даму мәселелері бойынша ғылыми зерттеулер жүргізеді.</w:t>
      </w:r>
    </w:p>
    <w:p w14:paraId="5484759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6-1.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береді.</w:t>
      </w:r>
    </w:p>
    <w:p w14:paraId="789FB18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6-2. Психологиялық-медициналық-педагогикалық консультациялар психологиялық-медициналық-педагогикалық зерттеп-қарау және консультация беру бағдарламаларын іске асырады.</w:t>
      </w:r>
    </w:p>
    <w:p w14:paraId="2169ED5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6-3. Психологиялық-педагогикалық түзеу кабинеттері мен оңалту орталықтары түзеу-дамыту бағдарламаларын әзірлейді және іске асырады.</w:t>
      </w:r>
    </w:p>
    <w:p w14:paraId="77C415D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 Осы бапта көрсетілген нормалар жоғары және (немесе) жоғары оқу орнынан кейінгі білім беру ұйымдарына қолданылмайды.</w:t>
      </w:r>
    </w:p>
    <w:p w14:paraId="38880D57"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43-бапқа өзгерістер енгізілді - ҚР 2011.10.24 </w:t>
      </w:r>
      <w:hyperlink r:id="rId493" w:anchor="z346"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2012.02.13 </w:t>
      </w:r>
      <w:hyperlink r:id="rId494" w:anchor="z657" w:history="1">
        <w:r w:rsidRPr="001E3446">
          <w:rPr>
            <w:rFonts w:ascii="Times New Roman" w:eastAsia="Times New Roman" w:hAnsi="Times New Roman" w:cs="Times New Roman"/>
            <w:color w:val="000000" w:themeColor="text1"/>
            <w:kern w:val="0"/>
            <w:sz w:val="20"/>
            <w:szCs w:val="20"/>
            <w:u w:val="single"/>
            <w:lang w:eastAsia="ru-KZ"/>
            <w14:ligatures w14:val="none"/>
          </w:rPr>
          <w:t>N 553-IV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күнтізбелік он күн өткен соң қолданысқа енгізіледі), 21.05.2013 </w:t>
      </w:r>
      <w:hyperlink r:id="rId495" w:anchor="z4" w:history="1">
        <w:r w:rsidRPr="001E3446">
          <w:rPr>
            <w:rFonts w:ascii="Times New Roman" w:eastAsia="Times New Roman" w:hAnsi="Times New Roman" w:cs="Times New Roman"/>
            <w:color w:val="000000" w:themeColor="text1"/>
            <w:kern w:val="0"/>
            <w:sz w:val="20"/>
            <w:szCs w:val="20"/>
            <w:u w:val="single"/>
            <w:lang w:eastAsia="ru-KZ"/>
            <w14:ligatures w14:val="none"/>
          </w:rPr>
          <w:t>№ 93-V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күнтізбелік он күн өткен соң қолданысқа енгізіледі); 13.11.2015 </w:t>
      </w:r>
      <w:hyperlink r:id="rId496" w:anchor="z244"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22.12.2016 </w:t>
      </w:r>
      <w:hyperlink r:id="rId497" w:anchor="z21" w:history="1">
        <w:r w:rsidRPr="001E3446">
          <w:rPr>
            <w:rFonts w:ascii="Times New Roman" w:eastAsia="Times New Roman" w:hAnsi="Times New Roman" w:cs="Times New Roman"/>
            <w:color w:val="000000" w:themeColor="text1"/>
            <w:kern w:val="0"/>
            <w:sz w:val="20"/>
            <w:szCs w:val="20"/>
            <w:u w:val="single"/>
            <w:lang w:eastAsia="ru-KZ"/>
            <w14:ligatures w14:val="none"/>
          </w:rPr>
          <w:t>№ 29-VІ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(01.01.2017 бастап қолданысқа енгізіледі); 30.06.2017 </w:t>
      </w:r>
      <w:hyperlink r:id="rId498" w:anchor="z201" w:history="1">
        <w:r w:rsidRPr="001E3446">
          <w:rPr>
            <w:rFonts w:ascii="Times New Roman" w:eastAsia="Times New Roman" w:hAnsi="Times New Roman" w:cs="Times New Roman"/>
            <w:color w:val="000000" w:themeColor="text1"/>
            <w:kern w:val="0"/>
            <w:sz w:val="20"/>
            <w:szCs w:val="20"/>
            <w:u w:val="single"/>
            <w:lang w:eastAsia="ru-KZ"/>
            <w14:ligatures w14:val="none"/>
          </w:rPr>
          <w:t>№ 80-VI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28.12.2017 </w:t>
      </w:r>
      <w:hyperlink r:id="rId499" w:anchor="z310" w:history="1">
        <w:r w:rsidRPr="001E3446">
          <w:rPr>
            <w:rFonts w:ascii="Times New Roman" w:eastAsia="Times New Roman" w:hAnsi="Times New Roman" w:cs="Times New Roman"/>
            <w:color w:val="000000" w:themeColor="text1"/>
            <w:kern w:val="0"/>
            <w:sz w:val="20"/>
            <w:szCs w:val="20"/>
            <w:u w:val="single"/>
            <w:lang w:eastAsia="ru-KZ"/>
            <w14:ligatures w14:val="none"/>
          </w:rPr>
          <w:t>№ 128-VI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500" w:anchor="z317"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501" w:anchor="z116" w:history="1">
        <w:r w:rsidRPr="001E3446">
          <w:rPr>
            <w:rFonts w:ascii="Times New Roman" w:eastAsia="Times New Roman" w:hAnsi="Times New Roman" w:cs="Times New Roman"/>
            <w:color w:val="000000" w:themeColor="text1"/>
            <w:kern w:val="0"/>
            <w:sz w:val="20"/>
            <w:szCs w:val="20"/>
            <w:u w:val="single"/>
            <w:lang w:eastAsia="ru-KZ"/>
            <w14:ligatures w14:val="none"/>
          </w:rPr>
          <w:t>№ 172-VІ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күнтiзбелiк он күн өткен соң қолданысқа енгiзiледi); 19.04.2019 </w:t>
      </w:r>
      <w:hyperlink r:id="rId502" w:anchor="z79" w:history="1">
        <w:r w:rsidRPr="001E3446">
          <w:rPr>
            <w:rFonts w:ascii="Times New Roman" w:eastAsia="Times New Roman" w:hAnsi="Times New Roman" w:cs="Times New Roman"/>
            <w:color w:val="000000" w:themeColor="text1"/>
            <w:kern w:val="0"/>
            <w:sz w:val="20"/>
            <w:szCs w:val="20"/>
            <w:u w:val="single"/>
            <w:lang w:eastAsia="ru-KZ"/>
            <w14:ligatures w14:val="none"/>
          </w:rPr>
          <w:t>№ 250-VI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27.12.2019 </w:t>
      </w:r>
      <w:hyperlink r:id="rId503" w:anchor="z70" w:history="1">
        <w:r w:rsidRPr="001E3446">
          <w:rPr>
            <w:rFonts w:ascii="Times New Roman" w:eastAsia="Times New Roman" w:hAnsi="Times New Roman" w:cs="Times New Roman"/>
            <w:color w:val="000000" w:themeColor="text1"/>
            <w:kern w:val="0"/>
            <w:sz w:val="20"/>
            <w:szCs w:val="20"/>
            <w:u w:val="single"/>
            <w:lang w:eastAsia="ru-KZ"/>
            <w14:ligatures w14:val="none"/>
          </w:rPr>
          <w:t>№ 294-VІ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25.06.2020 </w:t>
      </w:r>
      <w:hyperlink r:id="rId504" w:anchor="z318" w:history="1">
        <w:r w:rsidRPr="001E3446">
          <w:rPr>
            <w:rFonts w:ascii="Times New Roman" w:eastAsia="Times New Roman" w:hAnsi="Times New Roman" w:cs="Times New Roman"/>
            <w:color w:val="000000" w:themeColor="text1"/>
            <w:kern w:val="0"/>
            <w:sz w:val="20"/>
            <w:szCs w:val="20"/>
            <w:u w:val="single"/>
            <w:lang w:eastAsia="ru-KZ"/>
            <w14:ligatures w14:val="none"/>
          </w:rPr>
          <w:t>№ 347-VI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08.01.2021 </w:t>
      </w:r>
      <w:hyperlink r:id="rId505" w:anchor="z81"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26.06.2021 </w:t>
      </w:r>
      <w:hyperlink r:id="rId506" w:anchor="z117" w:history="1">
        <w:r w:rsidRPr="001E3446">
          <w:rPr>
            <w:rFonts w:ascii="Times New Roman" w:eastAsia="Times New Roman" w:hAnsi="Times New Roman" w:cs="Times New Roman"/>
            <w:color w:val="000000" w:themeColor="text1"/>
            <w:kern w:val="0"/>
            <w:sz w:val="20"/>
            <w:szCs w:val="20"/>
            <w:u w:val="single"/>
            <w:lang w:eastAsia="ru-KZ"/>
            <w14:ligatures w14:val="none"/>
          </w:rPr>
          <w:t>№ 56-VII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алпыс күн өткен соң қолданысқа </w:t>
      </w:r>
      <w:hyperlink r:id="rId507" w:anchor="z140" w:history="1">
        <w:r w:rsidRPr="001E3446">
          <w:rPr>
            <w:rFonts w:ascii="Times New Roman" w:eastAsia="Times New Roman" w:hAnsi="Times New Roman" w:cs="Times New Roman"/>
            <w:color w:val="000000" w:themeColor="text1"/>
            <w:kern w:val="0"/>
            <w:sz w:val="20"/>
            <w:szCs w:val="20"/>
            <w:u w:val="single"/>
            <w:lang w:eastAsia="ru-KZ"/>
            <w14:ligatures w14:val="none"/>
          </w:rPr>
          <w:t>енгізіледі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03.05.2022 </w:t>
      </w:r>
      <w:hyperlink r:id="rId508" w:anchor="z119" w:history="1">
        <w:r w:rsidRPr="001E3446">
          <w:rPr>
            <w:rFonts w:ascii="Times New Roman" w:eastAsia="Times New Roman" w:hAnsi="Times New Roman" w:cs="Times New Roman"/>
            <w:color w:val="000000" w:themeColor="text1"/>
            <w:kern w:val="0"/>
            <w:sz w:val="20"/>
            <w:szCs w:val="20"/>
            <w:u w:val="single"/>
            <w:lang w:eastAsia="ru-KZ"/>
            <w14:ligatures w14:val="none"/>
          </w:rPr>
          <w:t>№ 118-VII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алпыс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567489DC"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74" w:name="z1043"/>
      <w:bookmarkEnd w:id="174"/>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43-1-бап. Жоғары және (немесе) жоғары оқу орнынан кейінгі білім беру ұйымдарының қызметі және құзыреті</w:t>
      </w:r>
    </w:p>
    <w:p w14:paraId="4FD9B32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Жоғары және (немесе) жоғары оқу орнынан кейінгі білім беру ұйымдары бюджеттен тыс қаржыландыру көздері есебінен мынадай қызмет түрлерін:</w:t>
      </w:r>
    </w:p>
    <w:p w14:paraId="6DBAF77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xml:space="preserve">      1) жоғары және жоғары оқу орнынан кейінгі білімнің білім беру бағдарламалары бойынша кадрлар даярлауды, сондай-ақ іргелі және қолданбалы </w:t>
      </w: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ғылыми зерттеулерді қоса алғанда, ғылыми-техникалық, инновациялық қызметті, ғылыми-зерттеу жұмыстарын;</w:t>
      </w:r>
    </w:p>
    <w:p w14:paraId="38B5A78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алушыларды тамақтандырумен, тұрумен, медициналық қызмет көрсетумен қамтамасыз етуді;</w:t>
      </w:r>
    </w:p>
    <w:p w14:paraId="2BE9424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жұмыскерлерді тамақтандырумен, тұрумен, медициналық қызмет көрсетумен қамтамасыз етуді;</w:t>
      </w:r>
    </w:p>
    <w:p w14:paraId="2E9FB1B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білім алушылардың қауіпсіздігін қамтамасыз етуді;</w:t>
      </w:r>
    </w:p>
    <w:p w14:paraId="3F72C91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спорттық және мәдени-бұқаралық іс-шараларды ұйымдастыру мен өткізуді;</w:t>
      </w:r>
    </w:p>
    <w:p w14:paraId="3198ABD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дене шынықтыру-сауықтыру іс-шараларын ұйымдастыру мен өткізуді, спорттық және шығармашылық секциялар құруды;</w:t>
      </w:r>
    </w:p>
    <w:p w14:paraId="4904BA4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 білім беру процесін, зерттеулерді, тәрбиелік және әлеуметтік-мәдени қызметті қамтамасыз ету үшін баспа және полиграфиялық қызметті;</w:t>
      </w:r>
    </w:p>
    <w:p w14:paraId="556A527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 халықаралық және республикалық деңгейдегі түрлі іс-шараларды: білім алушылар мен педагогтер арасындағы олимпиадаларды, жарыстарды, конкурстарды, конференцияларды, семинарларды ұйымдастыру мен оларға қатысуды;</w:t>
      </w:r>
    </w:p>
    <w:p w14:paraId="6AE9721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9) білім алушыларды запастағы офицерлер мен запастағы сержанттар бағдарламалары бойынша әскери қызметке даярлауды;</w:t>
      </w:r>
    </w:p>
    <w:p w14:paraId="18C9FF2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w:t>
      </w:r>
    </w:p>
    <w:p w14:paraId="184E09C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14:paraId="04DA013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14:paraId="3A6E7B3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13) білім берудің барлық деңгейлері үшін цифрлық интерактивтік білім беру ресурстарын және оқу фильмдерін ұйымдастыруды, жасауды және дамытуды;</w:t>
      </w:r>
    </w:p>
    <w:p w14:paraId="3B79E91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14) білім мен ғылымды өндіріспен интеграциялауға қатысуды;</w:t>
      </w:r>
    </w:p>
    <w:p w14:paraId="4EEEDCD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15) Қазақстан Республикасының еншілес және басқа да ұйымдары мен шетелдік ұйымдардың қаржы ресурстарын тарта отырып, тәжірибелік-</w:t>
      </w: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14:paraId="3C9BB9C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16) Қазақстан Республикасының заңдарында тыйым салынбаған өзге де қызмет түрлерін жүзеге асыруға құқылы.</w:t>
      </w:r>
    </w:p>
    <w:p w14:paraId="3D335A5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w:t>
      </w:r>
    </w:p>
    <w:p w14:paraId="761E95C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Жоғары және (немесе) жоғары оқу орнынан кейінгі білім беру ұйымдарының құзыретіне:</w:t>
      </w:r>
    </w:p>
    <w:p w14:paraId="0E64ADA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14:paraId="4767196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14:paraId="5946DC5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профессор-оқытушылар құрамы мен ғылыми жұмыскерлер лауазымдарына конкурстық орналасу қағидаларын әзірлеу және бекіту;</w:t>
      </w:r>
    </w:p>
    <w:p w14:paraId="0E80A1F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білім беру қызметтерін көрсету шартының және кәсіптік практиканы өткізуге арналған шарттың нысандарын әзірлеу және бекіту;</w:t>
      </w:r>
    </w:p>
    <w:p w14:paraId="77D36EA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дербес әзірленген оқу жүктемесі нормаларының, еңбекке ақы төлеу нысандары мен мөлшерлерінің негізінде білім беру қызметін жүзеге асыру;</w:t>
      </w:r>
    </w:p>
    <w:p w14:paraId="0549E82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жоғары және (немесе) жоғары оқу орнынан кейінгі білім беру ұйымына қабылдау қағидаларын әзірлеу және бекіту;</w:t>
      </w:r>
    </w:p>
    <w:p w14:paraId="7F5BB2A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 жоғары және (немесе) жоғары оқу орнынан кейінгі білім беру ұйымының даму бағдарламасын әзірлеу;</w:t>
      </w:r>
    </w:p>
    <w:p w14:paraId="7BE26B8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 білім алушыларға "бакалавр" және "магистр" дәрежелерін беру;</w:t>
      </w:r>
    </w:p>
    <w:p w14:paraId="38438AA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9) кәсіптік практиканы ұйымдастыру мен өткізу қағидаларын және практика базалары ретінде ұйымдарды айқындау қағидаларын әзірлеу және бекіту;</w:t>
      </w:r>
    </w:p>
    <w:p w14:paraId="122C2C6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14:paraId="43B104B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14:paraId="790E1C3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12) ішкі тәртіптеме қағидаларын әзірлеу және бекіту;</w:t>
      </w:r>
    </w:p>
    <w:p w14:paraId="2D5D7E5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13) жұмыс оқу жоспарлары мен жұмыс оқу бағдарламаларын әзірлеу және бекіту;</w:t>
      </w:r>
    </w:p>
    <w:p w14:paraId="76C49BF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14) оқытудың жаңа технологияларын, оның ішінде кредиттік оқыту технологиясын ендіру;</w:t>
      </w:r>
    </w:p>
    <w:p w14:paraId="6F9FE35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w:t>
      </w:r>
    </w:p>
    <w:p w14:paraId="63E24D3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16) Қазақстан Республикасының заңнамасында белгіленген тәртіппен кадрлардың біліктілігін арттыру мен оларды қайта даярлауды қамтамасыз ету;</w:t>
      </w:r>
    </w:p>
    <w:p w14:paraId="7BB8F62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17) қаржылық-шаруашылық және материалдық-техникалық қамтамасыз ету, оның ішінде жабдықтармен жарақтандыру;</w:t>
      </w:r>
    </w:p>
    <w:p w14:paraId="01C7C80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18) кадрларды кәсіптік даярлаудың заманауи нысандарын ендіру;</w:t>
      </w:r>
    </w:p>
    <w:p w14:paraId="68508AD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19) Қазақстан Республикасының заңнамасында белгіленген тәртіппен қаржылық есептілікті ұсыну жатады.</w:t>
      </w:r>
    </w:p>
    <w:p w14:paraId="74EAD74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Жоғары және (немесе) жоғары оқу орнынан кейінгі білім беру ұйымдары Қазақстан Республикасының заңнамасына сәйкес:</w:t>
      </w:r>
    </w:p>
    <w:p w14:paraId="7050F39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жоғары және (немесе) жоғары оқу орнынан кейінгі білім беру ұйымының эндаумент-қорын құруға;</w:t>
      </w:r>
    </w:p>
    <w:p w14:paraId="6C9CCD6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бюджеттен тыс қаржыландыру көздері есебінен ғылыми-білім беру қызметі жөніндегі заңды тұлғаларды құруға;</w:t>
      </w:r>
    </w:p>
    <w:p w14:paraId="5681C10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стартап-компаниялар ашуға;</w:t>
      </w:r>
    </w:p>
    <w:p w14:paraId="4AD6780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4) жарғылық қызметті жүзеге асыру үшін қаржы қаражаты мен материалдық құралдардың қосымша көздерін тартуға;</w:t>
      </w:r>
    </w:p>
    <w:p w14:paraId="20C708D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шет мемлекеттерде филиалдар құруға құқылы.</w:t>
      </w:r>
    </w:p>
    <w:p w14:paraId="0EAA323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Ерекше мәртебесі бар жоғары және (немесе) жоғары оқу орнынан кейінгі білім беру ұйымдары:</w:t>
      </w:r>
    </w:p>
    <w:p w14:paraId="3254235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14:paraId="60DDB55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14:paraId="3483F0C1"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Мемлекеттік мекемелердің ұйымдық-құқықтық нысанындағы жоғары және (немесе) жоғары оқу орнынан кейінгі білім беру ұйымдары осы баптың </w:t>
      </w:r>
      <w:hyperlink r:id="rId509" w:anchor="z481"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1-тармағының</w:t>
        </w:r>
      </w:hyperlink>
      <w:r w:rsidRPr="001E3446">
        <w:rPr>
          <w:rFonts w:ascii="Times New Roman" w:eastAsia="Times New Roman" w:hAnsi="Times New Roman" w:cs="Times New Roman"/>
          <w:color w:val="000000" w:themeColor="text1"/>
          <w:spacing w:val="2"/>
          <w:kern w:val="0"/>
          <w:sz w:val="20"/>
          <w:szCs w:val="20"/>
          <w:lang w:eastAsia="ru-KZ"/>
          <w14:ligatures w14:val="none"/>
        </w:rPr>
        <w:t>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w:t>
      </w:r>
      <w:hyperlink r:id="rId510" w:anchor="z481"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1-тармағы</w:t>
        </w:r>
      </w:hyperlink>
      <w:r w:rsidRPr="001E3446">
        <w:rPr>
          <w:rFonts w:ascii="Times New Roman" w:eastAsia="Times New Roman" w:hAnsi="Times New Roman" w:cs="Times New Roman"/>
          <w:color w:val="000000" w:themeColor="text1"/>
          <w:spacing w:val="2"/>
          <w:kern w:val="0"/>
          <w:sz w:val="20"/>
          <w:szCs w:val="20"/>
          <w:lang w:eastAsia="ru-KZ"/>
          <w14:ligatures w14:val="none"/>
        </w:rPr>
        <w:t>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14:paraId="44B7DD87"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Жоғары және (немесе) жоғары оқу орнынан кейінгі білім беру ұйымдарының осы баптың </w:t>
      </w:r>
      <w:hyperlink r:id="rId511" w:anchor="z482"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2-тармағының</w:t>
        </w:r>
      </w:hyperlink>
      <w:r w:rsidRPr="001E3446">
        <w:rPr>
          <w:rFonts w:ascii="Times New Roman" w:eastAsia="Times New Roman" w:hAnsi="Times New Roman" w:cs="Times New Roman"/>
          <w:color w:val="000000" w:themeColor="text1"/>
          <w:spacing w:val="2"/>
          <w:kern w:val="0"/>
          <w:sz w:val="20"/>
          <w:szCs w:val="20"/>
          <w:lang w:eastAsia="ru-KZ"/>
          <w14:ligatures w14:val="none"/>
        </w:rPr>
        <w:t> 2), 3), 6), 9), 10), 11) және 15) тармақшаларында көзделген құзыреті Сот төрелігі академиясына, әскери, арнаулы оқу орындарына қолданылмайды.</w:t>
      </w:r>
    </w:p>
    <w:p w14:paraId="5CBA4D79"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Заң 43-1-баппен толықтырылды – ҚР 04.07.2018 </w:t>
      </w:r>
      <w:hyperlink r:id="rId512" w:anchor="z321"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 өзгерістер енгізілді - ҚР 21.02.2019 </w:t>
      </w:r>
      <w:hyperlink r:id="rId513" w:anchor="z14" w:history="1">
        <w:r w:rsidRPr="001E3446">
          <w:rPr>
            <w:rFonts w:ascii="Times New Roman" w:eastAsia="Times New Roman" w:hAnsi="Times New Roman" w:cs="Times New Roman"/>
            <w:color w:val="000000" w:themeColor="text1"/>
            <w:kern w:val="0"/>
            <w:sz w:val="20"/>
            <w:szCs w:val="20"/>
            <w:u w:val="single"/>
            <w:lang w:eastAsia="ru-KZ"/>
            <w14:ligatures w14:val="none"/>
          </w:rPr>
          <w:t>№ 227-VI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(қолданысқа енгізілу тәртібін </w:t>
      </w:r>
      <w:hyperlink r:id="rId514" w:anchor="z144" w:history="1">
        <w:r w:rsidRPr="001E3446">
          <w:rPr>
            <w:rFonts w:ascii="Times New Roman" w:eastAsia="Times New Roman" w:hAnsi="Times New Roman" w:cs="Times New Roman"/>
            <w:color w:val="000000" w:themeColor="text1"/>
            <w:kern w:val="0"/>
            <w:sz w:val="20"/>
            <w:szCs w:val="20"/>
            <w:u w:val="single"/>
            <w:lang w:eastAsia="ru-KZ"/>
            <w14:ligatures w14:val="none"/>
          </w:rPr>
          <w:t>2-баптан</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10.06.2020 </w:t>
      </w:r>
      <w:hyperlink r:id="rId515" w:anchor="z109" w:history="1">
        <w:r w:rsidRPr="001E3446">
          <w:rPr>
            <w:rFonts w:ascii="Times New Roman" w:eastAsia="Times New Roman" w:hAnsi="Times New Roman" w:cs="Times New Roman"/>
            <w:color w:val="000000" w:themeColor="text1"/>
            <w:kern w:val="0"/>
            <w:sz w:val="20"/>
            <w:szCs w:val="20"/>
            <w:u w:val="single"/>
            <w:lang w:eastAsia="ru-KZ"/>
            <w14:ligatures w14:val="none"/>
          </w:rPr>
          <w:t>№ 344-VI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08.01.2021 </w:t>
      </w:r>
      <w:hyperlink r:id="rId516" w:anchor="z84"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723AF518"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75" w:name="z51"/>
      <w:bookmarkEnd w:id="175"/>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44-бап. Білім беру ұйымдарын басқару</w:t>
      </w:r>
    </w:p>
    <w:p w14:paraId="5AD9874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p w14:paraId="662704C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беру ұйымын тікелей басқаруды оның басшысы жүзеге асырады.</w:t>
      </w:r>
    </w:p>
    <w:p w14:paraId="01EE642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Лауазымға тағайындау және лауазымынан босату тәртібін Қазақстан Республикасының Үкіметі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лауазымынан босатылады.</w:t>
      </w:r>
    </w:p>
    <w:p w14:paraId="31846E8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Сот төрелігі академиясының, мемлекеттік басқару, құқық қорғау органдары академияларының, сондай-ақ Қазақстан Республикасының Тұңғыш Президенті – Елбасы атындағы Ұлттық қорғаныс университетінің бірінші басшыларын лауазымға тағайындау және лауазымынан босату тәртібін Қазақстан Республикасының Президенті айқындайды.</w:t>
      </w:r>
    </w:p>
    <w:p w14:paraId="409011E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ұйымдарының тізбесін Қазақстан Республикасының Үкіметі бекітеді.</w:t>
      </w:r>
    </w:p>
    <w:p w14:paraId="720B7686"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76" w:name="z504"/>
      <w:bookmarkEnd w:id="176"/>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4. Алып тасталды - ҚР 2011.10.24 </w:t>
      </w:r>
      <w:hyperlink r:id="rId517" w:anchor="z359"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3CCEE7F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Мемлекеттік білім беру ұйымының басшысы Қазақстан Республикасының заңнамасында белгіленген тәртіппен үш жылда бір рет аттестаттаудан өтеді.</w:t>
      </w:r>
    </w:p>
    <w:p w14:paraId="68A4ECB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Жекелеген мемлекеттік жоғары және (немесе) жоғары оқу орнынан кейінгі білім беру ұйымдарының Қазақстан Республикасының Үкіметі лауазымға тағайындайтын және лауазымынан босататын бірінші басшыларының аттестаттаудан өту тәртібін Қазақстан Республикасының Үкіметі айқындайды.</w:t>
      </w:r>
    </w:p>
    <w:p w14:paraId="1A1A962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5-1. Мемлекеттік білім беру ұйымдарының бірінші басшыларын ротациялау олардың кәсіби әлеуетін неғұрлым тиімді пайдалануды қамтамасыз ету мақсатында жүзеге асырылады.</w:t>
      </w:r>
    </w:p>
    <w:p w14:paraId="08FF364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Мемлекеттік білім беру ұйымдарының бірінші басшыларын ротациялау бір елді мекен шегінде жүзеге асырылады.</w:t>
      </w:r>
    </w:p>
    <w:p w14:paraId="41D3038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Мемлекеттік білім беру ұйымдарының бірінші басшыларына ротация жүргізу мерзімдері мен шарттары мемлекеттік білім беру ұйымдарының бірінші басшыларын ротациялауды жүргізу қағидаларында айқындалады.</w:t>
      </w:r>
    </w:p>
    <w:p w14:paraId="573B774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p w14:paraId="1F5B0CA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p w14:paraId="0301F95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 Мемлекеттік білім беру ұйымдары басшыларының лауазымдық міндеттерін қоса атқаруға болмайды.</w:t>
      </w:r>
    </w:p>
    <w:p w14:paraId="7DC6D2F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9. Білім беру ұйымдарында алқалы басқару органдары құрылады.</w:t>
      </w:r>
    </w:p>
    <w:p w14:paraId="4F99656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p w14:paraId="4AD4901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p w14:paraId="57A984F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p w14:paraId="1D600A0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штат санын бекіту;</w:t>
      </w:r>
    </w:p>
    <w:p w14:paraId="086D446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жоғары және (немесе) жоғары оқу орнынан кейінгі білімнің білім беру бағдарламалары бойынша оқу үшін ақы төлеу мөлшерлерін бекіту;</w:t>
      </w:r>
    </w:p>
    <w:p w14:paraId="62E6BE9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білім туралы өзіндік үлгідегі құжаттардың нысанын және оларды толтыруға қойылатын талаптарды бекіту;</w:t>
      </w:r>
    </w:p>
    <w:p w14:paraId="4929D0F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академиялық құрылымдық бөлімшелерді құру және тарату туралы шешімдерді қабылдау жатады.</w:t>
      </w:r>
    </w:p>
    <w:p w14:paraId="64434D9A"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77" w:name="z383"/>
      <w:bookmarkEnd w:id="177"/>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9-3. Алып тасталды – ҚР 26.06.2021 </w:t>
      </w:r>
      <w:hyperlink r:id="rId518" w:anchor="z125" w:history="1">
        <w:r w:rsidRPr="001E3446">
          <w:rPr>
            <w:rFonts w:ascii="Times New Roman" w:eastAsia="Times New Roman" w:hAnsi="Times New Roman" w:cs="Times New Roman"/>
            <w:color w:val="000000" w:themeColor="text1"/>
            <w:kern w:val="0"/>
            <w:sz w:val="20"/>
            <w:szCs w:val="20"/>
            <w:u w:val="single"/>
            <w:lang w:eastAsia="ru-KZ"/>
            <w14:ligatures w14:val="none"/>
          </w:rPr>
          <w:t>№ 56-VII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05050908"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10. Осы бап байқаушы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w:t>
      </w:r>
      <w:hyperlink r:id="rId519" w:anchor="z2"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Мемлекеттік мүлік туралы</w:t>
        </w:r>
      </w:hyperlink>
      <w:r w:rsidRPr="001E3446">
        <w:rPr>
          <w:rFonts w:ascii="Times New Roman" w:eastAsia="Times New Roman" w:hAnsi="Times New Roman" w:cs="Times New Roman"/>
          <w:color w:val="000000" w:themeColor="text1"/>
          <w:spacing w:val="2"/>
          <w:kern w:val="0"/>
          <w:sz w:val="20"/>
          <w:szCs w:val="20"/>
          <w:lang w:eastAsia="ru-KZ"/>
          <w14:ligatures w14:val="none"/>
        </w:rPr>
        <w:t>", "</w:t>
      </w:r>
      <w:hyperlink r:id="rId520" w:anchor="z1"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Коммерциялық емес ұйымдар туралы</w:t>
        </w:r>
      </w:hyperlink>
      <w:r w:rsidRPr="001E3446">
        <w:rPr>
          <w:rFonts w:ascii="Times New Roman" w:eastAsia="Times New Roman" w:hAnsi="Times New Roman" w:cs="Times New Roman"/>
          <w:color w:val="000000" w:themeColor="text1"/>
          <w:spacing w:val="2"/>
          <w:kern w:val="0"/>
          <w:sz w:val="20"/>
          <w:szCs w:val="20"/>
          <w:lang w:eastAsia="ru-KZ"/>
          <w14:ligatures w14:val="none"/>
        </w:rPr>
        <w:t>" және "</w:t>
      </w:r>
      <w:hyperlink r:id="rId521" w:anchor="z1"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Акционерлік қоғамдар туралы</w:t>
        </w:r>
      </w:hyperlink>
      <w:r w:rsidRPr="001E3446">
        <w:rPr>
          <w:rFonts w:ascii="Times New Roman" w:eastAsia="Times New Roman" w:hAnsi="Times New Roman" w:cs="Times New Roman"/>
          <w:color w:val="000000" w:themeColor="text1"/>
          <w:spacing w:val="2"/>
          <w:kern w:val="0"/>
          <w:sz w:val="20"/>
          <w:szCs w:val="20"/>
          <w:lang w:eastAsia="ru-KZ"/>
          <w14:ligatures w14:val="none"/>
        </w:rPr>
        <w:t>" Қазақстан Республикасының заңдарында белгіленген ережелерге қайшы келмейтін бөлігінде қолданылады.</w:t>
      </w:r>
    </w:p>
    <w:p w14:paraId="2D382397"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44-бапқа өзгерістер енгізілді - ҚР 2011.03.01 </w:t>
      </w:r>
      <w:hyperlink r:id="rId522" w:anchor="z271" w:history="1">
        <w:r w:rsidRPr="001E3446">
          <w:rPr>
            <w:rFonts w:ascii="Times New Roman" w:eastAsia="Times New Roman" w:hAnsi="Times New Roman" w:cs="Times New Roman"/>
            <w:color w:val="000000" w:themeColor="text1"/>
            <w:kern w:val="0"/>
            <w:sz w:val="20"/>
            <w:szCs w:val="20"/>
            <w:u w:val="single"/>
            <w:lang w:eastAsia="ru-KZ"/>
            <w14:ligatures w14:val="none"/>
          </w:rPr>
          <w:t>N 414-IV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бастап қолданысқа енгізіледі), 2011.10.24 </w:t>
      </w:r>
      <w:hyperlink r:id="rId523" w:anchor="z358"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04.07.2013 </w:t>
      </w:r>
      <w:hyperlink r:id="rId524" w:anchor="z174" w:history="1">
        <w:r w:rsidRPr="001E3446">
          <w:rPr>
            <w:rFonts w:ascii="Times New Roman" w:eastAsia="Times New Roman" w:hAnsi="Times New Roman" w:cs="Times New Roman"/>
            <w:color w:val="000000" w:themeColor="text1"/>
            <w:kern w:val="0"/>
            <w:sz w:val="20"/>
            <w:szCs w:val="20"/>
            <w:u w:val="single"/>
            <w:lang w:eastAsia="ru-KZ"/>
            <w14:ligatures w14:val="none"/>
          </w:rPr>
          <w:t>№ 130-V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күнтізбелік он күн өткен соң қолданысқа енгізіледі); 21.07.2015 </w:t>
      </w:r>
      <w:hyperlink r:id="rId525" w:anchor="z96" w:history="1">
        <w:r w:rsidRPr="001E3446">
          <w:rPr>
            <w:rFonts w:ascii="Times New Roman" w:eastAsia="Times New Roman" w:hAnsi="Times New Roman" w:cs="Times New Roman"/>
            <w:color w:val="000000" w:themeColor="text1"/>
            <w:kern w:val="0"/>
            <w:sz w:val="20"/>
            <w:szCs w:val="20"/>
            <w:u w:val="single"/>
            <w:lang w:eastAsia="ru-KZ"/>
            <w14:ligatures w14:val="none"/>
          </w:rPr>
          <w:t>№ 337-V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13.11.2015 </w:t>
      </w:r>
      <w:hyperlink r:id="rId526" w:anchor="z254"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527" w:anchor="z373"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27.12.2019 </w:t>
      </w:r>
      <w:hyperlink r:id="rId528" w:anchor="z72" w:history="1">
        <w:r w:rsidRPr="001E3446">
          <w:rPr>
            <w:rFonts w:ascii="Times New Roman" w:eastAsia="Times New Roman" w:hAnsi="Times New Roman" w:cs="Times New Roman"/>
            <w:color w:val="000000" w:themeColor="text1"/>
            <w:kern w:val="0"/>
            <w:sz w:val="20"/>
            <w:szCs w:val="20"/>
            <w:u w:val="single"/>
            <w:lang w:eastAsia="ru-KZ"/>
            <w14:ligatures w14:val="none"/>
          </w:rPr>
          <w:t>№ 294-VІ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31.03.2021 </w:t>
      </w:r>
      <w:hyperlink r:id="rId529" w:anchor="z20" w:history="1">
        <w:r w:rsidRPr="001E3446">
          <w:rPr>
            <w:rFonts w:ascii="Times New Roman" w:eastAsia="Times New Roman" w:hAnsi="Times New Roman" w:cs="Times New Roman"/>
            <w:color w:val="000000" w:themeColor="text1"/>
            <w:kern w:val="0"/>
            <w:sz w:val="20"/>
            <w:szCs w:val="20"/>
            <w:u w:val="single"/>
            <w:lang w:eastAsia="ru-KZ"/>
            <w14:ligatures w14:val="none"/>
          </w:rPr>
          <w:t>№ 24-VII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26.06.2021 </w:t>
      </w:r>
      <w:hyperlink r:id="rId530" w:anchor="z125" w:history="1">
        <w:r w:rsidRPr="001E3446">
          <w:rPr>
            <w:rFonts w:ascii="Times New Roman" w:eastAsia="Times New Roman" w:hAnsi="Times New Roman" w:cs="Times New Roman"/>
            <w:color w:val="000000" w:themeColor="text1"/>
            <w:kern w:val="0"/>
            <w:sz w:val="20"/>
            <w:szCs w:val="20"/>
            <w:u w:val="single"/>
            <w:lang w:eastAsia="ru-KZ"/>
            <w14:ligatures w14:val="none"/>
          </w:rPr>
          <w:t>№ 56-VII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5DBA2DB9"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78" w:name="z52"/>
      <w:bookmarkEnd w:id="178"/>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45-бап. Еңбек қатынастары және білім беру ұйымы басшысының жауапкершілігі</w:t>
      </w:r>
    </w:p>
    <w:p w14:paraId="4A78F23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1. Қызметкер мен білім беру ұйымының еңбек қатынастары Қазақстан Республикасының еңбек заңнамасымен реттеледі.</w:t>
      </w:r>
    </w:p>
    <w:p w14:paraId="1CF00F6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конкурстық негізде жүзеге асырылады.</w:t>
      </w:r>
    </w:p>
    <w:p w14:paraId="408CA95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органдары, Қазақстан Республикасының Қорғаныс министрлігі айқындайды.</w:t>
      </w:r>
    </w:p>
    <w:p w14:paraId="6F48E87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Білім беру ұйымының басшысы Қазақстан Республикасының заңдарында белгіленген тәртіппен:</w:t>
      </w:r>
    </w:p>
    <w:p w14:paraId="5B0AD4C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білім беру ұйымы білім алушыларының, тәрбиеленушілерінің, қызметкерлерінің құқықтары мен бостандықтарын бұзғаны;</w:t>
      </w:r>
    </w:p>
    <w:p w14:paraId="4990BA8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өзінің құзыретіне жатқызылған функцияларды орындамағаны;</w:t>
      </w:r>
    </w:p>
    <w:p w14:paraId="505041F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мемлекеттік жалпыға міндетті білім беру стандартының талаптарын бұзғаны;</w:t>
      </w:r>
    </w:p>
    <w:p w14:paraId="31FF0BF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білім беру ұйымы білім алушыларының және тәрбиеленушілерінің, қызметкерлерінің оқу-тәрбие процесі кезіндегі өмірі мен денсаулығы;</w:t>
      </w:r>
    </w:p>
    <w:p w14:paraId="207B439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4-1) білім беру ұйымдарына оқуға қабылдаудың үлгілік қағидаларын бұзғаны немесе білім алу үшін арнаулы жағдайлар жасамағаны;</w:t>
      </w:r>
    </w:p>
    <w:p w14:paraId="33DD0CE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қаржы-шаруашылық қызметтің жай-күйі, оның ішінде материалдық және ақша қаражаттарын нысаналы пайдаланбағаны;</w:t>
      </w:r>
    </w:p>
    <w:p w14:paraId="4244452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5-1) білім беру саласындағы ақпараттандыру объектілеріне әкімшілік деректерді анық және (немесе) уақтылы ұсынбағаны;</w:t>
      </w:r>
    </w:p>
    <w:p w14:paraId="501E614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нормативтік құқықтық актілерде және еңбек шартының талаптарында көзделген талаптарды өзге де бұзғаны үшін жауаптылықта болады.</w:t>
      </w:r>
    </w:p>
    <w:p w14:paraId="3885E443"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45-бапқа өзгеріс енгізілді - ҚР 13.11.2015 </w:t>
      </w:r>
      <w:hyperlink r:id="rId531" w:anchor="z255"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27.12.2019 </w:t>
      </w:r>
      <w:hyperlink r:id="rId532" w:anchor="z75" w:history="1">
        <w:r w:rsidRPr="001E3446">
          <w:rPr>
            <w:rFonts w:ascii="Times New Roman" w:eastAsia="Times New Roman" w:hAnsi="Times New Roman" w:cs="Times New Roman"/>
            <w:color w:val="000000" w:themeColor="text1"/>
            <w:kern w:val="0"/>
            <w:sz w:val="20"/>
            <w:szCs w:val="20"/>
            <w:u w:val="single"/>
            <w:lang w:eastAsia="ru-KZ"/>
            <w14:ligatures w14:val="none"/>
          </w:rPr>
          <w:t>№ 294-VІ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08.01.2021 </w:t>
      </w:r>
      <w:hyperlink r:id="rId533" w:anchor="z85"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26.06.2021 </w:t>
      </w:r>
      <w:hyperlink r:id="rId534" w:anchor="z131" w:history="1">
        <w:r w:rsidRPr="001E3446">
          <w:rPr>
            <w:rFonts w:ascii="Times New Roman" w:eastAsia="Times New Roman" w:hAnsi="Times New Roman" w:cs="Times New Roman"/>
            <w:color w:val="000000" w:themeColor="text1"/>
            <w:kern w:val="0"/>
            <w:sz w:val="20"/>
            <w:szCs w:val="20"/>
            <w:u w:val="single"/>
            <w:lang w:eastAsia="ru-KZ"/>
            <w14:ligatures w14:val="none"/>
          </w:rPr>
          <w:t>№ 56-VII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алпыс күн өткен соң қолданысқа </w:t>
      </w:r>
      <w:hyperlink r:id="rId535" w:anchor="z140" w:history="1">
        <w:r w:rsidRPr="001E3446">
          <w:rPr>
            <w:rFonts w:ascii="Times New Roman" w:eastAsia="Times New Roman" w:hAnsi="Times New Roman" w:cs="Times New Roman"/>
            <w:color w:val="000000" w:themeColor="text1"/>
            <w:kern w:val="0"/>
            <w:sz w:val="20"/>
            <w:szCs w:val="20"/>
            <w:u w:val="single"/>
            <w:lang w:eastAsia="ru-KZ"/>
            <w14:ligatures w14:val="none"/>
          </w:rPr>
          <w:t>енгізіледі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29.06.2021 </w:t>
      </w:r>
      <w:hyperlink r:id="rId536" w:anchor="z46" w:history="1">
        <w:r w:rsidRPr="001E3446">
          <w:rPr>
            <w:rFonts w:ascii="Times New Roman" w:eastAsia="Times New Roman" w:hAnsi="Times New Roman" w:cs="Times New Roman"/>
            <w:color w:val="000000" w:themeColor="text1"/>
            <w:kern w:val="0"/>
            <w:sz w:val="20"/>
            <w:szCs w:val="20"/>
            <w:u w:val="single"/>
            <w:lang w:eastAsia="ru-KZ"/>
            <w14:ligatures w14:val="none"/>
          </w:rPr>
          <w:t>№ 58-VII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0392BC87"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79" w:name="z891"/>
      <w:bookmarkEnd w:id="179"/>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lastRenderedPageBreak/>
        <w:t>45-1-бап. Кәсіптік білім беру саласындағы әлеуметтік әріптестік</w:t>
      </w:r>
    </w:p>
    <w:p w14:paraId="2F5746E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p w14:paraId="42471CA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Кәсіптік білім беру саласындағы әріптестердің өзара іс-қимылдарының негізгі бағыттары:</w:t>
      </w:r>
    </w:p>
    <w:p w14:paraId="3D22F04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жұмыс берушілердің мемлекеттік жалпыға міндетті білім беру стандарттарын, үлгілік оқу жоспарлары мен бағдарламаларын әзірлеуге қатысу;</w:t>
      </w:r>
    </w:p>
    <w:p w14:paraId="0067F9A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p w14:paraId="2FE1682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p w14:paraId="7565EDB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кадрлар даярлау және оларды жұмысқа орналастыруға жәрдемдесу мәселелері бойынша тараптардың өзара іс-қимылдарын дамыту;</w:t>
      </w:r>
    </w:p>
    <w:p w14:paraId="625CB71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экономиканың тиісті салаларында кәсіптік қызмет тәжірибесі бар мамандарды оқыту процесіне тарту;</w:t>
      </w:r>
    </w:p>
    <w:p w14:paraId="19E960F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кәсіптік білім беру сапасын бақылауды ұйымдастыруға қатысу;</w:t>
      </w:r>
    </w:p>
    <w:p w14:paraId="2939117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жұмыс берушілердің қаржылай қаражатын білім беру ұйымдарын дамытуға тарту болып табылады.</w:t>
      </w:r>
    </w:p>
    <w:p w14:paraId="0D5FA4C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Әлеуметтік әріптестік:</w:t>
      </w:r>
    </w:p>
    <w:p w14:paraId="29410FA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республикалық деңгейде;</w:t>
      </w:r>
    </w:p>
    <w:p w14:paraId="40025DB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өңірлік (облыстық, қалалық, аудандық) деңгейде комиссиялар құру арқылы тараптардың өзара іс-қимылы жолымен жүзеге асырылады.</w:t>
      </w:r>
    </w:p>
    <w:p w14:paraId="35D1625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p w14:paraId="3CB55913"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lastRenderedPageBreak/>
        <w:t>      Ескерту. 6-тарау 45-1-баппен толықтырылды - ҚР 2011.10.24 </w:t>
      </w:r>
      <w:hyperlink r:id="rId537" w:anchor="z362"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өзгерістер енгізілді - ҚР 04.07.2013 </w:t>
      </w:r>
      <w:hyperlink r:id="rId538" w:anchor="z176" w:history="1">
        <w:r w:rsidRPr="001E3446">
          <w:rPr>
            <w:rFonts w:ascii="Times New Roman" w:eastAsia="Times New Roman" w:hAnsi="Times New Roman" w:cs="Times New Roman"/>
            <w:color w:val="000000" w:themeColor="text1"/>
            <w:kern w:val="0"/>
            <w:sz w:val="20"/>
            <w:szCs w:val="20"/>
            <w:u w:val="single"/>
            <w:lang w:eastAsia="ru-KZ"/>
            <w14:ligatures w14:val="none"/>
          </w:rPr>
          <w:t>№ 130-V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(алғашқы ресми жарияланғанынан кейін күнтізбелік он күн өткен соң қолданысқа енгізіледі); 13.11.2015 </w:t>
      </w:r>
      <w:hyperlink r:id="rId539" w:anchor="z256"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540" w:anchor="z121" w:history="1">
        <w:r w:rsidRPr="001E3446">
          <w:rPr>
            <w:rFonts w:ascii="Times New Roman" w:eastAsia="Times New Roman" w:hAnsi="Times New Roman" w:cs="Times New Roman"/>
            <w:color w:val="000000" w:themeColor="text1"/>
            <w:kern w:val="0"/>
            <w:sz w:val="20"/>
            <w:szCs w:val="20"/>
            <w:u w:val="single"/>
            <w:lang w:eastAsia="ru-KZ"/>
            <w14:ligatures w14:val="none"/>
          </w:rPr>
          <w:t>№ 172-VІ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күнтiзбелiк он күн өткен соң қолданысқа енгiзiледi)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142708B8"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80" w:name="z53"/>
      <w:bookmarkEnd w:id="180"/>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46-бап. Білім беру жүйесіндегі бірлестіктер</w:t>
      </w:r>
    </w:p>
    <w:p w14:paraId="3886340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14:paraId="0F8647A3"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81" w:name="z54"/>
      <w:bookmarkEnd w:id="181"/>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47-бап. Білім алушылар мен тәрбиеленушілердің құқықтары, міндеттері мен жауапкершілігі</w:t>
      </w:r>
    </w:p>
    <w:p w14:paraId="2D76E4F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p w14:paraId="453A029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алатын адамдар білім алушылар немесе тәрбиеленушілер болып табылады.</w:t>
      </w:r>
    </w:p>
    <w:p w14:paraId="5D830DA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Бiлiм алушыларға оқушылар, кадеттер, курсанттар, тыңдаушылар, студенттер, магистранттар, интерндер, резидент-дәрігерлер және докторанттар жатады.</w:t>
      </w:r>
    </w:p>
    <w:p w14:paraId="07B0EBD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Тәрбиеленушілерге мектепке дейінгі, интернаттық ұйымдарда білім алушы және тәрбиеленуші адамдар жатады.</w:t>
      </w:r>
    </w:p>
    <w:p w14:paraId="295339F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Білім алушылар мен тәрбиеленушілердің:</w:t>
      </w:r>
    </w:p>
    <w:p w14:paraId="78E49E4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мемлекеттік жалпыға міндетті білім беру стандарттарына сәйкес сапалы білім алуға;</w:t>
      </w:r>
    </w:p>
    <w:p w14:paraId="75994EA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p w14:paraId="156A56E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оқу жоспарларына сәйкес баламалы курстарды таңдауға;</w:t>
      </w:r>
    </w:p>
    <w:p w14:paraId="2B956CE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өзінің бейімділігі мен қажеттеріне қарай қосымша білім беру қызметтерін, білімдерді ақылы негізде алуға;</w:t>
      </w:r>
    </w:p>
    <w:p w14:paraId="1E7EE91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білім беру ұйымдарын басқаруға қатысуға;</w:t>
      </w:r>
    </w:p>
    <w:p w14:paraId="05C068F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p w14:paraId="418807F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7) білім беру ұйымдарында, оның ішінде мүгедектігі бар адамдар, мүмкіндіктері шектеулі балалар үшін қолжетімді нысанда ақпараттық ресурстарды тегін пайдалануға, оқулықтармен, оқу-әдістемелік кешендермен, оның ішінде мүгедектігі бар адамдар, мүмкіндіктері шектеулі балалар үшін дайындалған оқулықтармен, оқу-әдістемелік кешендермен қамтамасыз етілуге;</w:t>
      </w:r>
    </w:p>
    <w:p w14:paraId="1AA5D9E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 спорт, оқу, акт залдарын, компьютерлік сыныптарын және кітапхананы тегін пайдалануға;</w:t>
      </w:r>
    </w:p>
    <w:p w14:paraId="67A570F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9) Қазақстан Республикасының заңнамасына сәйкес халықты жұмыспен қамту саласындағы жағдай туралы ақпарат алуға;</w:t>
      </w:r>
    </w:p>
    <w:p w14:paraId="50EAE1A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10) өзінің пікірі мен сенімін еркін білдіруге;</w:t>
      </w:r>
    </w:p>
    <w:p w14:paraId="5DE0D46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11) өзінің адамдық қадір-қасиетінің құрметтелуіне;</w:t>
      </w:r>
    </w:p>
    <w:p w14:paraId="15409D5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12) оқудағы, ғылыми және шығармашылық қызметтегі табыстары үшін көтермеленуге және сыйақы алуға құқығы бар.</w:t>
      </w:r>
    </w:p>
    <w:p w14:paraId="6AE05E4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p w14:paraId="3C8EB86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жергілікті өкілді органдардың шешімі бойынша қоғамдық көлікте (таксиден басқа) жеңілдікпен жол жүруге;</w:t>
      </w:r>
    </w:p>
    <w:p w14:paraId="4A45B1D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оқудан бос уақытта оқуды жұмыспен ұштастыруға;</w:t>
      </w:r>
    </w:p>
    <w:p w14:paraId="6EC5790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Қазақстан Республикасының заңнамасына сәйкес әскери қызметке шақырылу мерзімін кейінге қалдыруға құқығы бар.</w:t>
      </w:r>
    </w:p>
    <w:p w14:paraId="28C1B4A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Медициналық айғақтар бойынша және өзге де ерекше жағдайларды білім алушыға академиялық демалыс берілуі мүмкін.</w:t>
      </w:r>
    </w:p>
    <w:p w14:paraId="2A3D194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Білім беру ұйымдарын бітірген азаматтар келесі деңгейдегі білім беру ұйымына түсу кезінде бірдей құқықтарға ие болады.</w:t>
      </w:r>
    </w:p>
    <w:p w14:paraId="0500919E"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82" w:name="z747"/>
      <w:bookmarkEnd w:id="182"/>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6-1. Алып тасталды - ҚР 09.04.2016 </w:t>
      </w:r>
      <w:hyperlink r:id="rId541" w:anchor="z380" w:history="1">
        <w:r w:rsidRPr="001E3446">
          <w:rPr>
            <w:rFonts w:ascii="Times New Roman" w:eastAsia="Times New Roman" w:hAnsi="Times New Roman" w:cs="Times New Roman"/>
            <w:color w:val="000000" w:themeColor="text1"/>
            <w:kern w:val="0"/>
            <w:sz w:val="20"/>
            <w:szCs w:val="20"/>
            <w:u w:val="single"/>
            <w:lang w:eastAsia="ru-KZ"/>
            <w14:ligatures w14:val="none"/>
          </w:rPr>
          <w:t>№ 501-V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(01.01.2017 бастап </w:t>
      </w:r>
      <w:hyperlink r:id="rId542" w:anchor="z399" w:history="1">
        <w:r w:rsidRPr="001E3446">
          <w:rPr>
            <w:rFonts w:ascii="Times New Roman" w:eastAsia="Times New Roman" w:hAnsi="Times New Roman" w:cs="Times New Roman"/>
            <w:color w:val="000000" w:themeColor="text1"/>
            <w:kern w:val="0"/>
            <w:sz w:val="20"/>
            <w:szCs w:val="20"/>
            <w:u w:val="single"/>
            <w:lang w:eastAsia="ru-KZ"/>
            <w14:ligatures w14:val="none"/>
          </w:rPr>
          <w:t>қолданысқа</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енгізіледі).</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83" w:name="z900"/>
      <w:bookmarkEnd w:id="183"/>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6-2. Алып тасталды - ҚР 09.04.2016 </w:t>
      </w:r>
      <w:hyperlink r:id="rId543" w:anchor="z380" w:history="1">
        <w:r w:rsidRPr="001E3446">
          <w:rPr>
            <w:rFonts w:ascii="Times New Roman" w:eastAsia="Times New Roman" w:hAnsi="Times New Roman" w:cs="Times New Roman"/>
            <w:color w:val="000000" w:themeColor="text1"/>
            <w:kern w:val="0"/>
            <w:sz w:val="20"/>
            <w:szCs w:val="20"/>
            <w:u w:val="single"/>
            <w:lang w:eastAsia="ru-KZ"/>
            <w14:ligatures w14:val="none"/>
          </w:rPr>
          <w:t>№ 501-V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(01.01.2017 бастап </w:t>
      </w:r>
      <w:hyperlink r:id="rId544" w:anchor="z399" w:history="1">
        <w:r w:rsidRPr="001E3446">
          <w:rPr>
            <w:rFonts w:ascii="Times New Roman" w:eastAsia="Times New Roman" w:hAnsi="Times New Roman" w:cs="Times New Roman"/>
            <w:color w:val="000000" w:themeColor="text1"/>
            <w:kern w:val="0"/>
            <w:sz w:val="20"/>
            <w:szCs w:val="20"/>
            <w:u w:val="single"/>
            <w:lang w:eastAsia="ru-KZ"/>
            <w14:ligatures w14:val="none"/>
          </w:rPr>
          <w:t>қолданысқа</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енгізіледі).</w:t>
      </w:r>
      <w:r w:rsidRPr="001E3446">
        <w:rPr>
          <w:rFonts w:ascii="Times New Roman" w:eastAsia="Times New Roman" w:hAnsi="Times New Roman" w:cs="Times New Roman"/>
          <w:color w:val="000000" w:themeColor="text1"/>
          <w:kern w:val="0"/>
          <w:sz w:val="20"/>
          <w:szCs w:val="20"/>
          <w:lang w:eastAsia="ru-KZ"/>
          <w14:ligatures w14:val="none"/>
        </w:rPr>
        <w:br/>
      </w:r>
    </w:p>
    <w:p w14:paraId="01DF0A6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xml:space="preserve">      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резидент-дәрігерлерге,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w:t>
      </w: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тағайындау және төлеу қағидаларын, сондай-ақ оның мөлшерін Қазақстан Республикасының Үкіметі бекітеді.</w:t>
      </w:r>
    </w:p>
    <w:p w14:paraId="649FE1F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w:t>
      </w:r>
    </w:p>
    <w:p w14:paraId="64ADCAC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Көзі көрмейтін мүгедектігі бар адамдардың және құлағы естімейтін мүгедектігі бар адамдардың,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14:paraId="7A492EA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14:paraId="648F87E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Атаулы стипендиялардың мөлшерін және оларды төлеу тәртібін оларды тағайындаған органдар мен тұлғалар айқындайды.</w:t>
      </w:r>
    </w:p>
    <w:p w14:paraId="715D441D"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84" w:name="z541"/>
      <w:bookmarkEnd w:id="184"/>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8. Алып тасталды - ҚР 2011.10.24 </w:t>
      </w:r>
      <w:hyperlink r:id="rId545" w:anchor="z381"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Заңымен.</w:t>
      </w:r>
      <w:r w:rsidRPr="001E3446">
        <w:rPr>
          <w:rFonts w:ascii="Times New Roman" w:eastAsia="Times New Roman" w:hAnsi="Times New Roman" w:cs="Times New Roman"/>
          <w:color w:val="000000" w:themeColor="text1"/>
          <w:kern w:val="0"/>
          <w:sz w:val="20"/>
          <w:szCs w:val="20"/>
          <w:lang w:eastAsia="ru-KZ"/>
          <w14:ligatures w14:val="none"/>
        </w:rPr>
        <w:br/>
        <w:t>      </w:t>
      </w:r>
      <w:bookmarkStart w:id="185" w:name="z542"/>
      <w:bookmarkEnd w:id="185"/>
      <w:r w:rsidRPr="001E3446">
        <w:rPr>
          <w:rFonts w:ascii="Times New Roman" w:eastAsia="Times New Roman" w:hAnsi="Times New Roman" w:cs="Times New Roman"/>
          <w:color w:val="000000" w:themeColor="text1"/>
          <w:kern w:val="0"/>
          <w:sz w:val="20"/>
          <w:szCs w:val="20"/>
          <w:lang w:eastAsia="ru-KZ"/>
          <w14:ligatures w14:val="none"/>
        </w:rPr>
        <w:t>ЗҚАИ-ның ескертпесі!</w:t>
      </w:r>
      <w:r w:rsidRPr="001E3446">
        <w:rPr>
          <w:rFonts w:ascii="Times New Roman" w:eastAsia="Times New Roman" w:hAnsi="Times New Roman" w:cs="Times New Roman"/>
          <w:color w:val="000000" w:themeColor="text1"/>
          <w:kern w:val="0"/>
          <w:sz w:val="20"/>
          <w:szCs w:val="20"/>
          <w:lang w:eastAsia="ru-KZ"/>
          <w14:ligatures w14:val="none"/>
        </w:rPr>
        <w:br/>
        <w:t>      9-тармаққа өзгеріс енгізу көзделген - ҚР 04.07.2018 </w:t>
      </w:r>
      <w:hyperlink r:id="rId546" w:anchor="z386"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lang w:eastAsia="ru-KZ"/>
          <w14:ligatures w14:val="none"/>
        </w:rPr>
        <w:t> (01.09.2023 бастап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220B0A4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p w14:paraId="1C95A4C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10. Білім алушылар мен тәрбиеленушілерді оқу процесінен алаңдатуға жол берілмейді.</w:t>
      </w:r>
    </w:p>
    <w:p w14:paraId="33DE2F9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p w14:paraId="6DD5A06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12. Білім алушылар мен тәрбиеленушілердің жекелеген санаттарына Қазақстан Республикасының заңнамасына сәйкес басқа да жеңілдіктер беріледі.</w:t>
      </w:r>
    </w:p>
    <w:p w14:paraId="37769D3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xml:space="preserve">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w:t>
      </w: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қалааралық теміржол және автомобиль (таксиден басқа) көлігінде жеңілдікпен жол жүруге құқығы бар.</w:t>
      </w:r>
    </w:p>
    <w:p w14:paraId="5C7A9AC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p w14:paraId="6691976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15. Білім алушылар мен тәрбиеленушілер өздерінің денсаулығы үшін қам жеуге, рухани және тән саулығын өздігінен жетілдіруге ұмтылуға міндетті.</w:t>
      </w:r>
    </w:p>
    <w:p w14:paraId="7A6AC1C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p w14:paraId="6C97F9C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Өзге білім беру ұйымдарында білім алушылар білім беру ұйымында белгіленген киім формасын сақтауға міндетті.</w:t>
      </w:r>
    </w:p>
    <w:p w14:paraId="1D5734D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16. Білім алушылар мен тәрбиеленушілер педагогтің ар-намысы мен қадір-қасиетін, өздері білім алатын оқу орнының дәстүрлерін құрметтеуге міндетті.</w:t>
      </w:r>
    </w:p>
    <w:p w14:paraId="35940B2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17. Осы Заңның 26-бабы 8-тармағының 3) тармақшасында белгіленген квота шегінде педагогикалық, медициналық, ветеринариялық және ауыл шаруашылығы мамандықтары бойынша оқуға түскен ауыл жастары арасынан шыққан Қазақстан Республикасының азаматтары Қазақстан Республикасының Үкіметі айқындаған мерзімдерде және тәртіппен жұмыспен өтеуге міндетті.</w:t>
      </w:r>
    </w:p>
    <w:p w14:paraId="0B7DB81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Мемлекеттік білім беру тапсырысы негізінде педагогикалық және медициналық мамандықтарға оқуға түскен Қазақстан Республикасының азаматтары Қазақстан Республикасының Үкіметі айқындаған мерзімдерде және тәртіппен жұмыспен өтеуге міндетті.</w:t>
      </w:r>
    </w:p>
    <w:p w14:paraId="710BC55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14:paraId="6B9E478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Мемлекеттік білім беру тапсырысы негізінде философия докторлары (РhD) бағдарламасы бойынша докторантураға оқуға түскен Қазақстан Республикасының азаматтары Қазақстан Республикасының Үкіметі айқындаған мерзімдерде және тәртіппен жұмыспен өтеуге міндетті.</w:t>
      </w:r>
    </w:p>
    <w:p w14:paraId="322C388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Мемлекеттік білім беру тапсырысы негізінде бейіні бойынша докторлар бағдарламасы бойынша докторантурада білім алған Қазақстан Республикасының азаматтары Қазақстан Республикасының Үкіметі айқындаған мерзімдерде және тәртіппен жұмыспен өтеуге міндетті.</w:t>
      </w:r>
    </w:p>
    <w:p w14:paraId="65825FF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14:paraId="55A7C83D"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Осы Заңның </w:t>
      </w:r>
      <w:hyperlink r:id="rId547" w:anchor="z32"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26-бабы</w:t>
        </w:r>
      </w:hyperlink>
      <w:r w:rsidRPr="001E3446">
        <w:rPr>
          <w:rFonts w:ascii="Times New Roman" w:eastAsia="Times New Roman" w:hAnsi="Times New Roman" w:cs="Times New Roman"/>
          <w:color w:val="000000" w:themeColor="text1"/>
          <w:spacing w:val="2"/>
          <w:kern w:val="0"/>
          <w:sz w:val="20"/>
          <w:szCs w:val="20"/>
          <w:lang w:eastAsia="ru-KZ"/>
          <w14:ligatures w14:val="none"/>
        </w:rPr>
        <w:t>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Қазақстан Республикасының Үкіметі айқындаған мерзімдерде және тәртіппен жұмыспен өтеуге міндетті.</w:t>
      </w:r>
    </w:p>
    <w:p w14:paraId="20B9B9A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Осы тармақта аталған Қазақстан Республикасының азаматтары жоғары және (немесе) жоғары оқу орнынан кейінгі білім беру ұйымын бітіргеннен кейін:</w:t>
      </w:r>
    </w:p>
    <w:p w14:paraId="10133DC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ақылы негіздегі оқудан мемлекеттік білім беру тапсырысы бойынша оқуға ауысқан;</w:t>
      </w:r>
    </w:p>
    <w:p w14:paraId="4D36423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мемлекеттік білім беру тапсырысы бойынша оқудан ақылы негіздегі оқуға ауысқан;</w:t>
      </w:r>
    </w:p>
    <w:p w14:paraId="35978EB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ағымдағы немесе келесі оқу жылы ішінде кейіннен қайта қабылдану шартымен жоғары және (немесе) жоғары оқу орнынан кейінгі білім беру ұйымынан шығарылған жағдайларда, Қазақстан Республикасының Үкіметі айқындайтын мерзім шегінде мемлекеттік білім беру тапсырысы бойынша іс жүзінде оқу уақытына мөлшерлес жұмыспен өтейді.</w:t>
      </w:r>
    </w:p>
    <w:p w14:paraId="124B3F6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17-1. Мемлекеттік білім беру ұйымдарына және мемлекеттік медицина ұйымдарына жұмысқа бірінші кезекте бөліну құқығына мыналар ие:</w:t>
      </w:r>
    </w:p>
    <w:p w14:paraId="6BCB1C7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жұбайы (зайыбы) бос орынды ұсынған елді мекенде тұратын, жұмыс істейтін немесе қызметін өткеретін адамдар;</w:t>
      </w:r>
    </w:p>
    <w:p w14:paraId="6A10E6B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ата-анасының біреуі немесе екеуі де мүгедектігі бар адам болып табылатын адамдар, сондай-ақ бос орынды ұсынған елді мекенде тұрақты тұратын, қорғаншылар және қамқоршылар болып табылатын адамдар.</w:t>
      </w:r>
    </w:p>
    <w:p w14:paraId="256FC55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p w14:paraId="4BF2395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жұбайы (зайыбы) тұратын, жұмыс істейтін немесе қызметін өткеретін елді мекенде бос орын болмаған жағдайдағы адамдарға;</w:t>
      </w:r>
    </w:p>
    <w:p w14:paraId="268E112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бірінші немесе екінші топтағы мүгедектігі бар адамдарға;</w:t>
      </w:r>
    </w:p>
    <w:p w14:paraId="3333C8A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одан әрі оқу үшін мемлекеттік білім беру тапсырысы негізінде резидентураға, магистратураға, докторантураға түскен адамдарға;</w:t>
      </w:r>
    </w:p>
    <w:p w14:paraId="64A561D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4) жүкті әйелдерге, үш жасқа дейінгі баласы (балалары) бар, сондай-ақ үш жасқа дейінгі баланы (балаларды) өзі тәрбиелеп жатқан адамдарға беріледі.</w:t>
      </w:r>
    </w:p>
    <w:p w14:paraId="37A777A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p w14:paraId="2EA5455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жұмысты өтеу жөніндегі міндеттің орындалуына байланысты;</w:t>
      </w:r>
    </w:p>
    <w:p w14:paraId="1562CD8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тиісті құжатпен расталатын білім алушының (жас маманның) қайтыс болуына байланысты;</w:t>
      </w:r>
    </w:p>
    <w:p w14:paraId="0A72F46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жұмысты өтеу мерзімі ішінде бірінші немесе екінші топтағы мүгедектік белгіленген жағдайда;</w:t>
      </w:r>
    </w:p>
    <w:p w14:paraId="7717F1A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осы баптың 17-2-тармағында көзделген жағдайларда жұмысты өтеу жөніндегі міндеттен босатылуына байланысты басталады.</w:t>
      </w:r>
    </w:p>
    <w:p w14:paraId="6C9DAD3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p w14:paraId="780BF1D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Бюджет қаражаты есебінен шеккен шығыстарды өтеу іс жүзінде жұмыспен өтелген кезеңге мөлшерлес жүзеге асырылады.</w:t>
      </w:r>
    </w:p>
    <w:p w14:paraId="7D48FE7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p w14:paraId="745650A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p w14:paraId="2E61E107"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47-бапқа өзгерістер енгізілді - ҚР 2011.01.19 </w:t>
      </w:r>
      <w:hyperlink r:id="rId548" w:anchor="z49" w:history="1">
        <w:r w:rsidRPr="001E3446">
          <w:rPr>
            <w:rFonts w:ascii="Times New Roman" w:eastAsia="Times New Roman" w:hAnsi="Times New Roman" w:cs="Times New Roman"/>
            <w:color w:val="000000" w:themeColor="text1"/>
            <w:kern w:val="0"/>
            <w:sz w:val="20"/>
            <w:szCs w:val="20"/>
            <w:u w:val="single"/>
            <w:lang w:eastAsia="ru-KZ"/>
            <w14:ligatures w14:val="none"/>
          </w:rPr>
          <w:t>№ 395-IV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кейiн күнтiзбелiк он күн өткен соң қолданысқа енгiзiледi); 2011.10.24 </w:t>
      </w:r>
      <w:hyperlink r:id="rId549" w:anchor="z372"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2012.01.09 </w:t>
      </w:r>
      <w:hyperlink r:id="rId550" w:anchor="z208" w:history="1">
        <w:r w:rsidRPr="001E3446">
          <w:rPr>
            <w:rFonts w:ascii="Times New Roman" w:eastAsia="Times New Roman" w:hAnsi="Times New Roman" w:cs="Times New Roman"/>
            <w:color w:val="000000" w:themeColor="text1"/>
            <w:kern w:val="0"/>
            <w:sz w:val="20"/>
            <w:szCs w:val="20"/>
            <w:u w:val="single"/>
            <w:lang w:eastAsia="ru-KZ"/>
            <w14:ligatures w14:val="none"/>
          </w:rPr>
          <w:t>№ 535-IV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күнтізбелік он күн өткен соң қолданысқа енгізіледі); 21.07.2015 </w:t>
      </w:r>
      <w:hyperlink r:id="rId551" w:anchor="z98" w:history="1">
        <w:r w:rsidRPr="001E3446">
          <w:rPr>
            <w:rFonts w:ascii="Times New Roman" w:eastAsia="Times New Roman" w:hAnsi="Times New Roman" w:cs="Times New Roman"/>
            <w:color w:val="000000" w:themeColor="text1"/>
            <w:kern w:val="0"/>
            <w:sz w:val="20"/>
            <w:szCs w:val="20"/>
            <w:u w:val="single"/>
            <w:lang w:eastAsia="ru-KZ"/>
            <w14:ligatures w14:val="none"/>
          </w:rPr>
          <w:t>№ 337-V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13.11.2015 </w:t>
      </w:r>
      <w:hyperlink r:id="rId552" w:anchor="z259"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(қолданысқа енгізілу тәртібін </w:t>
      </w:r>
      <w:hyperlink r:id="rId553" w:anchor="z390" w:history="1">
        <w:r w:rsidRPr="001E3446">
          <w:rPr>
            <w:rFonts w:ascii="Times New Roman" w:eastAsia="Times New Roman" w:hAnsi="Times New Roman" w:cs="Times New Roman"/>
            <w:color w:val="000000" w:themeColor="text1"/>
            <w:kern w:val="0"/>
            <w:sz w:val="20"/>
            <w:szCs w:val="20"/>
            <w:u w:val="single"/>
            <w:lang w:eastAsia="ru-KZ"/>
            <w14:ligatures w14:val="none"/>
          </w:rPr>
          <w:t>2-баптан</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24.11.2015 </w:t>
      </w:r>
      <w:hyperlink r:id="rId554" w:anchor="z253" w:history="1">
        <w:r w:rsidRPr="001E3446">
          <w:rPr>
            <w:rFonts w:ascii="Times New Roman" w:eastAsia="Times New Roman" w:hAnsi="Times New Roman" w:cs="Times New Roman"/>
            <w:color w:val="000000" w:themeColor="text1"/>
            <w:kern w:val="0"/>
            <w:sz w:val="20"/>
            <w:szCs w:val="20"/>
            <w:u w:val="single"/>
            <w:lang w:eastAsia="ru-KZ"/>
            <w14:ligatures w14:val="none"/>
          </w:rPr>
          <w:t>№ 421-V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03.12.2015 </w:t>
      </w:r>
      <w:hyperlink r:id="rId555" w:anchor="z226" w:history="1">
        <w:r w:rsidRPr="001E3446">
          <w:rPr>
            <w:rFonts w:ascii="Times New Roman" w:eastAsia="Times New Roman" w:hAnsi="Times New Roman" w:cs="Times New Roman"/>
            <w:color w:val="000000" w:themeColor="text1"/>
            <w:kern w:val="0"/>
            <w:sz w:val="20"/>
            <w:szCs w:val="20"/>
            <w:u w:val="single"/>
            <w:lang w:eastAsia="ru-KZ"/>
            <w14:ligatures w14:val="none"/>
          </w:rPr>
          <w:t>№ 433-V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(01.01.2016 бастап </w:t>
      </w:r>
      <w:hyperlink r:id="rId556" w:anchor="z329" w:history="1">
        <w:r w:rsidRPr="001E3446">
          <w:rPr>
            <w:rFonts w:ascii="Times New Roman" w:eastAsia="Times New Roman" w:hAnsi="Times New Roman" w:cs="Times New Roman"/>
            <w:color w:val="000000" w:themeColor="text1"/>
            <w:kern w:val="0"/>
            <w:sz w:val="20"/>
            <w:szCs w:val="20"/>
            <w:u w:val="single"/>
            <w:lang w:eastAsia="ru-KZ"/>
            <w14:ligatures w14:val="none"/>
          </w:rPr>
          <w:t>қолданысқа</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енгізіледі); 09.04.2016 </w:t>
      </w:r>
      <w:hyperlink r:id="rId557" w:anchor="z380" w:history="1">
        <w:r w:rsidRPr="001E3446">
          <w:rPr>
            <w:rFonts w:ascii="Times New Roman" w:eastAsia="Times New Roman" w:hAnsi="Times New Roman" w:cs="Times New Roman"/>
            <w:color w:val="000000" w:themeColor="text1"/>
            <w:kern w:val="0"/>
            <w:sz w:val="20"/>
            <w:szCs w:val="20"/>
            <w:u w:val="single"/>
            <w:lang w:eastAsia="ru-KZ"/>
            <w14:ligatures w14:val="none"/>
          </w:rPr>
          <w:t>№ 501-V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(01.01.2017 бастап </w:t>
      </w:r>
      <w:hyperlink r:id="rId558" w:anchor="z399" w:history="1">
        <w:r w:rsidRPr="001E3446">
          <w:rPr>
            <w:rFonts w:ascii="Times New Roman" w:eastAsia="Times New Roman" w:hAnsi="Times New Roman" w:cs="Times New Roman"/>
            <w:color w:val="000000" w:themeColor="text1"/>
            <w:kern w:val="0"/>
            <w:sz w:val="20"/>
            <w:szCs w:val="20"/>
            <w:u w:val="single"/>
            <w:lang w:eastAsia="ru-KZ"/>
            <w14:ligatures w14:val="none"/>
          </w:rPr>
          <w:t>қолданысқа</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енгізіледі); 04.07.2018 </w:t>
      </w:r>
      <w:hyperlink r:id="rId559" w:anchor="z383"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560" w:anchor="z126" w:history="1">
        <w:r w:rsidRPr="001E3446">
          <w:rPr>
            <w:rFonts w:ascii="Times New Roman" w:eastAsia="Times New Roman" w:hAnsi="Times New Roman" w:cs="Times New Roman"/>
            <w:color w:val="000000" w:themeColor="text1"/>
            <w:kern w:val="0"/>
            <w:sz w:val="20"/>
            <w:szCs w:val="20"/>
            <w:u w:val="single"/>
            <w:lang w:eastAsia="ru-KZ"/>
            <w14:ligatures w14:val="none"/>
          </w:rPr>
          <w:t>№ 172-VІ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күнтiзбелiк он күн өткен соң қолданысқа енгiзiледi); 28.10.2019 </w:t>
      </w:r>
      <w:hyperlink r:id="rId561" w:anchor="z1524" w:history="1">
        <w:r w:rsidRPr="001E3446">
          <w:rPr>
            <w:rFonts w:ascii="Times New Roman" w:eastAsia="Times New Roman" w:hAnsi="Times New Roman" w:cs="Times New Roman"/>
            <w:color w:val="000000" w:themeColor="text1"/>
            <w:kern w:val="0"/>
            <w:sz w:val="20"/>
            <w:szCs w:val="20"/>
            <w:u w:val="single"/>
            <w:lang w:eastAsia="ru-KZ"/>
            <w14:ligatures w14:val="none"/>
          </w:rPr>
          <w:t>№ 268-VI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07.07.2020 </w:t>
      </w:r>
      <w:hyperlink r:id="rId562" w:anchor="z469" w:history="1">
        <w:r w:rsidRPr="001E3446">
          <w:rPr>
            <w:rFonts w:ascii="Times New Roman" w:eastAsia="Times New Roman" w:hAnsi="Times New Roman" w:cs="Times New Roman"/>
            <w:color w:val="000000" w:themeColor="text1"/>
            <w:kern w:val="0"/>
            <w:sz w:val="20"/>
            <w:szCs w:val="20"/>
            <w:u w:val="single"/>
            <w:lang w:eastAsia="ru-KZ"/>
            <w14:ligatures w14:val="none"/>
          </w:rPr>
          <w:t>№ 361-VI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08.01.2021 </w:t>
      </w:r>
      <w:hyperlink r:id="rId563" w:anchor="z86"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27.06.2022 </w:t>
      </w:r>
      <w:hyperlink r:id="rId564" w:anchor="z462" w:history="1">
        <w:r w:rsidRPr="001E3446">
          <w:rPr>
            <w:rFonts w:ascii="Times New Roman" w:eastAsia="Times New Roman" w:hAnsi="Times New Roman" w:cs="Times New Roman"/>
            <w:color w:val="000000" w:themeColor="text1"/>
            <w:kern w:val="0"/>
            <w:sz w:val="20"/>
            <w:szCs w:val="20"/>
            <w:u w:val="single"/>
            <w:lang w:eastAsia="ru-KZ"/>
            <w14:ligatures w14:val="none"/>
          </w:rPr>
          <w:t>№ 129-</w:t>
        </w:r>
        <w:r w:rsidRPr="001E3446">
          <w:rPr>
            <w:rFonts w:ascii="Times New Roman" w:eastAsia="Times New Roman" w:hAnsi="Times New Roman" w:cs="Times New Roman"/>
            <w:color w:val="000000" w:themeColor="text1"/>
            <w:kern w:val="0"/>
            <w:sz w:val="20"/>
            <w:szCs w:val="20"/>
            <w:u w:val="single"/>
            <w:lang w:eastAsia="ru-KZ"/>
            <w14:ligatures w14:val="none"/>
          </w:rPr>
          <w:lastRenderedPageBreak/>
          <w:t>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14.07.2022 </w:t>
      </w:r>
      <w:hyperlink r:id="rId565" w:anchor="z598" w:history="1">
        <w:r w:rsidRPr="001E3446">
          <w:rPr>
            <w:rFonts w:ascii="Times New Roman" w:eastAsia="Times New Roman" w:hAnsi="Times New Roman" w:cs="Times New Roman"/>
            <w:color w:val="000000" w:themeColor="text1"/>
            <w:kern w:val="0"/>
            <w:sz w:val="20"/>
            <w:szCs w:val="20"/>
            <w:u w:val="single"/>
            <w:lang w:eastAsia="ru-KZ"/>
            <w14:ligatures w14:val="none"/>
          </w:rPr>
          <w:t>№ 141-VII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w:t>
      </w:r>
      <w:hyperlink r:id="rId566" w:anchor="z1180" w:history="1">
        <w:r w:rsidRPr="001E3446">
          <w:rPr>
            <w:rFonts w:ascii="Times New Roman" w:eastAsia="Times New Roman" w:hAnsi="Times New Roman" w:cs="Times New Roman"/>
            <w:color w:val="000000" w:themeColor="text1"/>
            <w:kern w:val="0"/>
            <w:sz w:val="20"/>
            <w:szCs w:val="20"/>
            <w:u w:val="single"/>
            <w:lang w:eastAsia="ru-KZ"/>
            <w14:ligatures w14:val="none"/>
          </w:rPr>
          <w:t>енгізіледі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7C029DD5"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86" w:name="z55"/>
      <w:bookmarkEnd w:id="186"/>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48-бап. Білім алушылардың, тәрбиеленушілердің денсаулығын сақтау</w:t>
      </w:r>
    </w:p>
    <w:p w14:paraId="0B6E01D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p w14:paraId="164992E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p w14:paraId="1F95CD8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p w14:paraId="50F9DE6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14:paraId="1CD5D7A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p w14:paraId="52BF1163"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87" w:name="z555"/>
      <w:bookmarkEnd w:id="187"/>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4. Алып тасталды – ҚР 27.12.2019 </w:t>
      </w:r>
      <w:hyperlink r:id="rId567" w:anchor="z76" w:history="1">
        <w:r w:rsidRPr="001E3446">
          <w:rPr>
            <w:rFonts w:ascii="Times New Roman" w:eastAsia="Times New Roman" w:hAnsi="Times New Roman" w:cs="Times New Roman"/>
            <w:color w:val="000000" w:themeColor="text1"/>
            <w:kern w:val="0"/>
            <w:sz w:val="20"/>
            <w:szCs w:val="20"/>
            <w:u w:val="single"/>
            <w:lang w:eastAsia="ru-KZ"/>
            <w14:ligatures w14:val="none"/>
          </w:rPr>
          <w:t>№ 294-VІ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070AD62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p w14:paraId="45C5C80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p w14:paraId="4F97305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p w14:paraId="76269993"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48-бапқа өзгерістер енгізілді - ҚР 2011.10.24 </w:t>
      </w:r>
      <w:hyperlink r:id="rId568" w:anchor="z399"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13.11.2015 </w:t>
      </w:r>
      <w:hyperlink r:id="rId569" w:anchor="z273"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22.12.2016 </w:t>
      </w:r>
      <w:hyperlink r:id="rId570" w:anchor="z26" w:history="1">
        <w:r w:rsidRPr="001E3446">
          <w:rPr>
            <w:rFonts w:ascii="Times New Roman" w:eastAsia="Times New Roman" w:hAnsi="Times New Roman" w:cs="Times New Roman"/>
            <w:color w:val="000000" w:themeColor="text1"/>
            <w:kern w:val="0"/>
            <w:sz w:val="20"/>
            <w:szCs w:val="20"/>
            <w:u w:val="single"/>
            <w:lang w:eastAsia="ru-KZ"/>
            <w14:ligatures w14:val="none"/>
          </w:rPr>
          <w:t>№ 29-VІ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(01.01.2017 бастап қолданысқа енгізіледі); 27.12.2019 </w:t>
      </w:r>
      <w:hyperlink r:id="rId571" w:anchor="z76" w:history="1">
        <w:r w:rsidRPr="001E3446">
          <w:rPr>
            <w:rFonts w:ascii="Times New Roman" w:eastAsia="Times New Roman" w:hAnsi="Times New Roman" w:cs="Times New Roman"/>
            <w:color w:val="000000" w:themeColor="text1"/>
            <w:kern w:val="0"/>
            <w:sz w:val="20"/>
            <w:szCs w:val="20"/>
            <w:u w:val="single"/>
            <w:lang w:eastAsia="ru-KZ"/>
            <w14:ligatures w14:val="none"/>
          </w:rPr>
          <w:t>№ 294-VІ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xml:space="preserve"> (алғашқы ресми </w:t>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lastRenderedPageBreak/>
        <w:t>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41DE950A"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88" w:name="z1117"/>
      <w:bookmarkEnd w:id="188"/>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48-1-бап. Мемлекеттік білім беру ұйымдарында білім алушыларды тамақтандыруды ұйымдастыру, сондай-ақ балаларды тамақтандыруды қамтамасыз етуге байланысты тауарларды сатып алу</w:t>
      </w:r>
    </w:p>
    <w:p w14:paraId="1308653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w:t>
      </w:r>
    </w:p>
    <w:p w14:paraId="441EEA5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әлеуетті өнім берушілерге сандық жағынан өлшенбейтін және (немесе) әкімшілендірілмейтін кез келген талаптарды белгілеуге не конкурстық құжаттамада не орналастырылатын ақпаратта сатып алынатын көрсетілетін қызметтердің, тауарлардың жекелеген әлеуетті өнім берушілерге тиесілілігін айқындайтын сипаттамаларды көрсетуге;</w:t>
      </w:r>
    </w:p>
    <w:p w14:paraId="711191E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қағидаларында (бұдан әрі осы баптың мақсаттарында – тамақтандыруды ұйымдастыру қағидалары) көзделмеген жағдайларда көрсетілетін қызметтерді, тауарларды сатып алудан бас тартуға;</w:t>
      </w:r>
    </w:p>
    <w:p w14:paraId="4A182E6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конкурсқа қатысуға арналған өтінімге жетіспейтін құжаттарды ұсынуға, конкурсқа қатысуға арналған өтінімде ұсынылған құжаттарды ауыстыруға, тиісінше ресімделмеген құжаттарды тамақтандыруды ұйымдастыру қағидаларында көзделген біліктілік талаптарына және конкурстық құжаттаманың талаптарына сәйкес келтіруге байланысты конкурстық комиссияның сұрау салу жіберуіне және өзге де әрекеттеріне;</w:t>
      </w:r>
    </w:p>
    <w:p w14:paraId="1CB80DB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конкурстық құжаттамада көрсетілетін қызметтерді, тауарларды әлеуетті берушілерге тамақтандыруды ұйымдастыру қағидаларында көзделмеген біліктілік талаптарын белгілеуге;</w:t>
      </w:r>
    </w:p>
    <w:p w14:paraId="5BF1F99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тамақтандыруды ұйымдастыру қағидаларында көзделген өлшемшарттарды қолдану, сол сияқты көрсетілетін қызметтерді, тауарларды берушіні таңдау өлшемшарттарын есептеу тәртібін бұзуға;</w:t>
      </w:r>
    </w:p>
    <w:p w14:paraId="6D01223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көрсетілетін қызметтерді, тауарларды әлеуетті берушіні тамақтандыруды ұйымдастыру қағидаларында көзделмеген негіздер бойынша біліктілік талаптарына және (немесе) конкурстық құжаттаманың талаптарына сәйкес келмейді деп тануға жол берілмейді.</w:t>
      </w:r>
    </w:p>
    <w:p w14:paraId="5F89BA2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ата-аналарының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 тапсырыс беруші:</w:t>
      </w:r>
    </w:p>
    <w:p w14:paraId="41B7F3F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тамақтандыруды ұйымдастыру қағидаларына сәйкес сатып алынатын көрсетілетін қызметтерді лоттарға бөлу тәртібін сақтауға;</w:t>
      </w:r>
    </w:p>
    <w:p w14:paraId="491622B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мынадай:</w:t>
      </w:r>
    </w:p>
    <w:p w14:paraId="713FA3B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әлеуетті өнім беруші конкурс жеңімпазы деп танылған жағдайда оның шарт жасасудан жалтару;</w:t>
      </w:r>
    </w:p>
    <w:p w14:paraId="3178BBB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өнім берушінің қызметтерді көрсету, тауарларды сатып алу туралы өзімен жасалған шарт бойынша міндеттемелерді орындамау немесе тиісінше орындамау;</w:t>
      </w:r>
    </w:p>
    <w:p w14:paraId="7FC6F8B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өнім берушінің (әлеуетті өнім берушінің) біліктілік талаптары бойынша анық емес ақпарат беру фактісі туралы өзіне белгілі болған күннен бастап күнтізбелік отыз күннен кешіктірмей әлеуетті өнім берушіні немесе өнім берушіні жосықсыз деп тану туралы талап қоюмен сотқа жүгінуге;</w:t>
      </w:r>
    </w:p>
    <w:p w14:paraId="0F410B2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егер әлеуетті өнім беруші конкурсқа қатысуға жіберілмеген жағдайда, конкурстың қорытындысы туралы хаттамада осындай әлеуетті өнім берушінің конкурсқа қатысуға арналған өтінімін қабылдамау негіздемелерін, сондай-ақ конкурсқа қатысуға арналған өтінімді қабылдамауға негіз болған растаушы мәліметтер мен құжаттарды көрсетуге;</w:t>
      </w:r>
    </w:p>
    <w:p w14:paraId="4D56B74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тамақтандыруды ұйымдастыру қағидаларында белгіленген мерзімдерде көрсетілетін қызметтерді және (немесе) тауарларды сатып алудың жылдық жоспарын (көрсетілетін қызметтерді және (немесе) тауарларды сатып алудың алдын ала жылдық жоспарын) немесе көрсетілетін қызметтерді және (немесе) тауарларды сатып алудың жылдық жоспарына (көрсетілетін қызметтерді және (немесе) тауарларды сатып алудың алдын ала жылдық жоспарына) енгізілген өзгерістерді және (немесе) толықтыруларды мемлекеттік сатып алу веб-порталында орналастыру, сол сияқты көрсетілетін қызметтерді және (немесе) тауарларды сатып алудың жылдық жоспарын бюджетке сәйкес келетін көлемде бекіту (нақтылау) тәртібін сақтауға;</w:t>
      </w:r>
    </w:p>
    <w:p w14:paraId="12C126C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тамақтандыруды ұйымдастыру қағидаларында белгіленген мерзімдерде әлеуетті өнім берушілердің конкурсқа қатысуға арналған өтінімдерін қарауға және конкурс қорытындысы туралы хаттаманы орналастыруға міндетті.</w:t>
      </w:r>
    </w:p>
    <w:p w14:paraId="16F8BAC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xml:space="preserve">      3.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w:t>
      </w: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 (әлеуетті берушілер) тізбесінде, сондай-ақ мемлекеттік сатып алуға жосықсыз қатысушылар тізілімінде тұрған өнім беруші (әлеуетті өнім беруші) өзін жосықсыз өнім беруші (әлеуетті өнім беруші) немесе мемлекеттік сатып алуға жосықсыз қатысушы деп тану туралы сот шешімі заңды күшіне енген күннен бастап жиырма төрт ай ішінде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берушіні таңдау жөніндегі конкурсқа қатысуға жіберілмейді.</w:t>
      </w:r>
    </w:p>
    <w:p w14:paraId="5F21C652"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Заң 48-1-баппен толықтырылды – ҚР 08.01.2021 </w:t>
      </w:r>
      <w:hyperlink r:id="rId572" w:anchor="z98"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2DC21ED1"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89" w:name="z56"/>
      <w:bookmarkEnd w:id="189"/>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49-бап. Ата-аналардың және өзге де заңды өкілдердің құқықтары мен міндеттері</w:t>
      </w:r>
    </w:p>
    <w:p w14:paraId="0B25086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Кәмелетке толмаған балалардың ата-аналары мен өзге де заңды өкілдерінің:</w:t>
      </w:r>
    </w:p>
    <w:p w14:paraId="26C00E0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баланың тілегін, жеке бейімділігі мен ерекшеліктерін ескере отырып білім беру ұйымын таңдауға;</w:t>
      </w:r>
    </w:p>
    <w:p w14:paraId="30E77F6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ата-аналар комитеттері арқылы білім беру ұйымдарын басқару органдарының жұмысына қатысуға;</w:t>
      </w:r>
    </w:p>
    <w:p w14:paraId="3C108B1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білім беру ұйымдарынан өз балаларының үлгеріміне, мінез-құлқына және оқу жағдайларына қатысты ақпарат алуға;</w:t>
      </w:r>
    </w:p>
    <w:p w14:paraId="61B4829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p w14:paraId="6502AC2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балаларының шарттық негізде қосымша қызмет көрсетулер алуына құқығы бар.</w:t>
      </w:r>
    </w:p>
    <w:p w14:paraId="3293311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Ата-аналар мен өзге де заңды өкілдер:</w:t>
      </w:r>
    </w:p>
    <w:p w14:paraId="53CEAF1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p w14:paraId="3B201BF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балаларды одан әрі жалпы білім беретін мектепке беруді айқындай отырып, мектеп алды даярлығын қамтамасыз етуге;</w:t>
      </w:r>
    </w:p>
    <w:p w14:paraId="59DD89F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3) білім беру ұйымының жарғысында айқындалған қағидаларды орындауға;</w:t>
      </w:r>
    </w:p>
    <w:p w14:paraId="23022A7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балалардың оқу орнындағы сабаққа баруын қамтамасыз етуге;</w:t>
      </w:r>
    </w:p>
    <w:p w14:paraId="2523BC0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білім беру ұйымы жұмыскерлерінің ар-намысы мен қадір-қасиетін құрметтеуге;</w:t>
      </w:r>
    </w:p>
    <w:p w14:paraId="66F0ECC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білім беру саласындағы уәкілетті орган белгілеген, міндетті мектеп формасына қойылатын талаптарды орындауға;</w:t>
      </w:r>
    </w:p>
    <w:p w14:paraId="43B8436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 білім беру ұйымында белгіленген киім формасын сақтауға міндетті.</w:t>
      </w:r>
    </w:p>
    <w:p w14:paraId="0EFF316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Қазақстан Республикасының азаматтары болып табылатын және Қазақстан Республикасында тұрақты тұратын балалардың ата-аналары мен өзге де заңды өкілдері Қазақстан Республикасының заңнамасында белгіленген тәртіппен шет елдерге кеткен балаларды қоспағанда, Қазақстан Республикасының білім беру ұйымдарында немесе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аумағындағы халықаралық мектептерде олардың орта білім алуын қамтамасыз етуге міндетті.</w:t>
      </w:r>
    </w:p>
    <w:p w14:paraId="6F16BB24"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49-бапқа өзгерістер енгізілді - ҚР 2011.10.24 </w:t>
      </w:r>
      <w:hyperlink r:id="rId573" w:anchor="z402"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13.11.2015 </w:t>
      </w:r>
      <w:hyperlink r:id="rId574" w:anchor="z274"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08.01.2021 </w:t>
      </w:r>
      <w:hyperlink r:id="rId575" w:anchor="z113"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561650E8" w14:textId="77777777" w:rsidR="00EA3899" w:rsidRPr="001E3446" w:rsidRDefault="00EA3899" w:rsidP="001E3446">
      <w:pPr>
        <w:spacing w:before="225" w:after="135" w:line="390" w:lineRule="atLeast"/>
        <w:jc w:val="both"/>
        <w:textAlignment w:val="baseline"/>
        <w:outlineLvl w:val="2"/>
        <w:rPr>
          <w:rFonts w:ascii="Times New Roman" w:eastAsia="Times New Roman" w:hAnsi="Times New Roman" w:cs="Times New Roman"/>
          <w:color w:val="000000" w:themeColor="text1"/>
          <w:kern w:val="0"/>
          <w:sz w:val="32"/>
          <w:szCs w:val="32"/>
          <w:lang w:eastAsia="ru-KZ"/>
          <w14:ligatures w14:val="none"/>
        </w:rPr>
      </w:pPr>
      <w:r w:rsidRPr="001E3446">
        <w:rPr>
          <w:rFonts w:ascii="Times New Roman" w:eastAsia="Times New Roman" w:hAnsi="Times New Roman" w:cs="Times New Roman"/>
          <w:color w:val="000000" w:themeColor="text1"/>
          <w:kern w:val="0"/>
          <w:sz w:val="32"/>
          <w:szCs w:val="32"/>
          <w:lang w:eastAsia="ru-KZ"/>
          <w14:ligatures w14:val="none"/>
        </w:rPr>
        <w:t>7-тарау. Жоғары және (немесе) жоғары оқу орнынан кейінгі білім беру ұйымында кәсіптік қызметін жүзеге асыратын педагогтің мәртебесі</w:t>
      </w:r>
    </w:p>
    <w:p w14:paraId="312AC5CD"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Ескерту. 7-тараудың тақырыбы жаңа редакцияда – ҚР 27.12.2019 </w:t>
      </w:r>
      <w:hyperlink r:id="rId576" w:anchor="z77"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 294-VІ</w:t>
        </w:r>
      </w:hyperlink>
      <w:r w:rsidRPr="001E3446">
        <w:rPr>
          <w:rFonts w:ascii="Times New Roman" w:eastAsia="Times New Roman" w:hAnsi="Times New Roman" w:cs="Times New Roman"/>
          <w:color w:val="000000" w:themeColor="text1"/>
          <w:spacing w:val="2"/>
          <w:kern w:val="0"/>
          <w:sz w:val="20"/>
          <w:szCs w:val="20"/>
          <w:lang w:eastAsia="ru-KZ"/>
          <w14:ligatures w14:val="none"/>
        </w:rPr>
        <w:t> (алғашқы ресми жарияланған күнінен кейін күнтізбелік он күн өткен соң қолданысқа енгізіледі) Заңымен.</w:t>
      </w:r>
    </w:p>
    <w:p w14:paraId="50F30411"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90" w:name="z58"/>
      <w:bookmarkEnd w:id="190"/>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50-бап. Жоғары және (немесе) жоғары оқу орнынан кейінгі білім беру ұйымында кәсіптік қызметін жүзеге асыратын педагогтің құқықтық мәртебесі</w:t>
      </w:r>
    </w:p>
    <w:p w14:paraId="15EFDBA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Қазақстан Республикасында жоғары және (немесе) жоғары оқу орнынан кейінгі білім беру ұйымы педагогінің ерекше мәртебесі танылады, бұл оның кәсіптік қызметін жүзеге асыруы үшін жағдайды қамтамасыз етеді.</w:t>
      </w:r>
    </w:p>
    <w:p w14:paraId="2DCADA4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Жоғары және (немесе) жоғары оқу орнынан кейінгі білім беру ұйымында кәсіптік қызметін жүзеге асыратын педагогтің құқықтық мәртебесі осы тарауда айқындалады.</w:t>
      </w:r>
    </w:p>
    <w:p w14:paraId="5A24C79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Кәсіптік қызметін жүзеге асырған және Қазақстан Республикасының заңнамасында белгіленген тәртіппен жоғары және (немесе) жоғары оқу орнынан кейінгі білім беру ұйымымен еңбек қатынастарында болған кезеңде адам педагог мәртебесіне ие болады.</w:t>
      </w:r>
    </w:p>
    <w:p w14:paraId="500A8223"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lastRenderedPageBreak/>
        <w:t>      Ескерту. 50-бап жаңа редакцияда – ҚР 27.12.2019 </w:t>
      </w:r>
      <w:hyperlink r:id="rId577" w:anchor="z79" w:history="1">
        <w:r w:rsidRPr="001E3446">
          <w:rPr>
            <w:rFonts w:ascii="Times New Roman" w:eastAsia="Times New Roman" w:hAnsi="Times New Roman" w:cs="Times New Roman"/>
            <w:color w:val="000000" w:themeColor="text1"/>
            <w:kern w:val="0"/>
            <w:sz w:val="20"/>
            <w:szCs w:val="20"/>
            <w:u w:val="single"/>
            <w:lang w:eastAsia="ru-KZ"/>
            <w14:ligatures w14:val="none"/>
          </w:rPr>
          <w:t>№ 294-VІ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3E2F6A15"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91" w:name="z59"/>
      <w:bookmarkEnd w:id="191"/>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p w14:paraId="3C057AA6"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Ескерту. 51-баптың тақырыбына өзгеріс енгізілді – ҚР 27.12.2019 </w:t>
      </w:r>
      <w:hyperlink r:id="rId578" w:anchor="z84"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 294-VІ</w:t>
        </w:r>
      </w:hyperlink>
      <w:r w:rsidRPr="001E3446">
        <w:rPr>
          <w:rFonts w:ascii="Times New Roman" w:eastAsia="Times New Roman" w:hAnsi="Times New Roman" w:cs="Times New Roman"/>
          <w:color w:val="000000" w:themeColor="text1"/>
          <w:spacing w:val="2"/>
          <w:kern w:val="0"/>
          <w:sz w:val="20"/>
          <w:szCs w:val="20"/>
          <w:lang w:eastAsia="ru-KZ"/>
          <w14:ligatures w14:val="none"/>
        </w:rPr>
        <w:t> (алғашқы ресми жарияланған күнінен кейін күнтізбелік он күн өткен соң қолданысқа енгізіледі) Заңымен.</w:t>
      </w:r>
    </w:p>
    <w:p w14:paraId="393F160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Жоғары және (немесе) жоғары оқу орнынан кейінгі білім беру ұйымы педагогінің кәсіптік қызметіне:</w:t>
      </w:r>
    </w:p>
    <w:p w14:paraId="443D280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соттың заңды күшіне енген үкіміне сәйкес педагогтің кәсіптік қызметін жүзеге асыру құқығынан айырылған;</w:t>
      </w:r>
    </w:p>
    <w:p w14:paraId="7936007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Қазақстан Республикасының заңдарында белгіленген тәртіппен әрекетке қабілетсіз немесе әрекет қабілеті шектеулі деп танылған;</w:t>
      </w:r>
    </w:p>
    <w:p w14:paraId="27BDBB1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медициналық қарсы көрсетілімдері, сондай-ақ психикалық, мінез-құлықтық, оның ішінде психикаға белсенді әсер ететін заттарды тұтынуға байланысты бұзылушылықтары (аурулары) бар, денсаулық сақтау ұйымдарында есепте тұрған;</w:t>
      </w:r>
    </w:p>
    <w:p w14:paraId="34BF289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жоғары немесе жоғары оқу орнынан кейінгі білімі туралы құжаттары жоқ адамдар;</w:t>
      </w:r>
    </w:p>
    <w:p w14:paraId="2485DEE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Қазақстан Республикасының Еңбек кодексінде көзделген өзге де шектеулер негізінде жіберілмейді.</w:t>
      </w:r>
    </w:p>
    <w:p w14:paraId="3EC55C3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Жоғары және (немесе) жоғары оқу орнынан кейінгі білім беру ұйымында кәсіптік қызметін жүзеге асыратын педагогтің:</w:t>
      </w:r>
    </w:p>
    <w:p w14:paraId="3470C14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кәсіби қызметіне арналған жағдаймен қамтамасыз етіле отырып, педагогтік қызметпен айналысуға;</w:t>
      </w:r>
    </w:p>
    <w:p w14:paraId="64B41D0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ғылыми-зерттеу, тәжірибелік-эксперименттік жұмыспен айналысуға, педагогтік практикаға жаңа әдістемелер мен технологияларды енгізуге;</w:t>
      </w:r>
    </w:p>
    <w:p w14:paraId="6CC9A97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дара педагогтік қызметке;</w:t>
      </w:r>
    </w:p>
    <w:p w14:paraId="0F7849D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14:paraId="14B4F1A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білім беру ұйымдарын басқарудың алқалы органдарының жұмысына қатысуға;</w:t>
      </w:r>
    </w:p>
    <w:p w14:paraId="7CA770E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6) бес жылда бір реттен сиретпей, ұзақтығы төрт айдан аспайтын біліктілігін арттыруға;</w:t>
      </w:r>
    </w:p>
    <w:p w14:paraId="3EA24014"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7) алып тасталды – ҚР 27.12.2019 </w:t>
      </w:r>
      <w:hyperlink r:id="rId579" w:anchor="z90" w:history="1">
        <w:r w:rsidRPr="001E3446">
          <w:rPr>
            <w:rFonts w:ascii="Times New Roman" w:eastAsia="Times New Roman" w:hAnsi="Times New Roman" w:cs="Times New Roman"/>
            <w:color w:val="000000" w:themeColor="text1"/>
            <w:kern w:val="0"/>
            <w:sz w:val="20"/>
            <w:szCs w:val="20"/>
            <w:u w:val="single"/>
            <w:lang w:eastAsia="ru-KZ"/>
            <w14:ligatures w14:val="none"/>
          </w:rPr>
          <w:t>№ 294-VІ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71811F1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14:paraId="0192E82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9) өзінің кәсіптік ар-намысы мен қадір-қасиетінің қорғалуына;</w:t>
      </w:r>
    </w:p>
    <w:p w14:paraId="7BE0497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10) әскери қызметке шақырылу мерзімінің кейінге қалдырылуына;</w:t>
      </w:r>
    </w:p>
    <w:p w14:paraId="666FA11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11) ғылыми қызметпен айналысу үшін педагогтік өтілі сақтала отырып, шығармашылық демалыс алуға;</w:t>
      </w:r>
    </w:p>
    <w:p w14:paraId="6383D79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12) білім беру ұйымы әкімшілігінің бұйрықтары мен өкімдеріне шағым жасауға;</w:t>
      </w:r>
    </w:p>
    <w:p w14:paraId="53F23C0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14:paraId="0EF4DA2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Жоғары және (немесе) жоғары оқу орнынан кейінгі білім беру ұйымында кәсіптік қызметін жүзеге асыратын педагог:</w:t>
      </w:r>
    </w:p>
    <w:p w14:paraId="6261608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өзінің кәсіптік құзыреті саласында тиісті теориялық және практикалық білімді және оқыту дағдыларын меңгеруге;</w:t>
      </w:r>
    </w:p>
    <w:p w14:paraId="4CC0355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14:paraId="04CC1E5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14:paraId="25B46BC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білім алушылардың өмірлік дағдыларын, құзыретін, өздігінен жұмыс істеуін, шығармашылық қабілеттерін дамытуға;</w:t>
      </w:r>
    </w:p>
    <w:p w14:paraId="1597CDB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өзінің кәсіптік шеберлігін, зияткерлік, шығармашылық және жалпы ғылыми деңгейін ұдайы жетілдіріп отыруға;</w:t>
      </w:r>
    </w:p>
    <w:p w14:paraId="7BBCD60D"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6) алып тасталды – ҚР 27.12.2019 </w:t>
      </w:r>
      <w:hyperlink r:id="rId580" w:anchor="z94" w:history="1">
        <w:r w:rsidRPr="001E3446">
          <w:rPr>
            <w:rFonts w:ascii="Times New Roman" w:eastAsia="Times New Roman" w:hAnsi="Times New Roman" w:cs="Times New Roman"/>
            <w:color w:val="000000" w:themeColor="text1"/>
            <w:kern w:val="0"/>
            <w:sz w:val="20"/>
            <w:szCs w:val="20"/>
            <w:u w:val="single"/>
            <w:lang w:eastAsia="ru-KZ"/>
            <w14:ligatures w14:val="none"/>
          </w:rPr>
          <w:t>№ 294-VІ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166C9D5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 педагогтік әдеп қағидаларын сақтауға;</w:t>
      </w:r>
    </w:p>
    <w:p w14:paraId="5FDE07A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8) білім алушылардың, тәрбиеленушілер мен олардың ата-аналарының немесе өзге де заңды өкілдерінің ар-намысы мен қадір-қасиетін құрметтеуге;</w:t>
      </w:r>
    </w:p>
    <w:p w14:paraId="63D93A3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тыс жерде кәсіптік қызметіне байланысты өзіне белгілі болған фактілер туралы дереу хабарлауға;</w:t>
      </w:r>
    </w:p>
    <w:p w14:paraId="1F9BE71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14:paraId="3AFD284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Міндеттерін бұзғаны және педагог атағына кір келтіретін теріс қылық жасағаны үшін жоғары және (немесе) жоғары оқу орнынан кейінгі білім беру ұйымында кәсіптік қызметін жүзеге асыратын педагог Қазақстан Республикасының заңдарында белгіленген жауаптылыққа тартылуы мүмкін.</w:t>
      </w:r>
    </w:p>
    <w:p w14:paraId="1CFF449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Қазақстан Республикасының заңдарында көзделген жағдайларды қоспағанда, жоғары және (немесе) жоғары оқу орнынан кейінгі білім беру ұйымдарында кәсіптік қызметін жүзеге асыратын педагогтерді өздерінің кәсіптік міндеттерін орындаумен байланысы жоқ жұмыс түрлеріне тартуға жол берілмейді.</w:t>
      </w:r>
    </w:p>
    <w:p w14:paraId="07F67CE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Жоғары және (немесе) жоғары оқу орнынан кейінгі білім беру ұйымдарында кәсіптік қызметін жүзеге асыратын педагогтердің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14:paraId="1622073B"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51-бап жаңа редакцияда - ҚР 13.11.2015 </w:t>
      </w:r>
      <w:hyperlink r:id="rId581" w:anchor="z276"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кейін күнтізбелік он күн өткен соң қолданысқа енгізіледі); өзгерістер енгізілді - ҚР 09.04.2016 </w:t>
      </w:r>
      <w:hyperlink r:id="rId582" w:anchor="z381" w:history="1">
        <w:r w:rsidRPr="001E3446">
          <w:rPr>
            <w:rFonts w:ascii="Times New Roman" w:eastAsia="Times New Roman" w:hAnsi="Times New Roman" w:cs="Times New Roman"/>
            <w:color w:val="000000" w:themeColor="text1"/>
            <w:kern w:val="0"/>
            <w:sz w:val="20"/>
            <w:szCs w:val="20"/>
            <w:u w:val="single"/>
            <w:lang w:eastAsia="ru-KZ"/>
            <w14:ligatures w14:val="none"/>
          </w:rPr>
          <w:t>№ 501-V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01.04.2019 </w:t>
      </w:r>
      <w:hyperlink r:id="rId583" w:anchor="z184" w:history="1">
        <w:r w:rsidRPr="001E3446">
          <w:rPr>
            <w:rFonts w:ascii="Times New Roman" w:eastAsia="Times New Roman" w:hAnsi="Times New Roman" w:cs="Times New Roman"/>
            <w:color w:val="000000" w:themeColor="text1"/>
            <w:kern w:val="0"/>
            <w:sz w:val="20"/>
            <w:szCs w:val="20"/>
            <w:u w:val="single"/>
            <w:lang w:eastAsia="ru-KZ"/>
            <w14:ligatures w14:val="none"/>
          </w:rPr>
          <w:t>№ 240-VI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27.12.2019 </w:t>
      </w:r>
      <w:hyperlink r:id="rId584" w:anchor="z84" w:history="1">
        <w:r w:rsidRPr="001E3446">
          <w:rPr>
            <w:rFonts w:ascii="Times New Roman" w:eastAsia="Times New Roman" w:hAnsi="Times New Roman" w:cs="Times New Roman"/>
            <w:color w:val="000000" w:themeColor="text1"/>
            <w:kern w:val="0"/>
            <w:sz w:val="20"/>
            <w:szCs w:val="20"/>
            <w:u w:val="single"/>
            <w:lang w:eastAsia="ru-KZ"/>
            <w14:ligatures w14:val="none"/>
          </w:rPr>
          <w:t>№ 294-VІ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07.07.2020 </w:t>
      </w:r>
      <w:hyperlink r:id="rId585" w:anchor="z472" w:history="1">
        <w:r w:rsidRPr="001E3446">
          <w:rPr>
            <w:rFonts w:ascii="Times New Roman" w:eastAsia="Times New Roman" w:hAnsi="Times New Roman" w:cs="Times New Roman"/>
            <w:color w:val="000000" w:themeColor="text1"/>
            <w:kern w:val="0"/>
            <w:sz w:val="20"/>
            <w:szCs w:val="20"/>
            <w:u w:val="single"/>
            <w:lang w:eastAsia="ru-KZ"/>
            <w14:ligatures w14:val="none"/>
          </w:rPr>
          <w:t>№ 361-VI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327C1217"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92" w:name="z60"/>
      <w:bookmarkEnd w:id="192"/>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p w14:paraId="5CCEC3E9"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Ескерту. 52-баптың тақырыбына өзгеріс енгізілді – ҚР 27.12.2019 </w:t>
      </w:r>
      <w:hyperlink r:id="rId586" w:anchor="z98"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 294-VІ</w:t>
        </w:r>
      </w:hyperlink>
      <w:r w:rsidRPr="001E3446">
        <w:rPr>
          <w:rFonts w:ascii="Times New Roman" w:eastAsia="Times New Roman" w:hAnsi="Times New Roman" w:cs="Times New Roman"/>
          <w:color w:val="000000" w:themeColor="text1"/>
          <w:spacing w:val="2"/>
          <w:kern w:val="0"/>
          <w:sz w:val="20"/>
          <w:szCs w:val="20"/>
          <w:lang w:eastAsia="ru-KZ"/>
          <w14:ligatures w14:val="none"/>
        </w:rPr>
        <w:t> (алғашқы ресми жарияланған күнінен кейін күнтізбелік он күн өткен соң қолданысқа енгізіледі) Заңымен.</w:t>
      </w:r>
    </w:p>
    <w:p w14:paraId="033EAD6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Мемлекеттік жоғары және (немесе) жоғары оқу орнынан кейінгі білім беру ұйымдарында кәсіптік қызметін жүзеге асыратын педагогтердің еңбегіне ақы төлеу жүйесі Қазақстан Республикасының заңнамасында белгіленген тәртіппен айқындалады.</w:t>
      </w:r>
    </w:p>
    <w:p w14:paraId="168EB6D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Жекеменшік жоғары және (немесе) жоғары оқу орнынан кейінгі білім беру ұйымдарында кәсіптік қызметін жүзеге асыратын педагогтердің еңбегіне ақы төлеуді Қазақстан Республикасының заңнамасына сәйкес олардың құрылтайшылары немесе оған уәкілетті адам айқындайды.</w:t>
      </w:r>
    </w:p>
    <w:p w14:paraId="7C08091A"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93" w:name="z597"/>
      <w:bookmarkEnd w:id="193"/>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2. Алып тасталды – ҚР 27.12.2019 </w:t>
      </w:r>
      <w:hyperlink r:id="rId587" w:anchor="z103" w:history="1">
        <w:r w:rsidRPr="001E3446">
          <w:rPr>
            <w:rFonts w:ascii="Times New Roman" w:eastAsia="Times New Roman" w:hAnsi="Times New Roman" w:cs="Times New Roman"/>
            <w:color w:val="000000" w:themeColor="text1"/>
            <w:kern w:val="0"/>
            <w:sz w:val="20"/>
            <w:szCs w:val="20"/>
            <w:u w:val="single"/>
            <w:lang w:eastAsia="ru-KZ"/>
            <w14:ligatures w14:val="none"/>
          </w:rPr>
          <w:t>№ 294-VІ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5B521C7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Мемлекеттік жоғары және (немесе) жоғары оқу орнынан кейінгі білім беру ұйымдарында кәсіптік қызметін жүзеге асыратын педагогтердің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p w14:paraId="781BAC91"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94" w:name="z599"/>
      <w:bookmarkEnd w:id="194"/>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4. Алып тасталды – ҚР 27.12.2019 </w:t>
      </w:r>
      <w:hyperlink r:id="rId588" w:anchor="z105" w:history="1">
        <w:r w:rsidRPr="001E3446">
          <w:rPr>
            <w:rFonts w:ascii="Times New Roman" w:eastAsia="Times New Roman" w:hAnsi="Times New Roman" w:cs="Times New Roman"/>
            <w:color w:val="000000" w:themeColor="text1"/>
            <w:kern w:val="0"/>
            <w:sz w:val="20"/>
            <w:szCs w:val="20"/>
            <w:u w:val="single"/>
            <w:lang w:eastAsia="ru-KZ"/>
            <w14:ligatures w14:val="none"/>
          </w:rPr>
          <w:t>№ 294-VІ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58B8299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Ерекше мәртебесі бар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p w14:paraId="2C215E7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Қазақстан Республикасының азаматтары болып табылатын, мемлекеттік жоғары және (немесе) жоғары оқу орнынан кейінгі білім беру ұйымдарында немесе дауыс беретін акцияларының (жарғылық капиталға қатысу үлестерінің) елу пайыздан астамы мемлекетке тиесілі жоғары және (немесе) жоғары оқу орнынан кейінгі білім беру ұйымдарында кәсіптік қызметін жүзеге асыратын педагогтерге тиісті дипломы немесе білім туралы құжатты тану туралы куәлігі болған кезде негізгі жұмыс орны бойынша:</w:t>
      </w:r>
    </w:p>
    <w:p w14:paraId="173149A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14:paraId="58E275E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p w14:paraId="02D15B7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 Жоғары және (немесе) жоғары оқу орнынан кейінгі білім беру ұйымдарында кәсіптік қызметін жүзеге асыратын педагогтердің жұмыс уақытының ұзақтығы Қазақстан Республикасының еңбек заңнамасына сәйкес белгіленеді.</w:t>
      </w:r>
    </w:p>
    <w:p w14:paraId="34AF6B9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жоғары және (немесе) жоғары оқу орнынан кейінгі білім беру ұйымының басшысы алқалы басқару органының шешімі негізінде бекітеді.</w:t>
      </w:r>
    </w:p>
    <w:p w14:paraId="48BFDEB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білім беру саласындағы уәкілетті орган бекітеді.</w:t>
      </w:r>
    </w:p>
    <w:p w14:paraId="03CF24CA"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52-бапқа өзгерістер енгізілді - ҚР 2011.10.24 </w:t>
      </w:r>
      <w:hyperlink r:id="rId589" w:anchor="z408"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13.11.2015 </w:t>
      </w:r>
      <w:hyperlink r:id="rId590" w:anchor="z277"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02.07.2018 </w:t>
      </w:r>
      <w:hyperlink r:id="rId591" w:anchor="z362" w:history="1">
        <w:r w:rsidRPr="001E3446">
          <w:rPr>
            <w:rFonts w:ascii="Times New Roman" w:eastAsia="Times New Roman" w:hAnsi="Times New Roman" w:cs="Times New Roman"/>
            <w:color w:val="000000" w:themeColor="text1"/>
            <w:kern w:val="0"/>
            <w:sz w:val="20"/>
            <w:szCs w:val="20"/>
            <w:u w:val="single"/>
            <w:lang w:eastAsia="ru-KZ"/>
            <w14:ligatures w14:val="none"/>
          </w:rPr>
          <w:t>№ 165-VІ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592" w:anchor="z389"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26.12.2018 </w:t>
      </w:r>
      <w:hyperlink r:id="rId593" w:anchor="z251" w:history="1">
        <w:r w:rsidRPr="001E3446">
          <w:rPr>
            <w:rFonts w:ascii="Times New Roman" w:eastAsia="Times New Roman" w:hAnsi="Times New Roman" w:cs="Times New Roman"/>
            <w:color w:val="000000" w:themeColor="text1"/>
            <w:kern w:val="0"/>
            <w:sz w:val="20"/>
            <w:szCs w:val="20"/>
            <w:u w:val="single"/>
            <w:lang w:eastAsia="ru-KZ"/>
            <w14:ligatures w14:val="none"/>
          </w:rPr>
          <w:t>№ 203-VI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(01.01.2019 бастап </w:t>
      </w:r>
      <w:hyperlink r:id="rId594" w:anchor="z478" w:history="1">
        <w:r w:rsidRPr="001E3446">
          <w:rPr>
            <w:rFonts w:ascii="Times New Roman" w:eastAsia="Times New Roman" w:hAnsi="Times New Roman" w:cs="Times New Roman"/>
            <w:color w:val="000000" w:themeColor="text1"/>
            <w:kern w:val="0"/>
            <w:sz w:val="20"/>
            <w:szCs w:val="20"/>
            <w:u w:val="single"/>
            <w:lang w:eastAsia="ru-KZ"/>
            <w14:ligatures w14:val="none"/>
          </w:rPr>
          <w:t>қолданысқа</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енгізіледі); 21.02.2019 </w:t>
      </w:r>
      <w:hyperlink r:id="rId595" w:anchor="z15" w:history="1">
        <w:r w:rsidRPr="001E3446">
          <w:rPr>
            <w:rFonts w:ascii="Times New Roman" w:eastAsia="Times New Roman" w:hAnsi="Times New Roman" w:cs="Times New Roman"/>
            <w:color w:val="000000" w:themeColor="text1"/>
            <w:kern w:val="0"/>
            <w:sz w:val="20"/>
            <w:szCs w:val="20"/>
            <w:u w:val="single"/>
            <w:lang w:eastAsia="ru-KZ"/>
            <w14:ligatures w14:val="none"/>
          </w:rPr>
          <w:t>№ 227-VI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(қолданысқа енгізілу тәртібін </w:t>
      </w:r>
      <w:hyperlink r:id="rId596" w:anchor="z144" w:history="1">
        <w:r w:rsidRPr="001E3446">
          <w:rPr>
            <w:rFonts w:ascii="Times New Roman" w:eastAsia="Times New Roman" w:hAnsi="Times New Roman" w:cs="Times New Roman"/>
            <w:color w:val="000000" w:themeColor="text1"/>
            <w:kern w:val="0"/>
            <w:sz w:val="20"/>
            <w:szCs w:val="20"/>
            <w:u w:val="single"/>
            <w:lang w:eastAsia="ru-KZ"/>
            <w14:ligatures w14:val="none"/>
          </w:rPr>
          <w:t>2-баптан</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27.12.2019 </w:t>
      </w:r>
      <w:hyperlink r:id="rId597" w:anchor="z98" w:history="1">
        <w:r w:rsidRPr="001E3446">
          <w:rPr>
            <w:rFonts w:ascii="Times New Roman" w:eastAsia="Times New Roman" w:hAnsi="Times New Roman" w:cs="Times New Roman"/>
            <w:color w:val="000000" w:themeColor="text1"/>
            <w:kern w:val="0"/>
            <w:sz w:val="20"/>
            <w:szCs w:val="20"/>
            <w:u w:val="single"/>
            <w:lang w:eastAsia="ru-KZ"/>
            <w14:ligatures w14:val="none"/>
          </w:rPr>
          <w:t>№ 294-VІ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08.01.2021 </w:t>
      </w:r>
      <w:hyperlink r:id="rId598" w:anchor="z114"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3CC30FDB"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95" w:name="z61"/>
      <w:bookmarkEnd w:id="195"/>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53-бап. Әлеуметтік кепілдіктер</w:t>
      </w:r>
    </w:p>
    <w:p w14:paraId="2244206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Жоғары және (немесе) жоғары оқу орнынан кейінгі білім беру ұйымдарында кәсіптік қызметін жүзеге асыратын педагогтер мынадай:</w:t>
      </w:r>
    </w:p>
    <w:p w14:paraId="2A9C9D3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Қазақстан Республикасының заңнамасына сәйкес тұрғын үй, оның ішінде қызметтік үй және (немесе) жатақхана;</w:t>
      </w:r>
    </w:p>
    <w:p w14:paraId="5548E40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ұзақтығы күнтізбелік 56 күн жыл сайынғы ақы төленетін еңбек демалысын алудың әлеуметтік кепілдіктерін иеленеді.</w:t>
      </w:r>
    </w:p>
    <w:p w14:paraId="685FF91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Ауылдық жерде жұмыс істейтін, жоғары және (немесе) жоғары оқу орнынан кейінгі білім беру ұйымдарында кәсіптік қызметін жүзеге асыратын педагогтерге:</w:t>
      </w:r>
    </w:p>
    <w:p w14:paraId="44E2E0E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жергілікті өкілді органдардың шешімі бойынша қала жағдайында педагогтік қызметті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14:paraId="4EDC0FE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p w14:paraId="6B5B246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2-1. Ауылдық жерде жұмыс істейтін, жоғары және (немесе) жоғары оқу орнынан кейінгі білім беру ұйымдарында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w:t>
      </w:r>
    </w:p>
    <w:p w14:paraId="228F62B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2-2. Ауылдық жерде жұмыс істейтін, жеке меншігінде малы бар, жоғары және (немесе) жоғары оқу орнынан кейінгі білім беру ұйымдарында кәсіптік қызметін жүзеге асыратын педагогтерге жергілікті өкілді және атқарушы органдардың шешімі бойынша жемшөп, мал жаю және шөп шабу үшін жер учаскелері беріледі.</w:t>
      </w:r>
    </w:p>
    <w:p w14:paraId="71CA2F3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3. Жоғары және (немесе) жоғары оқу орнынан кейінгі білім беру ұйымдарында кәсіптік қызметін жүзеге асыратын педагогтерге жыл сайын тиісті бюджет қаражаты есебінен:</w:t>
      </w:r>
    </w:p>
    <w:p w14:paraId="74812D2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оларға кезекті еңбек демалысын беру кезінде мемлекеттік жоғары және (немесе) жоғары оқу орнынан кейінгі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p w14:paraId="1AAF61E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 төленеді.</w:t>
      </w:r>
    </w:p>
    <w:p w14:paraId="554ACDAD"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96" w:name="z620"/>
      <w:bookmarkEnd w:id="196"/>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3) алып тасталды – ҚР 27.12.2019 </w:t>
      </w:r>
      <w:hyperlink r:id="rId599" w:anchor="z120" w:history="1">
        <w:r w:rsidRPr="001E3446">
          <w:rPr>
            <w:rFonts w:ascii="Times New Roman" w:eastAsia="Times New Roman" w:hAnsi="Times New Roman" w:cs="Times New Roman"/>
            <w:color w:val="000000" w:themeColor="text1"/>
            <w:kern w:val="0"/>
            <w:sz w:val="20"/>
            <w:szCs w:val="20"/>
            <w:u w:val="single"/>
            <w:lang w:eastAsia="ru-KZ"/>
            <w14:ligatures w14:val="none"/>
          </w:rPr>
          <w:t>№ 294-VІ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53-бапқа өзгерістер енгізілді - ҚР 2008.12.24 </w:t>
      </w:r>
      <w:hyperlink r:id="rId600" w:anchor="z6" w:history="1">
        <w:r w:rsidRPr="001E3446">
          <w:rPr>
            <w:rFonts w:ascii="Times New Roman" w:eastAsia="Times New Roman" w:hAnsi="Times New Roman" w:cs="Times New Roman"/>
            <w:color w:val="000000" w:themeColor="text1"/>
            <w:kern w:val="0"/>
            <w:sz w:val="20"/>
            <w:szCs w:val="20"/>
            <w:u w:val="single"/>
            <w:lang w:eastAsia="ru-KZ"/>
            <w14:ligatures w14:val="none"/>
          </w:rPr>
          <w:t>N 111-IV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(2009.01.01 бастап қолданысқа енгізіледі), 2011.10.24 </w:t>
      </w:r>
      <w:hyperlink r:id="rId601" w:anchor="z416"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13.11.2015 </w:t>
      </w:r>
      <w:hyperlink r:id="rId602" w:anchor="z280"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02.07.2018 </w:t>
      </w:r>
      <w:hyperlink r:id="rId603" w:anchor="z364" w:history="1">
        <w:r w:rsidRPr="001E3446">
          <w:rPr>
            <w:rFonts w:ascii="Times New Roman" w:eastAsia="Times New Roman" w:hAnsi="Times New Roman" w:cs="Times New Roman"/>
            <w:color w:val="000000" w:themeColor="text1"/>
            <w:kern w:val="0"/>
            <w:sz w:val="20"/>
            <w:szCs w:val="20"/>
            <w:u w:val="single"/>
            <w:lang w:eastAsia="ru-KZ"/>
            <w14:ligatures w14:val="none"/>
          </w:rPr>
          <w:t>№ 165-VІ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27.12.2019 </w:t>
      </w:r>
      <w:hyperlink r:id="rId604" w:anchor="z110" w:history="1">
        <w:r w:rsidRPr="001E3446">
          <w:rPr>
            <w:rFonts w:ascii="Times New Roman" w:eastAsia="Times New Roman" w:hAnsi="Times New Roman" w:cs="Times New Roman"/>
            <w:color w:val="000000" w:themeColor="text1"/>
            <w:kern w:val="0"/>
            <w:sz w:val="20"/>
            <w:szCs w:val="20"/>
            <w:u w:val="single"/>
            <w:lang w:eastAsia="ru-KZ"/>
            <w14:ligatures w14:val="none"/>
          </w:rPr>
          <w:t>№ 294-VІ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31C156FE" w14:textId="77777777" w:rsidR="00EA3899" w:rsidRPr="001E3446" w:rsidRDefault="00EA3899" w:rsidP="001E3446">
      <w:pPr>
        <w:spacing w:before="225" w:after="135" w:line="390" w:lineRule="atLeast"/>
        <w:jc w:val="both"/>
        <w:textAlignment w:val="baseline"/>
        <w:outlineLvl w:val="2"/>
        <w:rPr>
          <w:rFonts w:ascii="Times New Roman" w:eastAsia="Times New Roman" w:hAnsi="Times New Roman" w:cs="Times New Roman"/>
          <w:color w:val="000000" w:themeColor="text1"/>
          <w:kern w:val="0"/>
          <w:sz w:val="32"/>
          <w:szCs w:val="32"/>
          <w:lang w:eastAsia="ru-KZ"/>
          <w14:ligatures w14:val="none"/>
        </w:rPr>
      </w:pPr>
      <w:r w:rsidRPr="001E3446">
        <w:rPr>
          <w:rFonts w:ascii="Times New Roman" w:eastAsia="Times New Roman" w:hAnsi="Times New Roman" w:cs="Times New Roman"/>
          <w:color w:val="000000" w:themeColor="text1"/>
          <w:kern w:val="0"/>
          <w:sz w:val="32"/>
          <w:szCs w:val="32"/>
          <w:lang w:eastAsia="ru-KZ"/>
          <w14:ligatures w14:val="none"/>
        </w:rPr>
        <w:t>8-тарау. БІЛІМ БЕРУ САЛАСЫНДАҒЫ МЕМЛЕКЕТТІК РЕТТЕУ</w:t>
      </w:r>
    </w:p>
    <w:p w14:paraId="61330C63"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97" w:name="z63"/>
      <w:bookmarkEnd w:id="197"/>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54-бап. Білім беру саласындағы мемлекеттік реттеудің мақсаты мен нысандары</w:t>
      </w:r>
    </w:p>
    <w:p w14:paraId="7E6F220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p w14:paraId="087A691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p w14:paraId="5B1EC137"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198" w:name="z64"/>
      <w:bookmarkEnd w:id="198"/>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55-бап. Білім беру сапасын басқару</w:t>
      </w:r>
    </w:p>
    <w:p w14:paraId="45E752B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p w14:paraId="565D1A5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беру сапасын басқару білім беру мониторингінің нәтижелері негізінде, білім берудің барлық деңгейлерінде басқарушылық шешімдерді қабылдау арқылы жүзеге асырылады.</w:t>
      </w:r>
    </w:p>
    <w:p w14:paraId="4CC91A2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Бiлiм беру мониторингi бiлiм беру жүйесінің сапасын сырттай және iшкi бағалау үшін әкімшілік деректер мен талдамалық бағалау көрсеткіштерінің кешені көмегімен жүзеге асырылады.</w:t>
      </w:r>
    </w:p>
    <w:p w14:paraId="59FC549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4. Білім алушылардың білім жетістіктерінің мониторингі білім беру ұйымдарынан тәуелсіз, оқыту сапасын жүйелі байқау болып табылады.</w:t>
      </w:r>
    </w:p>
    <w:p w14:paraId="4046985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Бастауыш және негізгі орта білім беру ұйымдарында білім алушылардың білім жетістіктерінің мониторингі білім алушылар білімінің сапасын бастауыш және негізгі орта білім берудің мемлекеттік жалпыға міндетті стандарттарына сәйкестігіне бағалау мақсатында жүзеге асырылады.</w:t>
      </w:r>
    </w:p>
    <w:p w14:paraId="6F505B1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Техникалық және кәсіптік, орта білімнен кейінгі білім беру ұйымдарында білім алушылардың білім жетістіктерінің мониторингі жалпы білім беретін пәндерді және (немесе) кәсіптік модульдерді немесе жалпы кәсіптік, арнайы пәндерді меңгеру деңгейін техникалық және кәсіптік, орта білімнен кейінгі білім берудің мемлекеттік жалпыға міндетті стандартына сәйкестігіне бағалау мақсатында жүзеге асырылады.</w:t>
      </w:r>
    </w:p>
    <w:p w14:paraId="78C34E61"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199" w:name="z920"/>
      <w:bookmarkEnd w:id="199"/>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5. Алып тасталды – ҚР 08.01.2021 </w:t>
      </w:r>
      <w:hyperlink r:id="rId605" w:anchor="z118"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77A2D4F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Білім алушылардың білім жетістіктеріне мониторинг жүргізілетін орта, техникалық және кәсіптік, орта білімнен кейінгі білім беру ұйымдарының тізбесін білім беру саласындағы уәкілетті орган айқындайды.</w:t>
      </w:r>
    </w:p>
    <w:p w14:paraId="3CD055E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 Білім алушылардың білім жетістіктеріне мониторинг жүргізу жөніндегі іс-шаралар кешенін жүзеге асыратын ұйым:</w:t>
      </w:r>
    </w:p>
    <w:p w14:paraId="1F7C60DA"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1) алып тасталды – ҚР 08.01.2021 </w:t>
      </w:r>
      <w:hyperlink r:id="rId606" w:anchor="z122"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019C4E2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14:paraId="6470236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14:paraId="3D0A5D4A"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55-бапқа өзгерістер енгізілді - ҚР 2011.10.24 </w:t>
      </w:r>
      <w:hyperlink r:id="rId607" w:anchor="z421"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13.11.2015 </w:t>
      </w:r>
      <w:hyperlink r:id="rId608" w:anchor="z281"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609" w:anchor="z391"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25.06.2020 </w:t>
      </w:r>
      <w:hyperlink r:id="rId610" w:anchor="z320" w:history="1">
        <w:r w:rsidRPr="001E3446">
          <w:rPr>
            <w:rFonts w:ascii="Times New Roman" w:eastAsia="Times New Roman" w:hAnsi="Times New Roman" w:cs="Times New Roman"/>
            <w:color w:val="000000" w:themeColor="text1"/>
            <w:kern w:val="0"/>
            <w:sz w:val="20"/>
            <w:szCs w:val="20"/>
            <w:u w:val="single"/>
            <w:lang w:eastAsia="ru-KZ"/>
            <w14:ligatures w14:val="none"/>
          </w:rPr>
          <w:t>№ 347-VI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8.01.2021 </w:t>
      </w:r>
      <w:hyperlink r:id="rId611" w:anchor="z115"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51A9BA65"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200" w:name="z65"/>
      <w:bookmarkEnd w:id="200"/>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56-бап. Білім берудің мемлекеттік жалпыға міндетті стандарттары</w:t>
      </w:r>
    </w:p>
    <w:p w14:paraId="77609EB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Қазақстан Республикасында әрбір білім беру деңгейі бойынша:</w:t>
      </w:r>
    </w:p>
    <w:p w14:paraId="50B5AD2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оқыту нәтижелеріне бағдарлана отырып, білімнің мазмұнына;</w:t>
      </w:r>
    </w:p>
    <w:p w14:paraId="64C0363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алушылар мен тәрбиеленушілердің оқу жүктемесінің ең көп көлеміне;</w:t>
      </w:r>
    </w:p>
    <w:p w14:paraId="3CEBAFC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3) білім алушылардың даярлық деңгейіне;</w:t>
      </w:r>
    </w:p>
    <w:p w14:paraId="38C3EF3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оқу мерзіміне қойылатын жалпы талаптардың жиынтығын айқындайтын білім берудің мемлекеттік жалпыға міндетті стандарттары белгіленеді.</w:t>
      </w:r>
    </w:p>
    <w:p w14:paraId="4FBCDD1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p w14:paraId="1B7B43A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Мемлекеттік жалпыға міндетті білім беру стандарттары инклюзивті білім беру ескеріле отырып әзірленеді.</w:t>
      </w:r>
    </w:p>
    <w:p w14:paraId="62DE43C3"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56-бапқа өзгерістер енгізілді - ҚР 13.11.2015 </w:t>
      </w:r>
      <w:hyperlink r:id="rId612" w:anchor="z286"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03.12.2015 </w:t>
      </w:r>
      <w:hyperlink r:id="rId613" w:anchor="z231" w:history="1">
        <w:r w:rsidRPr="001E3446">
          <w:rPr>
            <w:rFonts w:ascii="Times New Roman" w:eastAsia="Times New Roman" w:hAnsi="Times New Roman" w:cs="Times New Roman"/>
            <w:color w:val="000000" w:themeColor="text1"/>
            <w:kern w:val="0"/>
            <w:sz w:val="20"/>
            <w:szCs w:val="20"/>
            <w:u w:val="single"/>
            <w:lang w:eastAsia="ru-KZ"/>
            <w14:ligatures w14:val="none"/>
          </w:rPr>
          <w:t>№ 433-V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(01.01.2016 бастап </w:t>
      </w:r>
      <w:hyperlink r:id="rId614" w:anchor="z329" w:history="1">
        <w:r w:rsidRPr="001E3446">
          <w:rPr>
            <w:rFonts w:ascii="Times New Roman" w:eastAsia="Times New Roman" w:hAnsi="Times New Roman" w:cs="Times New Roman"/>
            <w:color w:val="000000" w:themeColor="text1"/>
            <w:kern w:val="0"/>
            <w:sz w:val="20"/>
            <w:szCs w:val="20"/>
            <w:u w:val="single"/>
            <w:lang w:eastAsia="ru-KZ"/>
            <w14:ligatures w14:val="none"/>
          </w:rPr>
          <w:t>қолданысқа</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енгізіледі); 04.07.2018 </w:t>
      </w:r>
      <w:hyperlink r:id="rId615" w:anchor="z405"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03DA8C99"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201" w:name="z66"/>
      <w:bookmarkEnd w:id="201"/>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57-бап. Білім беру саласындағы қызметті лицензиялау</w:t>
      </w:r>
    </w:p>
    <w:p w14:paraId="72508D9D"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Ескерту. 57-баптың тақырыбы жаңа редакцияда - ҚР 13.11.2015 </w:t>
      </w:r>
      <w:hyperlink r:id="rId616" w:anchor="z290"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spacing w:val="2"/>
          <w:kern w:val="0"/>
          <w:sz w:val="20"/>
          <w:szCs w:val="20"/>
          <w:lang w:eastAsia="ru-KZ"/>
          <w14:ligatures w14:val="none"/>
        </w:rPr>
        <w:t> Заңымен (алғашқы ресми жарияланған күнінен кейін күнтізбелік он күн өткен соң қолданысқа енгізіледі).</w:t>
      </w:r>
    </w:p>
    <w:p w14:paraId="1755BD8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Заңды тұлғалардың (бұдан әрі – лицензиат) білім беру қызметі осы Заңға және Қазақстан Республикасының рұқсаттар және хабарламалар туралы заңнамасына сәйкес лицензиялануға жатады.</w:t>
      </w:r>
    </w:p>
    <w:p w14:paraId="4F553A9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әскери, арнаулы оқу орындары үшін мамандықтардың топтары бойынша жүргізіледі.</w:t>
      </w:r>
    </w:p>
    <w:p w14:paraId="13B4819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әскери, арнаулы оқу орындары үшін мамандықтардың топтары бойынша шифр, атауы көрсетіледі.</w:t>
      </w:r>
    </w:p>
    <w:p w14:paraId="0EDBC76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және оқыту нысандары бойынша жүргізіледі.</w:t>
      </w:r>
    </w:p>
    <w:p w14:paraId="207CD26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Бұл ретте білім беру қызметімен айналысуға арналған лицензияға қосымшада кадрларды даярлау бағыттары және оқыту нысандары бойынша сыныптауышқа сәйкес кадрларды даярлау бағытының коды, қолданылу мерзімі (осы баптың 3-1-тармағы қолданысқа енгізілген кезге дейін берілген лицензия қосымшасын қоспағанда) және атауы көрсетіледі.</w:t>
      </w:r>
    </w:p>
    <w:p w14:paraId="6FA1283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xml:space="preserve">      3. Лицензиар білім беру қызметімен айналысуға лицензияны және (немесе) лицензияға қосымшаны беру, тоқтату, сондай-ақ осы баптың 3-1-тармағының төртінші, бесінші және алтыншы бөліктерінде көзделген жағдайларда білім беру </w:t>
      </w: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қызметімен айналысуға лицензияны және (немесе) лицензияға қосымшаны қайта ресімдеу мәселелерін алқалы және жария қарау үшін консультативтік-кеңесші орган құрады.</w:t>
      </w:r>
    </w:p>
    <w:p w14:paraId="14909B8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3-1. Білім беру қызметімен айналысуға лицензиялар және (немесе) лицензияға қосымшалар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 үшін, сондай-ақ Сот төрелігі академиясы, әскери, арнаулы оқу орындары үшін олардың қолданылу мерзімі шектелмей беріледі.</w:t>
      </w:r>
    </w:p>
    <w:p w14:paraId="0AAC347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Жоғары және (немесе) жоғары оқу орнынан кейінгі білім беру ұйымдары үшін білім беру қызметімен айналысуға лицензиялар және (немесе) лицензияға қосымшалар бес жыл қолданылу мерзімімен беріледі.</w:t>
      </w:r>
    </w:p>
    <w:p w14:paraId="0B663EB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Лицензияның және (немесе) лицензияға қосымшаның қолданылу мерзімі берілген күнінен бастап есептеледі.</w:t>
      </w:r>
    </w:p>
    <w:p w14:paraId="6C8162E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Лицензиат лицензияны және (немесе) лицензияға қосымшаны қайта ресімдеу үшін олардың қолданылу мерзімі өткенге дейінгі төрт айдан ерте емес, бірақ отыз жұмыс күнінен кешіктірмей мыналармен қоса өтініш береді:</w:t>
      </w:r>
    </w:p>
    <w:p w14:paraId="3ABCF384"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"Рұқсаттар және хабарламалар туралы" Қазақстан Республикасы Заңының </w:t>
      </w:r>
      <w:hyperlink r:id="rId617" w:anchor="z33"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33-бабының</w:t>
        </w:r>
      </w:hyperlink>
      <w:r w:rsidRPr="001E3446">
        <w:rPr>
          <w:rFonts w:ascii="Times New Roman" w:eastAsia="Times New Roman" w:hAnsi="Times New Roman" w:cs="Times New Roman"/>
          <w:color w:val="000000" w:themeColor="text1"/>
          <w:spacing w:val="2"/>
          <w:kern w:val="0"/>
          <w:sz w:val="20"/>
          <w:szCs w:val="20"/>
          <w:lang w:eastAsia="ru-KZ"/>
          <w14:ligatures w14:val="none"/>
        </w:rPr>
        <w:t> 3-тармағында көзделген құжаттар;</w:t>
      </w:r>
    </w:p>
    <w:p w14:paraId="7DD6EB7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беру қызметіне қойылатын біліктілік талаптарына сәйкестігі туралы мәліметтер мен құжаттар.</w:t>
      </w:r>
    </w:p>
    <w:p w14:paraId="391500C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Лицензиар өтініш берушінің құжаттары тіркелген күннен бастап жиырма жұмыс күні ішінде:</w:t>
      </w:r>
    </w:p>
    <w:p w14:paraId="75CB177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жоғары және (немесе) жоғары оқу орнынан кейінгі білім беру ұйымдарының лицензиясын және (немесе) лицензияға қосымшасын қайта ресімдеу туралы өтінішті қарайды;</w:t>
      </w:r>
    </w:p>
    <w:p w14:paraId="0B50669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беру қызметіне қойылатын біліктілік талаптарына сәйкестігіне рұқсаттық бақылауды жүзеге асырады;</w:t>
      </w:r>
    </w:p>
    <w:p w14:paraId="267D26A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жоғары және (немесе) жоғары оқу орнынан кейінгі білім беру ұйымдарының лицензиясын және (немесе) лицензияға қосымшасын қайта ресімдейді не оларды қайта ресімдеуден бас тартады.</w:t>
      </w:r>
    </w:p>
    <w:p w14:paraId="2A4055B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Лицензиар білім беру қызметімен айналысуға лицензияны және (немесе) лицензияға қосымшаны мынадай негіздер бойынша қайта ресімдеуден бас тартады:</w:t>
      </w:r>
    </w:p>
    <w:p w14:paraId="01253C2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осы тармақтың төртінші бөлігі талабының сақталмауы не құжаттардың тиісінше ресімделмеуі;</w:t>
      </w:r>
    </w:p>
    <w:p w14:paraId="0C81628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2) өтініш берушінің білім беру қызметіне қойылатын біліктілік талаптарына сай келмеуі.</w:t>
      </w:r>
    </w:p>
    <w:p w14:paraId="5AACF3D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p w14:paraId="3814341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p w14:paraId="7A1E835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Лицензиардың білім беру қызметімен айналысуға лицензияның және (немесе) лицензияға қосымшаның қолданысын Қазақстан Республикасының Әкімшілік құқық бұзушылық туралы кодексінде көзделген тәртіппен алты айға дейінгі мерзімге тоқтата тұруға құқығы бар.</w:t>
      </w:r>
    </w:p>
    <w:p w14:paraId="7FA14A3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Білім беру қызметімен айналысуға лицензияның (және) немесе лицензияға қосымшаның қолданысы тоқтатыла тұрған кезеңде лицензиат:</w:t>
      </w:r>
    </w:p>
    <w:p w14:paraId="69A80C7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оқу процесін жалғастырады;</w:t>
      </w:r>
    </w:p>
    <w:p w14:paraId="6EF258B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туралы құжатты бере отырып, оқытудың оқу жылын аяқтайды;</w:t>
      </w:r>
    </w:p>
    <w:p w14:paraId="6243370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білім беру қызметімен айналысуға лицензияның және (немесе) лицензияға қосымшаның қолданысын тоқтата тұруға алып келген бұзушылықтарды жояды.</w:t>
      </w:r>
    </w:p>
    <w:p w14:paraId="47A2146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Білім беру қызметімен айналысуға лицензияның (және) немесе лицензияға қосымшаның қолданысы тоқтатыла тұрған кезде лицензиат:</w:t>
      </w:r>
    </w:p>
    <w:p w14:paraId="2FF4A01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мемлекеттік білім беру тапсырысын орналастыруға арналған конкурсқа қатысуға;</w:t>
      </w:r>
    </w:p>
    <w:p w14:paraId="56AF27F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беру қызметімен айналысуға лицензиясымен және (немесе) лицензияға қосымшасымен әрекеттер жасауға (білім беру қызметімен айналысуға лицензиясын тоқтату, қайта ресімдеу, тоқтатыла тұрғанына жаңа қосымшалар алу);</w:t>
      </w:r>
    </w:p>
    <w:p w14:paraId="189D07B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оқуға, оның ішінде басқа білім беру ұйымдарынан ауыстыру және қалпына келтіру арқылы қабылдауды жүзеге асыруға құқылы емес.</w:t>
      </w:r>
    </w:p>
    <w:p w14:paraId="5B3EFC2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xml:space="preserve">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w:t>
      </w: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p w14:paraId="1A5B84B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14:paraId="43FF043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p w14:paraId="2951CAD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құжатты, сондай-ақ:</w:t>
      </w:r>
    </w:p>
    <w:p w14:paraId="41DF3C3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лицензияны және (немесе) оған қосымшаны қайта ресімдеуге негіз болған өзгерістер туралы ақпаратты қамтитын құжаттардың көшірмелерін;</w:t>
      </w:r>
    </w:p>
    <w:p w14:paraId="2C153CC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беру қызметін лицензиялау кезінде қойылатын бiлiктiлiк талаптарына сәйкестігі туралы мәлiметтер мен құжаттарды береді.</w:t>
      </w:r>
    </w:p>
    <w:p w14:paraId="45CA813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14:paraId="04CC787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осы тармақтың төртінші бөлігінде көрсетілген құжаттар ұсынылмаған немесе тиісті түрде ресімделмеген;</w:t>
      </w:r>
    </w:p>
    <w:p w14:paraId="33366AB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өтініш беруші білім беру қызметін лицензиялау кезінде қойылатын біліктілік талаптарына сәйкес келмеген жағдайда, бас тартады.</w:t>
      </w:r>
    </w:p>
    <w:p w14:paraId="49A991A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14:paraId="094587F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14:paraId="4B7DCF78"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57-бап жаңа редакцияда - ҚР 16.05.2014 </w:t>
      </w:r>
      <w:hyperlink r:id="rId618" w:anchor="z813" w:history="1">
        <w:r w:rsidRPr="001E3446">
          <w:rPr>
            <w:rFonts w:ascii="Times New Roman" w:eastAsia="Times New Roman" w:hAnsi="Times New Roman" w:cs="Times New Roman"/>
            <w:color w:val="000000" w:themeColor="text1"/>
            <w:kern w:val="0"/>
            <w:sz w:val="20"/>
            <w:szCs w:val="20"/>
            <w:u w:val="single"/>
            <w:lang w:eastAsia="ru-KZ"/>
            <w14:ligatures w14:val="none"/>
          </w:rPr>
          <w:t>№ 203-V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алты ай өткен соң қолданысқа енгізіледі); өзгерістер енгізілді - ҚР 21.07.2015 </w:t>
      </w:r>
      <w:hyperlink r:id="rId619" w:anchor="z99" w:history="1">
        <w:r w:rsidRPr="001E3446">
          <w:rPr>
            <w:rFonts w:ascii="Times New Roman" w:eastAsia="Times New Roman" w:hAnsi="Times New Roman" w:cs="Times New Roman"/>
            <w:color w:val="000000" w:themeColor="text1"/>
            <w:kern w:val="0"/>
            <w:sz w:val="20"/>
            <w:szCs w:val="20"/>
            <w:u w:val="single"/>
            <w:lang w:eastAsia="ru-KZ"/>
            <w14:ligatures w14:val="none"/>
          </w:rPr>
          <w:t>№ 337-V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13.11.2015 </w:t>
      </w:r>
      <w:hyperlink r:id="rId620" w:anchor="z289"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xml:space="preserve"> (алғашқы ресми жарияланған күнінен кейін күнтізбелік он күн өткен соң </w:t>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lastRenderedPageBreak/>
        <w:t>қолданысқа енгізіледі); 04.07.2018 </w:t>
      </w:r>
      <w:hyperlink r:id="rId621" w:anchor="z406"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21.02.2019 </w:t>
      </w:r>
      <w:hyperlink r:id="rId622" w:anchor="z16" w:history="1">
        <w:r w:rsidRPr="001E3446">
          <w:rPr>
            <w:rFonts w:ascii="Times New Roman" w:eastAsia="Times New Roman" w:hAnsi="Times New Roman" w:cs="Times New Roman"/>
            <w:color w:val="000000" w:themeColor="text1"/>
            <w:kern w:val="0"/>
            <w:sz w:val="20"/>
            <w:szCs w:val="20"/>
            <w:u w:val="single"/>
            <w:lang w:eastAsia="ru-KZ"/>
            <w14:ligatures w14:val="none"/>
          </w:rPr>
          <w:t>№ 227-VI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(қолданысқа енгізілу тәртібін </w:t>
      </w:r>
      <w:hyperlink r:id="rId623" w:anchor="z144" w:history="1">
        <w:r w:rsidRPr="001E3446">
          <w:rPr>
            <w:rFonts w:ascii="Times New Roman" w:eastAsia="Times New Roman" w:hAnsi="Times New Roman" w:cs="Times New Roman"/>
            <w:color w:val="000000" w:themeColor="text1"/>
            <w:kern w:val="0"/>
            <w:sz w:val="20"/>
            <w:szCs w:val="20"/>
            <w:u w:val="single"/>
            <w:lang w:eastAsia="ru-KZ"/>
            <w14:ligatures w14:val="none"/>
          </w:rPr>
          <w:t>2-баптан</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8.01.2021 </w:t>
      </w:r>
      <w:hyperlink r:id="rId624" w:anchor="z123"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03.05.2022 </w:t>
      </w:r>
      <w:hyperlink r:id="rId625" w:anchor="z121" w:history="1">
        <w:r w:rsidRPr="001E3446">
          <w:rPr>
            <w:rFonts w:ascii="Times New Roman" w:eastAsia="Times New Roman" w:hAnsi="Times New Roman" w:cs="Times New Roman"/>
            <w:color w:val="000000" w:themeColor="text1"/>
            <w:kern w:val="0"/>
            <w:sz w:val="20"/>
            <w:szCs w:val="20"/>
            <w:u w:val="single"/>
            <w:lang w:eastAsia="ru-KZ"/>
            <w14:ligatures w14:val="none"/>
          </w:rPr>
          <w:t>№ 118-VII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(қолданысқа енгізілу тәртібін </w:t>
      </w:r>
      <w:hyperlink r:id="rId626" w:anchor="z204" w:history="1">
        <w:r w:rsidRPr="001E3446">
          <w:rPr>
            <w:rFonts w:ascii="Times New Roman" w:eastAsia="Times New Roman" w:hAnsi="Times New Roman" w:cs="Times New Roman"/>
            <w:color w:val="000000" w:themeColor="text1"/>
            <w:kern w:val="0"/>
            <w:sz w:val="20"/>
            <w:szCs w:val="20"/>
            <w:u w:val="single"/>
            <w:lang w:eastAsia="ru-KZ"/>
            <w14:ligatures w14:val="none"/>
          </w:rPr>
          <w:t>2-б.</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348D0609"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202" w:name="z945"/>
      <w:bookmarkEnd w:id="202"/>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57-1-бап. Мектепке дейiнгi тәрбие мен оқыту саласындағы қызметті жүзеге асырудың басталғаны немесе тоқтатылғаны туралы хабарлама</w:t>
      </w:r>
    </w:p>
    <w:p w14:paraId="212D602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p w14:paraId="64CDE28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p w14:paraId="49781748"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8-тарау 57-1-баппен толықтырылды - ҚР 16.05.2014 </w:t>
      </w:r>
      <w:hyperlink r:id="rId627" w:anchor="z821" w:history="1">
        <w:r w:rsidRPr="001E3446">
          <w:rPr>
            <w:rFonts w:ascii="Times New Roman" w:eastAsia="Times New Roman" w:hAnsi="Times New Roman" w:cs="Times New Roman"/>
            <w:color w:val="000000" w:themeColor="text1"/>
            <w:kern w:val="0"/>
            <w:sz w:val="20"/>
            <w:szCs w:val="20"/>
            <w:u w:val="single"/>
            <w:lang w:eastAsia="ru-KZ"/>
            <w14:ligatures w14:val="none"/>
          </w:rPr>
          <w:t>№ 203-V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кейін алты ай өткен соң қолданысқа енгізіледі); өзгеріс енгізілді - ҚР 13.11.2015 </w:t>
      </w:r>
      <w:hyperlink r:id="rId628" w:anchor="z302"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кейін күнтізбелік он күн өткен соң қолданысқа енгізіледі).</w:t>
      </w:r>
      <w:r w:rsidRPr="001E3446">
        <w:rPr>
          <w:rFonts w:ascii="Times New Roman" w:eastAsia="Times New Roman" w:hAnsi="Times New Roman" w:cs="Times New Roman"/>
          <w:color w:val="000000" w:themeColor="text1"/>
          <w:kern w:val="0"/>
          <w:sz w:val="20"/>
          <w:szCs w:val="20"/>
          <w:lang w:eastAsia="ru-KZ"/>
          <w14:ligatures w14:val="none"/>
        </w:rPr>
        <w:br/>
      </w:r>
    </w:p>
    <w:p w14:paraId="1F21EE83"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203" w:name="z67"/>
      <w:bookmarkEnd w:id="203"/>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58-бап. Білім беру ұйымдарын аккредиттеу</w:t>
      </w:r>
    </w:p>
    <w:p w14:paraId="73C7EAC2"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Ескерту. 58-бап алып тасталды - ҚР 2011.10.24 </w:t>
      </w:r>
      <w:hyperlink r:id="rId629" w:anchor="z429"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spacing w:val="2"/>
          <w:kern w:val="0"/>
          <w:sz w:val="20"/>
          <w:szCs w:val="20"/>
          <w:lang w:eastAsia="ru-KZ"/>
          <w14:ligatures w14:val="none"/>
        </w:rPr>
        <w:t> (алғашқы ресми жарияланғанынан кейін күнтiзбелiк он күн өткен соң қолданысқа енгiзiледi) Заңымен.</w:t>
      </w:r>
    </w:p>
    <w:p w14:paraId="57860624"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204" w:name="z68"/>
      <w:bookmarkEnd w:id="204"/>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59-бап. Білім беру жүйесіндегі мемлекеттік бақылау</w:t>
      </w:r>
    </w:p>
    <w:p w14:paraId="4BA6820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білім саласындағы уәкілетті орган, оның ведомствосы және ведомствоның аумақтық бөлімшелері, жергiлiктi атқарушы органдар өз құзыретi шегiнде жүзеге асырады.</w:t>
      </w:r>
    </w:p>
    <w:p w14:paraId="4DD7E09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Білім беру жүйесіндегі мемлекеттік бақылау жергілікті атқарушы органдардың Қазақстан Республикасының білім беру саласындағы заңнамасының талаптарын сақтауына да бағытталған және оны білім беру саласындағы уәкілетті орган ведомствосының аумақтық бөлімшелері жүзеге асырады.</w:t>
      </w:r>
    </w:p>
    <w:p w14:paraId="6DCF358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беру жүйесіндегі мемлекеттік бақылау объектілері:</w:t>
      </w:r>
    </w:p>
    <w:p w14:paraId="41464D5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жалпы білім беретін оқу және білім беру бағдарламаларын іске асыратын заңды тұлғалардың білім беру қызметі;</w:t>
      </w:r>
    </w:p>
    <w:p w14:paraId="411305C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алушылардың тиісті жалпы білім беретін оқу және білім беру бағдарламаларын меңгеру деңгейі;</w:t>
      </w:r>
    </w:p>
    <w:p w14:paraId="11D0D1E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3) жергілікті атқарушы органдардың Қазақстан Республикасының білім беру саласындағы заңнамасының талаптарын сақтау жөніндегі қызметі болып табылады.</w:t>
      </w:r>
    </w:p>
    <w:p w14:paraId="13121A8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Білім беру жүйесіндегі мемлекеттік бақылау Қазақстан Республикасының Кәсіпкерлік кодексіне сәйкес мынадай нысандарда жүзеге асырылады:</w:t>
      </w:r>
    </w:p>
    <w:p w14:paraId="3890BE6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Қазақстан Республикасының білім туралы заңнамасының сақталуын жоспардан тыс тексеру;</w:t>
      </w:r>
    </w:p>
    <w:p w14:paraId="23E55DF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Қазақстан Республикасының білім туралы заңнамасының және білім беру қызметіне қойылатын біліктілік талаптарының сақталуын бақылау субъектісіне (объектісіне) бару арқылы профилактикалық бақылау;</w:t>
      </w:r>
    </w:p>
    <w:p w14:paraId="3151CF4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осы Заңда айқындалатын тәртіппен бақылау субъектісіне (объектісіне) бармай профилактикалық бақылау.</w:t>
      </w:r>
    </w:p>
    <w:p w14:paraId="2A8A944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Мемлекеттік аттестаттауды білім беру саласындағы уәкілетті органның ведомствосы және оның аумақтық бөлімшелері меншік нысанына және ведомстволық бағыныстылығына қарамастан, профилактикалық бақылау арқылы бес жылда бір рет Қазақстан Республикасының Кәсіпкерлік кодексіне, осы Заңға сәйкес жүргізеді.</w:t>
      </w:r>
    </w:p>
    <w:p w14:paraId="2166BFA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Денсаулық сақтау саласында техникалық және кәсіптік, орта білімнен кейінгі білім беру бағдарламаларын іске асыратын білім беру ұйымдарын мемлекеттік аттестаттауды денсаулық сақтау саласындағы уәкілетті орган Қазақстан Республикасының Кәсіпкерлік кодексіне, осы Заңға сәйкес жүзеге асырады.</w:t>
      </w:r>
    </w:p>
    <w:p w14:paraId="7DD275E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Сот төрелігі академиясын мемлекеттік аттестаттауды Қазақстан Республикасының Жоғарғы Соты Қазақстан Республикасының Кәсіпкерлік кодексіне, осы Заңға сәйкес жүзеге асырады.</w:t>
      </w:r>
    </w:p>
    <w:p w14:paraId="0E0206C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Сот төрелігі академиясында, әскери, арнаулы оқу орындарында техникалық және кәсіптік, орта білімнен кейінгі білімнің, сондай-ақ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немесе даярлау бағыттары бойынша жүзеге асырылады.</w:t>
      </w:r>
    </w:p>
    <w:p w14:paraId="7ECA841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лауазымды адамдарының мемлекеттік аттестаттау жүргізу кезінде мемлекеттік органдар мен ведомстволық бағынысты ұйымдардың мамандарын, консультанттарын және сарапшыларын тартуға құқығы бар.</w:t>
      </w:r>
    </w:p>
    <w:p w14:paraId="3A3B307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xml:space="preserve">      Мемлекеттік аттестаттауды жүргізу кезінде комиссияның құрамы білім беру, денсаулық сақтау саласындағы уәкілетті органдардың және Қазақстан </w:t>
      </w: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Республикасы Жоғарғы Сотының, жергілікті атқарушы органдардың лауазымды адамдары, мамандары және педагогтер лауазымдарының үлгілік біліктілік сипаттамаларына сәйкес келетін консультанттар, сарапшылар қатарынан қалыптастырылады.</w:t>
      </w:r>
    </w:p>
    <w:p w14:paraId="0BC0113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Мемлекеттік аттестаттау нәтижелері бойынша мынадай қорытындылардың бірі беріледі:</w:t>
      </w:r>
    </w:p>
    <w:p w14:paraId="6262253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білім беру ұйымының білім беру қызметі мемлекеттік жалпыға міндетті білім беру стандарттарының талаптарына толық сәйкес келген жағдайда, аттестатталды;</w:t>
      </w:r>
    </w:p>
    <w:p w14:paraId="6A3B1AA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беру ұйымының білім беру қызметі мемлекеттік жалпыға міндетті білім беру стандарттарының талаптарына сәйкес келмеген жағдайда, аттестатталмады.</w:t>
      </w:r>
    </w:p>
    <w:p w14:paraId="7879764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Бірінші мемлекеттік аттестаттау жаңадан құрылған, мынадай:</w:t>
      </w:r>
    </w:p>
    <w:p w14:paraId="66BBF2F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мектепке дейінгі тәрбие мен оқытудың жалпы білім беретін оқу бағдарламаларын іске асыратын білім беру ұйымдарында үш жылдан кейін;</w:t>
      </w:r>
    </w:p>
    <w:p w14:paraId="5365A25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бастауыш, негізгі орта, жалпы орта білім берудің жалпы білім беретін оқу бағдарламаларын іске асыратын білім беру ұйымдарында төрт жылдан кейін;</w:t>
      </w:r>
    </w:p>
    <w:p w14:paraId="7D12841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әскери, арнаулы оқу орындарында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 өткізіледі.</w:t>
      </w:r>
    </w:p>
    <w:p w14:paraId="4A61D93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4-1. Білім беру ұйымдары жыл сайын білім беру қызметін өзін-өзі бағалауды жүргізеді және өзін-өзі бағалау материалдарын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ұсынады.</w:t>
      </w:r>
    </w:p>
    <w:p w14:paraId="26D8019B"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205" w:name="z652"/>
      <w:bookmarkEnd w:id="205"/>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5. Алып тасталды - ҚР 24.05.2018 </w:t>
      </w:r>
      <w:hyperlink r:id="rId630" w:anchor="z2514" w:history="1">
        <w:r w:rsidRPr="001E3446">
          <w:rPr>
            <w:rFonts w:ascii="Times New Roman" w:eastAsia="Times New Roman" w:hAnsi="Times New Roman" w:cs="Times New Roman"/>
            <w:color w:val="000000" w:themeColor="text1"/>
            <w:kern w:val="0"/>
            <w:sz w:val="20"/>
            <w:szCs w:val="20"/>
            <w:u w:val="single"/>
            <w:lang w:eastAsia="ru-KZ"/>
            <w14:ligatures w14:val="none"/>
          </w:rPr>
          <w:t>№ 156-VI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 (алғашқы ресми жарияланған күнінен кейін күнтізбелік он күн өткен соң қолданысқа енгізіледі).</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206" w:name="z653"/>
      <w:bookmarkEnd w:id="206"/>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6. Алып тасталды - ҚР 2011.10.24 </w:t>
      </w:r>
      <w:hyperlink r:id="rId631" w:anchor="z437"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207" w:name="z656"/>
      <w:bookmarkEnd w:id="207"/>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7. Алып тасталды - ҚР 2011.10.24 </w:t>
      </w:r>
      <w:hyperlink r:id="rId632" w:anchor="z437"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208" w:name="z657"/>
      <w:bookmarkEnd w:id="208"/>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8. Алып тасталды – ҚР 08.01.2021 </w:t>
      </w:r>
      <w:hyperlink r:id="rId633" w:anchor="z146"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209" w:name="z964"/>
      <w:bookmarkEnd w:id="209"/>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8-1. Алып тасталды – ҚР 08.01.2021 </w:t>
      </w:r>
      <w:hyperlink r:id="rId634" w:anchor="z146"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210" w:name="z965"/>
      <w:bookmarkEnd w:id="210"/>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8-2. Алып тасталды – ҚР 08.01.2021 </w:t>
      </w:r>
      <w:hyperlink r:id="rId635" w:anchor="z146"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47C2683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8-3. Қызметін хабарлама жасау тәртібімен жүзеге асыратын білім беру ұйымдарының қызметі тоқтатыла тұрған кезде білім беру ұйымдары:</w:t>
      </w:r>
    </w:p>
    <w:p w14:paraId="08257FD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3) мемлекеттік білім беру тапсырысын орналастыруға арналған конкурсқа қатысуға;</w:t>
      </w:r>
    </w:p>
    <w:p w14:paraId="21A738B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бұзушылықтарды жойғанға және білім беру саласындағы уәкілетті орган ведомствосының аумақтық бөлімшесі қызметті қайта бастағанға дейін қызметті жүзеге асыруға құқылы емес.</w:t>
      </w:r>
    </w:p>
    <w:p w14:paraId="2737D93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p w14:paraId="2494DBD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 ведомствосы аумақтық бөлімшесінің құқығы бар.</w:t>
      </w:r>
    </w:p>
    <w:p w14:paraId="7DC1835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ведомствосының аумақтық бөлімшесі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p w14:paraId="03D7A29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8-5. Бақылау субъектісіне (объектісіне) бармай профилактикалық бақылаудың мақсаттары бақылау субъектілерінің (объектілерінің) мемлекеттік жалпыға міндетті білім беру стандартының талаптарын бұзушылықтарының жолын кесу және оларға жол бермеу болып табылады.</w:t>
      </w:r>
    </w:p>
    <w:p w14:paraId="0284CDD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8-6. Бақылау субъектісіне (объектісіне) бармай профилактикалық бақылау мынадай деректерді талдау, зерделеу және салыстыру арқылы жүргізіледі:</w:t>
      </w:r>
    </w:p>
    <w:p w14:paraId="3BD8EB1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білім беру ұйымдарының ресми интернет-ресурстарында орналастырылған білім беру қызметінің өзін-өзі бағалау материалдары;</w:t>
      </w:r>
    </w:p>
    <w:p w14:paraId="0BC0EB7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беру саласындағы ақпараттандыру объектісі;</w:t>
      </w:r>
    </w:p>
    <w:p w14:paraId="03151D1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ұйымдар мен уәкілетті мемлекеттік органдардан алынған мәліметтер.</w:t>
      </w:r>
    </w:p>
    <w:p w14:paraId="5C0A3A1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8-7. Бақылау субъектісіне (объектісіне) бармай профилактикалық бақылауға жататын білім беру ұйымдарының тізбесін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бекітеді, сондай-ақ ол мемлекеттік органның және Қазақстан Республикасы Жоғарғы Сотының ресми интернет-ресурсында орналастырылады.</w:t>
      </w:r>
    </w:p>
    <w:p w14:paraId="0F64A2A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8-8. Бақылау субъектісіне (объектісіне) бармай профилактикалық бақылау жеті жұмыс күнінен аспайтын мерзімде жүргізіледі. Бұзушылық анықталған кезде бақылау субъектісіне оны жою тәртібі түсіндіріледі.</w:t>
      </w:r>
    </w:p>
    <w:p w14:paraId="22C01CD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8-9. Бақылау субъектісіне өз құзыреті шегінде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құқықтық актісінде көрсетілген аяқтау мерзімінен кешіктірмей қорытындыны табыс ету күні бақылау субъектісіне (объектісіне) бармай профилактикалық бақылау мерзімінің аяқталуы деп есептеледі.</w:t>
      </w:r>
    </w:p>
    <w:p w14:paraId="3F1FEF0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8-10. Қорытынды бақылау субъектісіне (объектісіне) төменде санамаланған тәсілдердің бірі арқылы:</w:t>
      </w:r>
    </w:p>
    <w:p w14:paraId="4720ACF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пошта арқылы – тапсырысты хатпен;</w:t>
      </w:r>
    </w:p>
    <w:p w14:paraId="4B99458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электрондық тәсілмен – білім беру ұйымының өзін-өзі бағалау материалдарында немесе ресми интернет-ресурсында көрсетілген бақылау субъектісінің (объектісінің) электрондық мекенжайына жөнелтілген күнімен жіберілуге тиіс. Жіберілген қорытынды жөнелту фактісін растайды және бақылау субъектісіне (объектісіне) табыс етілді деп есептеледі.</w:t>
      </w:r>
    </w:p>
    <w:p w14:paraId="520CD07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8-11. Бақылау субъектісі (объектісі) қорытындыда көрсетілген бұзушылықтар бойынша ол табыс етілген күннен кейінгі күннен бастап бес жұмыс күнінен кешіктірілмейтін мерзімде бір жылдан аспайтын мерзімдерді көрсете отырып, бұзушылықтарды жою жөніндегі шаралар туралы ақпаратты береді, осы шаралар өз құзыреті шегінде білім беру саласындағы уәкілетті органның ведомствосымен, оның аумақтық бөлімшелерімен, денсаулық сақтау саласындағы уәкілетті органмен және Қазақстан Республикасының Жоғарғы Сотымен келісіледі.</w:t>
      </w:r>
    </w:p>
    <w:p w14:paraId="50A6343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8-12. Бұзушылықтарды жою мерзімі өткеннен кейін бақылау субъектісі (объектісі) құзыреттерінің шегіне қарай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бұзушылықтарды жою туралы есепті ұсынуға міндетті.</w:t>
      </w:r>
    </w:p>
    <w:p w14:paraId="132D99F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8-13. Бақылау субъектісінің (объектісінің) есебі негізінде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бес жұмыс күні ішінде қайталама қорытынды шығарады.</w:t>
      </w:r>
    </w:p>
    <w:p w14:paraId="577861D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Бұзушылықтар жойылмаған немесе белгіленген мерзімде есеп ұсынылмаған жағдайда білім беру ұйымы аттестатталмады деп есептеледі, бұл бақылау субъектісіне (объектісіне) бару арқылы профилактикалық бақылау жүргізу үшін негіз болып табылады.</w:t>
      </w:r>
    </w:p>
    <w:p w14:paraId="404F198D"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lastRenderedPageBreak/>
        <w:t>      </w:t>
      </w:r>
      <w:bookmarkStart w:id="211" w:name="z658"/>
      <w:bookmarkEnd w:id="211"/>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9. Алып тасталды - ҚР 2009.07.17. </w:t>
      </w:r>
      <w:hyperlink r:id="rId636" w:anchor="z380" w:history="1">
        <w:r w:rsidRPr="001E3446">
          <w:rPr>
            <w:rFonts w:ascii="Times New Roman" w:eastAsia="Times New Roman" w:hAnsi="Times New Roman" w:cs="Times New Roman"/>
            <w:color w:val="000000" w:themeColor="text1"/>
            <w:kern w:val="0"/>
            <w:sz w:val="20"/>
            <w:szCs w:val="20"/>
            <w:u w:val="single"/>
            <w:lang w:eastAsia="ru-KZ"/>
            <w14:ligatures w14:val="none"/>
          </w:rPr>
          <w:t>N 188-IV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212" w:name="z662"/>
      <w:bookmarkEnd w:id="212"/>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10. Алып тасталды - ҚР 2009.07.17. </w:t>
      </w:r>
      <w:hyperlink r:id="rId637" w:anchor="z380" w:history="1">
        <w:r w:rsidRPr="001E3446">
          <w:rPr>
            <w:rFonts w:ascii="Times New Roman" w:eastAsia="Times New Roman" w:hAnsi="Times New Roman" w:cs="Times New Roman"/>
            <w:color w:val="000000" w:themeColor="text1"/>
            <w:kern w:val="0"/>
            <w:sz w:val="20"/>
            <w:szCs w:val="20"/>
            <w:u w:val="single"/>
            <w:lang w:eastAsia="ru-KZ"/>
            <w14:ligatures w14:val="none"/>
          </w:rPr>
          <w:t>N 188-IV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35940DE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p w14:paraId="0BE5AB3D"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213" w:name="z664"/>
      <w:bookmarkEnd w:id="213"/>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12. Алып тасталды - ҚР 2009.07.17. </w:t>
      </w:r>
      <w:hyperlink r:id="rId638" w:anchor="z380" w:history="1">
        <w:r w:rsidRPr="001E3446">
          <w:rPr>
            <w:rFonts w:ascii="Times New Roman" w:eastAsia="Times New Roman" w:hAnsi="Times New Roman" w:cs="Times New Roman"/>
            <w:color w:val="000000" w:themeColor="text1"/>
            <w:kern w:val="0"/>
            <w:sz w:val="20"/>
            <w:szCs w:val="20"/>
            <w:u w:val="single"/>
            <w:lang w:eastAsia="ru-KZ"/>
            <w14:ligatures w14:val="none"/>
          </w:rPr>
          <w:t>N 188-IV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214" w:name="z665"/>
      <w:bookmarkEnd w:id="214"/>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13. Алып тасталды - ҚР 2009.07.17. </w:t>
      </w:r>
      <w:hyperlink r:id="rId639" w:anchor="z380" w:history="1">
        <w:r w:rsidRPr="001E3446">
          <w:rPr>
            <w:rFonts w:ascii="Times New Roman" w:eastAsia="Times New Roman" w:hAnsi="Times New Roman" w:cs="Times New Roman"/>
            <w:color w:val="000000" w:themeColor="text1"/>
            <w:kern w:val="0"/>
            <w:sz w:val="20"/>
            <w:szCs w:val="20"/>
            <w:u w:val="single"/>
            <w:lang w:eastAsia="ru-KZ"/>
            <w14:ligatures w14:val="none"/>
          </w:rPr>
          <w:t>N 188-IV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215" w:name="z666"/>
      <w:bookmarkEnd w:id="215"/>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14. Алып тасталды - ҚР 2009.07.17. </w:t>
      </w:r>
      <w:hyperlink r:id="rId640" w:anchor="z380" w:history="1">
        <w:r w:rsidRPr="001E3446">
          <w:rPr>
            <w:rFonts w:ascii="Times New Roman" w:eastAsia="Times New Roman" w:hAnsi="Times New Roman" w:cs="Times New Roman"/>
            <w:color w:val="000000" w:themeColor="text1"/>
            <w:kern w:val="0"/>
            <w:sz w:val="20"/>
            <w:szCs w:val="20"/>
            <w:u w:val="single"/>
            <w:lang w:eastAsia="ru-KZ"/>
            <w14:ligatures w14:val="none"/>
          </w:rPr>
          <w:t>N 188-IV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216" w:name="z667"/>
      <w:bookmarkEnd w:id="216"/>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15. Алып тасталды - ҚР 2009.07.17. </w:t>
      </w:r>
      <w:hyperlink r:id="rId641" w:anchor="z380" w:history="1">
        <w:r w:rsidRPr="001E3446">
          <w:rPr>
            <w:rFonts w:ascii="Times New Roman" w:eastAsia="Times New Roman" w:hAnsi="Times New Roman" w:cs="Times New Roman"/>
            <w:color w:val="000000" w:themeColor="text1"/>
            <w:kern w:val="0"/>
            <w:sz w:val="20"/>
            <w:szCs w:val="20"/>
            <w:u w:val="single"/>
            <w:lang w:eastAsia="ru-KZ"/>
            <w14:ligatures w14:val="none"/>
          </w:rPr>
          <w:t>N 188-IV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217" w:name="z668"/>
      <w:bookmarkEnd w:id="217"/>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16. Алып тасталды - ҚР 2009.07.17. </w:t>
      </w:r>
      <w:hyperlink r:id="rId642" w:anchor="z380" w:history="1">
        <w:r w:rsidRPr="001E3446">
          <w:rPr>
            <w:rFonts w:ascii="Times New Roman" w:eastAsia="Times New Roman" w:hAnsi="Times New Roman" w:cs="Times New Roman"/>
            <w:color w:val="000000" w:themeColor="text1"/>
            <w:kern w:val="0"/>
            <w:sz w:val="20"/>
            <w:szCs w:val="20"/>
            <w:u w:val="single"/>
            <w:lang w:eastAsia="ru-KZ"/>
            <w14:ligatures w14:val="none"/>
          </w:rPr>
          <w:t>N 188-IV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Заңымен.</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59-бапқа өзгерістер енгізілді - ҚР 2009.07.17. </w:t>
      </w:r>
      <w:hyperlink r:id="rId643" w:anchor="z380" w:history="1">
        <w:r w:rsidRPr="001E3446">
          <w:rPr>
            <w:rFonts w:ascii="Times New Roman" w:eastAsia="Times New Roman" w:hAnsi="Times New Roman" w:cs="Times New Roman"/>
            <w:color w:val="000000" w:themeColor="text1"/>
            <w:kern w:val="0"/>
            <w:sz w:val="20"/>
            <w:szCs w:val="20"/>
            <w:u w:val="single"/>
            <w:lang w:eastAsia="ru-KZ"/>
            <w14:ligatures w14:val="none"/>
          </w:rPr>
          <w:t>N 188-IV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(қолданысқа енгізілу тәртібін </w:t>
      </w:r>
      <w:hyperlink r:id="rId644" w:anchor="z395" w:history="1">
        <w:r w:rsidRPr="001E3446">
          <w:rPr>
            <w:rFonts w:ascii="Times New Roman" w:eastAsia="Times New Roman" w:hAnsi="Times New Roman" w:cs="Times New Roman"/>
            <w:color w:val="000000" w:themeColor="text1"/>
            <w:kern w:val="0"/>
            <w:sz w:val="20"/>
            <w:szCs w:val="20"/>
            <w:u w:val="single"/>
            <w:lang w:eastAsia="ru-KZ"/>
            <w14:ligatures w14:val="none"/>
          </w:rPr>
          <w:t>2-баптан</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2011.01.06 </w:t>
      </w:r>
      <w:hyperlink r:id="rId645" w:anchor="z191" w:history="1">
        <w:r w:rsidRPr="001E3446">
          <w:rPr>
            <w:rFonts w:ascii="Times New Roman" w:eastAsia="Times New Roman" w:hAnsi="Times New Roman" w:cs="Times New Roman"/>
            <w:color w:val="000000" w:themeColor="text1"/>
            <w:kern w:val="0"/>
            <w:sz w:val="20"/>
            <w:szCs w:val="20"/>
            <w:u w:val="single"/>
            <w:lang w:eastAsia="ru-KZ"/>
            <w14:ligatures w14:val="none"/>
          </w:rPr>
          <w:t>N 378-IV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күнтізбелік он күн өткен соң қолданысқа енгізіледі), 2011.10.24 </w:t>
      </w:r>
      <w:hyperlink r:id="rId646" w:anchor="z430"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2011.07.15 </w:t>
      </w:r>
      <w:hyperlink r:id="rId647" w:anchor="z951" w:history="1">
        <w:r w:rsidRPr="001E3446">
          <w:rPr>
            <w:rFonts w:ascii="Times New Roman" w:eastAsia="Times New Roman" w:hAnsi="Times New Roman" w:cs="Times New Roman"/>
            <w:color w:val="000000" w:themeColor="text1"/>
            <w:kern w:val="0"/>
            <w:sz w:val="20"/>
            <w:szCs w:val="20"/>
            <w:u w:val="single"/>
            <w:lang w:eastAsia="ru-KZ"/>
            <w14:ligatures w14:val="none"/>
          </w:rPr>
          <w:t>N 461-IV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(2012.01.30 бастап қолданысқа енгізіледі); 16.05.2014 </w:t>
      </w:r>
      <w:hyperlink r:id="rId648" w:anchor="z825" w:history="1">
        <w:r w:rsidRPr="001E3446">
          <w:rPr>
            <w:rFonts w:ascii="Times New Roman" w:eastAsia="Times New Roman" w:hAnsi="Times New Roman" w:cs="Times New Roman"/>
            <w:color w:val="000000" w:themeColor="text1"/>
            <w:kern w:val="0"/>
            <w:sz w:val="20"/>
            <w:szCs w:val="20"/>
            <w:u w:val="single"/>
            <w:lang w:eastAsia="ru-KZ"/>
            <w14:ligatures w14:val="none"/>
          </w:rPr>
          <w:t>№ 203-V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алты ай өткен соң қолданысқа енгізіледі); 13.11.2015 </w:t>
      </w:r>
      <w:hyperlink r:id="rId649" w:anchor="z303"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(қолданысқа енгізілу тәртібін </w:t>
      </w:r>
      <w:hyperlink r:id="rId650" w:anchor="z390" w:history="1">
        <w:r w:rsidRPr="001E3446">
          <w:rPr>
            <w:rFonts w:ascii="Times New Roman" w:eastAsia="Times New Roman" w:hAnsi="Times New Roman" w:cs="Times New Roman"/>
            <w:color w:val="000000" w:themeColor="text1"/>
            <w:kern w:val="0"/>
            <w:sz w:val="20"/>
            <w:szCs w:val="20"/>
            <w:u w:val="single"/>
            <w:lang w:eastAsia="ru-KZ"/>
            <w14:ligatures w14:val="none"/>
          </w:rPr>
          <w:t>2-баптан</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29.10.2015</w:t>
      </w:r>
      <w:hyperlink r:id="rId651" w:anchor="z805" w:history="1">
        <w:r w:rsidRPr="001E3446">
          <w:rPr>
            <w:rFonts w:ascii="Times New Roman" w:eastAsia="Times New Roman" w:hAnsi="Times New Roman" w:cs="Times New Roman"/>
            <w:color w:val="000000" w:themeColor="text1"/>
            <w:kern w:val="0"/>
            <w:sz w:val="20"/>
            <w:szCs w:val="20"/>
            <w:u w:val="single"/>
            <w:lang w:eastAsia="ru-KZ"/>
            <w14:ligatures w14:val="none"/>
          </w:rPr>
          <w:t> № 376-V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(01.01.2016 бастап қолданысқа енгізіледі); 24.05.2018 </w:t>
      </w:r>
      <w:hyperlink r:id="rId652" w:anchor="z2511" w:history="1">
        <w:r w:rsidRPr="001E3446">
          <w:rPr>
            <w:rFonts w:ascii="Times New Roman" w:eastAsia="Times New Roman" w:hAnsi="Times New Roman" w:cs="Times New Roman"/>
            <w:color w:val="000000" w:themeColor="text1"/>
            <w:kern w:val="0"/>
            <w:sz w:val="20"/>
            <w:szCs w:val="20"/>
            <w:u w:val="single"/>
            <w:lang w:eastAsia="ru-KZ"/>
            <w14:ligatures w14:val="none"/>
          </w:rPr>
          <w:t>№ 156-VI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8.01.2021 </w:t>
      </w:r>
      <w:hyperlink r:id="rId653" w:anchor="z129"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(қолданысқа енгізілу тәртібін </w:t>
      </w:r>
      <w:hyperlink r:id="rId654" w:anchor="z186" w:history="1">
        <w:r w:rsidRPr="001E3446">
          <w:rPr>
            <w:rFonts w:ascii="Times New Roman" w:eastAsia="Times New Roman" w:hAnsi="Times New Roman" w:cs="Times New Roman"/>
            <w:color w:val="000000" w:themeColor="text1"/>
            <w:kern w:val="0"/>
            <w:sz w:val="20"/>
            <w:szCs w:val="20"/>
            <w:u w:val="single"/>
            <w:lang w:eastAsia="ru-KZ"/>
            <w14:ligatures w14:val="none"/>
          </w:rPr>
          <w:t>2-баптан</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04E6FA9C"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218" w:name="z69"/>
      <w:bookmarkEnd w:id="218"/>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60-бап. Мемлекеттік бақылауды жүзеге асыратын лауазымды адамдардың құқықтары мен міндеттері</w:t>
      </w:r>
    </w:p>
    <w:p w14:paraId="2C28F60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p w14:paraId="3A73760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беру саласындағы мемлекеттік бақылауды жүзеге асыратын лауазымды адамдардың:</w:t>
      </w:r>
    </w:p>
    <w:p w14:paraId="7A84FF8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білім беру ұйымдарына, мекемелеріне және кәсіпорындарына, тексеру мақсатында қызметтік куәлікті не сәйкестендіру картасын көрсету арқылы кедергісіз кіруге, ал ведомстволық білім беру ұйымдарына - оларға кірудің белгіленген режимін ескере отырып кіруге;</w:t>
      </w:r>
    </w:p>
    <w:p w14:paraId="5B4BD55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p w14:paraId="0743D7F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Білім беру саласындағы мемлекеттік бақылауды жүзеге асыратын лауазымды адамдар:</w:t>
      </w:r>
    </w:p>
    <w:p w14:paraId="50C0565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Қазақстан Республикасының заңнамаларын, білім беру қызметі субъектілерінің құқықтары мен заңды мүдделерін сақтауға;</w:t>
      </w:r>
    </w:p>
    <w:p w14:paraId="7DBD82B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p w14:paraId="6A4BFC3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тексеру жүргізу кезеңінде білім беру ұйымдарының белгіленген жұмыс режиміне кедергі келтірмеуге;</w:t>
      </w:r>
    </w:p>
    <w:p w14:paraId="0017DF7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p w14:paraId="2EE49A0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білім беру ұйымына тексеру нәтижелері туралы актіні оны аяқтаған күні беруге;</w:t>
      </w:r>
    </w:p>
    <w:p w14:paraId="12F577B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алынған құжаттар мен тексеру нәтижесінде алынған мәліметтердің сақталуын қамтамасыз етуге міндетті.</w:t>
      </w:r>
    </w:p>
    <w:p w14:paraId="6DFEEDB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Мүдделі тұлға білім беру саласында мемлекеттік бақылауды жүзеге асыратын лауазымды адамдардың әрекеттеріне (әрекетсіздігіне), шешімдеріне және әрекеттердің жасалуына (шешімдердің қабылдануына) негіз болған ақпаратқа Қазақстан Республикасының заңдарында белгіленген тәртіппен шағым жасауы мүмкін.</w:t>
      </w:r>
    </w:p>
    <w:p w14:paraId="67F35D53"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60-бапқа өзгерістер енгізілді - ҚР 13.11.2015 </w:t>
      </w:r>
      <w:hyperlink r:id="rId655" w:anchor="z319"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26.11.2019 </w:t>
      </w:r>
      <w:hyperlink r:id="rId656" w:anchor="z89" w:history="1">
        <w:r w:rsidRPr="001E3446">
          <w:rPr>
            <w:rFonts w:ascii="Times New Roman" w:eastAsia="Times New Roman" w:hAnsi="Times New Roman" w:cs="Times New Roman"/>
            <w:color w:val="000000" w:themeColor="text1"/>
            <w:kern w:val="0"/>
            <w:sz w:val="20"/>
            <w:szCs w:val="20"/>
            <w:u w:val="single"/>
            <w:lang w:eastAsia="ru-KZ"/>
            <w14:ligatures w14:val="none"/>
          </w:rPr>
          <w:t>№ 273-VI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алты ай өткен соң қолданысқа енгізіледі); 29.06.2020 </w:t>
      </w:r>
      <w:hyperlink r:id="rId657" w:anchor="325" w:history="1">
        <w:r w:rsidRPr="001E3446">
          <w:rPr>
            <w:rFonts w:ascii="Times New Roman" w:eastAsia="Times New Roman" w:hAnsi="Times New Roman" w:cs="Times New Roman"/>
            <w:color w:val="000000" w:themeColor="text1"/>
            <w:kern w:val="0"/>
            <w:sz w:val="20"/>
            <w:szCs w:val="20"/>
            <w:u w:val="single"/>
            <w:bdr w:val="none" w:sz="0" w:space="0" w:color="auto" w:frame="1"/>
            <w:lang w:eastAsia="ru-KZ"/>
            <w14:ligatures w14:val="none"/>
          </w:rPr>
          <w:t>№ 351-VI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(01.07.2021 бастап </w:t>
      </w:r>
      <w:hyperlink r:id="rId658" w:anchor="565" w:history="1">
        <w:r w:rsidRPr="001E3446">
          <w:rPr>
            <w:rFonts w:ascii="Times New Roman" w:eastAsia="Times New Roman" w:hAnsi="Times New Roman" w:cs="Times New Roman"/>
            <w:color w:val="000000" w:themeColor="text1"/>
            <w:kern w:val="0"/>
            <w:sz w:val="20"/>
            <w:szCs w:val="20"/>
            <w:u w:val="single"/>
            <w:bdr w:val="none" w:sz="0" w:space="0" w:color="auto" w:frame="1"/>
            <w:lang w:eastAsia="ru-KZ"/>
            <w14:ligatures w14:val="none"/>
          </w:rPr>
          <w:t>қолданысқа</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7E50281E" w14:textId="77777777" w:rsidR="00EA3899" w:rsidRPr="001E3446" w:rsidRDefault="00EA3899" w:rsidP="001E3446">
      <w:pPr>
        <w:spacing w:before="225" w:after="135" w:line="390" w:lineRule="atLeast"/>
        <w:jc w:val="both"/>
        <w:textAlignment w:val="baseline"/>
        <w:outlineLvl w:val="2"/>
        <w:rPr>
          <w:rFonts w:ascii="Times New Roman" w:eastAsia="Times New Roman" w:hAnsi="Times New Roman" w:cs="Times New Roman"/>
          <w:color w:val="000000" w:themeColor="text1"/>
          <w:kern w:val="0"/>
          <w:sz w:val="32"/>
          <w:szCs w:val="32"/>
          <w:lang w:eastAsia="ru-KZ"/>
          <w14:ligatures w14:val="none"/>
        </w:rPr>
      </w:pPr>
      <w:r w:rsidRPr="001E3446">
        <w:rPr>
          <w:rFonts w:ascii="Times New Roman" w:eastAsia="Times New Roman" w:hAnsi="Times New Roman" w:cs="Times New Roman"/>
          <w:color w:val="000000" w:themeColor="text1"/>
          <w:kern w:val="0"/>
          <w:sz w:val="32"/>
          <w:szCs w:val="32"/>
          <w:lang w:eastAsia="ru-KZ"/>
          <w14:ligatures w14:val="none"/>
        </w:rPr>
        <w:t>9-тарау. БІЛІМ БЕРУ ЖҮЙЕСІН ҚАРЖЫЛЫҚ ҚАМТАМАСЫЗ ЕТУ</w:t>
      </w:r>
    </w:p>
    <w:p w14:paraId="64200779"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219" w:name="z71"/>
      <w:bookmarkEnd w:id="219"/>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61-бап. Қаржыландыру жүйесі, принциптері мен көздері</w:t>
      </w:r>
    </w:p>
    <w:p w14:paraId="3BCBA17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Білім беруді қаржыландыру жүйесі - республикалық және жергілікті бюджеттердің, басқа да кіріс көздерінің жиынтығы.</w:t>
      </w:r>
    </w:p>
    <w:p w14:paraId="0DFE63B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беруді қаржыландыру жүйесі:</w:t>
      </w:r>
    </w:p>
    <w:p w14:paraId="7345401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тиімділік пен нәтижелілік;</w:t>
      </w:r>
    </w:p>
    <w:p w14:paraId="42B9C5C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басымдық;</w:t>
      </w:r>
    </w:p>
    <w:p w14:paraId="6BE4EE9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айқындылық;</w:t>
      </w:r>
    </w:p>
    <w:p w14:paraId="48A29A8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жауаптылық;</w:t>
      </w:r>
    </w:p>
    <w:p w14:paraId="2110294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бюджеттердің барлық деңгейлерінің ара жігін ажырату мен дербестік принциптеріне негізделеді.</w:t>
      </w:r>
    </w:p>
    <w:p w14:paraId="040D688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Білім беру жүйесі қаржыландыру көздері:</w:t>
      </w:r>
    </w:p>
    <w:p w14:paraId="116F0E8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мемлекеттік білім беру мекемелерін ұстауды бюджеттік қаржыландыру;</w:t>
      </w:r>
    </w:p>
    <w:p w14:paraId="6C8D3FE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мемлекеттік білім беру тапсырысын бюджеттік қаржыландыру;</w:t>
      </w:r>
    </w:p>
    <w:p w14:paraId="01DAAD7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3) Қазақстан Республикасының заңнамасына қайшы келмейтін ақылы қызметтер көрсетуден түскен кірістер;</w:t>
      </w:r>
    </w:p>
    <w:p w14:paraId="3D3C4DA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қаржылық ұйымдардың кредиттері;</w:t>
      </w:r>
    </w:p>
    <w:p w14:paraId="4D7C8AD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4-1) стипендиялық бағдарламаларды бюджеттік қаржыландыру;</w:t>
      </w:r>
    </w:p>
    <w:p w14:paraId="3DE826C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p>
    <w:p w14:paraId="0E24D97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p w14:paraId="36B69786"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lang w:eastAsia="ru-KZ"/>
          <w14:ligatures w14:val="none"/>
        </w:rPr>
        <w:t>      ЗҚАИ-ның ескертпесі!</w:t>
      </w:r>
      <w:r w:rsidRPr="001E3446">
        <w:rPr>
          <w:rFonts w:ascii="Times New Roman" w:eastAsia="Times New Roman" w:hAnsi="Times New Roman" w:cs="Times New Roman"/>
          <w:color w:val="000000" w:themeColor="text1"/>
          <w:kern w:val="0"/>
          <w:sz w:val="20"/>
          <w:szCs w:val="20"/>
          <w:lang w:eastAsia="ru-KZ"/>
          <w14:ligatures w14:val="none"/>
        </w:rPr>
        <w:br/>
        <w:t>      3-тармақтың үшінші бөлігі 01.01.2026 дейін қолданыста болады – ҚР 30.12.2022 </w:t>
      </w:r>
      <w:hyperlink r:id="rId659" w:anchor="z1384" w:history="1">
        <w:r w:rsidRPr="001E3446">
          <w:rPr>
            <w:rFonts w:ascii="Times New Roman" w:eastAsia="Times New Roman" w:hAnsi="Times New Roman" w:cs="Times New Roman"/>
            <w:color w:val="000000" w:themeColor="text1"/>
            <w:kern w:val="0"/>
            <w:sz w:val="20"/>
            <w:szCs w:val="20"/>
            <w:u w:val="single"/>
            <w:lang w:eastAsia="ru-KZ"/>
            <w14:ligatures w14:val="none"/>
          </w:rPr>
          <w:t>№ 177-VII</w:t>
        </w:r>
      </w:hyperlink>
      <w:r w:rsidRPr="001E3446">
        <w:rPr>
          <w:rFonts w:ascii="Times New Roman" w:eastAsia="Times New Roman" w:hAnsi="Times New Roman" w:cs="Times New Roman"/>
          <w:color w:val="000000" w:themeColor="text1"/>
          <w:kern w:val="0"/>
          <w:sz w:val="20"/>
          <w:szCs w:val="20"/>
          <w:lang w:eastAsia="ru-KZ"/>
          <w14:ligatures w14:val="none"/>
        </w:rPr>
        <w:t>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15DFB07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Мемлекеттік бюджеттің, Қазақстан Республикасы Ұлттық қорының қаражаты және Қазақстан Республикасының заңнамасымен тыйым салынбаған өзге де көздер білім беру саласындағы пилоттық ұлттық жоба шеңберінде іске асырылатын бюджеттік инвестициялық жобаларды қаржыландыру көздері болып табылады.</w:t>
      </w:r>
    </w:p>
    <w:p w14:paraId="4182B02F"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61-бапқа өзгерістер енгізілді - ҚР 2011.10.24 </w:t>
      </w:r>
      <w:hyperlink r:id="rId660" w:anchor="z438"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13.11.2015 </w:t>
      </w:r>
      <w:hyperlink r:id="rId661" w:anchor="z320"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16.11.2015 </w:t>
      </w:r>
      <w:hyperlink r:id="rId662" w:anchor="z86" w:history="1">
        <w:r w:rsidRPr="001E3446">
          <w:rPr>
            <w:rFonts w:ascii="Times New Roman" w:eastAsia="Times New Roman" w:hAnsi="Times New Roman" w:cs="Times New Roman"/>
            <w:color w:val="000000" w:themeColor="text1"/>
            <w:kern w:val="0"/>
            <w:sz w:val="20"/>
            <w:szCs w:val="20"/>
            <w:u w:val="single"/>
            <w:lang w:eastAsia="ru-KZ"/>
            <w14:ligatures w14:val="none"/>
          </w:rPr>
          <w:t>№ 403-V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05.05.2017 </w:t>
      </w:r>
      <w:hyperlink r:id="rId663" w:anchor="z218" w:history="1">
        <w:r w:rsidRPr="001E3446">
          <w:rPr>
            <w:rFonts w:ascii="Times New Roman" w:eastAsia="Times New Roman" w:hAnsi="Times New Roman" w:cs="Times New Roman"/>
            <w:color w:val="000000" w:themeColor="text1"/>
            <w:kern w:val="0"/>
            <w:sz w:val="20"/>
            <w:szCs w:val="20"/>
            <w:u w:val="single"/>
            <w:lang w:eastAsia="ru-KZ"/>
            <w14:ligatures w14:val="none"/>
          </w:rPr>
          <w:t>№ 60-VI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664" w:anchor="z411"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30.12.2022 </w:t>
      </w:r>
      <w:hyperlink r:id="rId665" w:anchor="z549" w:history="1">
        <w:r w:rsidRPr="001E3446">
          <w:rPr>
            <w:rFonts w:ascii="Times New Roman" w:eastAsia="Times New Roman" w:hAnsi="Times New Roman" w:cs="Times New Roman"/>
            <w:color w:val="000000" w:themeColor="text1"/>
            <w:kern w:val="0"/>
            <w:sz w:val="20"/>
            <w:szCs w:val="20"/>
            <w:u w:val="single"/>
            <w:lang w:eastAsia="ru-KZ"/>
            <w14:ligatures w14:val="none"/>
          </w:rPr>
          <w:t>№ 177-VII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w:t>
      </w:r>
      <w:hyperlink r:id="rId666" w:anchor="z1370" w:history="1">
        <w:r w:rsidRPr="001E3446">
          <w:rPr>
            <w:rFonts w:ascii="Times New Roman" w:eastAsia="Times New Roman" w:hAnsi="Times New Roman" w:cs="Times New Roman"/>
            <w:color w:val="000000" w:themeColor="text1"/>
            <w:kern w:val="0"/>
            <w:sz w:val="20"/>
            <w:szCs w:val="20"/>
            <w:u w:val="single"/>
            <w:lang w:eastAsia="ru-KZ"/>
            <w14:ligatures w14:val="none"/>
          </w:rPr>
          <w:t>енгізіледі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4DADCFD1"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220" w:name="z72"/>
      <w:bookmarkEnd w:id="220"/>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62-бап. Білім беру ұйымдарын мемлекеттік қаржыландыру</w:t>
      </w:r>
    </w:p>
    <w:p w14:paraId="200A6F7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Мемлекет білім берудің басымдығын ескере отырып оған бюджеттік қаражаттардың бөлінуін қамтамасыз етеді.</w:t>
      </w:r>
    </w:p>
    <w:p w14:paraId="4B635A0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p w14:paraId="3D81E66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p w14:paraId="3B7012A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p w14:paraId="5588240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p w14:paraId="62D9E89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14:paraId="5CBCEBD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Мемлекеттік білім беру тапсырысымен байланысты көрсетілетін қызметтердің тізбесін білім беру саласындағы уәкілетті орган бекітеді.</w:t>
      </w:r>
    </w:p>
    <w:p w14:paraId="56B0115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14:paraId="3B95EA9B"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w:t>
      </w:r>
      <w:bookmarkStart w:id="221" w:name="z1035"/>
      <w:bookmarkEnd w:id="221"/>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4-1. Алып тасталды – ҚР 04.07.2018 </w:t>
      </w:r>
      <w:hyperlink r:id="rId667" w:anchor="z425"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0156186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4-2. Жергілікті атқарушы органдар мемлекеттік білім беру ұйымдарында орта білім беруге мемлекеттік білім беру тапсырысын орналастырады.</w:t>
      </w:r>
    </w:p>
    <w:p w14:paraId="5EF2BD9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4-3. Жекеменшік білім беру ұйымдарында орта білім беруге мемлекеттік білім беру тапсырысын орналастыру білім беру саласындағы уәкілетті органның операторына жүктеледі.</w:t>
      </w:r>
    </w:p>
    <w:p w14:paraId="2160676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4-4. Облыстардың, республикалық маңызы бар қалалардың, астананың жергілікті атқарушы органдары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орналастырады.</w:t>
      </w:r>
    </w:p>
    <w:p w14:paraId="0A6CCBE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Кадрларды даярлауға, білікті жұмыскерлер мен мамандардың біліктілігін арттыруға және оларды қайта даярлауға мемлекеттік білім беру тапсырысы:</w:t>
      </w:r>
    </w:p>
    <w:p w14:paraId="0AD6B70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кадрларды даярлау бағыттарын;</w:t>
      </w:r>
    </w:p>
    <w:p w14:paraId="6A377EA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оқыту нысандары бойынша мемлекеттік білім беру тапсырысының көлемін (орындар, гранттар санын);</w:t>
      </w:r>
    </w:p>
    <w:p w14:paraId="6E02859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бір білім алушыны (маманды) оқытуға жұмсалатын шығыстардың орташа құнын қамтуға тиіс.</w:t>
      </w:r>
    </w:p>
    <w:p w14:paraId="71CCB3A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14:paraId="5515AD0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p w14:paraId="3B9B631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p w14:paraId="5334839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Білім беру тапсырысының негізінде техникалық және кәсіптік, орта білімнен кейінгі білімі бар кадрлар даярлауды қаржыландыру, әскери, арнаулы оқу орындарын қоспағанда, білім беру саласындағы уәкілетті орган белгілеген талаптарға сәйкес келетін білім беру ұйымдарында жүзеге асырылады.</w:t>
      </w:r>
    </w:p>
    <w:p w14:paraId="20A9918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14:paraId="24408EB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p w14:paraId="5BAF851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6-2. Балаларға қосымша білім беруге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p w14:paraId="77921DF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6-3. Мүмкіндігі шектеулі балаларды арнаулы психологиялық-педагогикалық қолдауға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p w14:paraId="3B959A8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p w14:paraId="7555ED4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xml:space="preserve">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w:t>
      </w: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орнынан кейінгі білім беру ұйымының түрі мен мәртебесіне қарай саралана отырып, білім беру гранттары түрінде орналастырылады.</w:t>
      </w:r>
    </w:p>
    <w:p w14:paraId="7C7BCA0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p w14:paraId="340157B7"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62-бапқа өзгерістер енгізілді - ҚР 2011.10.24 </w:t>
      </w:r>
      <w:hyperlink r:id="rId668" w:anchor="z440"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(қолданысқа енгізілу тәртібін </w:t>
      </w:r>
      <w:hyperlink r:id="rId669" w:anchor="z457" w:history="1">
        <w:r w:rsidRPr="001E3446">
          <w:rPr>
            <w:rFonts w:ascii="Times New Roman" w:eastAsia="Times New Roman" w:hAnsi="Times New Roman" w:cs="Times New Roman"/>
            <w:color w:val="000000" w:themeColor="text1"/>
            <w:kern w:val="0"/>
            <w:sz w:val="20"/>
            <w:szCs w:val="20"/>
            <w:u w:val="single"/>
            <w:lang w:eastAsia="ru-KZ"/>
            <w14:ligatures w14:val="none"/>
          </w:rPr>
          <w:t>2-баптан</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13.11.2015 </w:t>
      </w:r>
      <w:hyperlink r:id="rId670" w:anchor="z412"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(қолданысқа енгізілу тәртібін </w:t>
      </w:r>
      <w:hyperlink r:id="rId671" w:anchor="z390" w:history="1">
        <w:r w:rsidRPr="001E3446">
          <w:rPr>
            <w:rFonts w:ascii="Times New Roman" w:eastAsia="Times New Roman" w:hAnsi="Times New Roman" w:cs="Times New Roman"/>
            <w:color w:val="000000" w:themeColor="text1"/>
            <w:kern w:val="0"/>
            <w:sz w:val="20"/>
            <w:szCs w:val="20"/>
            <w:u w:val="single"/>
            <w:lang w:eastAsia="ru-KZ"/>
            <w14:ligatures w14:val="none"/>
          </w:rPr>
          <w:t>2-баптан</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05.07.2017 </w:t>
      </w:r>
      <w:hyperlink r:id="rId672" w:anchor="z40" w:history="1">
        <w:r w:rsidRPr="001E3446">
          <w:rPr>
            <w:rFonts w:ascii="Times New Roman" w:eastAsia="Times New Roman" w:hAnsi="Times New Roman" w:cs="Times New Roman"/>
            <w:color w:val="000000" w:themeColor="text1"/>
            <w:kern w:val="0"/>
            <w:sz w:val="20"/>
            <w:szCs w:val="20"/>
            <w:u w:val="single"/>
            <w:lang w:eastAsia="ru-KZ"/>
            <w14:ligatures w14:val="none"/>
          </w:rPr>
          <w:t>№ 88-VI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673" w:anchor="z417"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(қолданысқа енгізілу тәртібін </w:t>
      </w:r>
      <w:hyperlink r:id="rId674" w:anchor="z570" w:history="1">
        <w:r w:rsidRPr="001E3446">
          <w:rPr>
            <w:rFonts w:ascii="Times New Roman" w:eastAsia="Times New Roman" w:hAnsi="Times New Roman" w:cs="Times New Roman"/>
            <w:color w:val="000000" w:themeColor="text1"/>
            <w:kern w:val="0"/>
            <w:sz w:val="20"/>
            <w:szCs w:val="20"/>
            <w:u w:val="single"/>
            <w:lang w:eastAsia="ru-KZ"/>
            <w14:ligatures w14:val="none"/>
          </w:rPr>
          <w:t>2-баптан</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04.07.2018 </w:t>
      </w:r>
      <w:hyperlink r:id="rId675" w:anchor="z127" w:history="1">
        <w:r w:rsidRPr="001E3446">
          <w:rPr>
            <w:rFonts w:ascii="Times New Roman" w:eastAsia="Times New Roman" w:hAnsi="Times New Roman" w:cs="Times New Roman"/>
            <w:color w:val="000000" w:themeColor="text1"/>
            <w:kern w:val="0"/>
            <w:sz w:val="20"/>
            <w:szCs w:val="20"/>
            <w:u w:val="single"/>
            <w:lang w:eastAsia="ru-KZ"/>
            <w14:ligatures w14:val="none"/>
          </w:rPr>
          <w:t>№ 172-VІ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күнтiзбелiк он күн өткен соң қолданысқа енгiзiледi); 21.02.2019 </w:t>
      </w:r>
      <w:hyperlink r:id="rId676" w:anchor="z18" w:history="1">
        <w:r w:rsidRPr="001E3446">
          <w:rPr>
            <w:rFonts w:ascii="Times New Roman" w:eastAsia="Times New Roman" w:hAnsi="Times New Roman" w:cs="Times New Roman"/>
            <w:color w:val="000000" w:themeColor="text1"/>
            <w:kern w:val="0"/>
            <w:sz w:val="20"/>
            <w:szCs w:val="20"/>
            <w:u w:val="single"/>
            <w:lang w:eastAsia="ru-KZ"/>
            <w14:ligatures w14:val="none"/>
          </w:rPr>
          <w:t>№ 227-VI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(қолданысқа енгізілу тәртібін </w:t>
      </w:r>
      <w:hyperlink r:id="rId677" w:anchor="z144" w:history="1">
        <w:r w:rsidRPr="001E3446">
          <w:rPr>
            <w:rFonts w:ascii="Times New Roman" w:eastAsia="Times New Roman" w:hAnsi="Times New Roman" w:cs="Times New Roman"/>
            <w:color w:val="000000" w:themeColor="text1"/>
            <w:kern w:val="0"/>
            <w:sz w:val="20"/>
            <w:szCs w:val="20"/>
            <w:u w:val="single"/>
            <w:lang w:eastAsia="ru-KZ"/>
            <w14:ligatures w14:val="none"/>
          </w:rPr>
          <w:t>2-баптан</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27.12.2019 </w:t>
      </w:r>
      <w:hyperlink r:id="rId678" w:anchor="z284" w:history="1">
        <w:r w:rsidRPr="001E3446">
          <w:rPr>
            <w:rFonts w:ascii="Times New Roman" w:eastAsia="Times New Roman" w:hAnsi="Times New Roman" w:cs="Times New Roman"/>
            <w:color w:val="000000" w:themeColor="text1"/>
            <w:kern w:val="0"/>
            <w:sz w:val="20"/>
            <w:szCs w:val="20"/>
            <w:u w:val="single"/>
            <w:lang w:eastAsia="ru-KZ"/>
            <w14:ligatures w14:val="none"/>
          </w:rPr>
          <w:t>№ 291-VІ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(01.01.2020 бастап қолданысқа енгізіледі); 08.01.2021 </w:t>
      </w:r>
      <w:hyperlink r:id="rId679" w:anchor="z163"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(қолданысқа енгізілу тәртібін </w:t>
      </w:r>
      <w:hyperlink r:id="rId680" w:anchor="z186" w:history="1">
        <w:r w:rsidRPr="001E3446">
          <w:rPr>
            <w:rFonts w:ascii="Times New Roman" w:eastAsia="Times New Roman" w:hAnsi="Times New Roman" w:cs="Times New Roman"/>
            <w:color w:val="000000" w:themeColor="text1"/>
            <w:kern w:val="0"/>
            <w:sz w:val="20"/>
            <w:szCs w:val="20"/>
            <w:u w:val="single"/>
            <w:lang w:eastAsia="ru-KZ"/>
            <w14:ligatures w14:val="none"/>
          </w:rPr>
          <w:t>2-баптан</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26.06.2021 </w:t>
      </w:r>
      <w:hyperlink r:id="rId681" w:anchor="z133" w:history="1">
        <w:r w:rsidRPr="001E3446">
          <w:rPr>
            <w:rFonts w:ascii="Times New Roman" w:eastAsia="Times New Roman" w:hAnsi="Times New Roman" w:cs="Times New Roman"/>
            <w:color w:val="000000" w:themeColor="text1"/>
            <w:kern w:val="0"/>
            <w:sz w:val="20"/>
            <w:szCs w:val="20"/>
            <w:u w:val="single"/>
            <w:lang w:eastAsia="ru-KZ"/>
            <w14:ligatures w14:val="none"/>
          </w:rPr>
          <w:t>№ 56-VII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(01.09.2022 бастап қолданысқа </w:t>
      </w:r>
      <w:hyperlink r:id="rId682" w:anchor="z142" w:history="1">
        <w:r w:rsidRPr="001E3446">
          <w:rPr>
            <w:rFonts w:ascii="Times New Roman" w:eastAsia="Times New Roman" w:hAnsi="Times New Roman" w:cs="Times New Roman"/>
            <w:color w:val="000000" w:themeColor="text1"/>
            <w:kern w:val="0"/>
            <w:sz w:val="20"/>
            <w:szCs w:val="20"/>
            <w:u w:val="single"/>
            <w:lang w:eastAsia="ru-KZ"/>
            <w14:ligatures w14:val="none"/>
          </w:rPr>
          <w:t>енгізіледі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328EC8BF"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222" w:name="z73"/>
      <w:bookmarkEnd w:id="222"/>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63-бап. Білім беру ұйымдарының ақылы негізде тауарлар (жұмыстар, қызметтер көрсету) ұсынуы</w:t>
      </w:r>
    </w:p>
    <w:p w14:paraId="2AB802E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Білім алушылар мен тәрбиеленушілерге білім беру ұйымдары бюджет қаражаттары есебінен көрсететін білім беру қызметтері тегін ұсынылады.</w:t>
      </w:r>
    </w:p>
    <w:p w14:paraId="7053541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p w14:paraId="47CEEFB2"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p w14:paraId="68CE4F9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осы Заңның 63-бабының 3-тармағында көзделген жағдайларды қоспағанда, оқушылардан және педагогтерден ақшаны өндіріп алуға тыйым салынады.</w:t>
      </w:r>
    </w:p>
    <w:p w14:paraId="4DD10C9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p w14:paraId="67DD769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p w14:paraId="361B685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p w14:paraId="547F3B4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p w14:paraId="30130DC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пәндер (сабақтар және сабақтардың циклдері) бойынша білім алушылармен ғылым негіздерін тереңдетіп оқып үйренуді ұйымдастыру;</w:t>
      </w:r>
    </w:p>
    <w:p w14:paraId="6604817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білім алушылар мен тәрбиеленушілер, педагогтер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p w14:paraId="55E72A2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музыка аспаптарын пайдалануға беру және Интернет-байланыстың қосымша қызметтерін ұсыну;</w:t>
      </w:r>
    </w:p>
    <w:p w14:paraId="2048693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p w14:paraId="14FA31E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 энергия қондырғылары мен қазандықтар беретін жылу энергиясын жіберу;</w:t>
      </w:r>
    </w:p>
    <w:p w14:paraId="5D598EE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 кәсіптік білім беруді ұйымдастыру (білікті жұмысшы кадрлар мен орта буын мамандарын қайта даярлау және олардың біліктілігін арттыру);</w:t>
      </w:r>
    </w:p>
    <w:p w14:paraId="4FCD581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9) оқу-өндірістік шеберханалардың, оқу шаруашылықтарының, оқу-тәжірибе учаскелерінің өнімдерін өндіру мен өткізуді ұйымдастыру;</w:t>
      </w:r>
    </w:p>
    <w:p w14:paraId="13BA42F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10) ғылыми зерттеулерді жүргізу бойынша тауарларды (жұмыстарды, көрсетілетін қызметтерді) беруге құқылы.</w:t>
      </w:r>
    </w:p>
    <w:p w14:paraId="6BA74C2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p w14:paraId="0C205E6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xml:space="preserve">      Сот төрелігі академиясының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w:t>
      </w: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қызметін ұйымдастырушылық және материалдық-техникалық қамтамасыз ету жөніндегі уәкілетті орган бекітеді.</w:t>
      </w:r>
    </w:p>
    <w:p w14:paraId="50D1D20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ұсынуға құқылы.</w:t>
      </w:r>
    </w:p>
    <w:p w14:paraId="1C7457FA"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Мемлекеттік орта білім беру ұйымдары мүліктік жалдауға (жалға) беруден алынған кірістерді өзі дербес пайдаланады.</w:t>
      </w:r>
    </w:p>
    <w:p w14:paraId="365FD31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3-2. Техникалық және кәсіптік, орта білімнен кейінгі білімнің білім беру бағдарламаларын іске асыратын, шаруашылық жүргізу немесе жедел басқару құқығындағы мемлекеттік кәсіпорындар ұйымдық-құқықтық нысанындағы білім беру ұйымдары ақылы қызметтер көрсету туралы шарт жасаса отырып, мемлекеттік жалпыға міндетті білім беру стандарттарының талаптарынан тыс мынадай:</w:t>
      </w:r>
    </w:p>
    <w:p w14:paraId="1531AE7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кәсіптік білім беруді ұйымдастыру (жұмысшы кадрлар мен орта буын мамандарын қайта даярлау және олардың біліктілігін арттыру);</w:t>
      </w:r>
    </w:p>
    <w:p w14:paraId="2DFFAD6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бағдарламалардың оқу жоспары бойынша бөлінген оқу уақытынан тыс пәндер (сабақтар және сабақтардың циклдері (модульдері) бойынша жекелеген білім алушылармен қосымша сабақтар ұйымдастыру;</w:t>
      </w:r>
    </w:p>
    <w:p w14:paraId="44AD1B6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қосымша білім беру бағдарламаларын іске асыру (балалар мен жасөспірімдер шығармашылығын, спорт, мәдениет және өнер саласындағы қызығушылықтарды дамыту бойынша);</w:t>
      </w:r>
    </w:p>
    <w:p w14:paraId="4000C1A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білім алушылар мен тәрбиеленушілер, педагогтер мен ересек тұрғындар арасында спорттық, мәдени-бұқаралық іс-шараларды, кеңестерді, конференцияларды ұйымдастыру және өткізу бойынша, сондай-ақ оқу-әдістемелік әдебиетті әзірлеу және өткізу;</w:t>
      </w:r>
    </w:p>
    <w:p w14:paraId="7811832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білім беру процесін, зерттеулерді, тәрбиелік және әлеуметтік-мәдени, ғылыми-практикалық қызметті қамтамасыз ету үшін баспа және полиграфиялық қызмет;</w:t>
      </w:r>
    </w:p>
    <w:p w14:paraId="52E1291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білім алушылардың оқуға түсуіне және білім алушыларды аралық немесе қорытынды аттестаттауды (талапкерлер үшін дайындық сабақтарын, сынама тестілеуді) жүргізуге байланысты іс-шараларды ұйымдастыру және өткізу;</w:t>
      </w:r>
    </w:p>
    <w:p w14:paraId="22F21A9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7) білім алушыларға ақылы негізде оқу кезеңіне, техникалық және кәсіптік, орта білімнен кейінгі білім беру ұйымдарының жұмыскерлеріне жұмыс кезеңіне бос орындар болған кезде жатақханадан орын беру;</w:t>
      </w:r>
    </w:p>
    <w:p w14:paraId="3CF203E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8) цифрлық интерактивті білім беру ресурстары мен оқу фильмдерін ұйымдастыру, жасау және дамыту;</w:t>
      </w:r>
    </w:p>
    <w:p w14:paraId="2B8C2C2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9) оқу-өндірістік шеберханаларда, оқу шаруашылықтарында, оқу полигондары мен оқу-тәжірибелік учаскелерде шығарылатын өз өндірісінің тауарларын (жұмыстарын, көрсетілетін қызметтерін) өткізу бойынша тауарларды (жұмыстарды, көрсетілетін қызметтерді) ақылы негізде ұсынуға құқылы.</w:t>
      </w:r>
    </w:p>
    <w:p w14:paraId="3B86A45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p w14:paraId="375B851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p>
    <w:p w14:paraId="4D0D4A8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қамтамасыз ету жөніндегі уәкілетті органмен келісу бойынша бекітеді.</w:t>
      </w:r>
    </w:p>
    <w:p w14:paraId="11F1C77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p w14:paraId="037EA5B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p w14:paraId="2CA8CDE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14:paraId="62F0D28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14:paraId="4BC8EE7D"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63-бапқа өзгерістер енгізілді - ҚР 2011.10.24 </w:t>
      </w:r>
      <w:hyperlink r:id="rId683" w:anchor="z446"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19.05.2015 </w:t>
      </w:r>
      <w:hyperlink r:id="rId684" w:anchor="z39" w:history="1">
        <w:r w:rsidRPr="001E3446">
          <w:rPr>
            <w:rFonts w:ascii="Times New Roman" w:eastAsia="Times New Roman" w:hAnsi="Times New Roman" w:cs="Times New Roman"/>
            <w:color w:val="000000" w:themeColor="text1"/>
            <w:kern w:val="0"/>
            <w:sz w:val="20"/>
            <w:szCs w:val="20"/>
            <w:u w:val="single"/>
            <w:lang w:eastAsia="ru-KZ"/>
            <w14:ligatures w14:val="none"/>
          </w:rPr>
          <w:t>№ 315-V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13.11.2015 </w:t>
      </w:r>
      <w:hyperlink r:id="rId685" w:anchor="z322" w:history="1">
        <w:r w:rsidRPr="001E3446">
          <w:rPr>
            <w:rFonts w:ascii="Times New Roman" w:eastAsia="Times New Roman" w:hAnsi="Times New Roman" w:cs="Times New Roman"/>
            <w:color w:val="000000" w:themeColor="text1"/>
            <w:kern w:val="0"/>
            <w:sz w:val="20"/>
            <w:szCs w:val="20"/>
            <w:u w:val="single"/>
            <w:lang w:eastAsia="ru-KZ"/>
            <w14:ligatures w14:val="none"/>
          </w:rPr>
          <w:t>№ 398-V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686" w:anchor="z433"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21.02.2019 </w:t>
      </w:r>
      <w:hyperlink r:id="rId687" w:anchor="z19" w:history="1">
        <w:r w:rsidRPr="001E3446">
          <w:rPr>
            <w:rFonts w:ascii="Times New Roman" w:eastAsia="Times New Roman" w:hAnsi="Times New Roman" w:cs="Times New Roman"/>
            <w:color w:val="000000" w:themeColor="text1"/>
            <w:kern w:val="0"/>
            <w:sz w:val="20"/>
            <w:szCs w:val="20"/>
            <w:u w:val="single"/>
            <w:lang w:eastAsia="ru-KZ"/>
            <w14:ligatures w14:val="none"/>
          </w:rPr>
          <w:t>№ 227-VI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(қолданысқа енгізілу тәртібін </w:t>
      </w:r>
      <w:hyperlink r:id="rId688" w:anchor="z144" w:history="1">
        <w:r w:rsidRPr="001E3446">
          <w:rPr>
            <w:rFonts w:ascii="Times New Roman" w:eastAsia="Times New Roman" w:hAnsi="Times New Roman" w:cs="Times New Roman"/>
            <w:color w:val="000000" w:themeColor="text1"/>
            <w:kern w:val="0"/>
            <w:sz w:val="20"/>
            <w:szCs w:val="20"/>
            <w:u w:val="single"/>
            <w:lang w:eastAsia="ru-KZ"/>
            <w14:ligatures w14:val="none"/>
          </w:rPr>
          <w:t>2-баптан</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қараңыз); 19.04.2019 </w:t>
      </w:r>
      <w:hyperlink r:id="rId689" w:anchor="z81" w:history="1">
        <w:r w:rsidRPr="001E3446">
          <w:rPr>
            <w:rFonts w:ascii="Times New Roman" w:eastAsia="Times New Roman" w:hAnsi="Times New Roman" w:cs="Times New Roman"/>
            <w:color w:val="000000" w:themeColor="text1"/>
            <w:kern w:val="0"/>
            <w:sz w:val="20"/>
            <w:szCs w:val="20"/>
            <w:u w:val="single"/>
            <w:lang w:eastAsia="ru-KZ"/>
            <w14:ligatures w14:val="none"/>
          </w:rPr>
          <w:t>№ 250-VI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08.01.2021 </w:t>
      </w:r>
      <w:hyperlink r:id="rId690" w:anchor="z169" w:history="1">
        <w:r w:rsidRPr="001E3446">
          <w:rPr>
            <w:rFonts w:ascii="Times New Roman" w:eastAsia="Times New Roman" w:hAnsi="Times New Roman" w:cs="Times New Roman"/>
            <w:color w:val="000000" w:themeColor="text1"/>
            <w:kern w:val="0"/>
            <w:sz w:val="20"/>
            <w:szCs w:val="20"/>
            <w:u w:val="single"/>
            <w:lang w:eastAsia="ru-KZ"/>
            <w14:ligatures w14:val="none"/>
          </w:rPr>
          <w:t>№ 410-VI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767217C2"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223" w:name="z74"/>
      <w:bookmarkEnd w:id="223"/>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64-бап. Білім беру ұйымдарының материалдық-техникалық базасын дамыту, білім беру ұйымдарын иеліктен шығару</w:t>
      </w:r>
    </w:p>
    <w:p w14:paraId="12067254"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      Ескерту. 64-баптың тақырыбы жаңа редакцияда – ҚР 26.06.2021 </w:t>
      </w:r>
      <w:hyperlink r:id="rId691" w:anchor="z135"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 56-VII</w:t>
        </w:r>
      </w:hyperlink>
      <w:r w:rsidRPr="001E3446">
        <w:rPr>
          <w:rFonts w:ascii="Times New Roman" w:eastAsia="Times New Roman" w:hAnsi="Times New Roman" w:cs="Times New Roman"/>
          <w:color w:val="000000" w:themeColor="text1"/>
          <w:spacing w:val="2"/>
          <w:kern w:val="0"/>
          <w:sz w:val="20"/>
          <w:szCs w:val="20"/>
          <w:lang w:eastAsia="ru-KZ"/>
          <w14:ligatures w14:val="none"/>
        </w:rPr>
        <w:t> (алғашқы ресми жарияланған күнінен кейін күнтізбелік он күн өткен соң қолданысқа енгізіледі) Заңымен.</w:t>
      </w:r>
    </w:p>
    <w:p w14:paraId="1C5CB5F1"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p w14:paraId="2BBCA59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беру ұйымдарының Қазақстан Республикасының</w:t>
      </w:r>
      <w:r w:rsidRPr="001E3446">
        <w:rPr>
          <w:rFonts w:ascii="Times New Roman" w:eastAsia="Times New Roman" w:hAnsi="Times New Roman" w:cs="Times New Roman"/>
          <w:color w:val="000000" w:themeColor="text1"/>
          <w:spacing w:val="2"/>
          <w:kern w:val="0"/>
          <w:sz w:val="20"/>
          <w:szCs w:val="20"/>
          <w:u w:val="single"/>
          <w:lang w:eastAsia="ru-KZ"/>
          <w14:ligatures w14:val="none"/>
        </w:rPr>
        <w:t> </w:t>
      </w:r>
      <w:r w:rsidRPr="001E3446">
        <w:rPr>
          <w:rFonts w:ascii="Times New Roman" w:eastAsia="Times New Roman" w:hAnsi="Times New Roman" w:cs="Times New Roman"/>
          <w:color w:val="000000" w:themeColor="text1"/>
          <w:spacing w:val="2"/>
          <w:kern w:val="0"/>
          <w:sz w:val="20"/>
          <w:szCs w:val="20"/>
          <w:lang w:eastAsia="ru-KZ"/>
          <w14:ligatures w14:val="none"/>
        </w:rPr>
        <w:t>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p w14:paraId="7F29267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p w14:paraId="68B554D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3-1. Мемлекеттік жоғары және (немесе) жоғары оқу орнынан кейінгі білім беру ұйымдары мен мемлекет жүз пайыз қатысатын жоғары және (немесе) жоғары оқу орнынан кейінгі білім беру ұйымдарының акциялары иеліктен шығаруға жатпайды.</w:t>
      </w:r>
    </w:p>
    <w:p w14:paraId="0F8452D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3-2. Өздеріне тиесілі мүліктік кешендері бар мемлекеттік мектепке дейінгі ұйымдар, балаларға арналған мемлекеттік қосымша білім беру ұйымдары иеліктен шығарылуға жатпайды.</w:t>
      </w:r>
    </w:p>
    <w:p w14:paraId="6269AA7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p w14:paraId="0ABD53DA"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64-бапқа өзгерту енгізілді - ҚР 2011.03.01 </w:t>
      </w:r>
      <w:hyperlink r:id="rId692" w:anchor="z319" w:history="1">
        <w:r w:rsidRPr="001E3446">
          <w:rPr>
            <w:rFonts w:ascii="Times New Roman" w:eastAsia="Times New Roman" w:hAnsi="Times New Roman" w:cs="Times New Roman"/>
            <w:color w:val="000000" w:themeColor="text1"/>
            <w:kern w:val="0"/>
            <w:sz w:val="20"/>
            <w:szCs w:val="20"/>
            <w:u w:val="single"/>
            <w:lang w:eastAsia="ru-KZ"/>
            <w14:ligatures w14:val="none"/>
          </w:rPr>
          <w:t>N 414-IV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бастап қолданысқа енгізіледі), 2011.10.24 </w:t>
      </w:r>
      <w:hyperlink r:id="rId693" w:anchor="z453"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04.07.2018 </w:t>
      </w:r>
      <w:hyperlink r:id="rId694" w:anchor="z447"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04.07.2018 </w:t>
      </w:r>
      <w:hyperlink r:id="rId695" w:anchor="z133" w:history="1">
        <w:r w:rsidRPr="001E3446">
          <w:rPr>
            <w:rFonts w:ascii="Times New Roman" w:eastAsia="Times New Roman" w:hAnsi="Times New Roman" w:cs="Times New Roman"/>
            <w:color w:val="000000" w:themeColor="text1"/>
            <w:kern w:val="0"/>
            <w:sz w:val="20"/>
            <w:szCs w:val="20"/>
            <w:u w:val="single"/>
            <w:lang w:eastAsia="ru-KZ"/>
            <w14:ligatures w14:val="none"/>
          </w:rPr>
          <w:t>№ 172-VІ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күнтiзбелiк он күн өткен соң қолданысқа енгiзiледi); 26.06.2021 </w:t>
      </w:r>
      <w:hyperlink r:id="rId696" w:anchor="z135" w:history="1">
        <w:r w:rsidRPr="001E3446">
          <w:rPr>
            <w:rFonts w:ascii="Times New Roman" w:eastAsia="Times New Roman" w:hAnsi="Times New Roman" w:cs="Times New Roman"/>
            <w:color w:val="000000" w:themeColor="text1"/>
            <w:kern w:val="0"/>
            <w:sz w:val="20"/>
            <w:szCs w:val="20"/>
            <w:u w:val="single"/>
            <w:lang w:eastAsia="ru-KZ"/>
            <w14:ligatures w14:val="none"/>
          </w:rPr>
          <w:t>№ 56-VII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30.12.2022 </w:t>
      </w:r>
      <w:hyperlink r:id="rId697" w:anchor="z551" w:history="1">
        <w:r w:rsidRPr="001E3446">
          <w:rPr>
            <w:rFonts w:ascii="Times New Roman" w:eastAsia="Times New Roman" w:hAnsi="Times New Roman" w:cs="Times New Roman"/>
            <w:color w:val="000000" w:themeColor="text1"/>
            <w:kern w:val="0"/>
            <w:sz w:val="20"/>
            <w:szCs w:val="20"/>
            <w:u w:val="single"/>
            <w:lang w:eastAsia="ru-KZ"/>
            <w14:ligatures w14:val="none"/>
          </w:rPr>
          <w:t>№ 177-VII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w:t>
      </w:r>
      <w:hyperlink r:id="rId698" w:anchor="z1370" w:history="1">
        <w:r w:rsidRPr="001E3446">
          <w:rPr>
            <w:rFonts w:ascii="Times New Roman" w:eastAsia="Times New Roman" w:hAnsi="Times New Roman" w:cs="Times New Roman"/>
            <w:color w:val="000000" w:themeColor="text1"/>
            <w:kern w:val="0"/>
            <w:sz w:val="20"/>
            <w:szCs w:val="20"/>
            <w:u w:val="single"/>
            <w:lang w:eastAsia="ru-KZ"/>
            <w14:ligatures w14:val="none"/>
          </w:rPr>
          <w:t>енгізіледі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1C4683A7"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224" w:name="z1049"/>
      <w:bookmarkEnd w:id="224"/>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14:paraId="58354CA6"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w:t>
      </w:r>
    </w:p>
    <w:p w14:paraId="0FCA51E0"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lastRenderedPageBreak/>
        <w:t>      Ескерту. 9-тарау 64-1-баппен толықтырылды – ҚР 04.07.2018 </w:t>
      </w:r>
      <w:hyperlink r:id="rId699" w:anchor="z448"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Заңымен.</w:t>
      </w:r>
      <w:r w:rsidRPr="001E3446">
        <w:rPr>
          <w:rFonts w:ascii="Times New Roman" w:eastAsia="Times New Roman" w:hAnsi="Times New Roman" w:cs="Times New Roman"/>
          <w:color w:val="000000" w:themeColor="text1"/>
          <w:kern w:val="0"/>
          <w:sz w:val="20"/>
          <w:szCs w:val="20"/>
          <w:lang w:eastAsia="ru-KZ"/>
          <w14:ligatures w14:val="none"/>
        </w:rPr>
        <w:br/>
      </w:r>
    </w:p>
    <w:p w14:paraId="5FB3C27C" w14:textId="77777777" w:rsidR="00EA3899" w:rsidRPr="001E3446" w:rsidRDefault="00EA3899" w:rsidP="001E3446">
      <w:pPr>
        <w:spacing w:before="225" w:after="135" w:line="390" w:lineRule="atLeast"/>
        <w:jc w:val="both"/>
        <w:textAlignment w:val="baseline"/>
        <w:outlineLvl w:val="2"/>
        <w:rPr>
          <w:rFonts w:ascii="Times New Roman" w:eastAsia="Times New Roman" w:hAnsi="Times New Roman" w:cs="Times New Roman"/>
          <w:color w:val="000000" w:themeColor="text1"/>
          <w:kern w:val="0"/>
          <w:sz w:val="32"/>
          <w:szCs w:val="32"/>
          <w:lang w:eastAsia="ru-KZ"/>
          <w14:ligatures w14:val="none"/>
        </w:rPr>
      </w:pPr>
      <w:r w:rsidRPr="001E3446">
        <w:rPr>
          <w:rFonts w:ascii="Times New Roman" w:eastAsia="Times New Roman" w:hAnsi="Times New Roman" w:cs="Times New Roman"/>
          <w:color w:val="000000" w:themeColor="text1"/>
          <w:kern w:val="0"/>
          <w:sz w:val="32"/>
          <w:szCs w:val="32"/>
          <w:lang w:eastAsia="ru-KZ"/>
          <w14:ligatures w14:val="none"/>
        </w:rPr>
        <w:t>10-тарау. БІЛІМ БЕРУ САЛАСЫНДАҒЫ ХАЛЫҚАРАЛЫҚ ҚЫЗМЕТ</w:t>
      </w:r>
    </w:p>
    <w:p w14:paraId="0E38ED29"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225" w:name="z76"/>
      <w:bookmarkEnd w:id="225"/>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65-бап. Халықаралық ынтымақтастық және сыртқы экономикалық қызмет</w:t>
      </w:r>
    </w:p>
    <w:p w14:paraId="38EEF6C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p w14:paraId="427D91DF"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педагогтер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p w14:paraId="6651FB9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14:paraId="722DB90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p w14:paraId="5F2128D3"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Қазақстан Республикасы білім беру ұйымдарының халықаралық ынтымақтастықты жүзеге асыру тәртібін білім беру саласындағы уәкілетті орган белгілейді.</w:t>
      </w:r>
    </w:p>
    <w:p w14:paraId="1627FF4C"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p w14:paraId="1779B58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Халықаралық мектеп мәртебесін беру Қазақстан Республикасы Үкіметінің шешімі бойынша, ол айқындаған тәртіппен жүзеге асырылады.</w:t>
      </w:r>
    </w:p>
    <w:p w14:paraId="3335578E"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p w14:paraId="206CAAD2"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65-бапқа өзгерістер енгізілді - ҚР 2012.01.09 </w:t>
      </w:r>
      <w:hyperlink r:id="rId700" w:anchor="z209" w:history="1">
        <w:r w:rsidRPr="001E3446">
          <w:rPr>
            <w:rFonts w:ascii="Times New Roman" w:eastAsia="Times New Roman" w:hAnsi="Times New Roman" w:cs="Times New Roman"/>
            <w:color w:val="000000" w:themeColor="text1"/>
            <w:kern w:val="0"/>
            <w:sz w:val="20"/>
            <w:szCs w:val="20"/>
            <w:u w:val="single"/>
            <w:lang w:eastAsia="ru-KZ"/>
            <w14:ligatures w14:val="none"/>
          </w:rPr>
          <w:t>№ 535-IV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күнтізбелік он күн өткен соң қолданысқа енгізіледі), 2011.07.15 </w:t>
      </w:r>
      <w:hyperlink r:id="rId701" w:anchor="z952" w:history="1">
        <w:r w:rsidRPr="001E3446">
          <w:rPr>
            <w:rFonts w:ascii="Times New Roman" w:eastAsia="Times New Roman" w:hAnsi="Times New Roman" w:cs="Times New Roman"/>
            <w:color w:val="000000" w:themeColor="text1"/>
            <w:kern w:val="0"/>
            <w:sz w:val="20"/>
            <w:szCs w:val="20"/>
            <w:u w:val="single"/>
            <w:lang w:eastAsia="ru-KZ"/>
            <w14:ligatures w14:val="none"/>
          </w:rPr>
          <w:t>N 461-IV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(2012.01.30 бастап қолданысқа енгізіледі), 2012.02.13 </w:t>
      </w:r>
      <w:hyperlink r:id="rId702" w:anchor="z659" w:history="1">
        <w:r w:rsidRPr="001E3446">
          <w:rPr>
            <w:rFonts w:ascii="Times New Roman" w:eastAsia="Times New Roman" w:hAnsi="Times New Roman" w:cs="Times New Roman"/>
            <w:color w:val="000000" w:themeColor="text1"/>
            <w:kern w:val="0"/>
            <w:sz w:val="20"/>
            <w:szCs w:val="20"/>
            <w:u w:val="single"/>
            <w:lang w:eastAsia="ru-KZ"/>
            <w14:ligatures w14:val="none"/>
          </w:rPr>
          <w:t>N 553-IV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күнтізбелік он күн өткен соң қолданысқа енгізіледі); 24.05.2018 </w:t>
      </w:r>
      <w:hyperlink r:id="rId703" w:anchor="z2517" w:history="1">
        <w:r w:rsidRPr="001E3446">
          <w:rPr>
            <w:rFonts w:ascii="Times New Roman" w:eastAsia="Times New Roman" w:hAnsi="Times New Roman" w:cs="Times New Roman"/>
            <w:color w:val="000000" w:themeColor="text1"/>
            <w:kern w:val="0"/>
            <w:sz w:val="20"/>
            <w:szCs w:val="20"/>
            <w:u w:val="single"/>
            <w:lang w:eastAsia="ru-KZ"/>
            <w14:ligatures w14:val="none"/>
          </w:rPr>
          <w:t>№ 156-</w:t>
        </w:r>
        <w:r w:rsidRPr="001E3446">
          <w:rPr>
            <w:rFonts w:ascii="Times New Roman" w:eastAsia="Times New Roman" w:hAnsi="Times New Roman" w:cs="Times New Roman"/>
            <w:color w:val="000000" w:themeColor="text1"/>
            <w:kern w:val="0"/>
            <w:sz w:val="20"/>
            <w:szCs w:val="20"/>
            <w:u w:val="single"/>
            <w:lang w:eastAsia="ru-KZ"/>
            <w14:ligatures w14:val="none"/>
          </w:rPr>
          <w:lastRenderedPageBreak/>
          <w:t>VI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27.12.2019 </w:t>
      </w:r>
      <w:hyperlink r:id="rId704" w:anchor="z121" w:history="1">
        <w:r w:rsidRPr="001E3446">
          <w:rPr>
            <w:rFonts w:ascii="Times New Roman" w:eastAsia="Times New Roman" w:hAnsi="Times New Roman" w:cs="Times New Roman"/>
            <w:color w:val="000000" w:themeColor="text1"/>
            <w:kern w:val="0"/>
            <w:sz w:val="20"/>
            <w:szCs w:val="20"/>
            <w:u w:val="single"/>
            <w:lang w:eastAsia="ru-KZ"/>
            <w14:ligatures w14:val="none"/>
          </w:rPr>
          <w:t>№ 294-VІ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03E1F1AA"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226" w:name="z77"/>
      <w:bookmarkEnd w:id="226"/>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66-бап. Шет елдегі қазақ диаспорасының білім алу қажеттіліктерін қанағаттандыру</w:t>
      </w:r>
    </w:p>
    <w:p w14:paraId="0E00C327"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Қазақстан Республикасының азаматтары болып табылмайтын ұлты қазақ адамдардың Қазақстан Республикасында білім алуға құқығы бар.</w:t>
      </w:r>
    </w:p>
    <w:p w14:paraId="4E4B7214"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Мемлекет шет елдегі қазақ диаспорасының білім алу қажеттіліктерін қанағаттандыруға жәрдемдеседі.</w:t>
      </w:r>
    </w:p>
    <w:p w14:paraId="3F644AF9"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p w14:paraId="059D06E8" w14:textId="77777777" w:rsidR="00EA3899" w:rsidRPr="001E3446" w:rsidRDefault="00EA3899" w:rsidP="001E3446">
      <w:pPr>
        <w:spacing w:before="225" w:after="135" w:line="390" w:lineRule="atLeast"/>
        <w:jc w:val="both"/>
        <w:textAlignment w:val="baseline"/>
        <w:outlineLvl w:val="2"/>
        <w:rPr>
          <w:rFonts w:ascii="Times New Roman" w:eastAsia="Times New Roman" w:hAnsi="Times New Roman" w:cs="Times New Roman"/>
          <w:color w:val="000000" w:themeColor="text1"/>
          <w:kern w:val="0"/>
          <w:sz w:val="32"/>
          <w:szCs w:val="32"/>
          <w:lang w:eastAsia="ru-KZ"/>
          <w14:ligatures w14:val="none"/>
        </w:rPr>
      </w:pPr>
      <w:r w:rsidRPr="001E3446">
        <w:rPr>
          <w:rFonts w:ascii="Times New Roman" w:eastAsia="Times New Roman" w:hAnsi="Times New Roman" w:cs="Times New Roman"/>
          <w:color w:val="000000" w:themeColor="text1"/>
          <w:kern w:val="0"/>
          <w:sz w:val="32"/>
          <w:szCs w:val="32"/>
          <w:lang w:eastAsia="ru-KZ"/>
          <w14:ligatures w14:val="none"/>
        </w:rPr>
        <w:t>11-тарау. ҚАЗАҚСТАН РЕСПУБЛИКАСЫНЫҢ БІЛІМ БЕРУ САЛАСЫНДАҒЫ</w:t>
      </w:r>
      <w:r w:rsidRPr="001E3446">
        <w:rPr>
          <w:rFonts w:ascii="Times New Roman" w:eastAsia="Times New Roman" w:hAnsi="Times New Roman" w:cs="Times New Roman"/>
          <w:color w:val="000000" w:themeColor="text1"/>
          <w:kern w:val="0"/>
          <w:sz w:val="32"/>
          <w:szCs w:val="32"/>
          <w:lang w:eastAsia="ru-KZ"/>
          <w14:ligatures w14:val="none"/>
        </w:rPr>
        <w:br/>
        <w:t>ЗАҢНАМАСЫН БҰЗҒАНЫ ҮШІН ЖАУАПТЫЛЫҚ</w:t>
      </w:r>
    </w:p>
    <w:p w14:paraId="741E9A97"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227" w:name="z79"/>
      <w:bookmarkEnd w:id="227"/>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67-бап. Қазақстан Республикасының білім беру саласындағы заңнамасын бұзғаны үшін жауаптылық</w:t>
      </w:r>
    </w:p>
    <w:p w14:paraId="551D886B"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Қазақстан Республикасының білім беру саласындағы заңнамасын бұзу Қазақстан Республикасының заңдарына сәйкес жауаптылыққа әкеп соғады.</w:t>
      </w:r>
    </w:p>
    <w:p w14:paraId="69074A8F" w14:textId="77777777" w:rsidR="00EA3899" w:rsidRPr="001E3446" w:rsidRDefault="00EA3899" w:rsidP="001E3446">
      <w:pPr>
        <w:spacing w:before="225" w:after="135" w:line="390" w:lineRule="atLeast"/>
        <w:jc w:val="both"/>
        <w:textAlignment w:val="baseline"/>
        <w:outlineLvl w:val="2"/>
        <w:rPr>
          <w:rFonts w:ascii="Times New Roman" w:eastAsia="Times New Roman" w:hAnsi="Times New Roman" w:cs="Times New Roman"/>
          <w:color w:val="000000" w:themeColor="text1"/>
          <w:kern w:val="0"/>
          <w:sz w:val="32"/>
          <w:szCs w:val="32"/>
          <w:lang w:eastAsia="ru-KZ"/>
          <w14:ligatures w14:val="none"/>
        </w:rPr>
      </w:pPr>
      <w:r w:rsidRPr="001E3446">
        <w:rPr>
          <w:rFonts w:ascii="Times New Roman" w:eastAsia="Times New Roman" w:hAnsi="Times New Roman" w:cs="Times New Roman"/>
          <w:color w:val="000000" w:themeColor="text1"/>
          <w:kern w:val="0"/>
          <w:sz w:val="32"/>
          <w:szCs w:val="32"/>
          <w:lang w:eastAsia="ru-KZ"/>
          <w14:ligatures w14:val="none"/>
        </w:rPr>
        <w:t>12-тарау. Қорытынды және өтпелі ережелер</w:t>
      </w:r>
    </w:p>
    <w:p w14:paraId="57C43A0C"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Ескерту. 12-тараудың тақырыбы жаңа редакцияда – ҚР 04.07.2018 </w:t>
      </w:r>
      <w:hyperlink r:id="rId705" w:anchor="z451"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spacing w:val="2"/>
          <w:kern w:val="0"/>
          <w:sz w:val="20"/>
          <w:szCs w:val="20"/>
          <w:lang w:eastAsia="ru-KZ"/>
          <w14:ligatures w14:val="none"/>
        </w:rPr>
        <w:t> (алғашқы ресми жарияланған күнінен кейін күнтізбелік он күн өткен соң қолданысқа енгізіледі) Заңымен.</w:t>
      </w:r>
    </w:p>
    <w:p w14:paraId="1DF3BFFE"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228" w:name="z1050"/>
      <w:bookmarkEnd w:id="228"/>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67-1-бап. Өтпелі ережелер</w:t>
      </w:r>
    </w:p>
    <w:p w14:paraId="2B1940C0"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p w14:paraId="02D5D88D"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p w14:paraId="60E141AF"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Лицензияның және (немесе) лицензияға қосымшаның осы Заңның </w:t>
      </w:r>
      <w:hyperlink r:id="rId706" w:anchor="z66"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57-бабы</w:t>
        </w:r>
      </w:hyperlink>
      <w:r w:rsidRPr="001E3446">
        <w:rPr>
          <w:rFonts w:ascii="Times New Roman" w:eastAsia="Times New Roman" w:hAnsi="Times New Roman" w:cs="Times New Roman"/>
          <w:color w:val="000000" w:themeColor="text1"/>
          <w:spacing w:val="2"/>
          <w:kern w:val="0"/>
          <w:sz w:val="20"/>
          <w:szCs w:val="20"/>
          <w:lang w:eastAsia="ru-KZ"/>
          <w14:ligatures w14:val="none"/>
        </w:rPr>
        <w:t xml:space="preserve"> 3-1-тармағының екінші бөлігінде белгiленген қолданылу мерзiмi осы норма қолданысқа енгізілген кезге дейін жоғары және (немесе) жоғары оқу орнынан </w:t>
      </w:r>
      <w:r w:rsidRPr="001E3446">
        <w:rPr>
          <w:rFonts w:ascii="Times New Roman" w:eastAsia="Times New Roman" w:hAnsi="Times New Roman" w:cs="Times New Roman"/>
          <w:color w:val="000000" w:themeColor="text1"/>
          <w:spacing w:val="2"/>
          <w:kern w:val="0"/>
          <w:sz w:val="20"/>
          <w:szCs w:val="20"/>
          <w:lang w:eastAsia="ru-KZ"/>
          <w14:ligatures w14:val="none"/>
        </w:rPr>
        <w:lastRenderedPageBreak/>
        <w:t>кейінгі білім беру ұйымдарына берілген лицензияға және (немесе) лицензияға қосымшаға қолданылмайды.</w:t>
      </w:r>
    </w:p>
    <w:p w14:paraId="3CA1B3B7"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12-тарау 67-1-баппен толықтырылды – ҚР 04.07.2018 </w:t>
      </w:r>
      <w:hyperlink r:id="rId707" w:anchor="z454" w:history="1">
        <w:r w:rsidRPr="001E3446">
          <w:rPr>
            <w:rFonts w:ascii="Times New Roman" w:eastAsia="Times New Roman" w:hAnsi="Times New Roman" w:cs="Times New Roman"/>
            <w:color w:val="000000" w:themeColor="text1"/>
            <w:kern w:val="0"/>
            <w:sz w:val="20"/>
            <w:szCs w:val="20"/>
            <w:u w:val="single"/>
            <w:lang w:eastAsia="ru-KZ"/>
            <w14:ligatures w14:val="none"/>
          </w:rPr>
          <w:t>№ 171-VІ</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өзгеріс енгізілді - ҚР 03.05.2022 </w:t>
      </w:r>
      <w:hyperlink r:id="rId708" w:anchor="z155" w:history="1">
        <w:r w:rsidRPr="001E3446">
          <w:rPr>
            <w:rFonts w:ascii="Times New Roman" w:eastAsia="Times New Roman" w:hAnsi="Times New Roman" w:cs="Times New Roman"/>
            <w:color w:val="000000" w:themeColor="text1"/>
            <w:kern w:val="0"/>
            <w:sz w:val="20"/>
            <w:szCs w:val="20"/>
            <w:u w:val="single"/>
            <w:lang w:eastAsia="ru-KZ"/>
            <w14:ligatures w14:val="none"/>
          </w:rPr>
          <w:t>№ 118-VII</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 күнінен кейін күнтізбелік он күн өткен соң қолданысқа енгізіледі) Заңдарымен.</w:t>
      </w:r>
      <w:r w:rsidRPr="001E3446">
        <w:rPr>
          <w:rFonts w:ascii="Times New Roman" w:eastAsia="Times New Roman" w:hAnsi="Times New Roman" w:cs="Times New Roman"/>
          <w:color w:val="000000" w:themeColor="text1"/>
          <w:kern w:val="0"/>
          <w:sz w:val="20"/>
          <w:szCs w:val="20"/>
          <w:lang w:eastAsia="ru-KZ"/>
          <w14:ligatures w14:val="none"/>
        </w:rPr>
        <w:br/>
      </w:r>
    </w:p>
    <w:p w14:paraId="2278357F"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bookmarkStart w:id="229" w:name="z81"/>
      <w:bookmarkEnd w:id="229"/>
      <w:r w:rsidRPr="001E3446">
        <w:rPr>
          <w:rFonts w:ascii="Times New Roman" w:eastAsia="Times New Roman" w:hAnsi="Times New Roman" w:cs="Times New Roman"/>
          <w:b/>
          <w:bCs/>
          <w:color w:val="000000" w:themeColor="text1"/>
          <w:spacing w:val="2"/>
          <w:kern w:val="0"/>
          <w:sz w:val="20"/>
          <w:szCs w:val="20"/>
          <w:bdr w:val="none" w:sz="0" w:space="0" w:color="auto" w:frame="1"/>
          <w:lang w:eastAsia="ru-KZ"/>
          <w14:ligatures w14:val="none"/>
        </w:rPr>
        <w:t>68-бап. Осы Заңның қолданысқа енгізілуі</w:t>
      </w:r>
    </w:p>
    <w:p w14:paraId="78A8FD95"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p w14:paraId="06154308" w14:textId="77777777" w:rsidR="00EA3899" w:rsidRPr="001E3446" w:rsidRDefault="00EA3899" w:rsidP="001E3446">
      <w:pPr>
        <w:spacing w:after="36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p w14:paraId="78B92DCB" w14:textId="77777777" w:rsidR="00EA3899" w:rsidRPr="001E3446" w:rsidRDefault="00EA3899" w:rsidP="001E3446">
      <w:pPr>
        <w:spacing w:after="0" w:line="285" w:lineRule="atLeast"/>
        <w:jc w:val="both"/>
        <w:textAlignment w:val="baseline"/>
        <w:rPr>
          <w:rFonts w:ascii="Times New Roman" w:eastAsia="Times New Roman" w:hAnsi="Times New Roman" w:cs="Times New Roman"/>
          <w:color w:val="000000" w:themeColor="text1"/>
          <w:spacing w:val="2"/>
          <w:kern w:val="0"/>
          <w:sz w:val="20"/>
          <w:szCs w:val="20"/>
          <w:lang w:eastAsia="ru-KZ"/>
          <w14:ligatures w14:val="none"/>
        </w:rPr>
      </w:pPr>
      <w:r w:rsidRPr="001E3446">
        <w:rPr>
          <w:rFonts w:ascii="Times New Roman" w:eastAsia="Times New Roman" w:hAnsi="Times New Roman" w:cs="Times New Roman"/>
          <w:color w:val="000000" w:themeColor="text1"/>
          <w:spacing w:val="2"/>
          <w:kern w:val="0"/>
          <w:sz w:val="20"/>
          <w:szCs w:val="20"/>
          <w:lang w:eastAsia="ru-KZ"/>
          <w14:ligatures w14:val="none"/>
        </w:rPr>
        <w:t>      3. "Білім туралы" 1999 жылғы 7 маусымдағы Қазақстан Республикасы </w:t>
      </w:r>
      <w:hyperlink r:id="rId709" w:anchor="z0" w:history="1">
        <w:r w:rsidRPr="001E3446">
          <w:rPr>
            <w:rFonts w:ascii="Times New Roman" w:eastAsia="Times New Roman" w:hAnsi="Times New Roman" w:cs="Times New Roman"/>
            <w:color w:val="000000" w:themeColor="text1"/>
            <w:spacing w:val="2"/>
            <w:kern w:val="0"/>
            <w:sz w:val="20"/>
            <w:szCs w:val="20"/>
            <w:u w:val="single"/>
            <w:lang w:eastAsia="ru-KZ"/>
            <w14:ligatures w14:val="none"/>
          </w:rPr>
          <w:t>Заңының</w:t>
        </w:r>
      </w:hyperlink>
      <w:r w:rsidRPr="001E3446">
        <w:rPr>
          <w:rFonts w:ascii="Times New Roman" w:eastAsia="Times New Roman" w:hAnsi="Times New Roman" w:cs="Times New Roman"/>
          <w:color w:val="000000" w:themeColor="text1"/>
          <w:spacing w:val="2"/>
          <w:kern w:val="0"/>
          <w:sz w:val="20"/>
          <w:szCs w:val="20"/>
          <w:lang w:eastAsia="ru-KZ"/>
          <w14:ligatures w14:val="none"/>
        </w:rPr>
        <w:t>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p w14:paraId="731EC52C"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Ескерту. 68-бапқа өзгерту енгізілді - ҚР 2011.10.24 </w:t>
      </w:r>
      <w:hyperlink r:id="rId710" w:anchor="z455" w:history="1">
        <w:r w:rsidRPr="001E3446">
          <w:rPr>
            <w:rFonts w:ascii="Times New Roman" w:eastAsia="Times New Roman" w:hAnsi="Times New Roman" w:cs="Times New Roman"/>
            <w:color w:val="000000" w:themeColor="text1"/>
            <w:kern w:val="0"/>
            <w:sz w:val="20"/>
            <w:szCs w:val="20"/>
            <w:u w:val="single"/>
            <w:lang w:eastAsia="ru-KZ"/>
            <w14:ligatures w14:val="none"/>
          </w:rPr>
          <w:t>№ 487-ІV</w:t>
        </w:r>
      </w:hyperlink>
      <w:r w:rsidRPr="001E3446">
        <w:rPr>
          <w:rFonts w:ascii="Times New Roman" w:eastAsia="Times New Roman" w:hAnsi="Times New Roman" w:cs="Times New Roman"/>
          <w:color w:val="000000" w:themeColor="text1"/>
          <w:kern w:val="0"/>
          <w:sz w:val="20"/>
          <w:szCs w:val="20"/>
          <w:bdr w:val="none" w:sz="0" w:space="0" w:color="auto" w:frame="1"/>
          <w:lang w:eastAsia="ru-KZ"/>
          <w14:ligatures w14:val="none"/>
        </w:rPr>
        <w:t> (алғашқы ресми жарияланғанынан кейін күнтiзбелiк он күн өткен соң қолданысқа енгiзiледi) Заңымен.</w:t>
      </w:r>
      <w:r w:rsidRPr="001E3446">
        <w:rPr>
          <w:rFonts w:ascii="Times New Roman" w:eastAsia="Times New Roman" w:hAnsi="Times New Roman" w:cs="Times New Roman"/>
          <w:color w:val="000000" w:themeColor="text1"/>
          <w:kern w:val="0"/>
          <w:sz w:val="20"/>
          <w:szCs w:val="20"/>
          <w:lang w:eastAsia="ru-KZ"/>
          <w14:ligatures w14:val="none"/>
        </w:rPr>
        <w:br/>
      </w:r>
    </w:p>
    <w:tbl>
      <w:tblPr>
        <w:tblW w:w="13380" w:type="dxa"/>
        <w:tblCellMar>
          <w:left w:w="0" w:type="dxa"/>
          <w:right w:w="0" w:type="dxa"/>
        </w:tblCellMar>
        <w:tblLook w:val="04A0" w:firstRow="1" w:lastRow="0" w:firstColumn="1" w:lastColumn="0" w:noHBand="0" w:noVBand="1"/>
      </w:tblPr>
      <w:tblGrid>
        <w:gridCol w:w="13380"/>
      </w:tblGrid>
      <w:tr w:rsidR="00EA3899" w:rsidRPr="001E3446" w14:paraId="6B8A9427" w14:textId="77777777" w:rsidTr="00EA3899">
        <w:tc>
          <w:tcPr>
            <w:tcW w:w="6000" w:type="dxa"/>
            <w:tcBorders>
              <w:top w:val="nil"/>
              <w:left w:val="nil"/>
              <w:bottom w:val="nil"/>
              <w:right w:val="nil"/>
            </w:tcBorders>
            <w:shd w:val="clear" w:color="auto" w:fill="auto"/>
            <w:tcMar>
              <w:top w:w="45" w:type="dxa"/>
              <w:left w:w="75" w:type="dxa"/>
              <w:bottom w:w="45" w:type="dxa"/>
              <w:right w:w="75" w:type="dxa"/>
            </w:tcMar>
            <w:hideMark/>
          </w:tcPr>
          <w:p w14:paraId="7E7F0FB5" w14:textId="77777777" w:rsidR="00EA3899" w:rsidRPr="001E3446" w:rsidRDefault="00EA3899" w:rsidP="001E3446">
            <w:pPr>
              <w:spacing w:after="0" w:line="240" w:lineRule="auto"/>
              <w:jc w:val="both"/>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i/>
                <w:iCs/>
                <w:color w:val="000000" w:themeColor="text1"/>
                <w:kern w:val="0"/>
                <w:sz w:val="20"/>
                <w:szCs w:val="20"/>
                <w:bdr w:val="none" w:sz="0" w:space="0" w:color="auto" w:frame="1"/>
                <w:lang w:eastAsia="ru-KZ"/>
                <w14:ligatures w14:val="none"/>
              </w:rPr>
              <w:t>      Қазақстан Республикасының</w:t>
            </w:r>
            <w:r w:rsidRPr="001E3446">
              <w:rPr>
                <w:rFonts w:ascii="Times New Roman" w:eastAsia="Times New Roman" w:hAnsi="Times New Roman" w:cs="Times New Roman"/>
                <w:i/>
                <w:iCs/>
                <w:color w:val="000000" w:themeColor="text1"/>
                <w:kern w:val="0"/>
                <w:sz w:val="20"/>
                <w:szCs w:val="20"/>
                <w:bdr w:val="none" w:sz="0" w:space="0" w:color="auto" w:frame="1"/>
                <w:lang w:eastAsia="ru-KZ"/>
                <w14:ligatures w14:val="none"/>
              </w:rPr>
              <w:br/>
              <w:t>Президенті</w:t>
            </w:r>
          </w:p>
        </w:tc>
      </w:tr>
    </w:tbl>
    <w:p w14:paraId="3E6290AF"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lang w:eastAsia="ru-KZ"/>
          <w14:ligatures w14:val="none"/>
        </w:rPr>
        <w:t>Түсініктемелер (0)</w:t>
      </w:r>
    </w:p>
    <w:p w14:paraId="66554E6E"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lang w:eastAsia="ru-KZ"/>
          <w14:ligatures w14:val="none"/>
        </w:rPr>
        <w:t>1</w:t>
      </w:r>
    </w:p>
    <w:p w14:paraId="71AECF63" w14:textId="77777777" w:rsidR="00EA3899" w:rsidRPr="001E3446" w:rsidRDefault="00EA3899"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lang w:eastAsia="ru-KZ"/>
          <w14:ligatures w14:val="none"/>
        </w:rPr>
        <w:t>0</w:t>
      </w:r>
    </w:p>
    <w:p w14:paraId="5A570BB7" w14:textId="77777777" w:rsidR="00EA3899" w:rsidRPr="001E3446" w:rsidRDefault="00EA3899" w:rsidP="001E3446">
      <w:pPr>
        <w:spacing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lang w:eastAsia="ru-KZ"/>
          <w14:ligatures w14:val="none"/>
        </w:rPr>
        <w:t>Жазылу</w:t>
      </w:r>
    </w:p>
    <w:p w14:paraId="586943F8" w14:textId="77777777" w:rsidR="00EA3899" w:rsidRPr="001E3446" w:rsidRDefault="00EA3899" w:rsidP="001E3446">
      <w:pPr>
        <w:shd w:val="clear" w:color="auto" w:fill="F1F1F1"/>
        <w:spacing w:after="3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lang w:eastAsia="ru-KZ"/>
          <w14:ligatures w14:val="none"/>
        </w:rPr>
        <w:t>1</w:t>
      </w:r>
    </w:p>
    <w:p w14:paraId="59616ECA" w14:textId="77777777" w:rsidR="00EA3899" w:rsidRPr="001E3446" w:rsidRDefault="00EA3899" w:rsidP="001E3446">
      <w:pPr>
        <w:spacing w:after="0" w:line="285" w:lineRule="atLeast"/>
        <w:jc w:val="both"/>
        <w:textAlignment w:val="baseline"/>
        <w:rPr>
          <w:rFonts w:ascii="Times New Roman" w:eastAsia="Times New Roman" w:hAnsi="Times New Roman" w:cs="Times New Roman"/>
          <w:i/>
          <w:iCs/>
          <w:color w:val="000000" w:themeColor="text1"/>
          <w:spacing w:val="2"/>
          <w:kern w:val="0"/>
          <w:sz w:val="20"/>
          <w:szCs w:val="20"/>
          <w:lang w:eastAsia="ru-KZ"/>
          <w14:ligatures w14:val="none"/>
        </w:rPr>
      </w:pPr>
      <w:r w:rsidRPr="001E3446">
        <w:rPr>
          <w:rFonts w:ascii="Times New Roman" w:eastAsia="Times New Roman" w:hAnsi="Times New Roman" w:cs="Times New Roman"/>
          <w:i/>
          <w:iCs/>
          <w:color w:val="000000" w:themeColor="text1"/>
          <w:spacing w:val="2"/>
          <w:kern w:val="0"/>
          <w:sz w:val="20"/>
          <w:szCs w:val="20"/>
          <w:lang w:eastAsia="ru-KZ"/>
          <w14:ligatures w14:val="none"/>
        </w:rPr>
        <w:t>Егер Сіз беттен қате тапсаңыз, тінтуірмен сөзді немесе фразаны белгілеңіз және Ctrl+Enter пернелер тіркесін басыңыз</w:t>
      </w:r>
    </w:p>
    <w:p w14:paraId="09E4123A" w14:textId="77777777" w:rsidR="00EA3899" w:rsidRPr="001E3446" w:rsidRDefault="00EA3899" w:rsidP="001E3446">
      <w:pPr>
        <w:spacing w:after="120" w:line="360" w:lineRule="atLeast"/>
        <w:jc w:val="both"/>
        <w:textAlignment w:val="baseline"/>
        <w:outlineLvl w:val="3"/>
        <w:rPr>
          <w:rFonts w:ascii="Times New Roman" w:eastAsia="Times New Roman" w:hAnsi="Times New Roman" w:cs="Times New Roman"/>
          <w:color w:val="000000" w:themeColor="text1"/>
          <w:kern w:val="0"/>
          <w:sz w:val="29"/>
          <w:szCs w:val="29"/>
          <w:lang w:eastAsia="ru-KZ"/>
          <w14:ligatures w14:val="none"/>
        </w:rPr>
      </w:pPr>
      <w:r w:rsidRPr="001E3446">
        <w:rPr>
          <w:rFonts w:ascii="Times New Roman" w:eastAsia="Times New Roman" w:hAnsi="Times New Roman" w:cs="Times New Roman"/>
          <w:color w:val="000000" w:themeColor="text1"/>
          <w:kern w:val="0"/>
          <w:sz w:val="29"/>
          <w:szCs w:val="29"/>
          <w:lang w:eastAsia="ru-KZ"/>
          <w14:ligatures w14:val="none"/>
        </w:rPr>
        <w:t>Базаның жай-күйі</w:t>
      </w:r>
    </w:p>
    <w:p w14:paraId="0D9C028E" w14:textId="77777777" w:rsidR="00EA3899" w:rsidRPr="001E3446" w:rsidRDefault="00EA3899" w:rsidP="001E3446">
      <w:pPr>
        <w:numPr>
          <w:ilvl w:val="0"/>
          <w:numId w:val="5"/>
        </w:num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lang w:eastAsia="ru-KZ"/>
          <w14:ligatures w14:val="none"/>
        </w:rPr>
        <w:t>Барлық құжат: </w:t>
      </w:r>
      <w:r w:rsidRPr="001E3446">
        <w:rPr>
          <w:rFonts w:ascii="Times New Roman" w:eastAsia="Times New Roman" w:hAnsi="Times New Roman" w:cs="Times New Roman"/>
          <w:b/>
          <w:bCs/>
          <w:color w:val="000000" w:themeColor="text1"/>
          <w:kern w:val="0"/>
          <w:sz w:val="20"/>
          <w:szCs w:val="20"/>
          <w:bdr w:val="none" w:sz="0" w:space="0" w:color="auto" w:frame="1"/>
          <w:lang w:eastAsia="ru-KZ"/>
          <w14:ligatures w14:val="none"/>
        </w:rPr>
        <w:t>351922</w:t>
      </w:r>
    </w:p>
    <w:p w14:paraId="351AC001" w14:textId="77777777" w:rsidR="00EA3899" w:rsidRPr="001E3446" w:rsidRDefault="00EA3899" w:rsidP="001E3446">
      <w:pPr>
        <w:numPr>
          <w:ilvl w:val="0"/>
          <w:numId w:val="5"/>
        </w:num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lang w:eastAsia="ru-KZ"/>
          <w14:ligatures w14:val="none"/>
        </w:rPr>
        <w:t>Қазақ тілінде: </w:t>
      </w:r>
      <w:r w:rsidRPr="001E3446">
        <w:rPr>
          <w:rFonts w:ascii="Times New Roman" w:eastAsia="Times New Roman" w:hAnsi="Times New Roman" w:cs="Times New Roman"/>
          <w:b/>
          <w:bCs/>
          <w:color w:val="000000" w:themeColor="text1"/>
          <w:kern w:val="0"/>
          <w:sz w:val="20"/>
          <w:szCs w:val="20"/>
          <w:bdr w:val="none" w:sz="0" w:space="0" w:color="auto" w:frame="1"/>
          <w:lang w:eastAsia="ru-KZ"/>
          <w14:ligatures w14:val="none"/>
        </w:rPr>
        <w:t>174716</w:t>
      </w:r>
    </w:p>
    <w:p w14:paraId="5E44A59A" w14:textId="77777777" w:rsidR="00EA3899" w:rsidRPr="001E3446" w:rsidRDefault="00EA3899" w:rsidP="001E3446">
      <w:pPr>
        <w:numPr>
          <w:ilvl w:val="0"/>
          <w:numId w:val="5"/>
        </w:num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lang w:eastAsia="ru-KZ"/>
          <w14:ligatures w14:val="none"/>
        </w:rPr>
        <w:t>Орыс тілінде: </w:t>
      </w:r>
      <w:r w:rsidRPr="001E3446">
        <w:rPr>
          <w:rFonts w:ascii="Times New Roman" w:eastAsia="Times New Roman" w:hAnsi="Times New Roman" w:cs="Times New Roman"/>
          <w:b/>
          <w:bCs/>
          <w:color w:val="000000" w:themeColor="text1"/>
          <w:kern w:val="0"/>
          <w:sz w:val="20"/>
          <w:szCs w:val="20"/>
          <w:bdr w:val="none" w:sz="0" w:space="0" w:color="auto" w:frame="1"/>
          <w:lang w:eastAsia="ru-KZ"/>
          <w14:ligatures w14:val="none"/>
        </w:rPr>
        <w:t>175080</w:t>
      </w:r>
    </w:p>
    <w:p w14:paraId="0A91EA7A" w14:textId="77777777" w:rsidR="00EA3899" w:rsidRPr="001E3446" w:rsidRDefault="00EA3899" w:rsidP="001E3446">
      <w:pPr>
        <w:numPr>
          <w:ilvl w:val="0"/>
          <w:numId w:val="5"/>
        </w:num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lang w:eastAsia="ru-KZ"/>
          <w14:ligatures w14:val="none"/>
        </w:rPr>
        <w:t>Ағылшын тілінде: </w:t>
      </w:r>
      <w:r w:rsidRPr="001E3446">
        <w:rPr>
          <w:rFonts w:ascii="Times New Roman" w:eastAsia="Times New Roman" w:hAnsi="Times New Roman" w:cs="Times New Roman"/>
          <w:b/>
          <w:bCs/>
          <w:color w:val="000000" w:themeColor="text1"/>
          <w:kern w:val="0"/>
          <w:sz w:val="20"/>
          <w:szCs w:val="20"/>
          <w:bdr w:val="none" w:sz="0" w:space="0" w:color="auto" w:frame="1"/>
          <w:lang w:eastAsia="ru-KZ"/>
          <w14:ligatures w14:val="none"/>
        </w:rPr>
        <w:t>2125</w:t>
      </w:r>
    </w:p>
    <w:p w14:paraId="1ADD0285" w14:textId="77777777" w:rsidR="00EA3899" w:rsidRPr="001E3446" w:rsidRDefault="00EA3899" w:rsidP="001E3446">
      <w:pPr>
        <w:numPr>
          <w:ilvl w:val="0"/>
          <w:numId w:val="5"/>
        </w:num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lang w:eastAsia="ru-KZ"/>
          <w14:ligatures w14:val="none"/>
        </w:rPr>
        <w:t>Жаңартылған күні: </w:t>
      </w:r>
      <w:r w:rsidRPr="001E3446">
        <w:rPr>
          <w:rFonts w:ascii="Times New Roman" w:eastAsia="Times New Roman" w:hAnsi="Times New Roman" w:cs="Times New Roman"/>
          <w:b/>
          <w:bCs/>
          <w:color w:val="000000" w:themeColor="text1"/>
          <w:kern w:val="0"/>
          <w:sz w:val="20"/>
          <w:szCs w:val="20"/>
          <w:bdr w:val="none" w:sz="0" w:space="0" w:color="auto" w:frame="1"/>
          <w:lang w:eastAsia="ru-KZ"/>
          <w14:ligatures w14:val="none"/>
        </w:rPr>
        <w:t>18.01.2023</w:t>
      </w:r>
    </w:p>
    <w:p w14:paraId="2BB664A3" w14:textId="77777777" w:rsidR="00EA3899" w:rsidRPr="001E3446" w:rsidRDefault="00EA3899" w:rsidP="001E3446">
      <w:pPr>
        <w:numPr>
          <w:ilvl w:val="0"/>
          <w:numId w:val="5"/>
        </w:num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b/>
          <w:bCs/>
          <w:color w:val="000000" w:themeColor="text1"/>
          <w:kern w:val="0"/>
          <w:sz w:val="20"/>
          <w:szCs w:val="20"/>
          <w:bdr w:val="none" w:sz="0" w:space="0" w:color="auto" w:frame="1"/>
          <w:lang w:eastAsia="ru-KZ"/>
          <w14:ligatures w14:val="none"/>
        </w:rPr>
        <w:t>17.01.2023</w:t>
      </w:r>
      <w:r w:rsidRPr="001E3446">
        <w:rPr>
          <w:rFonts w:ascii="Times New Roman" w:eastAsia="Times New Roman" w:hAnsi="Times New Roman" w:cs="Times New Roman"/>
          <w:color w:val="000000" w:themeColor="text1"/>
          <w:kern w:val="0"/>
          <w:sz w:val="20"/>
          <w:szCs w:val="20"/>
          <w:lang w:eastAsia="ru-KZ"/>
          <w14:ligatures w14:val="none"/>
        </w:rPr>
        <w:t> күннің жағдайына құжаттар</w:t>
      </w:r>
    </w:p>
    <w:p w14:paraId="0F3F7D29" w14:textId="77777777" w:rsidR="00EA3899" w:rsidRPr="001E3446" w:rsidRDefault="00EA3899" w:rsidP="001E3446">
      <w:pPr>
        <w:spacing w:after="120" w:line="360" w:lineRule="atLeast"/>
        <w:jc w:val="both"/>
        <w:textAlignment w:val="baseline"/>
        <w:outlineLvl w:val="3"/>
        <w:rPr>
          <w:rFonts w:ascii="Times New Roman" w:eastAsia="Times New Roman" w:hAnsi="Times New Roman" w:cs="Times New Roman"/>
          <w:color w:val="000000" w:themeColor="text1"/>
          <w:kern w:val="0"/>
          <w:sz w:val="29"/>
          <w:szCs w:val="29"/>
          <w:lang w:eastAsia="ru-KZ"/>
          <w14:ligatures w14:val="none"/>
        </w:rPr>
      </w:pPr>
      <w:r w:rsidRPr="001E3446">
        <w:rPr>
          <w:rFonts w:ascii="Times New Roman" w:eastAsia="Times New Roman" w:hAnsi="Times New Roman" w:cs="Times New Roman"/>
          <w:color w:val="000000" w:themeColor="text1"/>
          <w:kern w:val="0"/>
          <w:sz w:val="29"/>
          <w:szCs w:val="29"/>
          <w:lang w:eastAsia="ru-KZ"/>
          <w14:ligatures w14:val="none"/>
        </w:rPr>
        <w:t>Құқықтық ақпараттық қызметі</w:t>
      </w:r>
    </w:p>
    <w:p w14:paraId="11B14D5D" w14:textId="77777777" w:rsidR="00EA3899" w:rsidRPr="001E3446" w:rsidRDefault="00EA3899" w:rsidP="001E3446">
      <w:pPr>
        <w:numPr>
          <w:ilvl w:val="0"/>
          <w:numId w:val="6"/>
        </w:num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lang w:eastAsia="ru-KZ"/>
          <w14:ligatures w14:val="none"/>
        </w:rPr>
        <w:t>Қалалық телефондардан тегін қоңырау</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b/>
          <w:bCs/>
          <w:color w:val="000000" w:themeColor="text1"/>
          <w:kern w:val="0"/>
          <w:sz w:val="20"/>
          <w:szCs w:val="20"/>
          <w:bdr w:val="none" w:sz="0" w:space="0" w:color="auto" w:frame="1"/>
          <w:lang w:eastAsia="ru-KZ"/>
          <w14:ligatures w14:val="none"/>
        </w:rPr>
        <w:t>119</w:t>
      </w:r>
      <w:r w:rsidRPr="001E3446">
        <w:rPr>
          <w:rFonts w:ascii="Times New Roman" w:eastAsia="Times New Roman" w:hAnsi="Times New Roman" w:cs="Times New Roman"/>
          <w:color w:val="000000" w:themeColor="text1"/>
          <w:kern w:val="0"/>
          <w:sz w:val="20"/>
          <w:szCs w:val="20"/>
          <w:lang w:eastAsia="ru-KZ"/>
          <w14:ligatures w14:val="none"/>
        </w:rPr>
        <w:t> Қазақстан бойынша</w:t>
      </w:r>
      <w:r w:rsidRPr="001E3446">
        <w:rPr>
          <w:rFonts w:ascii="Times New Roman" w:eastAsia="Times New Roman" w:hAnsi="Times New Roman" w:cs="Times New Roman"/>
          <w:color w:val="000000" w:themeColor="text1"/>
          <w:kern w:val="0"/>
          <w:sz w:val="20"/>
          <w:szCs w:val="20"/>
          <w:lang w:eastAsia="ru-KZ"/>
          <w14:ligatures w14:val="none"/>
        </w:rPr>
        <w:br/>
      </w:r>
      <w:r w:rsidRPr="001E3446">
        <w:rPr>
          <w:rFonts w:ascii="Times New Roman" w:eastAsia="Times New Roman" w:hAnsi="Times New Roman" w:cs="Times New Roman"/>
          <w:b/>
          <w:bCs/>
          <w:color w:val="000000" w:themeColor="text1"/>
          <w:kern w:val="0"/>
          <w:sz w:val="20"/>
          <w:szCs w:val="20"/>
          <w:bdr w:val="none" w:sz="0" w:space="0" w:color="auto" w:frame="1"/>
          <w:lang w:eastAsia="ru-KZ"/>
          <w14:ligatures w14:val="none"/>
        </w:rPr>
        <w:t>58-00-58</w:t>
      </w:r>
      <w:r w:rsidRPr="001E3446">
        <w:rPr>
          <w:rFonts w:ascii="Times New Roman" w:eastAsia="Times New Roman" w:hAnsi="Times New Roman" w:cs="Times New Roman"/>
          <w:color w:val="000000" w:themeColor="text1"/>
          <w:kern w:val="0"/>
          <w:sz w:val="20"/>
          <w:szCs w:val="20"/>
          <w:lang w:eastAsia="ru-KZ"/>
          <w14:ligatures w14:val="none"/>
        </w:rPr>
        <w:t> Астана, Алматы қ. үшін</w:t>
      </w:r>
    </w:p>
    <w:p w14:paraId="59F1967D" w14:textId="77777777" w:rsidR="00EA3899" w:rsidRPr="001E3446" w:rsidRDefault="00000000" w:rsidP="001E3446">
      <w:pPr>
        <w:numPr>
          <w:ilvl w:val="0"/>
          <w:numId w:val="6"/>
        </w:num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hyperlink r:id="rId711" w:history="1">
        <w:r w:rsidR="00EA3899" w:rsidRPr="001E3446">
          <w:rPr>
            <w:rFonts w:ascii="Times New Roman" w:eastAsia="Times New Roman" w:hAnsi="Times New Roman" w:cs="Times New Roman"/>
            <w:color w:val="000000" w:themeColor="text1"/>
            <w:kern w:val="0"/>
            <w:sz w:val="20"/>
            <w:szCs w:val="20"/>
            <w:u w:val="single"/>
            <w:lang w:eastAsia="ru-KZ"/>
            <w14:ligatures w14:val="none"/>
          </w:rPr>
          <w:t>Пайдаланушылық келiciм</w:t>
        </w:r>
      </w:hyperlink>
    </w:p>
    <w:p w14:paraId="242731F9" w14:textId="77777777" w:rsidR="00EA3899" w:rsidRPr="001E3446" w:rsidRDefault="00000000" w:rsidP="001E3446">
      <w:pPr>
        <w:numPr>
          <w:ilvl w:val="0"/>
          <w:numId w:val="6"/>
        </w:num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hyperlink r:id="rId712" w:history="1">
        <w:r w:rsidR="00EA3899" w:rsidRPr="001E3446">
          <w:rPr>
            <w:rFonts w:ascii="Times New Roman" w:eastAsia="Times New Roman" w:hAnsi="Times New Roman" w:cs="Times New Roman"/>
            <w:color w:val="000000" w:themeColor="text1"/>
            <w:kern w:val="0"/>
            <w:sz w:val="20"/>
            <w:szCs w:val="20"/>
            <w:u w:val="single"/>
            <w:lang w:eastAsia="ru-KZ"/>
            <w14:ligatures w14:val="none"/>
          </w:rPr>
          <w:t>Кері байланыс</w:t>
        </w:r>
      </w:hyperlink>
    </w:p>
    <w:p w14:paraId="0EB4DAE7" w14:textId="77777777" w:rsidR="00EA3899" w:rsidRPr="001E3446" w:rsidRDefault="00000000" w:rsidP="001E3446">
      <w:pPr>
        <w:numPr>
          <w:ilvl w:val="0"/>
          <w:numId w:val="6"/>
        </w:num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hyperlink r:id="rId713" w:history="1">
        <w:r w:rsidR="00EA3899" w:rsidRPr="001E3446">
          <w:rPr>
            <w:rFonts w:ascii="Times New Roman" w:eastAsia="Times New Roman" w:hAnsi="Times New Roman" w:cs="Times New Roman"/>
            <w:b/>
            <w:bCs/>
            <w:color w:val="000000" w:themeColor="text1"/>
            <w:kern w:val="0"/>
            <w:sz w:val="20"/>
            <w:szCs w:val="20"/>
            <w:u w:val="single"/>
            <w:bdr w:val="none" w:sz="0" w:space="0" w:color="auto" w:frame="1"/>
            <w:lang w:eastAsia="ru-KZ"/>
            <w14:ligatures w14:val="none"/>
          </w:rPr>
          <w:t>Құқықтық кеңес</w:t>
        </w:r>
      </w:hyperlink>
    </w:p>
    <w:p w14:paraId="4B3E814C" w14:textId="77777777" w:rsidR="00EA3899" w:rsidRPr="001E3446" w:rsidRDefault="00000000" w:rsidP="001E3446">
      <w:pPr>
        <w:numPr>
          <w:ilvl w:val="0"/>
          <w:numId w:val="6"/>
        </w:num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hyperlink r:id="rId714" w:history="1">
        <w:r w:rsidR="00EA3899" w:rsidRPr="001E3446">
          <w:rPr>
            <w:rFonts w:ascii="Times New Roman" w:eastAsia="Times New Roman" w:hAnsi="Times New Roman" w:cs="Times New Roman"/>
            <w:color w:val="000000" w:themeColor="text1"/>
            <w:kern w:val="0"/>
            <w:sz w:val="20"/>
            <w:szCs w:val="20"/>
            <w:u w:val="single"/>
            <w:lang w:eastAsia="ru-KZ"/>
            <w14:ligatures w14:val="none"/>
          </w:rPr>
          <w:t>Сайт картасы</w:t>
        </w:r>
      </w:hyperlink>
    </w:p>
    <w:p w14:paraId="37F30EFC" w14:textId="77777777" w:rsidR="00EA3899" w:rsidRPr="001E3446" w:rsidRDefault="00EA3899" w:rsidP="001E3446">
      <w:pPr>
        <w:spacing w:after="120" w:line="360" w:lineRule="atLeast"/>
        <w:jc w:val="both"/>
        <w:textAlignment w:val="baseline"/>
        <w:outlineLvl w:val="3"/>
        <w:rPr>
          <w:rFonts w:ascii="Times New Roman" w:eastAsia="Times New Roman" w:hAnsi="Times New Roman" w:cs="Times New Roman"/>
          <w:color w:val="000000" w:themeColor="text1"/>
          <w:kern w:val="0"/>
          <w:sz w:val="29"/>
          <w:szCs w:val="29"/>
          <w:lang w:eastAsia="ru-KZ"/>
          <w14:ligatures w14:val="none"/>
        </w:rPr>
      </w:pPr>
      <w:r w:rsidRPr="001E3446">
        <w:rPr>
          <w:rFonts w:ascii="Times New Roman" w:eastAsia="Times New Roman" w:hAnsi="Times New Roman" w:cs="Times New Roman"/>
          <w:color w:val="000000" w:themeColor="text1"/>
          <w:kern w:val="0"/>
          <w:sz w:val="29"/>
          <w:szCs w:val="29"/>
          <w:lang w:eastAsia="ru-KZ"/>
          <w14:ligatures w14:val="none"/>
        </w:rPr>
        <w:lastRenderedPageBreak/>
        <w:t>Қолдау қызметі</w:t>
      </w:r>
    </w:p>
    <w:p w14:paraId="0292B33D" w14:textId="77777777" w:rsidR="00EA3899" w:rsidRPr="001E3446" w:rsidRDefault="00EA3899" w:rsidP="001E3446">
      <w:pPr>
        <w:numPr>
          <w:ilvl w:val="0"/>
          <w:numId w:val="7"/>
        </w:num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lang w:eastAsia="ru-KZ"/>
          <w14:ligatures w14:val="none"/>
        </w:rPr>
        <w:t>Email: </w:t>
      </w:r>
      <w:hyperlink r:id="rId715" w:history="1">
        <w:r w:rsidRPr="001E3446">
          <w:rPr>
            <w:rFonts w:ascii="Times New Roman" w:eastAsia="Times New Roman" w:hAnsi="Times New Roman" w:cs="Times New Roman"/>
            <w:color w:val="000000" w:themeColor="text1"/>
            <w:kern w:val="0"/>
            <w:sz w:val="20"/>
            <w:szCs w:val="20"/>
            <w:u w:val="single"/>
            <w:lang w:eastAsia="ru-KZ"/>
            <w14:ligatures w14:val="none"/>
          </w:rPr>
          <w:t>support@zqai.kz</w:t>
        </w:r>
      </w:hyperlink>
    </w:p>
    <w:p w14:paraId="50F2EEE5" w14:textId="77777777" w:rsidR="00EA3899" w:rsidRPr="001E3446" w:rsidRDefault="00EA3899" w:rsidP="001E3446">
      <w:pPr>
        <w:numPr>
          <w:ilvl w:val="0"/>
          <w:numId w:val="7"/>
        </w:num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lang w:eastAsia="ru-KZ"/>
          <w14:ligatures w14:val="none"/>
        </w:rPr>
        <w:t>Телефон (сайттың техникалық сұрақтары бойынша):</w:t>
      </w:r>
      <w:r w:rsidRPr="001E3446">
        <w:rPr>
          <w:rFonts w:ascii="Times New Roman" w:eastAsia="Times New Roman" w:hAnsi="Times New Roman" w:cs="Times New Roman"/>
          <w:color w:val="000000" w:themeColor="text1"/>
          <w:kern w:val="0"/>
          <w:sz w:val="20"/>
          <w:szCs w:val="20"/>
          <w:lang w:eastAsia="ru-KZ"/>
          <w14:ligatures w14:val="none"/>
        </w:rPr>
        <w:br/>
      </w:r>
      <w:hyperlink r:id="rId716" w:history="1">
        <w:r w:rsidRPr="001E3446">
          <w:rPr>
            <w:rFonts w:ascii="Times New Roman" w:eastAsia="Times New Roman" w:hAnsi="Times New Roman" w:cs="Times New Roman"/>
            <w:color w:val="000000" w:themeColor="text1"/>
            <w:kern w:val="0"/>
            <w:sz w:val="20"/>
            <w:szCs w:val="20"/>
            <w:u w:val="single"/>
            <w:lang w:eastAsia="ru-KZ"/>
            <w14:ligatures w14:val="none"/>
          </w:rPr>
          <w:t>(7172) - 580058</w:t>
        </w:r>
      </w:hyperlink>
    </w:p>
    <w:p w14:paraId="12C3A8D4" w14:textId="77777777" w:rsidR="00EA3899" w:rsidRPr="001E3446" w:rsidRDefault="00EA3899" w:rsidP="001E3446">
      <w:pPr>
        <w:numPr>
          <w:ilvl w:val="0"/>
          <w:numId w:val="7"/>
        </w:num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lang w:eastAsia="ru-KZ"/>
          <w14:ligatures w14:val="none"/>
        </w:rPr>
        <w:t>Жұмыс уақыты: </w:t>
      </w:r>
      <w:r w:rsidRPr="001E3446">
        <w:rPr>
          <w:rFonts w:ascii="Times New Roman" w:eastAsia="Times New Roman" w:hAnsi="Times New Roman" w:cs="Times New Roman"/>
          <w:b/>
          <w:bCs/>
          <w:color w:val="000000" w:themeColor="text1"/>
          <w:kern w:val="0"/>
          <w:sz w:val="20"/>
          <w:szCs w:val="20"/>
          <w:bdr w:val="none" w:sz="0" w:space="0" w:color="auto" w:frame="1"/>
          <w:lang w:eastAsia="ru-KZ"/>
          <w14:ligatures w14:val="none"/>
        </w:rPr>
        <w:t>09:00 - 18:30</w:t>
      </w:r>
      <w:r w:rsidRPr="001E3446">
        <w:rPr>
          <w:rFonts w:ascii="Times New Roman" w:eastAsia="Times New Roman" w:hAnsi="Times New Roman" w:cs="Times New Roman"/>
          <w:b/>
          <w:bCs/>
          <w:color w:val="000000" w:themeColor="text1"/>
          <w:kern w:val="0"/>
          <w:sz w:val="20"/>
          <w:szCs w:val="20"/>
          <w:bdr w:val="none" w:sz="0" w:space="0" w:color="auto" w:frame="1"/>
          <w:lang w:eastAsia="ru-KZ"/>
          <w14:ligatures w14:val="none"/>
        </w:rPr>
        <w:br/>
        <w:t>(Астана қ. уақыты бойынша)</w:t>
      </w:r>
    </w:p>
    <w:p w14:paraId="77308B21" w14:textId="77777777" w:rsidR="00EA3899" w:rsidRPr="001E3446" w:rsidRDefault="00EA3899" w:rsidP="001E3446">
      <w:pPr>
        <w:numPr>
          <w:ilvl w:val="0"/>
          <w:numId w:val="7"/>
        </w:num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r w:rsidRPr="001E3446">
        <w:rPr>
          <w:rFonts w:ascii="Times New Roman" w:eastAsia="Times New Roman" w:hAnsi="Times New Roman" w:cs="Times New Roman"/>
          <w:color w:val="000000" w:themeColor="text1"/>
          <w:kern w:val="0"/>
          <w:sz w:val="20"/>
          <w:szCs w:val="20"/>
          <w:lang w:eastAsia="ru-KZ"/>
          <w14:ligatures w14:val="none"/>
        </w:rPr>
        <w:t>Демалыс күндері: </w:t>
      </w:r>
      <w:r w:rsidRPr="001E3446">
        <w:rPr>
          <w:rFonts w:ascii="Times New Roman" w:eastAsia="Times New Roman" w:hAnsi="Times New Roman" w:cs="Times New Roman"/>
          <w:b/>
          <w:bCs/>
          <w:color w:val="000000" w:themeColor="text1"/>
          <w:kern w:val="0"/>
          <w:sz w:val="20"/>
          <w:szCs w:val="20"/>
          <w:bdr w:val="none" w:sz="0" w:space="0" w:color="auto" w:frame="1"/>
          <w:lang w:eastAsia="ru-KZ"/>
          <w14:ligatures w14:val="none"/>
        </w:rPr>
        <w:t>сенбі, жексенбі</w:t>
      </w:r>
    </w:p>
    <w:p w14:paraId="1C566115" w14:textId="632EA652" w:rsidR="00EA3899" w:rsidRPr="001E3446" w:rsidRDefault="00EA3899" w:rsidP="001E3446">
      <w:pPr>
        <w:spacing w:after="0" w:line="360" w:lineRule="atLeast"/>
        <w:jc w:val="both"/>
        <w:textAlignment w:val="baseline"/>
        <w:outlineLvl w:val="3"/>
        <w:rPr>
          <w:rFonts w:ascii="Times New Roman" w:eastAsia="Times New Roman" w:hAnsi="Times New Roman" w:cs="Times New Roman"/>
          <w:color w:val="000000" w:themeColor="text1"/>
          <w:kern w:val="0"/>
          <w:sz w:val="29"/>
          <w:szCs w:val="29"/>
          <w:lang w:eastAsia="ru-KZ"/>
          <w14:ligatures w14:val="none"/>
        </w:rPr>
      </w:pPr>
      <w:r w:rsidRPr="001E3446">
        <w:rPr>
          <w:rFonts w:ascii="Times New Roman" w:eastAsia="Times New Roman" w:hAnsi="Times New Roman" w:cs="Times New Roman"/>
          <w:color w:val="000000" w:themeColor="text1"/>
          <w:kern w:val="0"/>
          <w:sz w:val="29"/>
          <w:szCs w:val="29"/>
          <w:lang w:eastAsia="ru-KZ"/>
          <w14:ligatures w14:val="none"/>
        </w:rPr>
        <w:t>Соңғы құжаттар </w:t>
      </w:r>
      <w:r w:rsidRPr="001E3446">
        <w:rPr>
          <w:rFonts w:ascii="Times New Roman" w:eastAsia="Times New Roman" w:hAnsi="Times New Roman" w:cs="Times New Roman"/>
          <w:noProof/>
          <w:color w:val="000000" w:themeColor="text1"/>
          <w:kern w:val="0"/>
          <w:sz w:val="29"/>
          <w:szCs w:val="29"/>
          <w:lang w:eastAsia="ru-KZ"/>
          <w14:ligatures w14:val="none"/>
        </w:rPr>
        <w:drawing>
          <wp:inline distT="0" distB="0" distL="0" distR="0" wp14:anchorId="2C9EB47C" wp14:editId="2BA139AF">
            <wp:extent cx="152400" cy="152400"/>
            <wp:effectExtent l="0" t="0" r="0" b="0"/>
            <wp:docPr id="1" name="Рисунок 1" descr="RSS">
              <a:hlinkClick xmlns:a="http://schemas.openxmlformats.org/drawingml/2006/main" r:id="rId717" tooltip="&quot;RSS fe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S">
                      <a:hlinkClick r:id="rId717" tooltip="&quot;RSS feed&quot;"/>
                    </pic:cNvPr>
                    <pic:cNvPicPr>
                      <a:picLocks noChangeAspect="1" noChangeArrowheads="1"/>
                    </pic:cNvPicPr>
                  </pic:nvPicPr>
                  <pic:blipFill>
                    <a:blip r:embed="rId7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8D73247" w14:textId="77777777" w:rsidR="00EA3899" w:rsidRPr="001E3446" w:rsidRDefault="00000000" w:rsidP="001E3446">
      <w:pPr>
        <w:numPr>
          <w:ilvl w:val="0"/>
          <w:numId w:val="8"/>
        </w:num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hyperlink r:id="rId719" w:history="1">
        <w:r w:rsidR="00EA3899" w:rsidRPr="001E3446">
          <w:rPr>
            <w:rFonts w:ascii="Times New Roman" w:eastAsia="Times New Roman" w:hAnsi="Times New Roman" w:cs="Times New Roman"/>
            <w:color w:val="000000" w:themeColor="text1"/>
            <w:kern w:val="0"/>
            <w:sz w:val="20"/>
            <w:szCs w:val="20"/>
            <w:u w:val="single"/>
            <w:lang w:eastAsia="ru-KZ"/>
            <w14:ligatures w14:val="none"/>
          </w:rPr>
          <w:t>"2023-2025 жылдарға арналған аудандық бюджет туралы"</w:t>
        </w:r>
      </w:hyperlink>
    </w:p>
    <w:p w14:paraId="32B0AADB" w14:textId="77777777" w:rsidR="00EA3899" w:rsidRPr="001E3446" w:rsidRDefault="00000000" w:rsidP="001E3446">
      <w:pPr>
        <w:numPr>
          <w:ilvl w:val="0"/>
          <w:numId w:val="8"/>
        </w:num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hyperlink r:id="rId720" w:history="1">
        <w:r w:rsidR="00EA3899" w:rsidRPr="001E3446">
          <w:rPr>
            <w:rFonts w:ascii="Times New Roman" w:eastAsia="Times New Roman" w:hAnsi="Times New Roman" w:cs="Times New Roman"/>
            <w:color w:val="000000" w:themeColor="text1"/>
            <w:kern w:val="0"/>
            <w:sz w:val="20"/>
            <w:szCs w:val="20"/>
            <w:u w:val="single"/>
            <w:lang w:eastAsia="ru-KZ"/>
            <w14:ligatures w14:val="none"/>
          </w:rPr>
          <w:t>Казталов ауданы бойынша 2022 жылға жұмыс орындарына квота белгілеу туралы</w:t>
        </w:r>
      </w:hyperlink>
    </w:p>
    <w:p w14:paraId="3E975DF6" w14:textId="77777777" w:rsidR="00EA3899" w:rsidRPr="001E3446" w:rsidRDefault="00000000" w:rsidP="001E3446">
      <w:pPr>
        <w:numPr>
          <w:ilvl w:val="0"/>
          <w:numId w:val="8"/>
        </w:num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hyperlink r:id="rId721" w:history="1">
        <w:r w:rsidR="00EA3899" w:rsidRPr="001E3446">
          <w:rPr>
            <w:rFonts w:ascii="Times New Roman" w:eastAsia="Times New Roman" w:hAnsi="Times New Roman" w:cs="Times New Roman"/>
            <w:color w:val="000000" w:themeColor="text1"/>
            <w:kern w:val="0"/>
            <w:sz w:val="20"/>
            <w:szCs w:val="20"/>
            <w:u w:val="single"/>
            <w:lang w:eastAsia="ru-KZ"/>
            <w14:ligatures w14:val="none"/>
          </w:rPr>
          <w:t>2023-2025 жылдарға арналған Жем қаласының бюджетін бекіту туралы</w:t>
        </w:r>
      </w:hyperlink>
    </w:p>
    <w:p w14:paraId="4FFC8E5E" w14:textId="77777777" w:rsidR="00EA3899" w:rsidRPr="001E3446" w:rsidRDefault="00000000" w:rsidP="001E3446">
      <w:pPr>
        <w:numPr>
          <w:ilvl w:val="0"/>
          <w:numId w:val="8"/>
        </w:num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hyperlink r:id="rId722" w:history="1">
        <w:r w:rsidR="00EA3899" w:rsidRPr="001E3446">
          <w:rPr>
            <w:rFonts w:ascii="Times New Roman" w:eastAsia="Times New Roman" w:hAnsi="Times New Roman" w:cs="Times New Roman"/>
            <w:color w:val="000000" w:themeColor="text1"/>
            <w:kern w:val="0"/>
            <w:sz w:val="20"/>
            <w:szCs w:val="20"/>
            <w:u w:val="single"/>
            <w:lang w:eastAsia="ru-KZ"/>
            <w14:ligatures w14:val="none"/>
          </w:rPr>
          <w:t>"Песчан ауылдық округі әкімінің аппараты" мемлекеттік мекемесі туралы Ережені бекіту туралы</w:t>
        </w:r>
      </w:hyperlink>
    </w:p>
    <w:p w14:paraId="26EE8A7C" w14:textId="77777777" w:rsidR="00EA3899" w:rsidRPr="001E3446" w:rsidRDefault="00000000" w:rsidP="001E3446">
      <w:pPr>
        <w:numPr>
          <w:ilvl w:val="0"/>
          <w:numId w:val="8"/>
        </w:num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hyperlink r:id="rId723" w:history="1">
        <w:r w:rsidR="00EA3899" w:rsidRPr="001E3446">
          <w:rPr>
            <w:rFonts w:ascii="Times New Roman" w:eastAsia="Times New Roman" w:hAnsi="Times New Roman" w:cs="Times New Roman"/>
            <w:color w:val="000000" w:themeColor="text1"/>
            <w:kern w:val="0"/>
            <w:sz w:val="20"/>
            <w:szCs w:val="20"/>
            <w:u w:val="single"/>
            <w:lang w:eastAsia="ru-KZ"/>
            <w14:ligatures w14:val="none"/>
          </w:rPr>
          <w:t>Кентау қалалық мәслихатының 2021 жылғы 29 желтоқсандағы № 108 "Кентау қаласының Байылдыр ауылының 2022-2024 жылдарға арналған бюджеті туралы" шешіміне өзгерістер енгізу туралы</w:t>
        </w:r>
      </w:hyperlink>
    </w:p>
    <w:p w14:paraId="284384D3" w14:textId="77777777" w:rsidR="00EA3899" w:rsidRPr="001E3446" w:rsidRDefault="00000000"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hyperlink r:id="rId724" w:history="1">
        <w:r w:rsidR="00EA3899" w:rsidRPr="001E3446">
          <w:rPr>
            <w:rFonts w:ascii="Times New Roman" w:eastAsia="Times New Roman" w:hAnsi="Times New Roman" w:cs="Times New Roman"/>
            <w:color w:val="000000" w:themeColor="text1"/>
            <w:kern w:val="0"/>
            <w:sz w:val="20"/>
            <w:szCs w:val="20"/>
            <w:u w:val="single"/>
            <w:lang w:eastAsia="ru-KZ"/>
            <w14:ligatures w14:val="none"/>
          </w:rPr>
          <w:t>барлық соңғы құжаттар</w:t>
        </w:r>
      </w:hyperlink>
    </w:p>
    <w:p w14:paraId="414B5AF5" w14:textId="77777777" w:rsidR="00EA3899" w:rsidRPr="001E3446" w:rsidRDefault="00EA3899" w:rsidP="001E3446">
      <w:pPr>
        <w:spacing w:after="120" w:line="360" w:lineRule="atLeast"/>
        <w:jc w:val="both"/>
        <w:textAlignment w:val="baseline"/>
        <w:outlineLvl w:val="3"/>
        <w:rPr>
          <w:rFonts w:ascii="Times New Roman" w:eastAsia="Times New Roman" w:hAnsi="Times New Roman" w:cs="Times New Roman"/>
          <w:color w:val="000000" w:themeColor="text1"/>
          <w:kern w:val="0"/>
          <w:sz w:val="29"/>
          <w:szCs w:val="29"/>
          <w:lang w:eastAsia="ru-KZ"/>
          <w14:ligatures w14:val="none"/>
        </w:rPr>
      </w:pPr>
      <w:r w:rsidRPr="001E3446">
        <w:rPr>
          <w:rFonts w:ascii="Times New Roman" w:eastAsia="Times New Roman" w:hAnsi="Times New Roman" w:cs="Times New Roman"/>
          <w:color w:val="000000" w:themeColor="text1"/>
          <w:kern w:val="0"/>
          <w:sz w:val="29"/>
          <w:szCs w:val="29"/>
          <w:lang w:eastAsia="ru-KZ"/>
          <w14:ligatures w14:val="none"/>
        </w:rPr>
        <w:t>Кеңінен таралған құжаттар</w:t>
      </w:r>
    </w:p>
    <w:p w14:paraId="02ED4DB6" w14:textId="77777777" w:rsidR="00EA3899" w:rsidRPr="001E3446" w:rsidRDefault="00000000" w:rsidP="001E3446">
      <w:pPr>
        <w:numPr>
          <w:ilvl w:val="0"/>
          <w:numId w:val="9"/>
        </w:num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hyperlink r:id="rId725" w:history="1">
        <w:r w:rsidR="00EA3899" w:rsidRPr="001E3446">
          <w:rPr>
            <w:rFonts w:ascii="Times New Roman" w:eastAsia="Times New Roman" w:hAnsi="Times New Roman" w:cs="Times New Roman"/>
            <w:color w:val="000000" w:themeColor="text1"/>
            <w:kern w:val="0"/>
            <w:sz w:val="20"/>
            <w:szCs w:val="20"/>
            <w:u w:val="single"/>
            <w:lang w:eastAsia="ru-KZ"/>
            <w14:ligatures w14:val="none"/>
          </w:rPr>
          <w:t>Қазақстан Республикасының Еңбек Кодексі</w:t>
        </w:r>
      </w:hyperlink>
    </w:p>
    <w:p w14:paraId="64CAF763" w14:textId="77777777" w:rsidR="00EA3899" w:rsidRPr="001E3446" w:rsidRDefault="00000000" w:rsidP="001E3446">
      <w:pPr>
        <w:numPr>
          <w:ilvl w:val="0"/>
          <w:numId w:val="9"/>
        </w:num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hyperlink r:id="rId726" w:history="1">
        <w:r w:rsidR="00EA3899" w:rsidRPr="001E3446">
          <w:rPr>
            <w:rFonts w:ascii="Times New Roman" w:eastAsia="Times New Roman" w:hAnsi="Times New Roman" w:cs="Times New Roman"/>
            <w:color w:val="000000" w:themeColor="text1"/>
            <w:kern w:val="0"/>
            <w:sz w:val="20"/>
            <w:szCs w:val="20"/>
            <w:u w:val="single"/>
            <w:lang w:eastAsia="ru-KZ"/>
            <w14:ligatures w14:val="none"/>
          </w:rPr>
          <w:t>САЛЫҚ ЖӘНЕ БЮДЖЕТКЕ ТӨЛЕНЕТІН БАСҚА ДА МІНДЕТТІ ТӨЛЕМДЕР ТУРАЛЫ (САЛЫҚ КОДЕКСІ)</w:t>
        </w:r>
      </w:hyperlink>
    </w:p>
    <w:p w14:paraId="59817A9D" w14:textId="77777777" w:rsidR="00EA3899" w:rsidRPr="001E3446" w:rsidRDefault="00000000" w:rsidP="001E3446">
      <w:pPr>
        <w:numPr>
          <w:ilvl w:val="0"/>
          <w:numId w:val="9"/>
        </w:num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hyperlink r:id="rId727" w:history="1">
        <w:r w:rsidR="00EA3899" w:rsidRPr="001E3446">
          <w:rPr>
            <w:rFonts w:ascii="Times New Roman" w:eastAsia="Times New Roman" w:hAnsi="Times New Roman" w:cs="Times New Roman"/>
            <w:color w:val="000000" w:themeColor="text1"/>
            <w:kern w:val="0"/>
            <w:sz w:val="20"/>
            <w:szCs w:val="20"/>
            <w:u w:val="single"/>
            <w:lang w:eastAsia="ru-KZ"/>
            <w14:ligatures w14:val="none"/>
          </w:rPr>
          <w:t>Қазақстан Республикасының Азаматтық процестік кодексі</w:t>
        </w:r>
      </w:hyperlink>
    </w:p>
    <w:p w14:paraId="5749CE39" w14:textId="77777777" w:rsidR="00EA3899" w:rsidRPr="001E3446" w:rsidRDefault="00000000" w:rsidP="001E3446">
      <w:pPr>
        <w:numPr>
          <w:ilvl w:val="0"/>
          <w:numId w:val="9"/>
        </w:num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hyperlink r:id="rId728" w:history="1">
        <w:r w:rsidR="00EA3899" w:rsidRPr="001E3446">
          <w:rPr>
            <w:rFonts w:ascii="Times New Roman" w:eastAsia="Times New Roman" w:hAnsi="Times New Roman" w:cs="Times New Roman"/>
            <w:color w:val="000000" w:themeColor="text1"/>
            <w:kern w:val="0"/>
            <w:sz w:val="20"/>
            <w:szCs w:val="20"/>
            <w:u w:val="single"/>
            <w:lang w:eastAsia="ru-KZ"/>
            <w14:ligatures w14:val="none"/>
          </w:rPr>
          <w:t>Әкімшілік құқық бұзушылық туралы</w:t>
        </w:r>
      </w:hyperlink>
    </w:p>
    <w:p w14:paraId="45793DD8" w14:textId="77777777" w:rsidR="00EA3899" w:rsidRPr="001E3446" w:rsidRDefault="00000000" w:rsidP="001E3446">
      <w:pPr>
        <w:numPr>
          <w:ilvl w:val="0"/>
          <w:numId w:val="9"/>
        </w:num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hyperlink r:id="rId729" w:history="1">
        <w:r w:rsidR="00EA3899" w:rsidRPr="001E3446">
          <w:rPr>
            <w:rFonts w:ascii="Times New Roman" w:eastAsia="Times New Roman" w:hAnsi="Times New Roman" w:cs="Times New Roman"/>
            <w:color w:val="000000" w:themeColor="text1"/>
            <w:kern w:val="0"/>
            <w:sz w:val="20"/>
            <w:szCs w:val="20"/>
            <w:u w:val="single"/>
            <w:lang w:eastAsia="ru-KZ"/>
            <w14:ligatures w14:val="none"/>
          </w:rPr>
          <w:t>Мемлекеттiк сатып алу туралы</w:t>
        </w:r>
      </w:hyperlink>
    </w:p>
    <w:p w14:paraId="574658D7" w14:textId="77777777" w:rsidR="00EA3899" w:rsidRPr="001E3446" w:rsidRDefault="00000000" w:rsidP="001E3446">
      <w:pPr>
        <w:numPr>
          <w:ilvl w:val="0"/>
          <w:numId w:val="9"/>
        </w:num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hyperlink r:id="rId730" w:history="1">
        <w:r w:rsidR="00EA3899" w:rsidRPr="001E3446">
          <w:rPr>
            <w:rFonts w:ascii="Times New Roman" w:eastAsia="Times New Roman" w:hAnsi="Times New Roman" w:cs="Times New Roman"/>
            <w:color w:val="000000" w:themeColor="text1"/>
            <w:kern w:val="0"/>
            <w:sz w:val="20"/>
            <w:szCs w:val="20"/>
            <w:u w:val="single"/>
            <w:lang w:eastAsia="ru-KZ"/>
            <w14:ligatures w14:val="none"/>
          </w:rPr>
          <w:t>ҚАЗАҚСТАН РЕСПУБЛИКАСЫНЫҢ АЗАМАТТЫҚ КОДЕКСI</w:t>
        </w:r>
      </w:hyperlink>
    </w:p>
    <w:p w14:paraId="40CB13FC" w14:textId="77777777" w:rsidR="00EA3899" w:rsidRPr="001E3446" w:rsidRDefault="00000000" w:rsidP="001E3446">
      <w:pPr>
        <w:numPr>
          <w:ilvl w:val="0"/>
          <w:numId w:val="9"/>
        </w:num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hyperlink r:id="rId731" w:history="1">
        <w:r w:rsidR="00EA3899" w:rsidRPr="001E3446">
          <w:rPr>
            <w:rFonts w:ascii="Times New Roman" w:eastAsia="Times New Roman" w:hAnsi="Times New Roman" w:cs="Times New Roman"/>
            <w:color w:val="000000" w:themeColor="text1"/>
            <w:kern w:val="0"/>
            <w:sz w:val="20"/>
            <w:szCs w:val="20"/>
            <w:u w:val="single"/>
            <w:lang w:eastAsia="ru-KZ"/>
            <w14:ligatures w14:val="none"/>
          </w:rPr>
          <w:t>Мемлекеттік сатып алуды жүзеге асыру қағидаларын бекіту туралы</w:t>
        </w:r>
      </w:hyperlink>
    </w:p>
    <w:p w14:paraId="49CA8942" w14:textId="77777777" w:rsidR="00EA3899" w:rsidRPr="001E3446" w:rsidRDefault="00000000" w:rsidP="001E3446">
      <w:pPr>
        <w:numPr>
          <w:ilvl w:val="0"/>
          <w:numId w:val="9"/>
        </w:num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hyperlink r:id="rId732" w:history="1">
        <w:r w:rsidR="00EA3899" w:rsidRPr="001E3446">
          <w:rPr>
            <w:rFonts w:ascii="Times New Roman" w:eastAsia="Times New Roman" w:hAnsi="Times New Roman" w:cs="Times New Roman"/>
            <w:color w:val="000000" w:themeColor="text1"/>
            <w:kern w:val="0"/>
            <w:sz w:val="20"/>
            <w:szCs w:val="20"/>
            <w:u w:val="single"/>
            <w:lang w:eastAsia="ru-KZ"/>
            <w14:ligatures w14:val="none"/>
          </w:rPr>
          <w:t>Қазақстан Республикасының Қылмыстық кодексi</w:t>
        </w:r>
      </w:hyperlink>
    </w:p>
    <w:p w14:paraId="7A00733A" w14:textId="77777777" w:rsidR="00EA3899" w:rsidRPr="001E3446" w:rsidRDefault="00000000" w:rsidP="001E3446">
      <w:pPr>
        <w:numPr>
          <w:ilvl w:val="0"/>
          <w:numId w:val="9"/>
        </w:num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hyperlink r:id="rId733" w:history="1">
        <w:r w:rsidR="00EA3899" w:rsidRPr="001E3446">
          <w:rPr>
            <w:rFonts w:ascii="Times New Roman" w:eastAsia="Times New Roman" w:hAnsi="Times New Roman" w:cs="Times New Roman"/>
            <w:color w:val="000000" w:themeColor="text1"/>
            <w:kern w:val="0"/>
            <w:sz w:val="20"/>
            <w:szCs w:val="20"/>
            <w:u w:val="single"/>
            <w:lang w:eastAsia="ru-KZ"/>
            <w14:ligatures w14:val="none"/>
          </w:rPr>
          <w:t>Қазақстан Республикасының азаматтық кодексі (ерекше бөлім)</w:t>
        </w:r>
      </w:hyperlink>
    </w:p>
    <w:p w14:paraId="7E51787E" w14:textId="77777777" w:rsidR="00EA3899" w:rsidRPr="001E3446" w:rsidRDefault="00000000" w:rsidP="001E3446">
      <w:pPr>
        <w:numPr>
          <w:ilvl w:val="0"/>
          <w:numId w:val="9"/>
        </w:num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hyperlink r:id="rId734" w:history="1">
        <w:r w:rsidR="00EA3899" w:rsidRPr="001E3446">
          <w:rPr>
            <w:rFonts w:ascii="Times New Roman" w:eastAsia="Times New Roman" w:hAnsi="Times New Roman" w:cs="Times New Roman"/>
            <w:color w:val="000000" w:themeColor="text1"/>
            <w:kern w:val="0"/>
            <w:sz w:val="20"/>
            <w:szCs w:val="20"/>
            <w:u w:val="single"/>
            <w:lang w:eastAsia="ru-KZ"/>
            <w14:ligatures w14:val="none"/>
          </w:rPr>
          <w:t>Қазақстан Республикасының Кәсіпкерлік Кодексі</w:t>
        </w:r>
      </w:hyperlink>
    </w:p>
    <w:p w14:paraId="168886DE" w14:textId="77777777" w:rsidR="00EA3899" w:rsidRPr="001E3446" w:rsidRDefault="00000000" w:rsidP="001E3446">
      <w:pPr>
        <w:numPr>
          <w:ilvl w:val="0"/>
          <w:numId w:val="9"/>
        </w:num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hyperlink r:id="rId735" w:history="1">
        <w:r w:rsidR="00EA3899" w:rsidRPr="001E3446">
          <w:rPr>
            <w:rFonts w:ascii="Times New Roman" w:eastAsia="Times New Roman" w:hAnsi="Times New Roman" w:cs="Times New Roman"/>
            <w:color w:val="000000" w:themeColor="text1"/>
            <w:kern w:val="0"/>
            <w:sz w:val="20"/>
            <w:szCs w:val="20"/>
            <w:u w:val="single"/>
            <w:lang w:eastAsia="ru-KZ"/>
            <w14:ligatures w14:val="none"/>
          </w:rPr>
          <w:t>Қазақстан Республикасының Қылмыстық-процестік кодексi</w:t>
        </w:r>
      </w:hyperlink>
    </w:p>
    <w:p w14:paraId="0EAAA754" w14:textId="77777777" w:rsidR="00EA3899" w:rsidRPr="001E3446" w:rsidRDefault="00000000" w:rsidP="001E3446">
      <w:pPr>
        <w:numPr>
          <w:ilvl w:val="0"/>
          <w:numId w:val="9"/>
        </w:num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hyperlink r:id="rId736" w:history="1">
        <w:r w:rsidR="00EA3899" w:rsidRPr="001E3446">
          <w:rPr>
            <w:rFonts w:ascii="Times New Roman" w:eastAsia="Times New Roman" w:hAnsi="Times New Roman" w:cs="Times New Roman"/>
            <w:color w:val="000000" w:themeColor="text1"/>
            <w:kern w:val="0"/>
            <w:sz w:val="20"/>
            <w:szCs w:val="20"/>
            <w:u w:val="single"/>
            <w:lang w:eastAsia="ru-KZ"/>
            <w14:ligatures w14:val="none"/>
          </w:rPr>
          <w:t>Қазақстан Республикасының Жер кодексі</w:t>
        </w:r>
      </w:hyperlink>
    </w:p>
    <w:p w14:paraId="43E1E93A" w14:textId="77777777" w:rsidR="00EA3899" w:rsidRPr="001E3446" w:rsidRDefault="00EA3899" w:rsidP="001E3446">
      <w:pPr>
        <w:spacing w:after="360" w:line="165" w:lineRule="atLeast"/>
        <w:jc w:val="both"/>
        <w:textAlignment w:val="baseline"/>
        <w:rPr>
          <w:rFonts w:ascii="Times New Roman" w:eastAsia="Times New Roman" w:hAnsi="Times New Roman" w:cs="Times New Roman"/>
          <w:color w:val="000000" w:themeColor="text1"/>
          <w:spacing w:val="2"/>
          <w:kern w:val="0"/>
          <w:sz w:val="17"/>
          <w:szCs w:val="17"/>
          <w:lang w:eastAsia="ru-KZ"/>
          <w14:ligatures w14:val="none"/>
        </w:rPr>
      </w:pPr>
      <w:r w:rsidRPr="001E3446">
        <w:rPr>
          <w:rFonts w:ascii="Times New Roman" w:eastAsia="Times New Roman" w:hAnsi="Times New Roman" w:cs="Times New Roman"/>
          <w:color w:val="000000" w:themeColor="text1"/>
          <w:spacing w:val="2"/>
          <w:kern w:val="0"/>
          <w:sz w:val="17"/>
          <w:szCs w:val="17"/>
          <w:lang w:eastAsia="ru-KZ"/>
          <w14:ligatures w14:val="none"/>
        </w:rPr>
        <w:t>© 2012. Қазақстан Республикасы Әділет министрлігінің «Қазақстан Республикасының Заңнама және құқықтық ақпарат институты» ШЖҚ РМК</w:t>
      </w:r>
    </w:p>
    <w:p w14:paraId="4CBD3A40" w14:textId="77777777" w:rsidR="00EA3899" w:rsidRPr="001E3446" w:rsidRDefault="00000000" w:rsidP="001E3446">
      <w:pPr>
        <w:spacing w:after="0" w:line="240" w:lineRule="auto"/>
        <w:jc w:val="both"/>
        <w:textAlignment w:val="baseline"/>
        <w:rPr>
          <w:rFonts w:ascii="Times New Roman" w:eastAsia="Times New Roman" w:hAnsi="Times New Roman" w:cs="Times New Roman"/>
          <w:color w:val="000000" w:themeColor="text1"/>
          <w:kern w:val="0"/>
          <w:sz w:val="20"/>
          <w:szCs w:val="20"/>
          <w:lang w:eastAsia="ru-KZ"/>
          <w14:ligatures w14:val="none"/>
        </w:rPr>
      </w:pPr>
      <w:hyperlink r:id="rId737" w:anchor="header" w:history="1">
        <w:r w:rsidR="00EA3899" w:rsidRPr="001E3446">
          <w:rPr>
            <w:rFonts w:ascii="Times New Roman" w:eastAsia="Times New Roman" w:hAnsi="Times New Roman" w:cs="Times New Roman"/>
            <w:color w:val="000000" w:themeColor="text1"/>
            <w:kern w:val="0"/>
            <w:sz w:val="20"/>
            <w:szCs w:val="20"/>
            <w:u w:val="single"/>
            <w:bdr w:val="single" w:sz="6" w:space="0" w:color="CFCFCF" w:frame="1"/>
            <w:shd w:val="clear" w:color="auto" w:fill="F6F6F6"/>
            <w:lang w:eastAsia="ru-KZ"/>
            <w14:ligatures w14:val="none"/>
          </w:rPr>
          <w:t> </w:t>
        </w:r>
      </w:hyperlink>
    </w:p>
    <w:p w14:paraId="23A68E91" w14:textId="77777777" w:rsidR="000801DE" w:rsidRPr="001E3446" w:rsidRDefault="00000000" w:rsidP="001E3446">
      <w:pPr>
        <w:jc w:val="both"/>
        <w:rPr>
          <w:rFonts w:ascii="Times New Roman" w:hAnsi="Times New Roman" w:cs="Times New Roman"/>
          <w:color w:val="000000" w:themeColor="text1"/>
        </w:rPr>
      </w:pPr>
    </w:p>
    <w:sectPr w:rsidR="000801DE" w:rsidRPr="001E3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10"/>
    <w:multiLevelType w:val="multilevel"/>
    <w:tmpl w:val="FBFC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56127"/>
    <w:multiLevelType w:val="multilevel"/>
    <w:tmpl w:val="BAD8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91784"/>
    <w:multiLevelType w:val="multilevel"/>
    <w:tmpl w:val="C0DA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A625E"/>
    <w:multiLevelType w:val="multilevel"/>
    <w:tmpl w:val="04E2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726F6A"/>
    <w:multiLevelType w:val="multilevel"/>
    <w:tmpl w:val="E994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D55A82"/>
    <w:multiLevelType w:val="multilevel"/>
    <w:tmpl w:val="C94A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B10AE4"/>
    <w:multiLevelType w:val="multilevel"/>
    <w:tmpl w:val="0DB0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F722EF"/>
    <w:multiLevelType w:val="multilevel"/>
    <w:tmpl w:val="E29E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563486"/>
    <w:multiLevelType w:val="multilevel"/>
    <w:tmpl w:val="7C54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9330058">
    <w:abstractNumId w:val="0"/>
  </w:num>
  <w:num w:numId="2" w16cid:durableId="1400521058">
    <w:abstractNumId w:val="5"/>
  </w:num>
  <w:num w:numId="3" w16cid:durableId="405687341">
    <w:abstractNumId w:val="1"/>
  </w:num>
  <w:num w:numId="4" w16cid:durableId="726027042">
    <w:abstractNumId w:val="3"/>
  </w:num>
  <w:num w:numId="5" w16cid:durableId="609243865">
    <w:abstractNumId w:val="4"/>
  </w:num>
  <w:num w:numId="6" w16cid:durableId="322663096">
    <w:abstractNumId w:val="2"/>
  </w:num>
  <w:num w:numId="7" w16cid:durableId="1570189792">
    <w:abstractNumId w:val="7"/>
  </w:num>
  <w:num w:numId="8" w16cid:durableId="617840059">
    <w:abstractNumId w:val="8"/>
  </w:num>
  <w:num w:numId="9" w16cid:durableId="11450470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68"/>
    <w:rsid w:val="001E3446"/>
    <w:rsid w:val="005136D5"/>
    <w:rsid w:val="006D77BD"/>
    <w:rsid w:val="00B77D68"/>
    <w:rsid w:val="00CE415C"/>
    <w:rsid w:val="00DD5813"/>
    <w:rsid w:val="00EA3899"/>
    <w:rsid w:val="00EC492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E0D7D-A25C-4A44-94D4-A1398B47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A38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KZ"/>
      <w14:ligatures w14:val="none"/>
    </w:rPr>
  </w:style>
  <w:style w:type="paragraph" w:styleId="3">
    <w:name w:val="heading 3"/>
    <w:basedOn w:val="a"/>
    <w:link w:val="30"/>
    <w:uiPriority w:val="9"/>
    <w:qFormat/>
    <w:rsid w:val="00EA389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KZ"/>
      <w14:ligatures w14:val="none"/>
    </w:rPr>
  </w:style>
  <w:style w:type="paragraph" w:styleId="4">
    <w:name w:val="heading 4"/>
    <w:basedOn w:val="a"/>
    <w:link w:val="40"/>
    <w:uiPriority w:val="9"/>
    <w:qFormat/>
    <w:rsid w:val="00EA3899"/>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KZ"/>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3899"/>
    <w:rPr>
      <w:rFonts w:ascii="Times New Roman" w:eastAsia="Times New Roman" w:hAnsi="Times New Roman" w:cs="Times New Roman"/>
      <w:b/>
      <w:bCs/>
      <w:kern w:val="36"/>
      <w:sz w:val="48"/>
      <w:szCs w:val="48"/>
      <w:lang w:val="ru-KZ" w:eastAsia="ru-KZ"/>
      <w14:ligatures w14:val="none"/>
    </w:rPr>
  </w:style>
  <w:style w:type="character" w:customStyle="1" w:styleId="30">
    <w:name w:val="Заголовок 3 Знак"/>
    <w:basedOn w:val="a0"/>
    <w:link w:val="3"/>
    <w:uiPriority w:val="9"/>
    <w:rsid w:val="00EA3899"/>
    <w:rPr>
      <w:rFonts w:ascii="Times New Roman" w:eastAsia="Times New Roman" w:hAnsi="Times New Roman" w:cs="Times New Roman"/>
      <w:b/>
      <w:bCs/>
      <w:kern w:val="0"/>
      <w:sz w:val="27"/>
      <w:szCs w:val="27"/>
      <w:lang w:val="ru-KZ" w:eastAsia="ru-KZ"/>
      <w14:ligatures w14:val="none"/>
    </w:rPr>
  </w:style>
  <w:style w:type="character" w:customStyle="1" w:styleId="40">
    <w:name w:val="Заголовок 4 Знак"/>
    <w:basedOn w:val="a0"/>
    <w:link w:val="4"/>
    <w:uiPriority w:val="9"/>
    <w:rsid w:val="00EA3899"/>
    <w:rPr>
      <w:rFonts w:ascii="Times New Roman" w:eastAsia="Times New Roman" w:hAnsi="Times New Roman" w:cs="Times New Roman"/>
      <w:b/>
      <w:bCs/>
      <w:kern w:val="0"/>
      <w:sz w:val="24"/>
      <w:szCs w:val="24"/>
      <w:lang w:val="ru-KZ" w:eastAsia="ru-KZ"/>
      <w14:ligatures w14:val="none"/>
    </w:rPr>
  </w:style>
  <w:style w:type="paragraph" w:customStyle="1" w:styleId="msonormal0">
    <w:name w:val="msonormal"/>
    <w:basedOn w:val="a"/>
    <w:rsid w:val="00EA3899"/>
    <w:pPr>
      <w:spacing w:before="100" w:beforeAutospacing="1" w:after="100" w:afterAutospacing="1" w:line="240" w:lineRule="auto"/>
    </w:pPr>
    <w:rPr>
      <w:rFonts w:ascii="Times New Roman" w:eastAsia="Times New Roman" w:hAnsi="Times New Roman" w:cs="Times New Roman"/>
      <w:kern w:val="0"/>
      <w:sz w:val="24"/>
      <w:szCs w:val="24"/>
      <w:lang w:eastAsia="ru-KZ"/>
      <w14:ligatures w14:val="none"/>
    </w:rPr>
  </w:style>
  <w:style w:type="paragraph" w:styleId="a3">
    <w:name w:val="Normal (Web)"/>
    <w:basedOn w:val="a"/>
    <w:uiPriority w:val="99"/>
    <w:semiHidden/>
    <w:unhideWhenUsed/>
    <w:rsid w:val="00EA3899"/>
    <w:pPr>
      <w:spacing w:before="100" w:beforeAutospacing="1" w:after="100" w:afterAutospacing="1" w:line="240" w:lineRule="auto"/>
    </w:pPr>
    <w:rPr>
      <w:rFonts w:ascii="Times New Roman" w:eastAsia="Times New Roman" w:hAnsi="Times New Roman" w:cs="Times New Roman"/>
      <w:kern w:val="0"/>
      <w:sz w:val="24"/>
      <w:szCs w:val="24"/>
      <w:lang w:eastAsia="ru-KZ"/>
      <w14:ligatures w14:val="none"/>
    </w:rPr>
  </w:style>
  <w:style w:type="character" w:styleId="a4">
    <w:name w:val="Hyperlink"/>
    <w:basedOn w:val="a0"/>
    <w:uiPriority w:val="99"/>
    <w:semiHidden/>
    <w:unhideWhenUsed/>
    <w:rsid w:val="00EA3899"/>
    <w:rPr>
      <w:color w:val="0000FF"/>
      <w:u w:val="single"/>
    </w:rPr>
  </w:style>
  <w:style w:type="character" w:styleId="a5">
    <w:name w:val="FollowedHyperlink"/>
    <w:basedOn w:val="a0"/>
    <w:uiPriority w:val="99"/>
    <w:semiHidden/>
    <w:unhideWhenUsed/>
    <w:rsid w:val="00EA3899"/>
    <w:rPr>
      <w:color w:val="800080"/>
      <w:u w:val="single"/>
    </w:rPr>
  </w:style>
  <w:style w:type="paragraph" w:customStyle="1" w:styleId="selected">
    <w:name w:val="selected"/>
    <w:basedOn w:val="a"/>
    <w:rsid w:val="00EA3899"/>
    <w:pPr>
      <w:spacing w:before="100" w:beforeAutospacing="1" w:after="100" w:afterAutospacing="1" w:line="240" w:lineRule="auto"/>
    </w:pPr>
    <w:rPr>
      <w:rFonts w:ascii="Times New Roman" w:eastAsia="Times New Roman" w:hAnsi="Times New Roman" w:cs="Times New Roman"/>
      <w:kern w:val="0"/>
      <w:sz w:val="24"/>
      <w:szCs w:val="24"/>
      <w:lang w:eastAsia="ru-KZ"/>
      <w14:ligatures w14:val="none"/>
    </w:rPr>
  </w:style>
  <w:style w:type="paragraph" w:customStyle="1" w:styleId="mhome">
    <w:name w:val="m_home"/>
    <w:basedOn w:val="a"/>
    <w:rsid w:val="00EA3899"/>
    <w:pPr>
      <w:spacing w:before="100" w:beforeAutospacing="1" w:after="100" w:afterAutospacing="1" w:line="240" w:lineRule="auto"/>
    </w:pPr>
    <w:rPr>
      <w:rFonts w:ascii="Times New Roman" w:eastAsia="Times New Roman" w:hAnsi="Times New Roman" w:cs="Times New Roman"/>
      <w:kern w:val="0"/>
      <w:sz w:val="24"/>
      <w:szCs w:val="24"/>
      <w:lang w:eastAsia="ru-KZ"/>
      <w14:ligatures w14:val="none"/>
    </w:rPr>
  </w:style>
  <w:style w:type="character" w:customStyle="1" w:styleId="icon">
    <w:name w:val="icon"/>
    <w:basedOn w:val="a0"/>
    <w:rsid w:val="00EA3899"/>
  </w:style>
  <w:style w:type="paragraph" w:customStyle="1" w:styleId="favoriteslink">
    <w:name w:val="favorites_link"/>
    <w:basedOn w:val="a"/>
    <w:rsid w:val="00EA3899"/>
    <w:pPr>
      <w:spacing w:before="100" w:beforeAutospacing="1" w:after="100" w:afterAutospacing="1" w:line="240" w:lineRule="auto"/>
    </w:pPr>
    <w:rPr>
      <w:rFonts w:ascii="Times New Roman" w:eastAsia="Times New Roman" w:hAnsi="Times New Roman" w:cs="Times New Roman"/>
      <w:kern w:val="0"/>
      <w:sz w:val="24"/>
      <w:szCs w:val="24"/>
      <w:lang w:eastAsia="ru-KZ"/>
      <w14:ligatures w14:val="none"/>
    </w:rPr>
  </w:style>
  <w:style w:type="paragraph" w:customStyle="1" w:styleId="mlast">
    <w:name w:val="m_last"/>
    <w:basedOn w:val="a"/>
    <w:rsid w:val="00EA3899"/>
    <w:pPr>
      <w:spacing w:before="100" w:beforeAutospacing="1" w:after="100" w:afterAutospacing="1" w:line="240" w:lineRule="auto"/>
    </w:pPr>
    <w:rPr>
      <w:rFonts w:ascii="Times New Roman" w:eastAsia="Times New Roman" w:hAnsi="Times New Roman" w:cs="Times New Roman"/>
      <w:kern w:val="0"/>
      <w:sz w:val="24"/>
      <w:szCs w:val="24"/>
      <w:lang w:eastAsia="ru-KZ"/>
      <w14:ligatures w14:val="none"/>
    </w:rPr>
  </w:style>
  <w:style w:type="paragraph" w:customStyle="1" w:styleId="inmobilehidden">
    <w:name w:val="in_mobile_hidden"/>
    <w:basedOn w:val="a"/>
    <w:rsid w:val="00EA3899"/>
    <w:pPr>
      <w:spacing w:before="100" w:beforeAutospacing="1" w:after="100" w:afterAutospacing="1" w:line="240" w:lineRule="auto"/>
    </w:pPr>
    <w:rPr>
      <w:rFonts w:ascii="Times New Roman" w:eastAsia="Times New Roman" w:hAnsi="Times New Roman" w:cs="Times New Roman"/>
      <w:kern w:val="0"/>
      <w:sz w:val="24"/>
      <w:szCs w:val="24"/>
      <w:lang w:eastAsia="ru-KZ"/>
      <w14:ligatures w14:val="none"/>
    </w:rPr>
  </w:style>
  <w:style w:type="character" w:customStyle="1" w:styleId="note">
    <w:name w:val="note"/>
    <w:basedOn w:val="a0"/>
    <w:rsid w:val="00EA3899"/>
  </w:style>
  <w:style w:type="paragraph" w:customStyle="1" w:styleId="note1">
    <w:name w:val="note1"/>
    <w:basedOn w:val="a"/>
    <w:rsid w:val="00EA3899"/>
    <w:pPr>
      <w:spacing w:before="100" w:beforeAutospacing="1" w:after="100" w:afterAutospacing="1" w:line="240" w:lineRule="auto"/>
    </w:pPr>
    <w:rPr>
      <w:rFonts w:ascii="Times New Roman" w:eastAsia="Times New Roman" w:hAnsi="Times New Roman" w:cs="Times New Roman"/>
      <w:kern w:val="0"/>
      <w:sz w:val="24"/>
      <w:szCs w:val="24"/>
      <w:lang w:eastAsia="ru-KZ"/>
      <w14:ligatures w14:val="none"/>
    </w:rPr>
  </w:style>
  <w:style w:type="paragraph" w:customStyle="1" w:styleId="feedbacklink">
    <w:name w:val="feedback_link"/>
    <w:basedOn w:val="a"/>
    <w:rsid w:val="00EA3899"/>
    <w:pPr>
      <w:spacing w:before="100" w:beforeAutospacing="1" w:after="100" w:afterAutospacing="1" w:line="240" w:lineRule="auto"/>
    </w:pPr>
    <w:rPr>
      <w:rFonts w:ascii="Times New Roman" w:eastAsia="Times New Roman" w:hAnsi="Times New Roman" w:cs="Times New Roman"/>
      <w:kern w:val="0"/>
      <w:sz w:val="24"/>
      <w:szCs w:val="24"/>
      <w:lang w:eastAsia="ru-K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6797">
      <w:bodyDiv w:val="1"/>
      <w:marLeft w:val="0"/>
      <w:marRight w:val="0"/>
      <w:marTop w:val="0"/>
      <w:marBottom w:val="0"/>
      <w:divBdr>
        <w:top w:val="none" w:sz="0" w:space="0" w:color="auto"/>
        <w:left w:val="none" w:sz="0" w:space="0" w:color="auto"/>
        <w:bottom w:val="none" w:sz="0" w:space="0" w:color="auto"/>
        <w:right w:val="none" w:sz="0" w:space="0" w:color="auto"/>
      </w:divBdr>
      <w:divsChild>
        <w:div w:id="846946848">
          <w:marLeft w:val="0"/>
          <w:marRight w:val="0"/>
          <w:marTop w:val="0"/>
          <w:marBottom w:val="0"/>
          <w:divBdr>
            <w:top w:val="none" w:sz="0" w:space="0" w:color="auto"/>
            <w:left w:val="none" w:sz="0" w:space="0" w:color="auto"/>
            <w:bottom w:val="none" w:sz="0" w:space="0" w:color="auto"/>
            <w:right w:val="none" w:sz="0" w:space="0" w:color="auto"/>
          </w:divBdr>
          <w:divsChild>
            <w:div w:id="416903506">
              <w:marLeft w:val="150"/>
              <w:marRight w:val="150"/>
              <w:marTop w:val="0"/>
              <w:marBottom w:val="0"/>
              <w:divBdr>
                <w:top w:val="none" w:sz="0" w:space="0" w:color="auto"/>
                <w:left w:val="none" w:sz="0" w:space="0" w:color="auto"/>
                <w:bottom w:val="none" w:sz="0" w:space="0" w:color="auto"/>
                <w:right w:val="none" w:sz="0" w:space="0" w:color="auto"/>
              </w:divBdr>
              <w:divsChild>
                <w:div w:id="1457482957">
                  <w:marLeft w:val="0"/>
                  <w:marRight w:val="0"/>
                  <w:marTop w:val="0"/>
                  <w:marBottom w:val="0"/>
                  <w:divBdr>
                    <w:top w:val="none" w:sz="0" w:space="0" w:color="auto"/>
                    <w:left w:val="none" w:sz="0" w:space="0" w:color="auto"/>
                    <w:bottom w:val="none" w:sz="0" w:space="0" w:color="auto"/>
                    <w:right w:val="none" w:sz="0" w:space="0" w:color="auto"/>
                  </w:divBdr>
                  <w:divsChild>
                    <w:div w:id="11949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3624">
              <w:marLeft w:val="0"/>
              <w:marRight w:val="0"/>
              <w:marTop w:val="75"/>
              <w:marBottom w:val="0"/>
              <w:divBdr>
                <w:top w:val="none" w:sz="0" w:space="0" w:color="auto"/>
                <w:left w:val="none" w:sz="0" w:space="0" w:color="auto"/>
                <w:bottom w:val="none" w:sz="0" w:space="0" w:color="auto"/>
                <w:right w:val="none" w:sz="0" w:space="0" w:color="auto"/>
              </w:divBdr>
            </w:div>
            <w:div w:id="1041979870">
              <w:marLeft w:val="0"/>
              <w:marRight w:val="0"/>
              <w:marTop w:val="0"/>
              <w:marBottom w:val="0"/>
              <w:divBdr>
                <w:top w:val="none" w:sz="0" w:space="0" w:color="auto"/>
                <w:left w:val="none" w:sz="0" w:space="0" w:color="auto"/>
                <w:bottom w:val="none" w:sz="0" w:space="0" w:color="auto"/>
                <w:right w:val="none" w:sz="0" w:space="0" w:color="auto"/>
              </w:divBdr>
              <w:divsChild>
                <w:div w:id="322398100">
                  <w:marLeft w:val="0"/>
                  <w:marRight w:val="0"/>
                  <w:marTop w:val="0"/>
                  <w:marBottom w:val="0"/>
                  <w:divBdr>
                    <w:top w:val="none" w:sz="0" w:space="0" w:color="auto"/>
                    <w:left w:val="none" w:sz="0" w:space="0" w:color="auto"/>
                    <w:bottom w:val="none" w:sz="0" w:space="0" w:color="auto"/>
                    <w:right w:val="none" w:sz="0" w:space="0" w:color="auto"/>
                  </w:divBdr>
                  <w:divsChild>
                    <w:div w:id="2124690002">
                      <w:marLeft w:val="0"/>
                      <w:marRight w:val="0"/>
                      <w:marTop w:val="0"/>
                      <w:marBottom w:val="0"/>
                      <w:divBdr>
                        <w:top w:val="none" w:sz="0" w:space="0" w:color="auto"/>
                        <w:left w:val="none" w:sz="0" w:space="0" w:color="auto"/>
                        <w:bottom w:val="none" w:sz="0" w:space="0" w:color="auto"/>
                        <w:right w:val="none" w:sz="0" w:space="0" w:color="auto"/>
                      </w:divBdr>
                    </w:div>
                    <w:div w:id="692653736">
                      <w:marLeft w:val="0"/>
                      <w:marRight w:val="0"/>
                      <w:marTop w:val="0"/>
                      <w:marBottom w:val="0"/>
                      <w:divBdr>
                        <w:top w:val="none" w:sz="0" w:space="0" w:color="auto"/>
                        <w:left w:val="none" w:sz="0" w:space="0" w:color="auto"/>
                        <w:bottom w:val="none" w:sz="0" w:space="0" w:color="auto"/>
                        <w:right w:val="none" w:sz="0" w:space="0" w:color="auto"/>
                      </w:divBdr>
                      <w:divsChild>
                        <w:div w:id="1498568334">
                          <w:marLeft w:val="0"/>
                          <w:marRight w:val="0"/>
                          <w:marTop w:val="0"/>
                          <w:marBottom w:val="0"/>
                          <w:divBdr>
                            <w:top w:val="none" w:sz="0" w:space="0" w:color="auto"/>
                            <w:left w:val="none" w:sz="0" w:space="0" w:color="auto"/>
                            <w:bottom w:val="none" w:sz="0" w:space="0" w:color="auto"/>
                            <w:right w:val="none" w:sz="0" w:space="0" w:color="auto"/>
                          </w:divBdr>
                        </w:div>
                        <w:div w:id="754134200">
                          <w:marLeft w:val="0"/>
                          <w:marRight w:val="0"/>
                          <w:marTop w:val="0"/>
                          <w:marBottom w:val="0"/>
                          <w:divBdr>
                            <w:top w:val="none" w:sz="0" w:space="0" w:color="auto"/>
                            <w:left w:val="none" w:sz="0" w:space="0" w:color="auto"/>
                            <w:bottom w:val="none" w:sz="0" w:space="0" w:color="auto"/>
                            <w:right w:val="none" w:sz="0" w:space="0" w:color="auto"/>
                          </w:divBdr>
                        </w:div>
                      </w:divsChild>
                    </w:div>
                    <w:div w:id="601760196">
                      <w:marLeft w:val="0"/>
                      <w:marRight w:val="0"/>
                      <w:marTop w:val="0"/>
                      <w:marBottom w:val="0"/>
                      <w:divBdr>
                        <w:top w:val="none" w:sz="0" w:space="0" w:color="auto"/>
                        <w:left w:val="none" w:sz="0" w:space="0" w:color="auto"/>
                        <w:bottom w:val="none" w:sz="0" w:space="0" w:color="auto"/>
                        <w:right w:val="none" w:sz="0" w:space="0" w:color="auto"/>
                      </w:divBdr>
                      <w:divsChild>
                        <w:div w:id="167722366">
                          <w:marLeft w:val="0"/>
                          <w:marRight w:val="0"/>
                          <w:marTop w:val="0"/>
                          <w:marBottom w:val="0"/>
                          <w:divBdr>
                            <w:top w:val="none" w:sz="0" w:space="0" w:color="auto"/>
                            <w:left w:val="none" w:sz="0" w:space="0" w:color="auto"/>
                            <w:bottom w:val="none" w:sz="0" w:space="0" w:color="auto"/>
                            <w:right w:val="none" w:sz="0" w:space="0" w:color="auto"/>
                          </w:divBdr>
                        </w:div>
                      </w:divsChild>
                    </w:div>
                    <w:div w:id="1298534159">
                      <w:marLeft w:val="0"/>
                      <w:marRight w:val="0"/>
                      <w:marTop w:val="0"/>
                      <w:marBottom w:val="0"/>
                      <w:divBdr>
                        <w:top w:val="none" w:sz="0" w:space="0" w:color="auto"/>
                        <w:left w:val="none" w:sz="0" w:space="0" w:color="auto"/>
                        <w:bottom w:val="none" w:sz="0" w:space="0" w:color="auto"/>
                        <w:right w:val="none" w:sz="0" w:space="0" w:color="auto"/>
                      </w:divBdr>
                      <w:divsChild>
                        <w:div w:id="571163761">
                          <w:marLeft w:val="0"/>
                          <w:marRight w:val="0"/>
                          <w:marTop w:val="0"/>
                          <w:marBottom w:val="0"/>
                          <w:divBdr>
                            <w:top w:val="none" w:sz="0" w:space="0" w:color="auto"/>
                            <w:left w:val="none" w:sz="0" w:space="0" w:color="auto"/>
                            <w:bottom w:val="none" w:sz="0" w:space="0" w:color="auto"/>
                            <w:right w:val="none" w:sz="0" w:space="0" w:color="auto"/>
                          </w:divBdr>
                          <w:divsChild>
                            <w:div w:id="40981927">
                              <w:marLeft w:val="0"/>
                              <w:marRight w:val="0"/>
                              <w:marTop w:val="0"/>
                              <w:marBottom w:val="300"/>
                              <w:divBdr>
                                <w:top w:val="none" w:sz="0" w:space="0" w:color="auto"/>
                                <w:left w:val="none" w:sz="0" w:space="0" w:color="auto"/>
                                <w:bottom w:val="none" w:sz="0" w:space="0" w:color="auto"/>
                                <w:right w:val="none" w:sz="0" w:space="0" w:color="auto"/>
                              </w:divBdr>
                              <w:divsChild>
                                <w:div w:id="1360858323">
                                  <w:marLeft w:val="0"/>
                                  <w:marRight w:val="0"/>
                                  <w:marTop w:val="0"/>
                                  <w:marBottom w:val="0"/>
                                  <w:divBdr>
                                    <w:top w:val="none" w:sz="0" w:space="0" w:color="auto"/>
                                    <w:left w:val="none" w:sz="0" w:space="0" w:color="auto"/>
                                    <w:bottom w:val="none" w:sz="0" w:space="0" w:color="auto"/>
                                    <w:right w:val="none" w:sz="0" w:space="0" w:color="auto"/>
                                  </w:divBdr>
                                  <w:divsChild>
                                    <w:div w:id="1736002705">
                                      <w:marLeft w:val="0"/>
                                      <w:marRight w:val="0"/>
                                      <w:marTop w:val="0"/>
                                      <w:marBottom w:val="0"/>
                                      <w:divBdr>
                                        <w:top w:val="none" w:sz="0" w:space="0" w:color="auto"/>
                                        <w:left w:val="none" w:sz="0" w:space="0" w:color="auto"/>
                                        <w:bottom w:val="none" w:sz="0" w:space="0" w:color="auto"/>
                                        <w:right w:val="none" w:sz="0" w:space="0" w:color="auto"/>
                                      </w:divBdr>
                                    </w:div>
                                    <w:div w:id="1415590010">
                                      <w:marLeft w:val="300"/>
                                      <w:marRight w:val="0"/>
                                      <w:marTop w:val="0"/>
                                      <w:marBottom w:val="0"/>
                                      <w:divBdr>
                                        <w:top w:val="none" w:sz="0" w:space="0" w:color="auto"/>
                                        <w:left w:val="none" w:sz="0" w:space="0" w:color="auto"/>
                                        <w:bottom w:val="none" w:sz="0" w:space="0" w:color="auto"/>
                                        <w:right w:val="none" w:sz="0" w:space="0" w:color="auto"/>
                                      </w:divBdr>
                                      <w:divsChild>
                                        <w:div w:id="75322907">
                                          <w:marLeft w:val="0"/>
                                          <w:marRight w:val="300"/>
                                          <w:marTop w:val="0"/>
                                          <w:marBottom w:val="0"/>
                                          <w:divBdr>
                                            <w:top w:val="none" w:sz="0" w:space="0" w:color="auto"/>
                                            <w:left w:val="none" w:sz="0" w:space="0" w:color="auto"/>
                                            <w:bottom w:val="none" w:sz="0" w:space="0" w:color="auto"/>
                                            <w:right w:val="none" w:sz="0" w:space="0" w:color="auto"/>
                                          </w:divBdr>
                                        </w:div>
                                        <w:div w:id="19388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60604">
                              <w:marLeft w:val="0"/>
                              <w:marRight w:val="0"/>
                              <w:marTop w:val="0"/>
                              <w:marBottom w:val="30"/>
                              <w:divBdr>
                                <w:top w:val="none" w:sz="0" w:space="0" w:color="auto"/>
                                <w:left w:val="none" w:sz="0" w:space="0" w:color="auto"/>
                                <w:bottom w:val="none" w:sz="0" w:space="0" w:color="auto"/>
                                <w:right w:val="none" w:sz="0" w:space="0" w:color="auto"/>
                              </w:divBdr>
                              <w:divsChild>
                                <w:div w:id="200389734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1347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50078">
              <w:marLeft w:val="0"/>
              <w:marRight w:val="0"/>
              <w:marTop w:val="0"/>
              <w:marBottom w:val="0"/>
              <w:divBdr>
                <w:top w:val="none" w:sz="0" w:space="0" w:color="auto"/>
                <w:left w:val="none" w:sz="0" w:space="0" w:color="auto"/>
                <w:bottom w:val="none" w:sz="0" w:space="0" w:color="auto"/>
                <w:right w:val="none" w:sz="0" w:space="0" w:color="auto"/>
              </w:divBdr>
              <w:divsChild>
                <w:div w:id="1934781294">
                  <w:marLeft w:val="0"/>
                  <w:marRight w:val="225"/>
                  <w:marTop w:val="0"/>
                  <w:marBottom w:val="0"/>
                  <w:divBdr>
                    <w:top w:val="none" w:sz="0" w:space="0" w:color="auto"/>
                    <w:left w:val="none" w:sz="0" w:space="0" w:color="auto"/>
                    <w:bottom w:val="none" w:sz="0" w:space="0" w:color="auto"/>
                    <w:right w:val="none" w:sz="0" w:space="0" w:color="auto"/>
                  </w:divBdr>
                  <w:divsChild>
                    <w:div w:id="1028290876">
                      <w:marLeft w:val="0"/>
                      <w:marRight w:val="0"/>
                      <w:marTop w:val="0"/>
                      <w:marBottom w:val="0"/>
                      <w:divBdr>
                        <w:top w:val="none" w:sz="0" w:space="0" w:color="auto"/>
                        <w:left w:val="none" w:sz="0" w:space="0" w:color="auto"/>
                        <w:bottom w:val="none" w:sz="0" w:space="0" w:color="auto"/>
                        <w:right w:val="none" w:sz="0" w:space="0" w:color="auto"/>
                      </w:divBdr>
                    </w:div>
                    <w:div w:id="332268017">
                      <w:marLeft w:val="0"/>
                      <w:marRight w:val="0"/>
                      <w:marTop w:val="0"/>
                      <w:marBottom w:val="0"/>
                      <w:divBdr>
                        <w:top w:val="none" w:sz="0" w:space="0" w:color="auto"/>
                        <w:left w:val="none" w:sz="0" w:space="0" w:color="auto"/>
                        <w:bottom w:val="none" w:sz="0" w:space="0" w:color="auto"/>
                        <w:right w:val="none" w:sz="0" w:space="0" w:color="auto"/>
                      </w:divBdr>
                    </w:div>
                  </w:divsChild>
                </w:div>
                <w:div w:id="1620070151">
                  <w:marLeft w:val="0"/>
                  <w:marRight w:val="225"/>
                  <w:marTop w:val="0"/>
                  <w:marBottom w:val="0"/>
                  <w:divBdr>
                    <w:top w:val="none" w:sz="0" w:space="0" w:color="auto"/>
                    <w:left w:val="none" w:sz="0" w:space="0" w:color="auto"/>
                    <w:bottom w:val="none" w:sz="0" w:space="0" w:color="auto"/>
                    <w:right w:val="none" w:sz="0" w:space="0" w:color="auto"/>
                  </w:divBdr>
                </w:div>
                <w:div w:id="733086989">
                  <w:marLeft w:val="0"/>
                  <w:marRight w:val="0"/>
                  <w:marTop w:val="0"/>
                  <w:marBottom w:val="0"/>
                  <w:divBdr>
                    <w:top w:val="none" w:sz="0" w:space="0" w:color="auto"/>
                    <w:left w:val="none" w:sz="0" w:space="0" w:color="auto"/>
                    <w:bottom w:val="none" w:sz="0" w:space="0" w:color="auto"/>
                    <w:right w:val="none" w:sz="0" w:space="0" w:color="auto"/>
                  </w:divBdr>
                </w:div>
              </w:divsChild>
            </w:div>
            <w:div w:id="1538546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dilet.zan.kz/kaz/docs/Z1800000172" TargetMode="External"/><Relationship Id="rId671" Type="http://schemas.openxmlformats.org/officeDocument/2006/relationships/hyperlink" Target="https://adilet.zan.kz/kaz/docs/Z1500000398" TargetMode="External"/><Relationship Id="rId21" Type="http://schemas.openxmlformats.org/officeDocument/2006/relationships/hyperlink" Target="https://adilet.zan.kz/kaz/docs/Z1800000171" TargetMode="External"/><Relationship Id="rId324" Type="http://schemas.openxmlformats.org/officeDocument/2006/relationships/hyperlink" Target="https://adilet.zan.kz/kaz/docs/Z1500000398" TargetMode="External"/><Relationship Id="rId531" Type="http://schemas.openxmlformats.org/officeDocument/2006/relationships/hyperlink" Target="https://adilet.zan.kz/kaz/docs/Z1500000398" TargetMode="External"/><Relationship Id="rId629" Type="http://schemas.openxmlformats.org/officeDocument/2006/relationships/hyperlink" Target="https://adilet.zan.kz/kaz/docs/Z1100000487" TargetMode="External"/><Relationship Id="rId170" Type="http://schemas.openxmlformats.org/officeDocument/2006/relationships/hyperlink" Target="https://adilet.zan.kz/kaz/docs/Z1500000315" TargetMode="External"/><Relationship Id="rId268" Type="http://schemas.openxmlformats.org/officeDocument/2006/relationships/hyperlink" Target="https://adilet.zan.kz/kaz/docs/Z1700000060" TargetMode="External"/><Relationship Id="rId475" Type="http://schemas.openxmlformats.org/officeDocument/2006/relationships/hyperlink" Target="https://adilet.zan.kz/kaz/docs/Z1100000487" TargetMode="External"/><Relationship Id="rId682" Type="http://schemas.openxmlformats.org/officeDocument/2006/relationships/hyperlink" Target="https://adilet.zan.kz/kaz/docs/Z2100000056" TargetMode="External"/><Relationship Id="rId32" Type="http://schemas.openxmlformats.org/officeDocument/2006/relationships/hyperlink" Target="https://adilet.zan.kz/kaz/docs/Z1900000240" TargetMode="External"/><Relationship Id="rId128" Type="http://schemas.openxmlformats.org/officeDocument/2006/relationships/hyperlink" Target="https://adilet.zan.kz/kaz/docs/Z1400000239" TargetMode="External"/><Relationship Id="rId335" Type="http://schemas.openxmlformats.org/officeDocument/2006/relationships/hyperlink" Target="https://adilet.zan.kz/kaz/docs/Z1500000398" TargetMode="External"/><Relationship Id="rId542" Type="http://schemas.openxmlformats.org/officeDocument/2006/relationships/hyperlink" Target="https://adilet.zan.kz/kaz/docs/Z1600000501" TargetMode="External"/><Relationship Id="rId181" Type="http://schemas.openxmlformats.org/officeDocument/2006/relationships/hyperlink" Target="https://adilet.zan.kz/kaz/docs/Z1900000240" TargetMode="External"/><Relationship Id="rId402" Type="http://schemas.openxmlformats.org/officeDocument/2006/relationships/hyperlink" Target="https://adilet.zan.kz/kaz/docs/Z1800000171" TargetMode="External"/><Relationship Id="rId279" Type="http://schemas.openxmlformats.org/officeDocument/2006/relationships/hyperlink" Target="https://adilet.zan.kz/kaz/docs/Z2100000056" TargetMode="External"/><Relationship Id="rId486" Type="http://schemas.openxmlformats.org/officeDocument/2006/relationships/hyperlink" Target="https://adilet.zan.kz/kaz/docs/Z2200000118" TargetMode="External"/><Relationship Id="rId693" Type="http://schemas.openxmlformats.org/officeDocument/2006/relationships/hyperlink" Target="https://adilet.zan.kz/kaz/docs/Z1100000487" TargetMode="External"/><Relationship Id="rId707" Type="http://schemas.openxmlformats.org/officeDocument/2006/relationships/hyperlink" Target="https://adilet.zan.kz/kaz/docs/Z1800000171" TargetMode="External"/><Relationship Id="rId43" Type="http://schemas.openxmlformats.org/officeDocument/2006/relationships/hyperlink" Target="https://adilet.zan.kz/kaz/docs/Z1600000501" TargetMode="External"/><Relationship Id="rId139" Type="http://schemas.openxmlformats.org/officeDocument/2006/relationships/hyperlink" Target="https://adilet.zan.kz/kaz/docs/Z070000319_" TargetMode="External"/><Relationship Id="rId346" Type="http://schemas.openxmlformats.org/officeDocument/2006/relationships/hyperlink" Target="https://adilet.zan.kz/kaz/docs/Z2100000056" TargetMode="External"/><Relationship Id="rId553" Type="http://schemas.openxmlformats.org/officeDocument/2006/relationships/hyperlink" Target="https://adilet.zan.kz/kaz/docs/Z1500000398" TargetMode="External"/><Relationship Id="rId192" Type="http://schemas.openxmlformats.org/officeDocument/2006/relationships/hyperlink" Target="https://adilet.zan.kz/kaz/docs/Z2100000024" TargetMode="External"/><Relationship Id="rId206" Type="http://schemas.openxmlformats.org/officeDocument/2006/relationships/hyperlink" Target="https://adilet.zan.kz/kaz/docs/Z1900000227" TargetMode="External"/><Relationship Id="rId413" Type="http://schemas.openxmlformats.org/officeDocument/2006/relationships/hyperlink" Target="https://adilet.zan.kz/kaz/docs/Z1800000165" TargetMode="External"/><Relationship Id="rId497" Type="http://schemas.openxmlformats.org/officeDocument/2006/relationships/hyperlink" Target="https://adilet.zan.kz/kaz/docs/Z1600000029" TargetMode="External"/><Relationship Id="rId620" Type="http://schemas.openxmlformats.org/officeDocument/2006/relationships/hyperlink" Target="https://adilet.zan.kz/kaz/docs/Z1500000398" TargetMode="External"/><Relationship Id="rId718" Type="http://schemas.openxmlformats.org/officeDocument/2006/relationships/image" Target="media/image1.png"/><Relationship Id="rId357" Type="http://schemas.openxmlformats.org/officeDocument/2006/relationships/hyperlink" Target="https://adilet.zan.kz/kaz/docs/Z2000000361" TargetMode="External"/><Relationship Id="rId54" Type="http://schemas.openxmlformats.org/officeDocument/2006/relationships/hyperlink" Target="https://adilet.zan.kz/kaz/docs/Z2100000399" TargetMode="External"/><Relationship Id="rId217" Type="http://schemas.openxmlformats.org/officeDocument/2006/relationships/hyperlink" Target="https://adilet.zan.kz/kaz/docs/Z2100000056" TargetMode="External"/><Relationship Id="rId564" Type="http://schemas.openxmlformats.org/officeDocument/2006/relationships/hyperlink" Target="https://adilet.zan.kz/kaz/docs/Z2200000129" TargetMode="External"/><Relationship Id="rId424" Type="http://schemas.openxmlformats.org/officeDocument/2006/relationships/hyperlink" Target="https://adilet.zan.kz/kaz/docs/Z1100000487" TargetMode="External"/><Relationship Id="rId631" Type="http://schemas.openxmlformats.org/officeDocument/2006/relationships/hyperlink" Target="https://adilet.zan.kz/kaz/docs/Z1100000487" TargetMode="External"/><Relationship Id="rId729" Type="http://schemas.openxmlformats.org/officeDocument/2006/relationships/hyperlink" Target="https://adilet.zan.kz/kaz/docs/Z1500000434" TargetMode="External"/><Relationship Id="rId270" Type="http://schemas.openxmlformats.org/officeDocument/2006/relationships/hyperlink" Target="https://adilet.zan.kz/kaz/docs/Z1800000171" TargetMode="External"/><Relationship Id="rId65" Type="http://schemas.openxmlformats.org/officeDocument/2006/relationships/hyperlink" Target="https://adilet.zan.kz/kaz/docs/Z2200000177" TargetMode="External"/><Relationship Id="rId130" Type="http://schemas.openxmlformats.org/officeDocument/2006/relationships/hyperlink" Target="https://adilet.zan.kz/kaz/docs/Z1900000294" TargetMode="External"/><Relationship Id="rId368" Type="http://schemas.openxmlformats.org/officeDocument/2006/relationships/hyperlink" Target="https://adilet.zan.kz/kaz/docs/Z1800000171" TargetMode="External"/><Relationship Id="rId575" Type="http://schemas.openxmlformats.org/officeDocument/2006/relationships/hyperlink" Target="https://adilet.zan.kz/kaz/docs/Z2100000410" TargetMode="External"/><Relationship Id="rId228" Type="http://schemas.openxmlformats.org/officeDocument/2006/relationships/hyperlink" Target="https://adilet.zan.kz/kaz/docs/Z1900000291" TargetMode="External"/><Relationship Id="rId435" Type="http://schemas.openxmlformats.org/officeDocument/2006/relationships/hyperlink" Target="https://adilet.zan.kz/kaz/docs/Z2100000410" TargetMode="External"/><Relationship Id="rId642" Type="http://schemas.openxmlformats.org/officeDocument/2006/relationships/hyperlink" Target="https://adilet.zan.kz/kaz/docs/Z090000188_" TargetMode="External"/><Relationship Id="rId281" Type="http://schemas.openxmlformats.org/officeDocument/2006/relationships/hyperlink" Target="https://adilet.zan.kz/kaz/docs/Z2200000118" TargetMode="External"/><Relationship Id="rId502" Type="http://schemas.openxmlformats.org/officeDocument/2006/relationships/hyperlink" Target="https://adilet.zan.kz/kaz/docs/Z1900000250" TargetMode="External"/><Relationship Id="rId76" Type="http://schemas.openxmlformats.org/officeDocument/2006/relationships/hyperlink" Target="https://adilet.zan.kz/kaz/docs/Z2100000410" TargetMode="External"/><Relationship Id="rId141" Type="http://schemas.openxmlformats.org/officeDocument/2006/relationships/hyperlink" Target="https://adilet.zan.kz/kaz/docs/Z070000319_" TargetMode="External"/><Relationship Id="rId379" Type="http://schemas.openxmlformats.org/officeDocument/2006/relationships/hyperlink" Target="https://adilet.zan.kz/kaz/docs/Z1800000155" TargetMode="External"/><Relationship Id="rId586" Type="http://schemas.openxmlformats.org/officeDocument/2006/relationships/hyperlink" Target="https://adilet.zan.kz/kaz/docs/Z1900000294" TargetMode="External"/><Relationship Id="rId7" Type="http://schemas.openxmlformats.org/officeDocument/2006/relationships/hyperlink" Target="http://www.adilet.gov.kz/kk" TargetMode="External"/><Relationship Id="rId239" Type="http://schemas.openxmlformats.org/officeDocument/2006/relationships/hyperlink" Target="https://adilet.zan.kz/kaz/docs/Z1900000291" TargetMode="External"/><Relationship Id="rId446" Type="http://schemas.openxmlformats.org/officeDocument/2006/relationships/hyperlink" Target="https://adilet.zan.kz/kaz/docs/Z1500000398" TargetMode="External"/><Relationship Id="rId653" Type="http://schemas.openxmlformats.org/officeDocument/2006/relationships/hyperlink" Target="https://adilet.zan.kz/kaz/docs/Z2100000410" TargetMode="External"/><Relationship Id="rId292" Type="http://schemas.openxmlformats.org/officeDocument/2006/relationships/hyperlink" Target="https://adilet.zan.kz/kaz/docs/Z1300000093" TargetMode="External"/><Relationship Id="rId306" Type="http://schemas.openxmlformats.org/officeDocument/2006/relationships/hyperlink" Target="https://adilet.zan.kz/kaz/docs/Z1500000398" TargetMode="External"/><Relationship Id="rId87" Type="http://schemas.openxmlformats.org/officeDocument/2006/relationships/hyperlink" Target="https://adilet.zan.kz/kaz/docs/Z1900000294" TargetMode="External"/><Relationship Id="rId513" Type="http://schemas.openxmlformats.org/officeDocument/2006/relationships/hyperlink" Target="https://adilet.zan.kz/kaz/docs/Z1900000227" TargetMode="External"/><Relationship Id="rId597" Type="http://schemas.openxmlformats.org/officeDocument/2006/relationships/hyperlink" Target="https://adilet.zan.kz/kaz/docs/Z1900000294" TargetMode="External"/><Relationship Id="rId720" Type="http://schemas.openxmlformats.org/officeDocument/2006/relationships/hyperlink" Target="https://adilet.zan.kz/kaz/docs/G21ZH00324A" TargetMode="External"/><Relationship Id="rId152" Type="http://schemas.openxmlformats.org/officeDocument/2006/relationships/hyperlink" Target="https://adilet.zan.kz/kaz/docs/Z070000319_" TargetMode="External"/><Relationship Id="rId457" Type="http://schemas.openxmlformats.org/officeDocument/2006/relationships/hyperlink" Target="https://adilet.zan.kz/kaz/docs/Z2000000361" TargetMode="External"/><Relationship Id="rId664" Type="http://schemas.openxmlformats.org/officeDocument/2006/relationships/hyperlink" Target="https://adilet.zan.kz/kaz/docs/Z1800000171" TargetMode="External"/><Relationship Id="rId14" Type="http://schemas.openxmlformats.org/officeDocument/2006/relationships/hyperlink" Target="https://adilet.zan.kz/kaz/docs/Z1900000294" TargetMode="External"/><Relationship Id="rId317" Type="http://schemas.openxmlformats.org/officeDocument/2006/relationships/hyperlink" Target="https://adilet.zan.kz/kaz/docs/Z1100000487" TargetMode="External"/><Relationship Id="rId524" Type="http://schemas.openxmlformats.org/officeDocument/2006/relationships/hyperlink" Target="https://adilet.zan.kz/kaz/docs/Z1300000130" TargetMode="External"/><Relationship Id="rId731" Type="http://schemas.openxmlformats.org/officeDocument/2006/relationships/hyperlink" Target="https://adilet.zan.kz/kaz/docs/V1500012590" TargetMode="External"/><Relationship Id="rId98" Type="http://schemas.openxmlformats.org/officeDocument/2006/relationships/hyperlink" Target="https://adilet.zan.kz/kaz/docs/Z1300000124" TargetMode="External"/><Relationship Id="rId163" Type="http://schemas.openxmlformats.org/officeDocument/2006/relationships/hyperlink" Target="https://adilet.zan.kz/kaz/docs/Z1200000036" TargetMode="External"/><Relationship Id="rId370" Type="http://schemas.openxmlformats.org/officeDocument/2006/relationships/hyperlink" Target="https://adilet.zan.kz/kaz/docs/Z1100000395" TargetMode="External"/><Relationship Id="rId230" Type="http://schemas.openxmlformats.org/officeDocument/2006/relationships/hyperlink" Target="https://adilet.zan.kz/kaz/docs/Z1100000487" TargetMode="External"/><Relationship Id="rId468" Type="http://schemas.openxmlformats.org/officeDocument/2006/relationships/hyperlink" Target="https://adilet.zan.kz/kaz/docs/Z1800000172" TargetMode="External"/><Relationship Id="rId675" Type="http://schemas.openxmlformats.org/officeDocument/2006/relationships/hyperlink" Target="https://adilet.zan.kz/kaz/docs/Z1800000172" TargetMode="External"/><Relationship Id="rId25" Type="http://schemas.openxmlformats.org/officeDocument/2006/relationships/hyperlink" Target="https://adilet.zan.kz/kaz/docs/Z1100000487" TargetMode="External"/><Relationship Id="rId328" Type="http://schemas.openxmlformats.org/officeDocument/2006/relationships/hyperlink" Target="https://adilet.zan.kz/kaz/docs/Z1200000036" TargetMode="External"/><Relationship Id="rId535" Type="http://schemas.openxmlformats.org/officeDocument/2006/relationships/hyperlink" Target="https://adilet.zan.kz/kaz/docs/Z2100000056" TargetMode="External"/><Relationship Id="rId174" Type="http://schemas.openxmlformats.org/officeDocument/2006/relationships/hyperlink" Target="https://adilet.zan.kz/kaz/docs/Z1700000058" TargetMode="External"/><Relationship Id="rId381" Type="http://schemas.openxmlformats.org/officeDocument/2006/relationships/hyperlink" Target="https://adilet.zan.kz/kaz/docs/Z1800000171" TargetMode="External"/><Relationship Id="rId602" Type="http://schemas.openxmlformats.org/officeDocument/2006/relationships/hyperlink" Target="https://adilet.zan.kz/kaz/docs/Z1500000398" TargetMode="External"/><Relationship Id="rId241" Type="http://schemas.openxmlformats.org/officeDocument/2006/relationships/hyperlink" Target="https://adilet.zan.kz/kaz/docs/Z1900000291" TargetMode="External"/><Relationship Id="rId479" Type="http://schemas.openxmlformats.org/officeDocument/2006/relationships/hyperlink" Target="https://adilet.zan.kz/kaz/docs/Z1500000398" TargetMode="External"/><Relationship Id="rId686" Type="http://schemas.openxmlformats.org/officeDocument/2006/relationships/hyperlink" Target="https://adilet.zan.kz/kaz/docs/Z1800000171" TargetMode="External"/><Relationship Id="rId36" Type="http://schemas.openxmlformats.org/officeDocument/2006/relationships/hyperlink" Target="https://adilet.zan.kz/kaz/docs/Z1200000535" TargetMode="External"/><Relationship Id="rId339" Type="http://schemas.openxmlformats.org/officeDocument/2006/relationships/hyperlink" Target="https://adilet.zan.kz/kaz/docs/Z1800000172" TargetMode="External"/><Relationship Id="rId546" Type="http://schemas.openxmlformats.org/officeDocument/2006/relationships/hyperlink" Target="https://adilet.zan.kz/kaz/docs/Z1800000171" TargetMode="External"/><Relationship Id="rId101" Type="http://schemas.openxmlformats.org/officeDocument/2006/relationships/hyperlink" Target="https://adilet.zan.kz/kaz/docs/Z1800000171" TargetMode="External"/><Relationship Id="rId185" Type="http://schemas.openxmlformats.org/officeDocument/2006/relationships/hyperlink" Target="https://adilet.zan.kz/kaz/docs/Z1900000291" TargetMode="External"/><Relationship Id="rId406" Type="http://schemas.openxmlformats.org/officeDocument/2006/relationships/hyperlink" Target="https://adilet.zan.kz/kaz/docs/Z1800000171" TargetMode="External"/><Relationship Id="rId392" Type="http://schemas.openxmlformats.org/officeDocument/2006/relationships/hyperlink" Target="https://adilet.zan.kz/kaz/docs/Z1100000487" TargetMode="External"/><Relationship Id="rId613" Type="http://schemas.openxmlformats.org/officeDocument/2006/relationships/hyperlink" Target="https://adilet.zan.kz/kaz/docs/Z1500000433" TargetMode="External"/><Relationship Id="rId697" Type="http://schemas.openxmlformats.org/officeDocument/2006/relationships/hyperlink" Target="https://adilet.zan.kz/kaz/docs/Z2200000177" TargetMode="External"/><Relationship Id="rId252" Type="http://schemas.openxmlformats.org/officeDocument/2006/relationships/hyperlink" Target="https://adilet.zan.kz/kaz/docs/Z1500000398" TargetMode="External"/><Relationship Id="rId47" Type="http://schemas.openxmlformats.org/officeDocument/2006/relationships/hyperlink" Target="https://adilet.zan.kz/kaz/docs/Z1800000165" TargetMode="External"/><Relationship Id="rId112" Type="http://schemas.openxmlformats.org/officeDocument/2006/relationships/hyperlink" Target="https://adilet.zan.kz/kaz/docs/Z1100000487" TargetMode="External"/><Relationship Id="rId557" Type="http://schemas.openxmlformats.org/officeDocument/2006/relationships/hyperlink" Target="https://adilet.zan.kz/kaz/docs/Z1600000501" TargetMode="External"/><Relationship Id="rId196" Type="http://schemas.openxmlformats.org/officeDocument/2006/relationships/hyperlink" Target="https://adilet.zan.kz/kaz/docs/Z2200000141" TargetMode="External"/><Relationship Id="rId417" Type="http://schemas.openxmlformats.org/officeDocument/2006/relationships/hyperlink" Target="https://adilet.zan.kz/kaz/docs/Z1500000398" TargetMode="External"/><Relationship Id="rId624" Type="http://schemas.openxmlformats.org/officeDocument/2006/relationships/hyperlink" Target="https://adilet.zan.kz/kaz/docs/Z2100000410" TargetMode="External"/><Relationship Id="rId263" Type="http://schemas.openxmlformats.org/officeDocument/2006/relationships/hyperlink" Target="https://adilet.zan.kz/kaz/docs/Z1400000239" TargetMode="External"/><Relationship Id="rId470" Type="http://schemas.openxmlformats.org/officeDocument/2006/relationships/hyperlink" Target="https://adilet.zan.kz/kaz/docs/Z1900000227" TargetMode="External"/><Relationship Id="rId58" Type="http://schemas.openxmlformats.org/officeDocument/2006/relationships/hyperlink" Target="https://adilet.zan.kz/kaz/docs/Z2100000056" TargetMode="External"/><Relationship Id="rId123" Type="http://schemas.openxmlformats.org/officeDocument/2006/relationships/hyperlink" Target="https://adilet.zan.kz/kaz/docs/Z1200000036" TargetMode="External"/><Relationship Id="rId330" Type="http://schemas.openxmlformats.org/officeDocument/2006/relationships/hyperlink" Target="https://adilet.zan.kz/kaz/docs/Z1500000398" TargetMode="External"/><Relationship Id="rId568" Type="http://schemas.openxmlformats.org/officeDocument/2006/relationships/hyperlink" Target="https://adilet.zan.kz/kaz/docs/Z1100000487" TargetMode="External"/><Relationship Id="rId428" Type="http://schemas.openxmlformats.org/officeDocument/2006/relationships/hyperlink" Target="https://adilet.zan.kz/kaz/docs/Z2100000410" TargetMode="External"/><Relationship Id="rId635" Type="http://schemas.openxmlformats.org/officeDocument/2006/relationships/hyperlink" Target="https://adilet.zan.kz/kaz/docs/Z2100000410" TargetMode="External"/><Relationship Id="rId274" Type="http://schemas.openxmlformats.org/officeDocument/2006/relationships/hyperlink" Target="https://adilet.zan.kz/kaz/docs/Z1900000287" TargetMode="External"/><Relationship Id="rId481" Type="http://schemas.openxmlformats.org/officeDocument/2006/relationships/hyperlink" Target="https://adilet.zan.kz/kaz/docs/Z2000000361" TargetMode="External"/><Relationship Id="rId702" Type="http://schemas.openxmlformats.org/officeDocument/2006/relationships/hyperlink" Target="https://adilet.zan.kz/kaz/docs/Z1200000553" TargetMode="External"/><Relationship Id="rId69" Type="http://schemas.openxmlformats.org/officeDocument/2006/relationships/hyperlink" Target="https://adilet.zan.kz/kaz/docs/Z2200000177" TargetMode="External"/><Relationship Id="rId134" Type="http://schemas.openxmlformats.org/officeDocument/2006/relationships/hyperlink" Target="https://adilet.zan.kz/kaz/docs/Z070000319_" TargetMode="External"/><Relationship Id="rId579" Type="http://schemas.openxmlformats.org/officeDocument/2006/relationships/hyperlink" Target="https://adilet.zan.kz/kaz/docs/Z1900000294" TargetMode="External"/><Relationship Id="rId341" Type="http://schemas.openxmlformats.org/officeDocument/2006/relationships/hyperlink" Target="https://adilet.zan.kz/kaz/docs/Z1500000398" TargetMode="External"/><Relationship Id="rId439" Type="http://schemas.openxmlformats.org/officeDocument/2006/relationships/hyperlink" Target="https://adilet.zan.kz/kaz/docs/Z1500000398" TargetMode="External"/><Relationship Id="rId646" Type="http://schemas.openxmlformats.org/officeDocument/2006/relationships/hyperlink" Target="https://adilet.zan.kz/kaz/docs/Z1100000487" TargetMode="External"/><Relationship Id="rId201" Type="http://schemas.openxmlformats.org/officeDocument/2006/relationships/hyperlink" Target="https://adilet.zan.kz/kaz/docs/Z1500000398" TargetMode="External"/><Relationship Id="rId285" Type="http://schemas.openxmlformats.org/officeDocument/2006/relationships/hyperlink" Target="https://adilet.zan.kz/kaz/docs/Z2000000347" TargetMode="External"/><Relationship Id="rId506" Type="http://schemas.openxmlformats.org/officeDocument/2006/relationships/hyperlink" Target="https://adilet.zan.kz/kaz/docs/Z2100000056" TargetMode="External"/><Relationship Id="rId492" Type="http://schemas.openxmlformats.org/officeDocument/2006/relationships/hyperlink" Target="https://adilet.zan.kz/kaz/docs/Z1500000398" TargetMode="External"/><Relationship Id="rId713" Type="http://schemas.openxmlformats.org/officeDocument/2006/relationships/hyperlink" Target="https://advices.adilet.zan.kz/" TargetMode="External"/><Relationship Id="rId145" Type="http://schemas.openxmlformats.org/officeDocument/2006/relationships/hyperlink" Target="https://adilet.zan.kz/kaz/docs/Z070000319_" TargetMode="External"/><Relationship Id="rId352" Type="http://schemas.openxmlformats.org/officeDocument/2006/relationships/hyperlink" Target="https://adilet.zan.kz/kaz/docs/Z2000000361" TargetMode="External"/><Relationship Id="rId212" Type="http://schemas.openxmlformats.org/officeDocument/2006/relationships/hyperlink" Target="https://adilet.zan.kz/kaz/docs/Z1100000487" TargetMode="External"/><Relationship Id="rId657" Type="http://schemas.openxmlformats.org/officeDocument/2006/relationships/hyperlink" Target="https://adilet.zan.kz/kaz/docs/Z2000000351" TargetMode="External"/><Relationship Id="rId296" Type="http://schemas.openxmlformats.org/officeDocument/2006/relationships/hyperlink" Target="https://adilet.zan.kz/kaz/docs/Z1500000419" TargetMode="External"/><Relationship Id="rId517" Type="http://schemas.openxmlformats.org/officeDocument/2006/relationships/hyperlink" Target="https://adilet.zan.kz/kaz/docs/Z1100000487" TargetMode="External"/><Relationship Id="rId724" Type="http://schemas.openxmlformats.org/officeDocument/2006/relationships/hyperlink" Target="https://adilet.zan.kz/kaz/search/docs/sort_field=dl&amp;sort_desc=true" TargetMode="External"/><Relationship Id="rId60" Type="http://schemas.openxmlformats.org/officeDocument/2006/relationships/hyperlink" Target="https://adilet.zan.kz/kaz/docs/Z2200000118" TargetMode="External"/><Relationship Id="rId156" Type="http://schemas.openxmlformats.org/officeDocument/2006/relationships/hyperlink" Target="https://adilet.zan.kz/kaz/docs/Z100000258_" TargetMode="External"/><Relationship Id="rId363" Type="http://schemas.openxmlformats.org/officeDocument/2006/relationships/hyperlink" Target="https://adilet.zan.kz/kaz/docs/Z1900000227" TargetMode="External"/><Relationship Id="rId570" Type="http://schemas.openxmlformats.org/officeDocument/2006/relationships/hyperlink" Target="https://adilet.zan.kz/kaz/docs/Z1600000029" TargetMode="External"/><Relationship Id="rId223" Type="http://schemas.openxmlformats.org/officeDocument/2006/relationships/hyperlink" Target="https://adilet.zan.kz/kaz/docs/Z1300000124" TargetMode="External"/><Relationship Id="rId430" Type="http://schemas.openxmlformats.org/officeDocument/2006/relationships/hyperlink" Target="https://adilet.zan.kz/kaz/docs/Z1800000172" TargetMode="External"/><Relationship Id="rId668" Type="http://schemas.openxmlformats.org/officeDocument/2006/relationships/hyperlink" Target="https://adilet.zan.kz/kaz/docs/Z1100000487" TargetMode="External"/><Relationship Id="rId18" Type="http://schemas.openxmlformats.org/officeDocument/2006/relationships/hyperlink" Target="https://adilet.zan.kz/kaz/docs/Z070000319_" TargetMode="External"/><Relationship Id="rId528" Type="http://schemas.openxmlformats.org/officeDocument/2006/relationships/hyperlink" Target="https://adilet.zan.kz/kaz/docs/Z1900000294" TargetMode="External"/><Relationship Id="rId735" Type="http://schemas.openxmlformats.org/officeDocument/2006/relationships/hyperlink" Target="https://adilet.zan.kz/kaz/docs/K1400000231" TargetMode="External"/><Relationship Id="rId167" Type="http://schemas.openxmlformats.org/officeDocument/2006/relationships/hyperlink" Target="https://adilet.zan.kz/kaz/docs/Z1400000203" TargetMode="External"/><Relationship Id="rId374" Type="http://schemas.openxmlformats.org/officeDocument/2006/relationships/hyperlink" Target="https://adilet.zan.kz/kaz/docs/Z1500000398" TargetMode="External"/><Relationship Id="rId581" Type="http://schemas.openxmlformats.org/officeDocument/2006/relationships/hyperlink" Target="https://adilet.zan.kz/kaz/docs/Z1500000398" TargetMode="External"/><Relationship Id="rId71" Type="http://schemas.openxmlformats.org/officeDocument/2006/relationships/hyperlink" Target="https://adilet.zan.kz/kaz/docs/Z1100000487" TargetMode="External"/><Relationship Id="rId234" Type="http://schemas.openxmlformats.org/officeDocument/2006/relationships/hyperlink" Target="https://adilet.zan.kz/kaz/docs/Z1900000291" TargetMode="External"/><Relationship Id="rId679" Type="http://schemas.openxmlformats.org/officeDocument/2006/relationships/hyperlink" Target="https://adilet.zan.kz/kaz/docs/Z2100000410" TargetMode="External"/><Relationship Id="rId2" Type="http://schemas.openxmlformats.org/officeDocument/2006/relationships/styles" Target="styles.xml"/><Relationship Id="rId29" Type="http://schemas.openxmlformats.org/officeDocument/2006/relationships/hyperlink" Target="https://adilet.zan.kz/kaz/docs/Z1100000487" TargetMode="External"/><Relationship Id="rId441" Type="http://schemas.openxmlformats.org/officeDocument/2006/relationships/hyperlink" Target="https://adilet.zan.kz/kaz/docs/Z1800000171" TargetMode="External"/><Relationship Id="rId539" Type="http://schemas.openxmlformats.org/officeDocument/2006/relationships/hyperlink" Target="https://adilet.zan.kz/kaz/docs/Z1500000398" TargetMode="External"/><Relationship Id="rId178" Type="http://schemas.openxmlformats.org/officeDocument/2006/relationships/hyperlink" Target="https://adilet.zan.kz/kaz/docs/Z1800000172" TargetMode="External"/><Relationship Id="rId301" Type="http://schemas.openxmlformats.org/officeDocument/2006/relationships/hyperlink" Target="https://adilet.zan.kz/kaz/docs/Z1800000172" TargetMode="External"/><Relationship Id="rId82" Type="http://schemas.openxmlformats.org/officeDocument/2006/relationships/hyperlink" Target="https://adilet.zan.kz/kaz/docs/Z1400000239" TargetMode="External"/><Relationship Id="rId385" Type="http://schemas.openxmlformats.org/officeDocument/2006/relationships/hyperlink" Target="https://adilet.zan.kz/kaz/docs/Z1900000294" TargetMode="External"/><Relationship Id="rId592" Type="http://schemas.openxmlformats.org/officeDocument/2006/relationships/hyperlink" Target="https://adilet.zan.kz/kaz/docs/Z1800000171" TargetMode="External"/><Relationship Id="rId606" Type="http://schemas.openxmlformats.org/officeDocument/2006/relationships/hyperlink" Target="https://adilet.zan.kz/kaz/docs/Z2100000410" TargetMode="External"/><Relationship Id="rId245" Type="http://schemas.openxmlformats.org/officeDocument/2006/relationships/hyperlink" Target="https://adilet.zan.kz/kaz/docs/Z1900000291" TargetMode="External"/><Relationship Id="rId452" Type="http://schemas.openxmlformats.org/officeDocument/2006/relationships/hyperlink" Target="https://adilet.zan.kz/kaz/docs/Z1100000487" TargetMode="External"/><Relationship Id="rId105" Type="http://schemas.openxmlformats.org/officeDocument/2006/relationships/hyperlink" Target="https://adilet.zan.kz/kaz/docs/Z1900000294" TargetMode="External"/><Relationship Id="rId312" Type="http://schemas.openxmlformats.org/officeDocument/2006/relationships/hyperlink" Target="https://adilet.zan.kz/kaz/docs/Z1800000171" TargetMode="External"/><Relationship Id="rId93" Type="http://schemas.openxmlformats.org/officeDocument/2006/relationships/hyperlink" Target="https://adilet.zan.kz/kaz/docs/Z1400000239" TargetMode="External"/><Relationship Id="rId189" Type="http://schemas.openxmlformats.org/officeDocument/2006/relationships/hyperlink" Target="https://adilet.zan.kz/kaz/docs/Z2000000347" TargetMode="External"/><Relationship Id="rId396" Type="http://schemas.openxmlformats.org/officeDocument/2006/relationships/hyperlink" Target="https://adilet.zan.kz/kaz/docs/Z1100000487" TargetMode="External"/><Relationship Id="rId617" Type="http://schemas.openxmlformats.org/officeDocument/2006/relationships/hyperlink" Target="https://adilet.zan.kz/kaz/docs/Z1400000202" TargetMode="External"/><Relationship Id="rId214" Type="http://schemas.openxmlformats.org/officeDocument/2006/relationships/hyperlink" Target="https://adilet.zan.kz/kaz/docs/Z1100000487" TargetMode="External"/><Relationship Id="rId256" Type="http://schemas.openxmlformats.org/officeDocument/2006/relationships/hyperlink" Target="https://adilet.zan.kz/kaz/docs/Z1100000452" TargetMode="External"/><Relationship Id="rId298" Type="http://schemas.openxmlformats.org/officeDocument/2006/relationships/hyperlink" Target="https://adilet.zan.kz/kaz/docs/Z1600000501" TargetMode="External"/><Relationship Id="rId421" Type="http://schemas.openxmlformats.org/officeDocument/2006/relationships/hyperlink" Target="https://adilet.zan.kz/kaz/docs/Z2100000056" TargetMode="External"/><Relationship Id="rId463" Type="http://schemas.openxmlformats.org/officeDocument/2006/relationships/hyperlink" Target="https://adilet.zan.kz/kaz/docs/Z1500000398" TargetMode="External"/><Relationship Id="rId519" Type="http://schemas.openxmlformats.org/officeDocument/2006/relationships/hyperlink" Target="https://adilet.zan.kz/kaz/docs/Z1100000413" TargetMode="External"/><Relationship Id="rId670" Type="http://schemas.openxmlformats.org/officeDocument/2006/relationships/hyperlink" Target="https://adilet.zan.kz/kaz/docs/Z1500000398" TargetMode="External"/><Relationship Id="rId116" Type="http://schemas.openxmlformats.org/officeDocument/2006/relationships/hyperlink" Target="https://adilet.zan.kz/kaz/docs/Z1100000487" TargetMode="External"/><Relationship Id="rId158" Type="http://schemas.openxmlformats.org/officeDocument/2006/relationships/hyperlink" Target="https://adilet.zan.kz/kaz/docs/Z1100000378" TargetMode="External"/><Relationship Id="rId323" Type="http://schemas.openxmlformats.org/officeDocument/2006/relationships/hyperlink" Target="https://adilet.zan.kz/kaz/docs/Z1500000398" TargetMode="External"/><Relationship Id="rId530" Type="http://schemas.openxmlformats.org/officeDocument/2006/relationships/hyperlink" Target="https://adilet.zan.kz/kaz/docs/Z2100000056" TargetMode="External"/><Relationship Id="rId726" Type="http://schemas.openxmlformats.org/officeDocument/2006/relationships/hyperlink" Target="https://adilet.zan.kz/kaz/docs/K1700000120" TargetMode="External"/><Relationship Id="rId20" Type="http://schemas.openxmlformats.org/officeDocument/2006/relationships/hyperlink" Target="https://adilet.zan.kz/kaz/docs/Z2100000410" TargetMode="External"/><Relationship Id="rId62" Type="http://schemas.openxmlformats.org/officeDocument/2006/relationships/hyperlink" Target="https://adilet.zan.kz/kaz/docs/Z2200000141" TargetMode="External"/><Relationship Id="rId365" Type="http://schemas.openxmlformats.org/officeDocument/2006/relationships/hyperlink" Target="https://adilet.zan.kz/kaz/docs/Z1100000487" TargetMode="External"/><Relationship Id="rId572" Type="http://schemas.openxmlformats.org/officeDocument/2006/relationships/hyperlink" Target="https://adilet.zan.kz/kaz/docs/Z2100000410" TargetMode="External"/><Relationship Id="rId628" Type="http://schemas.openxmlformats.org/officeDocument/2006/relationships/hyperlink" Target="https://adilet.zan.kz/kaz/docs/Z1500000398" TargetMode="External"/><Relationship Id="rId225" Type="http://schemas.openxmlformats.org/officeDocument/2006/relationships/hyperlink" Target="https://adilet.zan.kz/kaz/docs/Z1900000291" TargetMode="External"/><Relationship Id="rId267" Type="http://schemas.openxmlformats.org/officeDocument/2006/relationships/hyperlink" Target="https://adilet.zan.kz/kaz/docs/Z1700000059" TargetMode="External"/><Relationship Id="rId432" Type="http://schemas.openxmlformats.org/officeDocument/2006/relationships/hyperlink" Target="https://adilet.zan.kz/kaz/docs/Z1500000398" TargetMode="External"/><Relationship Id="rId474" Type="http://schemas.openxmlformats.org/officeDocument/2006/relationships/hyperlink" Target="https://adilet.zan.kz/kaz/docs/Z1100000395" TargetMode="External"/><Relationship Id="rId127" Type="http://schemas.openxmlformats.org/officeDocument/2006/relationships/hyperlink" Target="https://adilet.zan.kz/kaz/docs/Z1400000239" TargetMode="External"/><Relationship Id="rId681" Type="http://schemas.openxmlformats.org/officeDocument/2006/relationships/hyperlink" Target="https://adilet.zan.kz/kaz/docs/Z2100000056" TargetMode="External"/><Relationship Id="rId737" Type="http://schemas.openxmlformats.org/officeDocument/2006/relationships/hyperlink" Target="https://adilet.zan.kz/kaz/docs/Z070000319_" TargetMode="External"/><Relationship Id="rId31" Type="http://schemas.openxmlformats.org/officeDocument/2006/relationships/hyperlink" Target="https://adilet.zan.kz/kaz/docs/Z2200000141" TargetMode="External"/><Relationship Id="rId73" Type="http://schemas.openxmlformats.org/officeDocument/2006/relationships/hyperlink" Target="https://adilet.zan.kz/kaz/docs/Z2200000168" TargetMode="External"/><Relationship Id="rId169" Type="http://schemas.openxmlformats.org/officeDocument/2006/relationships/hyperlink" Target="https://adilet.zan.kz/kaz/docs/Z1400000269" TargetMode="External"/><Relationship Id="rId334" Type="http://schemas.openxmlformats.org/officeDocument/2006/relationships/hyperlink" Target="https://adilet.zan.kz/kaz/docs/Z1100000487" TargetMode="External"/><Relationship Id="rId376" Type="http://schemas.openxmlformats.org/officeDocument/2006/relationships/hyperlink" Target="https://adilet.zan.kz/kaz/docs/Z1500000433" TargetMode="External"/><Relationship Id="rId541" Type="http://schemas.openxmlformats.org/officeDocument/2006/relationships/hyperlink" Target="https://adilet.zan.kz/kaz/docs/Z1600000501" TargetMode="External"/><Relationship Id="rId583" Type="http://schemas.openxmlformats.org/officeDocument/2006/relationships/hyperlink" Target="https://adilet.zan.kz/kaz/docs/Z1900000240" TargetMode="External"/><Relationship Id="rId639" Type="http://schemas.openxmlformats.org/officeDocument/2006/relationships/hyperlink" Target="https://adilet.zan.kz/kaz/docs/Z090000188_" TargetMode="External"/><Relationship Id="rId4" Type="http://schemas.openxmlformats.org/officeDocument/2006/relationships/webSettings" Target="webSettings.xml"/><Relationship Id="rId180" Type="http://schemas.openxmlformats.org/officeDocument/2006/relationships/hyperlink" Target="https://adilet.zan.kz/kaz/docs/Z1900000227" TargetMode="External"/><Relationship Id="rId236" Type="http://schemas.openxmlformats.org/officeDocument/2006/relationships/hyperlink" Target="https://adilet.zan.kz/kaz/docs/Z1900000291" TargetMode="External"/><Relationship Id="rId278" Type="http://schemas.openxmlformats.org/officeDocument/2006/relationships/hyperlink" Target="https://adilet.zan.kz/kaz/docs/Z2100000024" TargetMode="External"/><Relationship Id="rId401" Type="http://schemas.openxmlformats.org/officeDocument/2006/relationships/hyperlink" Target="https://adilet.zan.kz/kaz/docs/Z1600000501" TargetMode="External"/><Relationship Id="rId443" Type="http://schemas.openxmlformats.org/officeDocument/2006/relationships/hyperlink" Target="https://adilet.zan.kz/kaz/docs/Z2200000118" TargetMode="External"/><Relationship Id="rId650" Type="http://schemas.openxmlformats.org/officeDocument/2006/relationships/hyperlink" Target="https://adilet.zan.kz/kaz/docs/Z1500000398" TargetMode="External"/><Relationship Id="rId303" Type="http://schemas.openxmlformats.org/officeDocument/2006/relationships/hyperlink" Target="https://adilet.zan.kz/kaz/docs/Z2100000056" TargetMode="External"/><Relationship Id="rId485" Type="http://schemas.openxmlformats.org/officeDocument/2006/relationships/hyperlink" Target="https://adilet.zan.kz/kaz/docs/Z1500000398" TargetMode="External"/><Relationship Id="rId692" Type="http://schemas.openxmlformats.org/officeDocument/2006/relationships/hyperlink" Target="https://adilet.zan.kz/kaz/docs/Z1100000414" TargetMode="External"/><Relationship Id="rId706" Type="http://schemas.openxmlformats.org/officeDocument/2006/relationships/hyperlink" Target="https://adilet.zan.kz/kaz/docs/Z070000319_" TargetMode="External"/><Relationship Id="rId42" Type="http://schemas.openxmlformats.org/officeDocument/2006/relationships/hyperlink" Target="https://adilet.zan.kz/kaz/docs/Z1600000501" TargetMode="External"/><Relationship Id="rId84" Type="http://schemas.openxmlformats.org/officeDocument/2006/relationships/hyperlink" Target="https://adilet.zan.kz/kaz/docs/Z1100000487" TargetMode="External"/><Relationship Id="rId138" Type="http://schemas.openxmlformats.org/officeDocument/2006/relationships/hyperlink" Target="https://adilet.zan.kz/kaz/docs/Z070000319_" TargetMode="External"/><Relationship Id="rId345" Type="http://schemas.openxmlformats.org/officeDocument/2006/relationships/hyperlink" Target="https://adilet.zan.kz/kaz/docs/Z1800000165" TargetMode="External"/><Relationship Id="rId387" Type="http://schemas.openxmlformats.org/officeDocument/2006/relationships/hyperlink" Target="https://adilet.zan.kz/kaz/docs/Z2100000399" TargetMode="External"/><Relationship Id="rId510" Type="http://schemas.openxmlformats.org/officeDocument/2006/relationships/hyperlink" Target="https://adilet.zan.kz/kaz/docs/Z070000319_" TargetMode="External"/><Relationship Id="rId552" Type="http://schemas.openxmlformats.org/officeDocument/2006/relationships/hyperlink" Target="https://adilet.zan.kz/kaz/docs/Z1500000398" TargetMode="External"/><Relationship Id="rId594" Type="http://schemas.openxmlformats.org/officeDocument/2006/relationships/hyperlink" Target="https://adilet.zan.kz/kaz/docs/Z1800000203" TargetMode="External"/><Relationship Id="rId608" Type="http://schemas.openxmlformats.org/officeDocument/2006/relationships/hyperlink" Target="https://adilet.zan.kz/kaz/docs/Z1500000398" TargetMode="External"/><Relationship Id="rId191" Type="http://schemas.openxmlformats.org/officeDocument/2006/relationships/hyperlink" Target="https://adilet.zan.kz/kaz/docs/Z2100000410" TargetMode="External"/><Relationship Id="rId205" Type="http://schemas.openxmlformats.org/officeDocument/2006/relationships/hyperlink" Target="https://adilet.zan.kz/kaz/docs/Z2100000058" TargetMode="External"/><Relationship Id="rId247" Type="http://schemas.openxmlformats.org/officeDocument/2006/relationships/hyperlink" Target="https://adilet.zan.kz/kaz/docs/Z1100000487" TargetMode="External"/><Relationship Id="rId412" Type="http://schemas.openxmlformats.org/officeDocument/2006/relationships/hyperlink" Target="https://adilet.zan.kz/kaz/docs/Z1600000501" TargetMode="External"/><Relationship Id="rId107" Type="http://schemas.openxmlformats.org/officeDocument/2006/relationships/hyperlink" Target="https://adilet.zan.kz/kaz/docs/Z2100000075" TargetMode="External"/><Relationship Id="rId289" Type="http://schemas.openxmlformats.org/officeDocument/2006/relationships/hyperlink" Target="https://adilet.zan.kz/kaz/docs/Z1100000487" TargetMode="External"/><Relationship Id="rId454" Type="http://schemas.openxmlformats.org/officeDocument/2006/relationships/hyperlink" Target="https://adilet.zan.kz/kaz/docs/Z1500000398" TargetMode="External"/><Relationship Id="rId496" Type="http://schemas.openxmlformats.org/officeDocument/2006/relationships/hyperlink" Target="https://adilet.zan.kz/kaz/docs/Z1500000398" TargetMode="External"/><Relationship Id="rId661" Type="http://schemas.openxmlformats.org/officeDocument/2006/relationships/hyperlink" Target="https://adilet.zan.kz/kaz/docs/Z1500000398" TargetMode="External"/><Relationship Id="rId717" Type="http://schemas.openxmlformats.org/officeDocument/2006/relationships/hyperlink" Target="https://adilet.zan.kz/kaz/docs/rss" TargetMode="External"/><Relationship Id="rId11" Type="http://schemas.openxmlformats.org/officeDocument/2006/relationships/hyperlink" Target="https://adilet.zan.kz/kaz/docs/Z1100000487" TargetMode="External"/><Relationship Id="rId53" Type="http://schemas.openxmlformats.org/officeDocument/2006/relationships/hyperlink" Target="https://adilet.zan.kz/kaz/docs/Z2000000361" TargetMode="External"/><Relationship Id="rId149" Type="http://schemas.openxmlformats.org/officeDocument/2006/relationships/hyperlink" Target="https://adilet.zan.kz/kaz/docs/Z070000319_" TargetMode="External"/><Relationship Id="rId314" Type="http://schemas.openxmlformats.org/officeDocument/2006/relationships/hyperlink" Target="https://adilet.zan.kz/kaz/docs/Z1800000171" TargetMode="External"/><Relationship Id="rId356" Type="http://schemas.openxmlformats.org/officeDocument/2006/relationships/hyperlink" Target="https://adilet.zan.kz/kaz/docs/Z1900000294" TargetMode="External"/><Relationship Id="rId398" Type="http://schemas.openxmlformats.org/officeDocument/2006/relationships/hyperlink" Target="https://adilet.zan.kz/kaz/docs/Z1500000433" TargetMode="External"/><Relationship Id="rId521" Type="http://schemas.openxmlformats.org/officeDocument/2006/relationships/hyperlink" Target="https://adilet.zan.kz/kaz/docs/Z030000415_" TargetMode="External"/><Relationship Id="rId563" Type="http://schemas.openxmlformats.org/officeDocument/2006/relationships/hyperlink" Target="https://adilet.zan.kz/kaz/docs/Z2100000410" TargetMode="External"/><Relationship Id="rId619" Type="http://schemas.openxmlformats.org/officeDocument/2006/relationships/hyperlink" Target="https://adilet.zan.kz/kaz/docs/Z1500000337" TargetMode="External"/><Relationship Id="rId95" Type="http://schemas.openxmlformats.org/officeDocument/2006/relationships/hyperlink" Target="https://adilet.zan.kz/kaz/docs/Z1100000487" TargetMode="External"/><Relationship Id="rId160" Type="http://schemas.openxmlformats.org/officeDocument/2006/relationships/hyperlink" Target="https://adilet.zan.kz/kaz/docs/Z1100000487" TargetMode="External"/><Relationship Id="rId216" Type="http://schemas.openxmlformats.org/officeDocument/2006/relationships/hyperlink" Target="https://adilet.zan.kz/kaz/docs/Z2200000118" TargetMode="External"/><Relationship Id="rId423" Type="http://schemas.openxmlformats.org/officeDocument/2006/relationships/hyperlink" Target="https://adilet.zan.kz/kaz/docs/Z2100000410" TargetMode="External"/><Relationship Id="rId258" Type="http://schemas.openxmlformats.org/officeDocument/2006/relationships/hyperlink" Target="https://adilet.zan.kz/kaz/docs/Z1100000487" TargetMode="External"/><Relationship Id="rId465" Type="http://schemas.openxmlformats.org/officeDocument/2006/relationships/hyperlink" Target="https://adilet.zan.kz/kaz/docs/Z1600000501" TargetMode="External"/><Relationship Id="rId630" Type="http://schemas.openxmlformats.org/officeDocument/2006/relationships/hyperlink" Target="https://adilet.zan.kz/kaz/docs/Z1800000156" TargetMode="External"/><Relationship Id="rId672" Type="http://schemas.openxmlformats.org/officeDocument/2006/relationships/hyperlink" Target="https://adilet.zan.kz/kaz/docs/Z1700000088" TargetMode="External"/><Relationship Id="rId728" Type="http://schemas.openxmlformats.org/officeDocument/2006/relationships/hyperlink" Target="https://adilet.zan.kz/kaz/docs/K1400000235" TargetMode="External"/><Relationship Id="rId22" Type="http://schemas.openxmlformats.org/officeDocument/2006/relationships/hyperlink" Target="https://adilet.zan.kz/kaz/docs/Z1100000487" TargetMode="External"/><Relationship Id="rId64" Type="http://schemas.openxmlformats.org/officeDocument/2006/relationships/hyperlink" Target="https://adilet.zan.kz/kaz/docs/Z2200000177" TargetMode="External"/><Relationship Id="rId118" Type="http://schemas.openxmlformats.org/officeDocument/2006/relationships/hyperlink" Target="https://adilet.zan.kz/kaz/docs/Z2200000118" TargetMode="External"/><Relationship Id="rId325" Type="http://schemas.openxmlformats.org/officeDocument/2006/relationships/hyperlink" Target="https://adilet.zan.kz/kaz/docs/Z1500000398" TargetMode="External"/><Relationship Id="rId367" Type="http://schemas.openxmlformats.org/officeDocument/2006/relationships/hyperlink" Target="https://adilet.zan.kz/kaz/docs/Z1500000398" TargetMode="External"/><Relationship Id="rId532" Type="http://schemas.openxmlformats.org/officeDocument/2006/relationships/hyperlink" Target="https://adilet.zan.kz/kaz/docs/Z1900000294" TargetMode="External"/><Relationship Id="rId574" Type="http://schemas.openxmlformats.org/officeDocument/2006/relationships/hyperlink" Target="https://adilet.zan.kz/kaz/docs/Z1500000398" TargetMode="External"/><Relationship Id="rId171" Type="http://schemas.openxmlformats.org/officeDocument/2006/relationships/hyperlink" Target="https://adilet.zan.kz/kaz/docs/Z1500000398" TargetMode="External"/><Relationship Id="rId227" Type="http://schemas.openxmlformats.org/officeDocument/2006/relationships/hyperlink" Target="https://adilet.zan.kz/kaz/docs/Z1900000291" TargetMode="External"/><Relationship Id="rId269" Type="http://schemas.openxmlformats.org/officeDocument/2006/relationships/hyperlink" Target="https://adilet.zan.kz/kaz/docs/Z1700000088" TargetMode="External"/><Relationship Id="rId434" Type="http://schemas.openxmlformats.org/officeDocument/2006/relationships/hyperlink" Target="https://adilet.zan.kz/kaz/docs/Z1900000240" TargetMode="External"/><Relationship Id="rId476" Type="http://schemas.openxmlformats.org/officeDocument/2006/relationships/hyperlink" Target="https://adilet.zan.kz/kaz/docs/Z1100000461" TargetMode="External"/><Relationship Id="rId641" Type="http://schemas.openxmlformats.org/officeDocument/2006/relationships/hyperlink" Target="https://adilet.zan.kz/kaz/docs/Z090000188_" TargetMode="External"/><Relationship Id="rId683" Type="http://schemas.openxmlformats.org/officeDocument/2006/relationships/hyperlink" Target="https://adilet.zan.kz/kaz/docs/Z1100000487" TargetMode="External"/><Relationship Id="rId739" Type="http://schemas.openxmlformats.org/officeDocument/2006/relationships/theme" Target="theme/theme1.xml"/><Relationship Id="rId33" Type="http://schemas.openxmlformats.org/officeDocument/2006/relationships/hyperlink" Target="https://adilet.zan.kz/kaz/docs/Z1200000036" TargetMode="External"/><Relationship Id="rId129" Type="http://schemas.openxmlformats.org/officeDocument/2006/relationships/hyperlink" Target="https://adilet.zan.kz/kaz/docs/Z2100000410" TargetMode="External"/><Relationship Id="rId280" Type="http://schemas.openxmlformats.org/officeDocument/2006/relationships/hyperlink" Target="https://adilet.zan.kz/kaz/docs/Z2100000056" TargetMode="External"/><Relationship Id="rId336" Type="http://schemas.openxmlformats.org/officeDocument/2006/relationships/hyperlink" Target="https://adilet.zan.kz/kaz/docs/Z1500000398" TargetMode="External"/><Relationship Id="rId501" Type="http://schemas.openxmlformats.org/officeDocument/2006/relationships/hyperlink" Target="https://adilet.zan.kz/kaz/docs/Z1800000172" TargetMode="External"/><Relationship Id="rId543" Type="http://schemas.openxmlformats.org/officeDocument/2006/relationships/hyperlink" Target="https://adilet.zan.kz/kaz/docs/Z1600000501" TargetMode="External"/><Relationship Id="rId75" Type="http://schemas.openxmlformats.org/officeDocument/2006/relationships/hyperlink" Target="https://adilet.zan.kz/kaz/docs/Z1400000239" TargetMode="External"/><Relationship Id="rId140" Type="http://schemas.openxmlformats.org/officeDocument/2006/relationships/hyperlink" Target="https://adilet.zan.kz/kaz/docs/Z070000319_" TargetMode="External"/><Relationship Id="rId182" Type="http://schemas.openxmlformats.org/officeDocument/2006/relationships/hyperlink" Target="https://adilet.zan.kz/kaz/docs/Z1900000250" TargetMode="External"/><Relationship Id="rId378" Type="http://schemas.openxmlformats.org/officeDocument/2006/relationships/hyperlink" Target="https://adilet.zan.kz/kaz/docs/Z1600000501" TargetMode="External"/><Relationship Id="rId403" Type="http://schemas.openxmlformats.org/officeDocument/2006/relationships/hyperlink" Target="https://adilet.zan.kz/kaz/docs/Z1800000172" TargetMode="External"/><Relationship Id="rId585" Type="http://schemas.openxmlformats.org/officeDocument/2006/relationships/hyperlink" Target="https://adilet.zan.kz/kaz/docs/Z2000000361" TargetMode="External"/><Relationship Id="rId6" Type="http://schemas.openxmlformats.org/officeDocument/2006/relationships/hyperlink" Target="https://www.zqai.kz/kk" TargetMode="External"/><Relationship Id="rId238" Type="http://schemas.openxmlformats.org/officeDocument/2006/relationships/hyperlink" Target="https://adilet.zan.kz/kaz/docs/Z1900000291" TargetMode="External"/><Relationship Id="rId445" Type="http://schemas.openxmlformats.org/officeDocument/2006/relationships/hyperlink" Target="https://adilet.zan.kz/kaz/docs/Z1200000553" TargetMode="External"/><Relationship Id="rId487" Type="http://schemas.openxmlformats.org/officeDocument/2006/relationships/hyperlink" Target="https://adilet.zan.kz/kaz/docs/Z1500000398" TargetMode="External"/><Relationship Id="rId610" Type="http://schemas.openxmlformats.org/officeDocument/2006/relationships/hyperlink" Target="https://adilet.zan.kz/kaz/docs/Z2000000347" TargetMode="External"/><Relationship Id="rId652" Type="http://schemas.openxmlformats.org/officeDocument/2006/relationships/hyperlink" Target="https://adilet.zan.kz/kaz/docs/Z1800000156" TargetMode="External"/><Relationship Id="rId694" Type="http://schemas.openxmlformats.org/officeDocument/2006/relationships/hyperlink" Target="https://adilet.zan.kz/kaz/docs/Z1800000171" TargetMode="External"/><Relationship Id="rId708" Type="http://schemas.openxmlformats.org/officeDocument/2006/relationships/hyperlink" Target="https://adilet.zan.kz/kaz/docs/Z2200000118" TargetMode="External"/><Relationship Id="rId291" Type="http://schemas.openxmlformats.org/officeDocument/2006/relationships/hyperlink" Target="https://adilet.zan.kz/kaz/docs/Z1300000068" TargetMode="External"/><Relationship Id="rId305" Type="http://schemas.openxmlformats.org/officeDocument/2006/relationships/hyperlink" Target="https://adilet.zan.kz/kaz/docs/Z1500000315" TargetMode="External"/><Relationship Id="rId347" Type="http://schemas.openxmlformats.org/officeDocument/2006/relationships/hyperlink" Target="https://adilet.zan.kz/kaz/docs/Z1500000398" TargetMode="External"/><Relationship Id="rId512" Type="http://schemas.openxmlformats.org/officeDocument/2006/relationships/hyperlink" Target="https://adilet.zan.kz/kaz/docs/Z1800000171" TargetMode="External"/><Relationship Id="rId44" Type="http://schemas.openxmlformats.org/officeDocument/2006/relationships/hyperlink" Target="https://adilet.zan.kz/kaz/docs/Z1700000060" TargetMode="External"/><Relationship Id="rId86" Type="http://schemas.openxmlformats.org/officeDocument/2006/relationships/hyperlink" Target="https://adilet.zan.kz/kaz/docs/Z2100000075" TargetMode="External"/><Relationship Id="rId151" Type="http://schemas.openxmlformats.org/officeDocument/2006/relationships/hyperlink" Target="https://adilet.zan.kz/kaz/docs/Z070000319_" TargetMode="External"/><Relationship Id="rId389" Type="http://schemas.openxmlformats.org/officeDocument/2006/relationships/hyperlink" Target="https://adilet.zan.kz/kaz/docs/Z2200000118" TargetMode="External"/><Relationship Id="rId554" Type="http://schemas.openxmlformats.org/officeDocument/2006/relationships/hyperlink" Target="https://adilet.zan.kz/kaz/docs/Z1500000421" TargetMode="External"/><Relationship Id="rId596" Type="http://schemas.openxmlformats.org/officeDocument/2006/relationships/hyperlink" Target="https://adilet.zan.kz/kaz/docs/Z1900000227" TargetMode="External"/><Relationship Id="rId193" Type="http://schemas.openxmlformats.org/officeDocument/2006/relationships/hyperlink" Target="https://adilet.zan.kz/kaz/docs/Z2100000056" TargetMode="External"/><Relationship Id="rId207" Type="http://schemas.openxmlformats.org/officeDocument/2006/relationships/hyperlink" Target="https://adilet.zan.kz/kaz/docs/Z1900000227" TargetMode="External"/><Relationship Id="rId249" Type="http://schemas.openxmlformats.org/officeDocument/2006/relationships/hyperlink" Target="https://adilet.zan.kz/kaz/docs/Z1900000291" TargetMode="External"/><Relationship Id="rId414" Type="http://schemas.openxmlformats.org/officeDocument/2006/relationships/hyperlink" Target="https://adilet.zan.kz/kaz/docs/Z1900000294" TargetMode="External"/><Relationship Id="rId456" Type="http://schemas.openxmlformats.org/officeDocument/2006/relationships/hyperlink" Target="https://adilet.zan.kz/kaz/docs/Z1900000294" TargetMode="External"/><Relationship Id="rId498" Type="http://schemas.openxmlformats.org/officeDocument/2006/relationships/hyperlink" Target="https://adilet.zan.kz/kaz/docs/Z1700000080" TargetMode="External"/><Relationship Id="rId621" Type="http://schemas.openxmlformats.org/officeDocument/2006/relationships/hyperlink" Target="https://adilet.zan.kz/kaz/docs/Z1800000171" TargetMode="External"/><Relationship Id="rId663" Type="http://schemas.openxmlformats.org/officeDocument/2006/relationships/hyperlink" Target="https://adilet.zan.kz/kaz/docs/Z1700000060" TargetMode="External"/><Relationship Id="rId13" Type="http://schemas.openxmlformats.org/officeDocument/2006/relationships/hyperlink" Target="https://adilet.zan.kz/kaz/docs/Z1800000171" TargetMode="External"/><Relationship Id="rId109" Type="http://schemas.openxmlformats.org/officeDocument/2006/relationships/hyperlink" Target="https://adilet.zan.kz/kaz/docs/Z1800000171" TargetMode="External"/><Relationship Id="rId260" Type="http://schemas.openxmlformats.org/officeDocument/2006/relationships/hyperlink" Target="https://adilet.zan.kz/kaz/docs/Z1300000102" TargetMode="External"/><Relationship Id="rId316" Type="http://schemas.openxmlformats.org/officeDocument/2006/relationships/hyperlink" Target="https://adilet.zan.kz/kaz/docs/Z1500000398" TargetMode="External"/><Relationship Id="rId523" Type="http://schemas.openxmlformats.org/officeDocument/2006/relationships/hyperlink" Target="https://adilet.zan.kz/kaz/docs/Z1100000487" TargetMode="External"/><Relationship Id="rId719" Type="http://schemas.openxmlformats.org/officeDocument/2006/relationships/hyperlink" Target="https://adilet.zan.kz/kaz/docs/G22BQ19837M" TargetMode="External"/><Relationship Id="rId55" Type="http://schemas.openxmlformats.org/officeDocument/2006/relationships/hyperlink" Target="https://adilet.zan.kz/kaz/docs/Z2100000410" TargetMode="External"/><Relationship Id="rId97" Type="http://schemas.openxmlformats.org/officeDocument/2006/relationships/hyperlink" Target="https://adilet.zan.kz/kaz/docs/Z1200000553" TargetMode="External"/><Relationship Id="rId120" Type="http://schemas.openxmlformats.org/officeDocument/2006/relationships/hyperlink" Target="https://adilet.zan.kz/kaz/docs/Z1400000159" TargetMode="External"/><Relationship Id="rId358" Type="http://schemas.openxmlformats.org/officeDocument/2006/relationships/hyperlink" Target="https://adilet.zan.kz/kaz/docs/Z1500000398" TargetMode="External"/><Relationship Id="rId565" Type="http://schemas.openxmlformats.org/officeDocument/2006/relationships/hyperlink" Target="https://adilet.zan.kz/kaz/docs/Z2200000141" TargetMode="External"/><Relationship Id="rId730" Type="http://schemas.openxmlformats.org/officeDocument/2006/relationships/hyperlink" Target="https://adilet.zan.kz/kaz/docs/K940001000_" TargetMode="External"/><Relationship Id="rId162" Type="http://schemas.openxmlformats.org/officeDocument/2006/relationships/hyperlink" Target="https://adilet.zan.kz/kaz/docs/Z1100000461" TargetMode="External"/><Relationship Id="rId218" Type="http://schemas.openxmlformats.org/officeDocument/2006/relationships/hyperlink" Target="https://adilet.zan.kz/kaz/docs/Z1300000124" TargetMode="External"/><Relationship Id="rId425" Type="http://schemas.openxmlformats.org/officeDocument/2006/relationships/hyperlink" Target="https://adilet.zan.kz/kaz/docs/Z1500000398" TargetMode="External"/><Relationship Id="rId467" Type="http://schemas.openxmlformats.org/officeDocument/2006/relationships/hyperlink" Target="https://adilet.zan.kz/kaz/docs/Z1800000171" TargetMode="External"/><Relationship Id="rId632" Type="http://schemas.openxmlformats.org/officeDocument/2006/relationships/hyperlink" Target="https://adilet.zan.kz/kaz/docs/Z1100000487" TargetMode="External"/><Relationship Id="rId271" Type="http://schemas.openxmlformats.org/officeDocument/2006/relationships/hyperlink" Target="https://adilet.zan.kz/kaz/docs/Z1800000172" TargetMode="External"/><Relationship Id="rId674" Type="http://schemas.openxmlformats.org/officeDocument/2006/relationships/hyperlink" Target="https://adilet.zan.kz/kaz/docs/Z1800000171" TargetMode="External"/><Relationship Id="rId24" Type="http://schemas.openxmlformats.org/officeDocument/2006/relationships/hyperlink" Target="https://adilet.zan.kz/kaz/docs/Z1100000487" TargetMode="External"/><Relationship Id="rId66" Type="http://schemas.openxmlformats.org/officeDocument/2006/relationships/hyperlink" Target="https://adilet.zan.kz/kaz/docs/Z1800000171" TargetMode="External"/><Relationship Id="rId131" Type="http://schemas.openxmlformats.org/officeDocument/2006/relationships/hyperlink" Target="https://adilet.zan.kz/kaz/docs/Z1800000171" TargetMode="External"/><Relationship Id="rId327" Type="http://schemas.openxmlformats.org/officeDocument/2006/relationships/hyperlink" Target="https://adilet.zan.kz/kaz/docs/Z1100000487" TargetMode="External"/><Relationship Id="rId369" Type="http://schemas.openxmlformats.org/officeDocument/2006/relationships/hyperlink" Target="https://adilet.zan.kz/kaz/docs/Z1500000398" TargetMode="External"/><Relationship Id="rId534" Type="http://schemas.openxmlformats.org/officeDocument/2006/relationships/hyperlink" Target="https://adilet.zan.kz/kaz/docs/Z2100000056" TargetMode="External"/><Relationship Id="rId576" Type="http://schemas.openxmlformats.org/officeDocument/2006/relationships/hyperlink" Target="https://adilet.zan.kz/kaz/docs/Z1900000294" TargetMode="External"/><Relationship Id="rId173" Type="http://schemas.openxmlformats.org/officeDocument/2006/relationships/hyperlink" Target="https://adilet.zan.kz/kaz/docs/Z1600000501" TargetMode="External"/><Relationship Id="rId229" Type="http://schemas.openxmlformats.org/officeDocument/2006/relationships/hyperlink" Target="https://adilet.zan.kz/kaz/docs/Z1100000487" TargetMode="External"/><Relationship Id="rId380" Type="http://schemas.openxmlformats.org/officeDocument/2006/relationships/hyperlink" Target="https://adilet.zan.kz/kaz/docs/Z1800000165" TargetMode="External"/><Relationship Id="rId436" Type="http://schemas.openxmlformats.org/officeDocument/2006/relationships/hyperlink" Target="https://adilet.zan.kz/kaz/docs/Z1100000487" TargetMode="External"/><Relationship Id="rId601" Type="http://schemas.openxmlformats.org/officeDocument/2006/relationships/hyperlink" Target="https://adilet.zan.kz/kaz/docs/Z1100000487" TargetMode="External"/><Relationship Id="rId643" Type="http://schemas.openxmlformats.org/officeDocument/2006/relationships/hyperlink" Target="https://adilet.zan.kz/kaz/docs/Z090000188_" TargetMode="External"/><Relationship Id="rId240" Type="http://schemas.openxmlformats.org/officeDocument/2006/relationships/hyperlink" Target="https://adilet.zan.kz/kaz/docs/Z1900000291" TargetMode="External"/><Relationship Id="rId478" Type="http://schemas.openxmlformats.org/officeDocument/2006/relationships/hyperlink" Target="https://adilet.zan.kz/kaz/docs/Z1500000337" TargetMode="External"/><Relationship Id="rId685" Type="http://schemas.openxmlformats.org/officeDocument/2006/relationships/hyperlink" Target="https://adilet.zan.kz/kaz/docs/Z1500000398" TargetMode="External"/><Relationship Id="rId35" Type="http://schemas.openxmlformats.org/officeDocument/2006/relationships/hyperlink" Target="https://adilet.zan.kz/kaz/docs/Z1100000487" TargetMode="External"/><Relationship Id="rId77" Type="http://schemas.openxmlformats.org/officeDocument/2006/relationships/hyperlink" Target="https://adilet.zan.kz/kaz/docs/Z1500000398" TargetMode="External"/><Relationship Id="rId100" Type="http://schemas.openxmlformats.org/officeDocument/2006/relationships/hyperlink" Target="https://adilet.zan.kz/kaz/docs/Z1500000398" TargetMode="External"/><Relationship Id="rId282" Type="http://schemas.openxmlformats.org/officeDocument/2006/relationships/hyperlink" Target="https://adilet.zan.kz/kaz/docs/Z2200000177" TargetMode="External"/><Relationship Id="rId338" Type="http://schemas.openxmlformats.org/officeDocument/2006/relationships/hyperlink" Target="https://adilet.zan.kz/kaz/docs/Z1500000398" TargetMode="External"/><Relationship Id="rId503" Type="http://schemas.openxmlformats.org/officeDocument/2006/relationships/hyperlink" Target="https://adilet.zan.kz/kaz/docs/Z1900000294" TargetMode="External"/><Relationship Id="rId545" Type="http://schemas.openxmlformats.org/officeDocument/2006/relationships/hyperlink" Target="https://adilet.zan.kz/kaz/docs/Z1100000487" TargetMode="External"/><Relationship Id="rId587" Type="http://schemas.openxmlformats.org/officeDocument/2006/relationships/hyperlink" Target="https://adilet.zan.kz/kaz/docs/Z1900000294" TargetMode="External"/><Relationship Id="rId710" Type="http://schemas.openxmlformats.org/officeDocument/2006/relationships/hyperlink" Target="https://adilet.zan.kz/kaz/docs/Z1100000487" TargetMode="External"/><Relationship Id="rId8" Type="http://schemas.openxmlformats.org/officeDocument/2006/relationships/hyperlink" Target="https://adilet.zan.kz/kaz/docs/Z070000319_/z070319_.htm" TargetMode="External"/><Relationship Id="rId142" Type="http://schemas.openxmlformats.org/officeDocument/2006/relationships/hyperlink" Target="https://adilet.zan.kz/kaz/docs/Z070000319_" TargetMode="External"/><Relationship Id="rId184" Type="http://schemas.openxmlformats.org/officeDocument/2006/relationships/hyperlink" Target="https://adilet.zan.kz/kaz/docs/Z1900000273" TargetMode="External"/><Relationship Id="rId391" Type="http://schemas.openxmlformats.org/officeDocument/2006/relationships/hyperlink" Target="https://adilet.zan.kz/kaz/docs/Z2200000136" TargetMode="External"/><Relationship Id="rId405" Type="http://schemas.openxmlformats.org/officeDocument/2006/relationships/hyperlink" Target="https://adilet.zan.kz/kaz/docs/Z1500000398" TargetMode="External"/><Relationship Id="rId447" Type="http://schemas.openxmlformats.org/officeDocument/2006/relationships/hyperlink" Target="https://adilet.zan.kz/kaz/docs/Z1800000171" TargetMode="External"/><Relationship Id="rId612" Type="http://schemas.openxmlformats.org/officeDocument/2006/relationships/hyperlink" Target="https://adilet.zan.kz/kaz/docs/Z1500000398" TargetMode="External"/><Relationship Id="rId251" Type="http://schemas.openxmlformats.org/officeDocument/2006/relationships/hyperlink" Target="https://adilet.zan.kz/kaz/docs/Z1900000291" TargetMode="External"/><Relationship Id="rId489" Type="http://schemas.openxmlformats.org/officeDocument/2006/relationships/hyperlink" Target="https://adilet.zan.kz/kaz/docs/Z1100000487" TargetMode="External"/><Relationship Id="rId654" Type="http://schemas.openxmlformats.org/officeDocument/2006/relationships/hyperlink" Target="https://adilet.zan.kz/kaz/docs/Z2100000410" TargetMode="External"/><Relationship Id="rId696" Type="http://schemas.openxmlformats.org/officeDocument/2006/relationships/hyperlink" Target="https://adilet.zan.kz/kaz/docs/Z2100000056" TargetMode="External"/><Relationship Id="rId46" Type="http://schemas.openxmlformats.org/officeDocument/2006/relationships/hyperlink" Target="https://adilet.zan.kz/kaz/docs/Z1700000091" TargetMode="External"/><Relationship Id="rId293" Type="http://schemas.openxmlformats.org/officeDocument/2006/relationships/hyperlink" Target="https://adilet.zan.kz/kaz/docs/Z1400000161" TargetMode="External"/><Relationship Id="rId307" Type="http://schemas.openxmlformats.org/officeDocument/2006/relationships/hyperlink" Target="https://adilet.zan.kz/kaz/docs/Z2100000410" TargetMode="External"/><Relationship Id="rId349" Type="http://schemas.openxmlformats.org/officeDocument/2006/relationships/hyperlink" Target="https://adilet.zan.kz/kaz/docs/Z2100000410" TargetMode="External"/><Relationship Id="rId514" Type="http://schemas.openxmlformats.org/officeDocument/2006/relationships/hyperlink" Target="https://adilet.zan.kz/kaz/docs/Z1900000227" TargetMode="External"/><Relationship Id="rId556" Type="http://schemas.openxmlformats.org/officeDocument/2006/relationships/hyperlink" Target="https://adilet.zan.kz/kaz/docs/Z1500000433" TargetMode="External"/><Relationship Id="rId721" Type="http://schemas.openxmlformats.org/officeDocument/2006/relationships/hyperlink" Target="https://adilet.zan.kz/kaz/docs/G22CI00287M" TargetMode="External"/><Relationship Id="rId88" Type="http://schemas.openxmlformats.org/officeDocument/2006/relationships/hyperlink" Target="https://adilet.zan.kz/kaz/docs/Z1800000171" TargetMode="External"/><Relationship Id="rId111" Type="http://schemas.openxmlformats.org/officeDocument/2006/relationships/hyperlink" Target="https://adilet.zan.kz/kaz/docs/Z2200000141" TargetMode="External"/><Relationship Id="rId153" Type="http://schemas.openxmlformats.org/officeDocument/2006/relationships/hyperlink" Target="https://adilet.zan.kz/kaz/docs/Z070000319_" TargetMode="External"/><Relationship Id="rId195" Type="http://schemas.openxmlformats.org/officeDocument/2006/relationships/hyperlink" Target="https://adilet.zan.kz/kaz/docs/Z2200000118" TargetMode="External"/><Relationship Id="rId209" Type="http://schemas.openxmlformats.org/officeDocument/2006/relationships/hyperlink" Target="https://adilet.zan.kz/kaz/docs/Z1300000124" TargetMode="External"/><Relationship Id="rId360" Type="http://schemas.openxmlformats.org/officeDocument/2006/relationships/hyperlink" Target="https://adilet.zan.kz/kaz/docs/Z1500000398" TargetMode="External"/><Relationship Id="rId416" Type="http://schemas.openxmlformats.org/officeDocument/2006/relationships/hyperlink" Target="https://adilet.zan.kz/kaz/docs/Z1100000487" TargetMode="External"/><Relationship Id="rId598" Type="http://schemas.openxmlformats.org/officeDocument/2006/relationships/hyperlink" Target="https://adilet.zan.kz/kaz/docs/Z2100000410" TargetMode="External"/><Relationship Id="rId220" Type="http://schemas.openxmlformats.org/officeDocument/2006/relationships/hyperlink" Target="https://adilet.zan.kz/kaz/docs/Z1100000487" TargetMode="External"/><Relationship Id="rId458" Type="http://schemas.openxmlformats.org/officeDocument/2006/relationships/hyperlink" Target="https://adilet.zan.kz/kaz/docs/Z2200000118" TargetMode="External"/><Relationship Id="rId623" Type="http://schemas.openxmlformats.org/officeDocument/2006/relationships/hyperlink" Target="https://adilet.zan.kz/kaz/docs/Z1900000227" TargetMode="External"/><Relationship Id="rId665" Type="http://schemas.openxmlformats.org/officeDocument/2006/relationships/hyperlink" Target="https://adilet.zan.kz/kaz/docs/Z2200000177" TargetMode="External"/><Relationship Id="rId15" Type="http://schemas.openxmlformats.org/officeDocument/2006/relationships/hyperlink" Target="https://adilet.zan.kz/kaz/docs/Z2200000129" TargetMode="External"/><Relationship Id="rId57" Type="http://schemas.openxmlformats.org/officeDocument/2006/relationships/hyperlink" Target="https://adilet.zan.kz/kaz/docs/Z2100000024" TargetMode="External"/><Relationship Id="rId262" Type="http://schemas.openxmlformats.org/officeDocument/2006/relationships/hyperlink" Target="https://adilet.zan.kz/kaz/docs/Z1300000130" TargetMode="External"/><Relationship Id="rId318" Type="http://schemas.openxmlformats.org/officeDocument/2006/relationships/hyperlink" Target="https://adilet.zan.kz/kaz/docs/Z1500000398" TargetMode="External"/><Relationship Id="rId525" Type="http://schemas.openxmlformats.org/officeDocument/2006/relationships/hyperlink" Target="https://adilet.zan.kz/kaz/docs/Z1500000337" TargetMode="External"/><Relationship Id="rId567" Type="http://schemas.openxmlformats.org/officeDocument/2006/relationships/hyperlink" Target="https://adilet.zan.kz/kaz/docs/Z1900000294" TargetMode="External"/><Relationship Id="rId732" Type="http://schemas.openxmlformats.org/officeDocument/2006/relationships/hyperlink" Target="https://adilet.zan.kz/kaz/docs/K1400000226" TargetMode="External"/><Relationship Id="rId99" Type="http://schemas.openxmlformats.org/officeDocument/2006/relationships/hyperlink" Target="https://adilet.zan.kz/kaz/docs/Z1400000239" TargetMode="External"/><Relationship Id="rId122" Type="http://schemas.openxmlformats.org/officeDocument/2006/relationships/hyperlink" Target="https://adilet.zan.kz/kaz/docs/Z1800000171" TargetMode="External"/><Relationship Id="rId164" Type="http://schemas.openxmlformats.org/officeDocument/2006/relationships/hyperlink" Target="https://adilet.zan.kz/kaz/docs/Z1300000102" TargetMode="External"/><Relationship Id="rId371" Type="http://schemas.openxmlformats.org/officeDocument/2006/relationships/hyperlink" Target="https://adilet.zan.kz/kaz/docs/Z1100000487" TargetMode="External"/><Relationship Id="rId427" Type="http://schemas.openxmlformats.org/officeDocument/2006/relationships/hyperlink" Target="https://adilet.zan.kz/kaz/docs/Z1900000240" TargetMode="External"/><Relationship Id="rId469" Type="http://schemas.openxmlformats.org/officeDocument/2006/relationships/hyperlink" Target="https://adilet.zan.kz/kaz/docs/Z1900000227" TargetMode="External"/><Relationship Id="rId634" Type="http://schemas.openxmlformats.org/officeDocument/2006/relationships/hyperlink" Target="https://adilet.zan.kz/kaz/docs/Z2100000410" TargetMode="External"/><Relationship Id="rId676" Type="http://schemas.openxmlformats.org/officeDocument/2006/relationships/hyperlink" Target="https://adilet.zan.kz/kaz/docs/Z1900000227" TargetMode="External"/><Relationship Id="rId26" Type="http://schemas.openxmlformats.org/officeDocument/2006/relationships/hyperlink" Target="https://adilet.zan.kz/kaz/docs/Z1800000172" TargetMode="External"/><Relationship Id="rId231" Type="http://schemas.openxmlformats.org/officeDocument/2006/relationships/hyperlink" Target="https://adilet.zan.kz/kaz/docs/Z1100000487" TargetMode="External"/><Relationship Id="rId273" Type="http://schemas.openxmlformats.org/officeDocument/2006/relationships/hyperlink" Target="https://adilet.zan.kz/kaz/docs/Z1900000273" TargetMode="External"/><Relationship Id="rId329" Type="http://schemas.openxmlformats.org/officeDocument/2006/relationships/hyperlink" Target="https://adilet.zan.kz/kaz/docs/Z1500000276" TargetMode="External"/><Relationship Id="rId480" Type="http://schemas.openxmlformats.org/officeDocument/2006/relationships/hyperlink" Target="https://adilet.zan.kz/kaz/docs/Z1800000171" TargetMode="External"/><Relationship Id="rId536" Type="http://schemas.openxmlformats.org/officeDocument/2006/relationships/hyperlink" Target="https://adilet.zan.kz/kaz/docs/Z2100000058" TargetMode="External"/><Relationship Id="rId701" Type="http://schemas.openxmlformats.org/officeDocument/2006/relationships/hyperlink" Target="https://adilet.zan.kz/kaz/docs/Z1100000461" TargetMode="External"/><Relationship Id="rId68" Type="http://schemas.openxmlformats.org/officeDocument/2006/relationships/hyperlink" Target="https://adilet.zan.kz/kaz/docs/Z2100000072" TargetMode="External"/><Relationship Id="rId133" Type="http://schemas.openxmlformats.org/officeDocument/2006/relationships/hyperlink" Target="https://adilet.zan.kz/kaz/docs/Z1700000088" TargetMode="External"/><Relationship Id="rId175" Type="http://schemas.openxmlformats.org/officeDocument/2006/relationships/hyperlink" Target="https://adilet.zan.kz/kaz/docs/Z1700000060" TargetMode="External"/><Relationship Id="rId340" Type="http://schemas.openxmlformats.org/officeDocument/2006/relationships/hyperlink" Target="https://adilet.zan.kz/kaz/docs/Z2100000410" TargetMode="External"/><Relationship Id="rId578" Type="http://schemas.openxmlformats.org/officeDocument/2006/relationships/hyperlink" Target="https://adilet.zan.kz/kaz/docs/Z1900000294" TargetMode="External"/><Relationship Id="rId200" Type="http://schemas.openxmlformats.org/officeDocument/2006/relationships/hyperlink" Target="https://adilet.zan.kz/kaz/docs/Z2100000058" TargetMode="External"/><Relationship Id="rId382" Type="http://schemas.openxmlformats.org/officeDocument/2006/relationships/hyperlink" Target="https://adilet.zan.kz/kaz/docs/Z1900000227" TargetMode="External"/><Relationship Id="rId438" Type="http://schemas.openxmlformats.org/officeDocument/2006/relationships/hyperlink" Target="https://adilet.zan.kz/kaz/docs/Z1100000461" TargetMode="External"/><Relationship Id="rId603" Type="http://schemas.openxmlformats.org/officeDocument/2006/relationships/hyperlink" Target="https://adilet.zan.kz/kaz/docs/Z1800000165" TargetMode="External"/><Relationship Id="rId645" Type="http://schemas.openxmlformats.org/officeDocument/2006/relationships/hyperlink" Target="https://adilet.zan.kz/kaz/docs/Z1100000378" TargetMode="External"/><Relationship Id="rId687" Type="http://schemas.openxmlformats.org/officeDocument/2006/relationships/hyperlink" Target="https://adilet.zan.kz/kaz/docs/Z1900000227" TargetMode="External"/><Relationship Id="rId242" Type="http://schemas.openxmlformats.org/officeDocument/2006/relationships/hyperlink" Target="https://adilet.zan.kz/kaz/docs/Z1900000291" TargetMode="External"/><Relationship Id="rId284" Type="http://schemas.openxmlformats.org/officeDocument/2006/relationships/hyperlink" Target="https://adilet.zan.kz/kaz/docs/Z1900000273" TargetMode="External"/><Relationship Id="rId491" Type="http://schemas.openxmlformats.org/officeDocument/2006/relationships/hyperlink" Target="https://adilet.zan.kz/kaz/docs/Z1500000398" TargetMode="External"/><Relationship Id="rId505" Type="http://schemas.openxmlformats.org/officeDocument/2006/relationships/hyperlink" Target="https://adilet.zan.kz/kaz/docs/Z2100000410" TargetMode="External"/><Relationship Id="rId712" Type="http://schemas.openxmlformats.org/officeDocument/2006/relationships/hyperlink" Target="https://adilet.zan.kz/kaz/docs/Z070000319_" TargetMode="External"/><Relationship Id="rId37" Type="http://schemas.openxmlformats.org/officeDocument/2006/relationships/hyperlink" Target="https://adilet.zan.kz/kaz/docs/Z1200000036" TargetMode="External"/><Relationship Id="rId79" Type="http://schemas.openxmlformats.org/officeDocument/2006/relationships/hyperlink" Target="https://adilet.zan.kz/kaz/docs/Z2100000075" TargetMode="External"/><Relationship Id="rId102" Type="http://schemas.openxmlformats.org/officeDocument/2006/relationships/hyperlink" Target="https://adilet.zan.kz/kaz/docs/Z1900000287" TargetMode="External"/><Relationship Id="rId144" Type="http://schemas.openxmlformats.org/officeDocument/2006/relationships/hyperlink" Target="https://adilet.zan.kz/kaz/docs/Z070000319_" TargetMode="External"/><Relationship Id="rId547" Type="http://schemas.openxmlformats.org/officeDocument/2006/relationships/hyperlink" Target="https://adilet.zan.kz/kaz/docs/Z070000319_" TargetMode="External"/><Relationship Id="rId589" Type="http://schemas.openxmlformats.org/officeDocument/2006/relationships/hyperlink" Target="https://adilet.zan.kz/kaz/docs/Z1100000487" TargetMode="External"/><Relationship Id="rId90" Type="http://schemas.openxmlformats.org/officeDocument/2006/relationships/hyperlink" Target="https://adilet.zan.kz/kaz/docs/Z1400000239" TargetMode="External"/><Relationship Id="rId186" Type="http://schemas.openxmlformats.org/officeDocument/2006/relationships/hyperlink" Target="https://adilet.zan.kz/kaz/docs/Z1900000291" TargetMode="External"/><Relationship Id="rId351" Type="http://schemas.openxmlformats.org/officeDocument/2006/relationships/hyperlink" Target="https://adilet.zan.kz/kaz/docs/Z1800000171" TargetMode="External"/><Relationship Id="rId393" Type="http://schemas.openxmlformats.org/officeDocument/2006/relationships/hyperlink" Target="https://adilet.zan.kz/kaz/docs/Z1500000398" TargetMode="External"/><Relationship Id="rId407" Type="http://schemas.openxmlformats.org/officeDocument/2006/relationships/hyperlink" Target="https://adilet.zan.kz/kaz/docs/Z1800000172" TargetMode="External"/><Relationship Id="rId449" Type="http://schemas.openxmlformats.org/officeDocument/2006/relationships/hyperlink" Target="https://adilet.zan.kz/kaz/docs/Z2000000361" TargetMode="External"/><Relationship Id="rId614" Type="http://schemas.openxmlformats.org/officeDocument/2006/relationships/hyperlink" Target="https://adilet.zan.kz/kaz/docs/Z1500000433" TargetMode="External"/><Relationship Id="rId656" Type="http://schemas.openxmlformats.org/officeDocument/2006/relationships/hyperlink" Target="https://adilet.zan.kz/kaz/docs/Z1900000273" TargetMode="External"/><Relationship Id="rId211" Type="http://schemas.openxmlformats.org/officeDocument/2006/relationships/hyperlink" Target="https://adilet.zan.kz/kaz/docs/Z1300000102" TargetMode="External"/><Relationship Id="rId253" Type="http://schemas.openxmlformats.org/officeDocument/2006/relationships/hyperlink" Target="https://adilet.zan.kz/kaz/docs/Z1900000291" TargetMode="External"/><Relationship Id="rId295" Type="http://schemas.openxmlformats.org/officeDocument/2006/relationships/hyperlink" Target="https://adilet.zan.kz/kaz/docs/Z1500000398" TargetMode="External"/><Relationship Id="rId309" Type="http://schemas.openxmlformats.org/officeDocument/2006/relationships/hyperlink" Target="https://adilet.zan.kz/kaz/docs/Z1600000501" TargetMode="External"/><Relationship Id="rId460" Type="http://schemas.openxmlformats.org/officeDocument/2006/relationships/hyperlink" Target="https://adilet.zan.kz/kaz/docs/Z2100000410" TargetMode="External"/><Relationship Id="rId516" Type="http://schemas.openxmlformats.org/officeDocument/2006/relationships/hyperlink" Target="https://adilet.zan.kz/kaz/docs/Z2100000410" TargetMode="External"/><Relationship Id="rId698" Type="http://schemas.openxmlformats.org/officeDocument/2006/relationships/hyperlink" Target="https://adilet.zan.kz/kaz/docs/Z2200000177" TargetMode="External"/><Relationship Id="rId48" Type="http://schemas.openxmlformats.org/officeDocument/2006/relationships/hyperlink" Target="https://adilet.zan.kz/kaz/docs/Z1800000171" TargetMode="External"/><Relationship Id="rId113" Type="http://schemas.openxmlformats.org/officeDocument/2006/relationships/hyperlink" Target="https://adilet.zan.kz/kaz/docs/Z1500000398" TargetMode="External"/><Relationship Id="rId320" Type="http://schemas.openxmlformats.org/officeDocument/2006/relationships/hyperlink" Target="https://adilet.zan.kz/kaz/docs/Z2100000410" TargetMode="External"/><Relationship Id="rId558" Type="http://schemas.openxmlformats.org/officeDocument/2006/relationships/hyperlink" Target="https://adilet.zan.kz/kaz/docs/Z1600000501" TargetMode="External"/><Relationship Id="rId723" Type="http://schemas.openxmlformats.org/officeDocument/2006/relationships/hyperlink" Target="https://adilet.zan.kz/kaz/docs/G22UC00153M" TargetMode="External"/><Relationship Id="rId155" Type="http://schemas.openxmlformats.org/officeDocument/2006/relationships/hyperlink" Target="https://adilet.zan.kz/kaz/docs/Z090000188_" TargetMode="External"/><Relationship Id="rId197" Type="http://schemas.openxmlformats.org/officeDocument/2006/relationships/hyperlink" Target="https://adilet.zan.kz/kaz/docs/Z2200000141" TargetMode="External"/><Relationship Id="rId362" Type="http://schemas.openxmlformats.org/officeDocument/2006/relationships/hyperlink" Target="https://adilet.zan.kz/kaz/docs/Z1900000227" TargetMode="External"/><Relationship Id="rId418" Type="http://schemas.openxmlformats.org/officeDocument/2006/relationships/hyperlink" Target="https://adilet.zan.kz/kaz/docs/Z1700000058" TargetMode="External"/><Relationship Id="rId625" Type="http://schemas.openxmlformats.org/officeDocument/2006/relationships/hyperlink" Target="https://adilet.zan.kz/kaz/docs/Z2200000118" TargetMode="External"/><Relationship Id="rId222" Type="http://schemas.openxmlformats.org/officeDocument/2006/relationships/hyperlink" Target="https://adilet.zan.kz/kaz/docs/Z2200000118" TargetMode="External"/><Relationship Id="rId264" Type="http://schemas.openxmlformats.org/officeDocument/2006/relationships/hyperlink" Target="https://adilet.zan.kz/kaz/docs/Z1500000398" TargetMode="External"/><Relationship Id="rId471" Type="http://schemas.openxmlformats.org/officeDocument/2006/relationships/hyperlink" Target="https://adilet.zan.kz/kaz/docs/Z2100000410" TargetMode="External"/><Relationship Id="rId667" Type="http://schemas.openxmlformats.org/officeDocument/2006/relationships/hyperlink" Target="https://adilet.zan.kz/kaz/docs/Z1800000171" TargetMode="External"/><Relationship Id="rId17" Type="http://schemas.openxmlformats.org/officeDocument/2006/relationships/hyperlink" Target="https://adilet.zan.kz/kaz/docs/Z2200000177" TargetMode="External"/><Relationship Id="rId59" Type="http://schemas.openxmlformats.org/officeDocument/2006/relationships/hyperlink" Target="https://adilet.zan.kz/kaz/docs/Z2100000058" TargetMode="External"/><Relationship Id="rId124" Type="http://schemas.openxmlformats.org/officeDocument/2006/relationships/hyperlink" Target="https://adilet.zan.kz/kaz/docs/Z1100000487" TargetMode="External"/><Relationship Id="rId527" Type="http://schemas.openxmlformats.org/officeDocument/2006/relationships/hyperlink" Target="https://adilet.zan.kz/kaz/docs/Z1800000171" TargetMode="External"/><Relationship Id="rId569" Type="http://schemas.openxmlformats.org/officeDocument/2006/relationships/hyperlink" Target="https://adilet.zan.kz/kaz/docs/Z1500000398" TargetMode="External"/><Relationship Id="rId734" Type="http://schemas.openxmlformats.org/officeDocument/2006/relationships/hyperlink" Target="https://adilet.zan.kz/kaz/docs/K1500000375" TargetMode="External"/><Relationship Id="rId70" Type="http://schemas.openxmlformats.org/officeDocument/2006/relationships/hyperlink" Target="https://adilet.zan.kz/kaz/docs/Z2200000177" TargetMode="External"/><Relationship Id="rId166" Type="http://schemas.openxmlformats.org/officeDocument/2006/relationships/hyperlink" Target="https://adilet.zan.kz/kaz/docs/Z1400000159" TargetMode="External"/><Relationship Id="rId331" Type="http://schemas.openxmlformats.org/officeDocument/2006/relationships/hyperlink" Target="https://adilet.zan.kz/kaz/docs/Z1800000171" TargetMode="External"/><Relationship Id="rId373" Type="http://schemas.openxmlformats.org/officeDocument/2006/relationships/hyperlink" Target="https://adilet.zan.kz/kaz/docs/Z1500000398" TargetMode="External"/><Relationship Id="rId429" Type="http://schemas.openxmlformats.org/officeDocument/2006/relationships/hyperlink" Target="https://adilet.zan.kz/kaz/docs/Z1100000487" TargetMode="External"/><Relationship Id="rId580" Type="http://schemas.openxmlformats.org/officeDocument/2006/relationships/hyperlink" Target="https://adilet.zan.kz/kaz/docs/Z1900000294" TargetMode="External"/><Relationship Id="rId636" Type="http://schemas.openxmlformats.org/officeDocument/2006/relationships/hyperlink" Target="https://adilet.zan.kz/kaz/docs/Z090000188_" TargetMode="External"/><Relationship Id="rId1" Type="http://schemas.openxmlformats.org/officeDocument/2006/relationships/numbering" Target="numbering.xml"/><Relationship Id="rId233" Type="http://schemas.openxmlformats.org/officeDocument/2006/relationships/hyperlink" Target="https://adilet.zan.kz/kaz/docs/Z1900000291" TargetMode="External"/><Relationship Id="rId440" Type="http://schemas.openxmlformats.org/officeDocument/2006/relationships/hyperlink" Target="https://adilet.zan.kz/kaz/docs/Z1800000171" TargetMode="External"/><Relationship Id="rId678" Type="http://schemas.openxmlformats.org/officeDocument/2006/relationships/hyperlink" Target="https://adilet.zan.kz/kaz/docs/Z1900000291" TargetMode="External"/><Relationship Id="rId28" Type="http://schemas.openxmlformats.org/officeDocument/2006/relationships/hyperlink" Target="https://adilet.zan.kz/kaz/docs/Z1100000487" TargetMode="External"/><Relationship Id="rId275" Type="http://schemas.openxmlformats.org/officeDocument/2006/relationships/hyperlink" Target="https://adilet.zan.kz/kaz/docs/Z1900000291" TargetMode="External"/><Relationship Id="rId300" Type="http://schemas.openxmlformats.org/officeDocument/2006/relationships/hyperlink" Target="https://adilet.zan.kz/kaz/docs/Z1800000171" TargetMode="External"/><Relationship Id="rId482" Type="http://schemas.openxmlformats.org/officeDocument/2006/relationships/hyperlink" Target="https://adilet.zan.kz/kaz/docs/Z2200000118" TargetMode="External"/><Relationship Id="rId538" Type="http://schemas.openxmlformats.org/officeDocument/2006/relationships/hyperlink" Target="https://adilet.zan.kz/kaz/docs/Z1300000130" TargetMode="External"/><Relationship Id="rId703" Type="http://schemas.openxmlformats.org/officeDocument/2006/relationships/hyperlink" Target="https://adilet.zan.kz/kaz/docs/Z1800000156" TargetMode="External"/><Relationship Id="rId81" Type="http://schemas.openxmlformats.org/officeDocument/2006/relationships/hyperlink" Target="https://adilet.zan.kz/kaz/docs/Z1400000239" TargetMode="External"/><Relationship Id="rId135" Type="http://schemas.openxmlformats.org/officeDocument/2006/relationships/hyperlink" Target="https://adilet.zan.kz/kaz/docs/Z070000319_" TargetMode="External"/><Relationship Id="rId177" Type="http://schemas.openxmlformats.org/officeDocument/2006/relationships/hyperlink" Target="https://adilet.zan.kz/kaz/docs/Z1800000171" TargetMode="External"/><Relationship Id="rId342" Type="http://schemas.openxmlformats.org/officeDocument/2006/relationships/hyperlink" Target="https://adilet.zan.kz/kaz/docs/Z2100000056" TargetMode="External"/><Relationship Id="rId384" Type="http://schemas.openxmlformats.org/officeDocument/2006/relationships/hyperlink" Target="https://adilet.zan.kz/kaz/docs/Z1900000291" TargetMode="External"/><Relationship Id="rId591" Type="http://schemas.openxmlformats.org/officeDocument/2006/relationships/hyperlink" Target="https://adilet.zan.kz/kaz/docs/Z1800000165" TargetMode="External"/><Relationship Id="rId605" Type="http://schemas.openxmlformats.org/officeDocument/2006/relationships/hyperlink" Target="https://adilet.zan.kz/kaz/docs/Z2100000410" TargetMode="External"/><Relationship Id="rId202" Type="http://schemas.openxmlformats.org/officeDocument/2006/relationships/hyperlink" Target="https://adilet.zan.kz/kaz/docs/Z1800000171" TargetMode="External"/><Relationship Id="rId244" Type="http://schemas.openxmlformats.org/officeDocument/2006/relationships/hyperlink" Target="https://adilet.zan.kz/kaz/docs/Z1900000291" TargetMode="External"/><Relationship Id="rId647" Type="http://schemas.openxmlformats.org/officeDocument/2006/relationships/hyperlink" Target="https://adilet.zan.kz/kaz/docs/Z1100000461" TargetMode="External"/><Relationship Id="rId689" Type="http://schemas.openxmlformats.org/officeDocument/2006/relationships/hyperlink" Target="https://adilet.zan.kz/kaz/docs/Z1900000250" TargetMode="External"/><Relationship Id="rId39" Type="http://schemas.openxmlformats.org/officeDocument/2006/relationships/hyperlink" Target="https://adilet.zan.kz/kaz/docs/Z1500000337" TargetMode="External"/><Relationship Id="rId286" Type="http://schemas.openxmlformats.org/officeDocument/2006/relationships/hyperlink" Target="https://adilet.zan.kz/kaz/docs/Z2100000410" TargetMode="External"/><Relationship Id="rId451" Type="http://schemas.openxmlformats.org/officeDocument/2006/relationships/hyperlink" Target="https://adilet.zan.kz/kaz/docs/Z2000000361" TargetMode="External"/><Relationship Id="rId493" Type="http://schemas.openxmlformats.org/officeDocument/2006/relationships/hyperlink" Target="https://adilet.zan.kz/kaz/docs/Z1100000487" TargetMode="External"/><Relationship Id="rId507" Type="http://schemas.openxmlformats.org/officeDocument/2006/relationships/hyperlink" Target="https://adilet.zan.kz/kaz/docs/Z2100000056" TargetMode="External"/><Relationship Id="rId549" Type="http://schemas.openxmlformats.org/officeDocument/2006/relationships/hyperlink" Target="https://adilet.zan.kz/kaz/docs/Z1100000487" TargetMode="External"/><Relationship Id="rId714" Type="http://schemas.openxmlformats.org/officeDocument/2006/relationships/hyperlink" Target="https://adilet.zan.kz/kaz/sitemap" TargetMode="External"/><Relationship Id="rId50" Type="http://schemas.openxmlformats.org/officeDocument/2006/relationships/hyperlink" Target="https://adilet.zan.kz/kaz/docs/Z1900000240" TargetMode="External"/><Relationship Id="rId104" Type="http://schemas.openxmlformats.org/officeDocument/2006/relationships/hyperlink" Target="https://adilet.zan.kz/kaz/docs/Z1900000291" TargetMode="External"/><Relationship Id="rId146" Type="http://schemas.openxmlformats.org/officeDocument/2006/relationships/hyperlink" Target="https://adilet.zan.kz/kaz/docs/Z070000319_" TargetMode="External"/><Relationship Id="rId188" Type="http://schemas.openxmlformats.org/officeDocument/2006/relationships/hyperlink" Target="https://adilet.zan.kz/kaz/docs/Z2000000327" TargetMode="External"/><Relationship Id="rId311" Type="http://schemas.openxmlformats.org/officeDocument/2006/relationships/hyperlink" Target="https://adilet.zan.kz/kaz/docs/Z1800000171" TargetMode="External"/><Relationship Id="rId353" Type="http://schemas.openxmlformats.org/officeDocument/2006/relationships/hyperlink" Target="https://adilet.zan.kz/kaz/docs/Z1500000398" TargetMode="External"/><Relationship Id="rId395" Type="http://schemas.openxmlformats.org/officeDocument/2006/relationships/hyperlink" Target="https://adilet.zan.kz/kaz/docs/Z2200000118" TargetMode="External"/><Relationship Id="rId409" Type="http://schemas.openxmlformats.org/officeDocument/2006/relationships/hyperlink" Target="https://adilet.zan.kz/kaz/docs/Z1900000227" TargetMode="External"/><Relationship Id="rId560" Type="http://schemas.openxmlformats.org/officeDocument/2006/relationships/hyperlink" Target="https://adilet.zan.kz/kaz/docs/Z1800000172" TargetMode="External"/><Relationship Id="rId92" Type="http://schemas.openxmlformats.org/officeDocument/2006/relationships/hyperlink" Target="https://adilet.zan.kz/kaz/docs/Z1400000239" TargetMode="External"/><Relationship Id="rId213" Type="http://schemas.openxmlformats.org/officeDocument/2006/relationships/hyperlink" Target="https://adilet.zan.kz/kaz/docs/Z1100000487" TargetMode="External"/><Relationship Id="rId420" Type="http://schemas.openxmlformats.org/officeDocument/2006/relationships/hyperlink" Target="https://adilet.zan.kz/kaz/docs/Z1600000501" TargetMode="External"/><Relationship Id="rId616" Type="http://schemas.openxmlformats.org/officeDocument/2006/relationships/hyperlink" Target="https://adilet.zan.kz/kaz/docs/Z1500000398" TargetMode="External"/><Relationship Id="rId658" Type="http://schemas.openxmlformats.org/officeDocument/2006/relationships/hyperlink" Target="https://adilet.zan.kz/kaz/docs/Z2000000351" TargetMode="External"/><Relationship Id="rId255" Type="http://schemas.openxmlformats.org/officeDocument/2006/relationships/hyperlink" Target="https://adilet.zan.kz/kaz/docs/Z1000000372" TargetMode="External"/><Relationship Id="rId297" Type="http://schemas.openxmlformats.org/officeDocument/2006/relationships/hyperlink" Target="https://adilet.zan.kz/kaz/docs/Z1500000435" TargetMode="External"/><Relationship Id="rId462" Type="http://schemas.openxmlformats.org/officeDocument/2006/relationships/hyperlink" Target="https://adilet.zan.kz/kaz/docs/Z1800000172" TargetMode="External"/><Relationship Id="rId518" Type="http://schemas.openxmlformats.org/officeDocument/2006/relationships/hyperlink" Target="https://adilet.zan.kz/kaz/docs/Z2100000056" TargetMode="External"/><Relationship Id="rId725" Type="http://schemas.openxmlformats.org/officeDocument/2006/relationships/hyperlink" Target="https://adilet.zan.kz/kaz/docs/K1500000414" TargetMode="External"/><Relationship Id="rId115" Type="http://schemas.openxmlformats.org/officeDocument/2006/relationships/hyperlink" Target="https://adilet.zan.kz/kaz/docs/Z2100000410" TargetMode="External"/><Relationship Id="rId157" Type="http://schemas.openxmlformats.org/officeDocument/2006/relationships/hyperlink" Target="https://adilet.zan.kz/kaz/docs/Z1000000372" TargetMode="External"/><Relationship Id="rId322" Type="http://schemas.openxmlformats.org/officeDocument/2006/relationships/hyperlink" Target="https://adilet.zan.kz/kaz/docs/Z1500000398" TargetMode="External"/><Relationship Id="rId364" Type="http://schemas.openxmlformats.org/officeDocument/2006/relationships/hyperlink" Target="https://adilet.zan.kz/kaz/docs/Z1900000294" TargetMode="External"/><Relationship Id="rId61" Type="http://schemas.openxmlformats.org/officeDocument/2006/relationships/hyperlink" Target="https://adilet.zan.kz/kaz/docs/Z2200000141" TargetMode="External"/><Relationship Id="rId199" Type="http://schemas.openxmlformats.org/officeDocument/2006/relationships/hyperlink" Target="https://adilet.zan.kz/kaz/docs/Z2200000177" TargetMode="External"/><Relationship Id="rId571" Type="http://schemas.openxmlformats.org/officeDocument/2006/relationships/hyperlink" Target="https://adilet.zan.kz/kaz/docs/Z1900000294" TargetMode="External"/><Relationship Id="rId627" Type="http://schemas.openxmlformats.org/officeDocument/2006/relationships/hyperlink" Target="https://adilet.zan.kz/kaz/docs/Z1400000203" TargetMode="External"/><Relationship Id="rId669" Type="http://schemas.openxmlformats.org/officeDocument/2006/relationships/hyperlink" Target="https://adilet.zan.kz/kaz/docs/Z1100000487" TargetMode="External"/><Relationship Id="rId19" Type="http://schemas.openxmlformats.org/officeDocument/2006/relationships/hyperlink" Target="https://adilet.zan.kz/kaz/docs/Z2100000410" TargetMode="External"/><Relationship Id="rId224" Type="http://schemas.openxmlformats.org/officeDocument/2006/relationships/hyperlink" Target="https://adilet.zan.kz/kaz/docs/Z1900000291" TargetMode="External"/><Relationship Id="rId266" Type="http://schemas.openxmlformats.org/officeDocument/2006/relationships/hyperlink" Target="https://adilet.zan.kz/kaz/docs/Z1600000029" TargetMode="External"/><Relationship Id="rId431" Type="http://schemas.openxmlformats.org/officeDocument/2006/relationships/hyperlink" Target="https://adilet.zan.kz/kaz/docs/Z1100000487" TargetMode="External"/><Relationship Id="rId473" Type="http://schemas.openxmlformats.org/officeDocument/2006/relationships/hyperlink" Target="https://adilet.zan.kz/kaz/docs/Z1800000171" TargetMode="External"/><Relationship Id="rId529" Type="http://schemas.openxmlformats.org/officeDocument/2006/relationships/hyperlink" Target="https://adilet.zan.kz/kaz/docs/Z2100000024" TargetMode="External"/><Relationship Id="rId680" Type="http://schemas.openxmlformats.org/officeDocument/2006/relationships/hyperlink" Target="https://adilet.zan.kz/kaz/docs/Z2100000410" TargetMode="External"/><Relationship Id="rId736" Type="http://schemas.openxmlformats.org/officeDocument/2006/relationships/hyperlink" Target="https://adilet.zan.kz/kaz/docs/K030000442_" TargetMode="External"/><Relationship Id="rId30" Type="http://schemas.openxmlformats.org/officeDocument/2006/relationships/hyperlink" Target="https://adilet.zan.kz/kaz/docs/Z2200000141" TargetMode="External"/><Relationship Id="rId126" Type="http://schemas.openxmlformats.org/officeDocument/2006/relationships/hyperlink" Target="https://adilet.zan.kz/kaz/docs/Z1400000269" TargetMode="External"/><Relationship Id="rId168" Type="http://schemas.openxmlformats.org/officeDocument/2006/relationships/hyperlink" Target="https://adilet.zan.kz/kaz/docs/Z1400000239" TargetMode="External"/><Relationship Id="rId333" Type="http://schemas.openxmlformats.org/officeDocument/2006/relationships/hyperlink" Target="https://adilet.zan.kz/kaz/docs/Z2200000118" TargetMode="External"/><Relationship Id="rId540" Type="http://schemas.openxmlformats.org/officeDocument/2006/relationships/hyperlink" Target="https://adilet.zan.kz/kaz/docs/Z1800000172" TargetMode="External"/><Relationship Id="rId72" Type="http://schemas.openxmlformats.org/officeDocument/2006/relationships/hyperlink" Target="https://adilet.zan.kz/kaz/docs/Z1300000124" TargetMode="External"/><Relationship Id="rId375" Type="http://schemas.openxmlformats.org/officeDocument/2006/relationships/hyperlink" Target="https://adilet.zan.kz/kaz/docs/Z1500000421" TargetMode="External"/><Relationship Id="rId582" Type="http://schemas.openxmlformats.org/officeDocument/2006/relationships/hyperlink" Target="https://adilet.zan.kz/kaz/docs/Z1600000501" TargetMode="External"/><Relationship Id="rId638" Type="http://schemas.openxmlformats.org/officeDocument/2006/relationships/hyperlink" Target="https://adilet.zan.kz/kaz/docs/Z090000188_" TargetMode="External"/><Relationship Id="rId3" Type="http://schemas.openxmlformats.org/officeDocument/2006/relationships/settings" Target="settings.xml"/><Relationship Id="rId235" Type="http://schemas.openxmlformats.org/officeDocument/2006/relationships/hyperlink" Target="https://adilet.zan.kz/kaz/docs/Z1900000291" TargetMode="External"/><Relationship Id="rId277" Type="http://schemas.openxmlformats.org/officeDocument/2006/relationships/hyperlink" Target="https://adilet.zan.kz/kaz/docs/Z2100000410" TargetMode="External"/><Relationship Id="rId400" Type="http://schemas.openxmlformats.org/officeDocument/2006/relationships/hyperlink" Target="https://adilet.zan.kz/kaz/docs/Z1600000501" TargetMode="External"/><Relationship Id="rId442" Type="http://schemas.openxmlformats.org/officeDocument/2006/relationships/hyperlink" Target="https://adilet.zan.kz/kaz/docs/Z2100000410" TargetMode="External"/><Relationship Id="rId484" Type="http://schemas.openxmlformats.org/officeDocument/2006/relationships/hyperlink" Target="https://adilet.zan.kz/kaz/docs/Z1100000487" TargetMode="External"/><Relationship Id="rId705" Type="http://schemas.openxmlformats.org/officeDocument/2006/relationships/hyperlink" Target="https://adilet.zan.kz/kaz/docs/Z1800000171" TargetMode="External"/><Relationship Id="rId137" Type="http://schemas.openxmlformats.org/officeDocument/2006/relationships/hyperlink" Target="https://adilet.zan.kz/kaz/docs/Z070000319_" TargetMode="External"/><Relationship Id="rId302" Type="http://schemas.openxmlformats.org/officeDocument/2006/relationships/hyperlink" Target="https://adilet.zan.kz/kaz/docs/Z1900000240" TargetMode="External"/><Relationship Id="rId344" Type="http://schemas.openxmlformats.org/officeDocument/2006/relationships/hyperlink" Target="https://adilet.zan.kz/kaz/docs/Z1500000398" TargetMode="External"/><Relationship Id="rId691" Type="http://schemas.openxmlformats.org/officeDocument/2006/relationships/hyperlink" Target="https://adilet.zan.kz/kaz/docs/Z2100000056" TargetMode="External"/><Relationship Id="rId41" Type="http://schemas.openxmlformats.org/officeDocument/2006/relationships/hyperlink" Target="https://adilet.zan.kz/kaz/docs/Z1500000419" TargetMode="External"/><Relationship Id="rId83" Type="http://schemas.openxmlformats.org/officeDocument/2006/relationships/hyperlink" Target="https://adilet.zan.kz/kaz/docs/Z1800000171" TargetMode="External"/><Relationship Id="rId179" Type="http://schemas.openxmlformats.org/officeDocument/2006/relationships/hyperlink" Target="https://adilet.zan.kz/kaz/docs/Z1900000227" TargetMode="External"/><Relationship Id="rId386" Type="http://schemas.openxmlformats.org/officeDocument/2006/relationships/hyperlink" Target="https://adilet.zan.kz/kaz/docs/Z2000000323" TargetMode="External"/><Relationship Id="rId551" Type="http://schemas.openxmlformats.org/officeDocument/2006/relationships/hyperlink" Target="https://adilet.zan.kz/kaz/docs/Z1500000337" TargetMode="External"/><Relationship Id="rId593" Type="http://schemas.openxmlformats.org/officeDocument/2006/relationships/hyperlink" Target="https://adilet.zan.kz/kaz/docs/Z1800000203" TargetMode="External"/><Relationship Id="rId607" Type="http://schemas.openxmlformats.org/officeDocument/2006/relationships/hyperlink" Target="https://adilet.zan.kz/kaz/docs/Z1100000487" TargetMode="External"/><Relationship Id="rId649" Type="http://schemas.openxmlformats.org/officeDocument/2006/relationships/hyperlink" Target="https://adilet.zan.kz/kaz/docs/Z1500000398" TargetMode="External"/><Relationship Id="rId190" Type="http://schemas.openxmlformats.org/officeDocument/2006/relationships/hyperlink" Target="https://adilet.zan.kz/kaz/docs/Z2100000399" TargetMode="External"/><Relationship Id="rId204" Type="http://schemas.openxmlformats.org/officeDocument/2006/relationships/hyperlink" Target="https://adilet.zan.kz/kaz/docs/Z2100000410" TargetMode="External"/><Relationship Id="rId246" Type="http://schemas.openxmlformats.org/officeDocument/2006/relationships/hyperlink" Target="https://adilet.zan.kz/kaz/docs/Z1900000291" TargetMode="External"/><Relationship Id="rId288" Type="http://schemas.openxmlformats.org/officeDocument/2006/relationships/hyperlink" Target="https://adilet.zan.kz/kaz/docs/Z1100000478" TargetMode="External"/><Relationship Id="rId411" Type="http://schemas.openxmlformats.org/officeDocument/2006/relationships/hyperlink" Target="https://adilet.zan.kz/kaz/docs/Z1600000501" TargetMode="External"/><Relationship Id="rId453" Type="http://schemas.openxmlformats.org/officeDocument/2006/relationships/hyperlink" Target="https://adilet.zan.kz/kaz/docs/Z1500000337" TargetMode="External"/><Relationship Id="rId509" Type="http://schemas.openxmlformats.org/officeDocument/2006/relationships/hyperlink" Target="https://adilet.zan.kz/kaz/docs/Z070000319_" TargetMode="External"/><Relationship Id="rId660" Type="http://schemas.openxmlformats.org/officeDocument/2006/relationships/hyperlink" Target="https://adilet.zan.kz/kaz/docs/Z1100000487" TargetMode="External"/><Relationship Id="rId106" Type="http://schemas.openxmlformats.org/officeDocument/2006/relationships/hyperlink" Target="https://adilet.zan.kz/kaz/docs/Z2100000410" TargetMode="External"/><Relationship Id="rId313" Type="http://schemas.openxmlformats.org/officeDocument/2006/relationships/hyperlink" Target="https://adilet.zan.kz/kaz/docs/Z1100000487" TargetMode="External"/><Relationship Id="rId495" Type="http://schemas.openxmlformats.org/officeDocument/2006/relationships/hyperlink" Target="https://adilet.zan.kz/kaz/docs/Z1300000093" TargetMode="External"/><Relationship Id="rId716" Type="http://schemas.openxmlformats.org/officeDocument/2006/relationships/hyperlink" Target="https://adilet.zan.kz/kaz/docs/Z070000319_" TargetMode="External"/><Relationship Id="rId10" Type="http://schemas.openxmlformats.org/officeDocument/2006/relationships/hyperlink" Target="https://adilet.zan.kz/kaz/docs/Z070000319_/z070319_.htm" TargetMode="External"/><Relationship Id="rId52" Type="http://schemas.openxmlformats.org/officeDocument/2006/relationships/hyperlink" Target="https://adilet.zan.kz/kaz/docs/Z1900000294" TargetMode="External"/><Relationship Id="rId94" Type="http://schemas.openxmlformats.org/officeDocument/2006/relationships/hyperlink" Target="https://adilet.zan.kz/kaz/docs/Z1100000452" TargetMode="External"/><Relationship Id="rId148" Type="http://schemas.openxmlformats.org/officeDocument/2006/relationships/hyperlink" Target="https://adilet.zan.kz/kaz/docs/Z070000319_" TargetMode="External"/><Relationship Id="rId355" Type="http://schemas.openxmlformats.org/officeDocument/2006/relationships/hyperlink" Target="https://adilet.zan.kz/kaz/docs/Z1800000171" TargetMode="External"/><Relationship Id="rId397" Type="http://schemas.openxmlformats.org/officeDocument/2006/relationships/hyperlink" Target="https://adilet.zan.kz/kaz/docs/Z1500000398" TargetMode="External"/><Relationship Id="rId520" Type="http://schemas.openxmlformats.org/officeDocument/2006/relationships/hyperlink" Target="https://adilet.zan.kz/kaz/docs/Z010000142_" TargetMode="External"/><Relationship Id="rId562" Type="http://schemas.openxmlformats.org/officeDocument/2006/relationships/hyperlink" Target="https://adilet.zan.kz/kaz/docs/Z2000000361" TargetMode="External"/><Relationship Id="rId618" Type="http://schemas.openxmlformats.org/officeDocument/2006/relationships/hyperlink" Target="https://adilet.zan.kz/kaz/docs/Z1400000203" TargetMode="External"/><Relationship Id="rId215" Type="http://schemas.openxmlformats.org/officeDocument/2006/relationships/hyperlink" Target="https://adilet.zan.kz/kaz/docs/Z1400000239" TargetMode="External"/><Relationship Id="rId257" Type="http://schemas.openxmlformats.org/officeDocument/2006/relationships/hyperlink" Target="https://adilet.zan.kz/kaz/docs/Z1100000487" TargetMode="External"/><Relationship Id="rId422" Type="http://schemas.openxmlformats.org/officeDocument/2006/relationships/hyperlink" Target="https://adilet.zan.kz/kaz/docs/Z1100000487" TargetMode="External"/><Relationship Id="rId464" Type="http://schemas.openxmlformats.org/officeDocument/2006/relationships/hyperlink" Target="https://adilet.zan.kz/kaz/docs/Z1500000398" TargetMode="External"/><Relationship Id="rId299" Type="http://schemas.openxmlformats.org/officeDocument/2006/relationships/hyperlink" Target="https://adilet.zan.kz/kaz/docs/Z1700000122" TargetMode="External"/><Relationship Id="rId727" Type="http://schemas.openxmlformats.org/officeDocument/2006/relationships/hyperlink" Target="https://adilet.zan.kz/kaz/docs/K1500000377" TargetMode="External"/><Relationship Id="rId63" Type="http://schemas.openxmlformats.org/officeDocument/2006/relationships/hyperlink" Target="https://adilet.zan.kz/kaz/docs/Z2200000177" TargetMode="External"/><Relationship Id="rId159" Type="http://schemas.openxmlformats.org/officeDocument/2006/relationships/hyperlink" Target="https://adilet.zan.kz/kaz/docs/Z1100000452" TargetMode="External"/><Relationship Id="rId366" Type="http://schemas.openxmlformats.org/officeDocument/2006/relationships/hyperlink" Target="https://adilet.zan.kz/kaz/docs/Z1500000398" TargetMode="External"/><Relationship Id="rId573" Type="http://schemas.openxmlformats.org/officeDocument/2006/relationships/hyperlink" Target="https://adilet.zan.kz/kaz/docs/Z1100000487" TargetMode="External"/><Relationship Id="rId226" Type="http://schemas.openxmlformats.org/officeDocument/2006/relationships/hyperlink" Target="https://adilet.zan.kz/kaz/docs/Z1900000291" TargetMode="External"/><Relationship Id="rId433" Type="http://schemas.openxmlformats.org/officeDocument/2006/relationships/hyperlink" Target="https://adilet.zan.kz/kaz/docs/Z1800000172" TargetMode="External"/><Relationship Id="rId640" Type="http://schemas.openxmlformats.org/officeDocument/2006/relationships/hyperlink" Target="https://adilet.zan.kz/kaz/docs/Z090000188_" TargetMode="External"/><Relationship Id="rId738" Type="http://schemas.openxmlformats.org/officeDocument/2006/relationships/fontTable" Target="fontTable.xml"/><Relationship Id="rId74" Type="http://schemas.openxmlformats.org/officeDocument/2006/relationships/hyperlink" Target="https://adilet.zan.kz/kaz/docs/Z2200000168" TargetMode="External"/><Relationship Id="rId377" Type="http://schemas.openxmlformats.org/officeDocument/2006/relationships/hyperlink" Target="https://adilet.zan.kz/kaz/docs/Z1500000433" TargetMode="External"/><Relationship Id="rId500" Type="http://schemas.openxmlformats.org/officeDocument/2006/relationships/hyperlink" Target="https://adilet.zan.kz/kaz/docs/Z1800000171" TargetMode="External"/><Relationship Id="rId584" Type="http://schemas.openxmlformats.org/officeDocument/2006/relationships/hyperlink" Target="https://adilet.zan.kz/kaz/docs/Z1900000294" TargetMode="External"/><Relationship Id="rId5" Type="http://schemas.openxmlformats.org/officeDocument/2006/relationships/hyperlink" Target="https://adilet.zan.kz/kaz" TargetMode="External"/><Relationship Id="rId237" Type="http://schemas.openxmlformats.org/officeDocument/2006/relationships/hyperlink" Target="https://adilet.zan.kz/kaz/docs/Z1900000291" TargetMode="External"/><Relationship Id="rId444" Type="http://schemas.openxmlformats.org/officeDocument/2006/relationships/hyperlink" Target="https://adilet.zan.kz/kaz/docs/Z1100000487" TargetMode="External"/><Relationship Id="rId651" Type="http://schemas.openxmlformats.org/officeDocument/2006/relationships/hyperlink" Target="https://adilet.zan.kz/kaz/docs/Z1500000376" TargetMode="External"/><Relationship Id="rId290" Type="http://schemas.openxmlformats.org/officeDocument/2006/relationships/hyperlink" Target="https://adilet.zan.kz/kaz/docs/Z1200000553" TargetMode="External"/><Relationship Id="rId304" Type="http://schemas.openxmlformats.org/officeDocument/2006/relationships/hyperlink" Target="https://adilet.zan.kz/kaz/docs/Z2200000129" TargetMode="External"/><Relationship Id="rId388" Type="http://schemas.openxmlformats.org/officeDocument/2006/relationships/hyperlink" Target="https://adilet.zan.kz/kaz/docs/Z2100000056" TargetMode="External"/><Relationship Id="rId511" Type="http://schemas.openxmlformats.org/officeDocument/2006/relationships/hyperlink" Target="https://adilet.zan.kz/kaz/docs/Z070000319_" TargetMode="External"/><Relationship Id="rId609" Type="http://schemas.openxmlformats.org/officeDocument/2006/relationships/hyperlink" Target="https://adilet.zan.kz/kaz/docs/Z1800000171" TargetMode="External"/><Relationship Id="rId85" Type="http://schemas.openxmlformats.org/officeDocument/2006/relationships/hyperlink" Target="https://adilet.zan.kz/kaz/docs/Z1400000239" TargetMode="External"/><Relationship Id="rId150" Type="http://schemas.openxmlformats.org/officeDocument/2006/relationships/hyperlink" Target="https://adilet.zan.kz/kaz/docs/Z070000319_" TargetMode="External"/><Relationship Id="rId595" Type="http://schemas.openxmlformats.org/officeDocument/2006/relationships/hyperlink" Target="https://adilet.zan.kz/kaz/docs/Z1900000227" TargetMode="External"/><Relationship Id="rId248" Type="http://schemas.openxmlformats.org/officeDocument/2006/relationships/hyperlink" Target="https://adilet.zan.kz/kaz/docs/Z1100000487" TargetMode="External"/><Relationship Id="rId455" Type="http://schemas.openxmlformats.org/officeDocument/2006/relationships/hyperlink" Target="https://adilet.zan.kz/kaz/docs/Z1800000171" TargetMode="External"/><Relationship Id="rId662" Type="http://schemas.openxmlformats.org/officeDocument/2006/relationships/hyperlink" Target="https://adilet.zan.kz/kaz/docs/Z1500000403" TargetMode="External"/><Relationship Id="rId12" Type="http://schemas.openxmlformats.org/officeDocument/2006/relationships/hyperlink" Target="https://adilet.zan.kz/kaz/docs/Z1300000121" TargetMode="External"/><Relationship Id="rId108" Type="http://schemas.openxmlformats.org/officeDocument/2006/relationships/hyperlink" Target="https://adilet.zan.kz/kaz/docs/Z1500000398" TargetMode="External"/><Relationship Id="rId315" Type="http://schemas.openxmlformats.org/officeDocument/2006/relationships/hyperlink" Target="https://adilet.zan.kz/kaz/docs/Z1100000487" TargetMode="External"/><Relationship Id="rId522" Type="http://schemas.openxmlformats.org/officeDocument/2006/relationships/hyperlink" Target="https://adilet.zan.kz/kaz/docs/Z1100000414" TargetMode="External"/><Relationship Id="rId96" Type="http://schemas.openxmlformats.org/officeDocument/2006/relationships/hyperlink" Target="https://adilet.zan.kz/kaz/docs/Z1100000461" TargetMode="External"/><Relationship Id="rId161" Type="http://schemas.openxmlformats.org/officeDocument/2006/relationships/hyperlink" Target="https://adilet.zan.kz/kaz/docs/Z1100000487" TargetMode="External"/><Relationship Id="rId399" Type="http://schemas.openxmlformats.org/officeDocument/2006/relationships/hyperlink" Target="https://adilet.zan.kz/kaz/docs/Z1500000433" TargetMode="External"/><Relationship Id="rId259" Type="http://schemas.openxmlformats.org/officeDocument/2006/relationships/hyperlink" Target="https://adilet.zan.kz/kaz/docs/Z1100000461" TargetMode="External"/><Relationship Id="rId466" Type="http://schemas.openxmlformats.org/officeDocument/2006/relationships/hyperlink" Target="https://adilet.zan.kz/kaz/docs/Z1600000501" TargetMode="External"/><Relationship Id="rId673" Type="http://schemas.openxmlformats.org/officeDocument/2006/relationships/hyperlink" Target="https://adilet.zan.kz/kaz/docs/Z1800000171" TargetMode="External"/><Relationship Id="rId23" Type="http://schemas.openxmlformats.org/officeDocument/2006/relationships/hyperlink" Target="https://adilet.zan.kz/kaz/docs/Z1100000487" TargetMode="External"/><Relationship Id="rId119" Type="http://schemas.openxmlformats.org/officeDocument/2006/relationships/hyperlink" Target="https://adilet.zan.kz/kaz/docs/Z2200000118" TargetMode="External"/><Relationship Id="rId326" Type="http://schemas.openxmlformats.org/officeDocument/2006/relationships/hyperlink" Target="https://adilet.zan.kz/kaz/docs/Z1100000395" TargetMode="External"/><Relationship Id="rId533" Type="http://schemas.openxmlformats.org/officeDocument/2006/relationships/hyperlink" Target="https://adilet.zan.kz/kaz/docs/Z2100000410" TargetMode="External"/><Relationship Id="rId172" Type="http://schemas.openxmlformats.org/officeDocument/2006/relationships/hyperlink" Target="https://adilet.zan.kz/kaz/docs/Z1500000398" TargetMode="External"/><Relationship Id="rId477" Type="http://schemas.openxmlformats.org/officeDocument/2006/relationships/hyperlink" Target="https://adilet.zan.kz/kaz/docs/Z1400000203" TargetMode="External"/><Relationship Id="rId600" Type="http://schemas.openxmlformats.org/officeDocument/2006/relationships/hyperlink" Target="https://adilet.zan.kz/kaz/docs/Z080000111_" TargetMode="External"/><Relationship Id="rId684" Type="http://schemas.openxmlformats.org/officeDocument/2006/relationships/hyperlink" Target="https://adilet.zan.kz/kaz/docs/Z1500000315" TargetMode="External"/><Relationship Id="rId337" Type="http://schemas.openxmlformats.org/officeDocument/2006/relationships/hyperlink" Target="https://adilet.zan.kz/kaz/docs/Z1100000487" TargetMode="External"/><Relationship Id="rId34" Type="http://schemas.openxmlformats.org/officeDocument/2006/relationships/hyperlink" Target="https://adilet.zan.kz/kaz/docs/Z2000000361" TargetMode="External"/><Relationship Id="rId544" Type="http://schemas.openxmlformats.org/officeDocument/2006/relationships/hyperlink" Target="https://adilet.zan.kz/kaz/docs/Z1600000501" TargetMode="External"/><Relationship Id="rId183" Type="http://schemas.openxmlformats.org/officeDocument/2006/relationships/hyperlink" Target="https://adilet.zan.kz/kaz/docs/Z1900000272" TargetMode="External"/><Relationship Id="rId390" Type="http://schemas.openxmlformats.org/officeDocument/2006/relationships/hyperlink" Target="https://adilet.zan.kz/kaz/docs/Z2200000129" TargetMode="External"/><Relationship Id="rId404" Type="http://schemas.openxmlformats.org/officeDocument/2006/relationships/hyperlink" Target="https://adilet.zan.kz/kaz/docs/Z1100000487" TargetMode="External"/><Relationship Id="rId611" Type="http://schemas.openxmlformats.org/officeDocument/2006/relationships/hyperlink" Target="https://adilet.zan.kz/kaz/docs/Z2100000410" TargetMode="External"/><Relationship Id="rId250" Type="http://schemas.openxmlformats.org/officeDocument/2006/relationships/hyperlink" Target="https://adilet.zan.kz/kaz/docs/Z1900000291" TargetMode="External"/><Relationship Id="rId488" Type="http://schemas.openxmlformats.org/officeDocument/2006/relationships/hyperlink" Target="https://adilet.zan.kz/kaz/docs/Z1800000171" TargetMode="External"/><Relationship Id="rId695" Type="http://schemas.openxmlformats.org/officeDocument/2006/relationships/hyperlink" Target="https://adilet.zan.kz/kaz/docs/Z1800000172" TargetMode="External"/><Relationship Id="rId709" Type="http://schemas.openxmlformats.org/officeDocument/2006/relationships/hyperlink" Target="https://adilet.zan.kz/kaz/docs/Z990000389_" TargetMode="External"/><Relationship Id="rId45" Type="http://schemas.openxmlformats.org/officeDocument/2006/relationships/hyperlink" Target="https://adilet.zan.kz/kaz/docs/Z1700000088" TargetMode="External"/><Relationship Id="rId110" Type="http://schemas.openxmlformats.org/officeDocument/2006/relationships/hyperlink" Target="https://adilet.zan.kz/kaz/docs/Z2200000141" TargetMode="External"/><Relationship Id="rId348" Type="http://schemas.openxmlformats.org/officeDocument/2006/relationships/hyperlink" Target="https://adilet.zan.kz/kaz/docs/Z1800000172" TargetMode="External"/><Relationship Id="rId555" Type="http://schemas.openxmlformats.org/officeDocument/2006/relationships/hyperlink" Target="https://adilet.zan.kz/kaz/docs/Z1500000433" TargetMode="External"/><Relationship Id="rId194" Type="http://schemas.openxmlformats.org/officeDocument/2006/relationships/hyperlink" Target="https://adilet.zan.kz/kaz/docs/Z2100000075" TargetMode="External"/><Relationship Id="rId208" Type="http://schemas.openxmlformats.org/officeDocument/2006/relationships/hyperlink" Target="https://adilet.zan.kz/kaz/docs/Z2100000410" TargetMode="External"/><Relationship Id="rId415" Type="http://schemas.openxmlformats.org/officeDocument/2006/relationships/hyperlink" Target="https://adilet.zan.kz/kaz/docs/Z2000000361" TargetMode="External"/><Relationship Id="rId622" Type="http://schemas.openxmlformats.org/officeDocument/2006/relationships/hyperlink" Target="https://adilet.zan.kz/kaz/docs/Z1900000227" TargetMode="External"/><Relationship Id="rId261" Type="http://schemas.openxmlformats.org/officeDocument/2006/relationships/hyperlink" Target="https://adilet.zan.kz/kaz/docs/Z1300000124" TargetMode="External"/><Relationship Id="rId499" Type="http://schemas.openxmlformats.org/officeDocument/2006/relationships/hyperlink" Target="https://adilet.zan.kz/kaz/docs/Z1700000128" TargetMode="External"/><Relationship Id="rId56" Type="http://schemas.openxmlformats.org/officeDocument/2006/relationships/hyperlink" Target="https://adilet.zan.kz/kaz/docs/Z2100000410" TargetMode="External"/><Relationship Id="rId359" Type="http://schemas.openxmlformats.org/officeDocument/2006/relationships/hyperlink" Target="https://adilet.zan.kz/kaz/docs/Z1100000487" TargetMode="External"/><Relationship Id="rId566" Type="http://schemas.openxmlformats.org/officeDocument/2006/relationships/hyperlink" Target="https://adilet.zan.kz/kaz/docs/Z2200000141" TargetMode="External"/><Relationship Id="rId121" Type="http://schemas.openxmlformats.org/officeDocument/2006/relationships/hyperlink" Target="https://adilet.zan.kz/kaz/docs/Z1100000487" TargetMode="External"/><Relationship Id="rId219" Type="http://schemas.openxmlformats.org/officeDocument/2006/relationships/hyperlink" Target="https://adilet.zan.kz/kaz/docs/Z1100000487" TargetMode="External"/><Relationship Id="rId426" Type="http://schemas.openxmlformats.org/officeDocument/2006/relationships/hyperlink" Target="https://adilet.zan.kz/kaz/docs/Z1800000172" TargetMode="External"/><Relationship Id="rId633" Type="http://schemas.openxmlformats.org/officeDocument/2006/relationships/hyperlink" Target="https://adilet.zan.kz/kaz/docs/Z2100000410" TargetMode="External"/><Relationship Id="rId67" Type="http://schemas.openxmlformats.org/officeDocument/2006/relationships/hyperlink" Target="https://adilet.zan.kz/kaz/docs/Z2100000410" TargetMode="External"/><Relationship Id="rId272" Type="http://schemas.openxmlformats.org/officeDocument/2006/relationships/hyperlink" Target="https://adilet.zan.kz/kaz/docs/Z1900000240" TargetMode="External"/><Relationship Id="rId577" Type="http://schemas.openxmlformats.org/officeDocument/2006/relationships/hyperlink" Target="https://adilet.zan.kz/kaz/docs/Z1900000294" TargetMode="External"/><Relationship Id="rId700" Type="http://schemas.openxmlformats.org/officeDocument/2006/relationships/hyperlink" Target="https://adilet.zan.kz/kaz/docs/Z1200000535" TargetMode="External"/><Relationship Id="rId132" Type="http://schemas.openxmlformats.org/officeDocument/2006/relationships/hyperlink" Target="https://adilet.zan.kz/kaz/docs/Z1500000398" TargetMode="External"/><Relationship Id="rId437" Type="http://schemas.openxmlformats.org/officeDocument/2006/relationships/hyperlink" Target="https://adilet.zan.kz/kaz/docs/Z1100000487" TargetMode="External"/><Relationship Id="rId644" Type="http://schemas.openxmlformats.org/officeDocument/2006/relationships/hyperlink" Target="https://adilet.zan.kz/kaz/docs/Z090000188_" TargetMode="External"/><Relationship Id="rId283" Type="http://schemas.openxmlformats.org/officeDocument/2006/relationships/hyperlink" Target="https://adilet.zan.kz/kaz/docs/Z2200000177" TargetMode="External"/><Relationship Id="rId490" Type="http://schemas.openxmlformats.org/officeDocument/2006/relationships/hyperlink" Target="https://adilet.zan.kz/kaz/docs/Z1800000171" TargetMode="External"/><Relationship Id="rId504" Type="http://schemas.openxmlformats.org/officeDocument/2006/relationships/hyperlink" Target="https://adilet.zan.kz/kaz/docs/Z2000000347" TargetMode="External"/><Relationship Id="rId711" Type="http://schemas.openxmlformats.org/officeDocument/2006/relationships/hyperlink" Target="https://adilet.zan.kz/kaz/terms" TargetMode="External"/><Relationship Id="rId78" Type="http://schemas.openxmlformats.org/officeDocument/2006/relationships/hyperlink" Target="https://adilet.zan.kz/kaz/docs/Z1400000239" TargetMode="External"/><Relationship Id="rId143" Type="http://schemas.openxmlformats.org/officeDocument/2006/relationships/hyperlink" Target="https://adilet.zan.kz/kaz/docs/Z070000319_" TargetMode="External"/><Relationship Id="rId350" Type="http://schemas.openxmlformats.org/officeDocument/2006/relationships/hyperlink" Target="https://adilet.zan.kz/kaz/docs/Z1500000398" TargetMode="External"/><Relationship Id="rId588" Type="http://schemas.openxmlformats.org/officeDocument/2006/relationships/hyperlink" Target="https://adilet.zan.kz/kaz/docs/Z1900000294" TargetMode="External"/><Relationship Id="rId9" Type="http://schemas.openxmlformats.org/officeDocument/2006/relationships/hyperlink" Target="https://adilet.zan.kz/kaz/docs/Z070000319_" TargetMode="External"/><Relationship Id="rId210" Type="http://schemas.openxmlformats.org/officeDocument/2006/relationships/hyperlink" Target="https://adilet.zan.kz/kaz/docs/Z1300000124" TargetMode="External"/><Relationship Id="rId448" Type="http://schemas.openxmlformats.org/officeDocument/2006/relationships/hyperlink" Target="https://adilet.zan.kz/kaz/docs/Z1800000171" TargetMode="External"/><Relationship Id="rId655" Type="http://schemas.openxmlformats.org/officeDocument/2006/relationships/hyperlink" Target="https://adilet.zan.kz/kaz/docs/Z1500000398" TargetMode="External"/><Relationship Id="rId294" Type="http://schemas.openxmlformats.org/officeDocument/2006/relationships/hyperlink" Target="https://adilet.zan.kz/kaz/docs/Z1400000239" TargetMode="External"/><Relationship Id="rId308" Type="http://schemas.openxmlformats.org/officeDocument/2006/relationships/hyperlink" Target="https://adilet.zan.kz/kaz/docs/Z1100000487" TargetMode="External"/><Relationship Id="rId515" Type="http://schemas.openxmlformats.org/officeDocument/2006/relationships/hyperlink" Target="https://adilet.zan.kz/kaz/docs/Z2000000344" TargetMode="External"/><Relationship Id="rId722" Type="http://schemas.openxmlformats.org/officeDocument/2006/relationships/hyperlink" Target="https://adilet.zan.kz/kaz/docs/G22PH03399A" TargetMode="External"/><Relationship Id="rId89" Type="http://schemas.openxmlformats.org/officeDocument/2006/relationships/hyperlink" Target="https://adilet.zan.kz/kaz/docs/Z1800000171" TargetMode="External"/><Relationship Id="rId154" Type="http://schemas.openxmlformats.org/officeDocument/2006/relationships/hyperlink" Target="https://adilet.zan.kz/kaz/docs/Z090000188_" TargetMode="External"/><Relationship Id="rId361" Type="http://schemas.openxmlformats.org/officeDocument/2006/relationships/hyperlink" Target="https://adilet.zan.kz/kaz/docs/Z1800000171" TargetMode="External"/><Relationship Id="rId599" Type="http://schemas.openxmlformats.org/officeDocument/2006/relationships/hyperlink" Target="https://adilet.zan.kz/kaz/docs/Z1900000294" TargetMode="External"/><Relationship Id="rId459" Type="http://schemas.openxmlformats.org/officeDocument/2006/relationships/hyperlink" Target="https://adilet.zan.kz/kaz/docs/Z1100000487" TargetMode="External"/><Relationship Id="rId666" Type="http://schemas.openxmlformats.org/officeDocument/2006/relationships/hyperlink" Target="https://adilet.zan.kz/kaz/docs/Z2200000177" TargetMode="External"/><Relationship Id="rId16" Type="http://schemas.openxmlformats.org/officeDocument/2006/relationships/hyperlink" Target="https://adilet.zan.kz/kaz/docs/Z1500000398" TargetMode="External"/><Relationship Id="rId221" Type="http://schemas.openxmlformats.org/officeDocument/2006/relationships/hyperlink" Target="https://adilet.zan.kz/kaz/docs/Z1100000487" TargetMode="External"/><Relationship Id="rId319" Type="http://schemas.openxmlformats.org/officeDocument/2006/relationships/hyperlink" Target="https://adilet.zan.kz/kaz/docs/Z1800000165" TargetMode="External"/><Relationship Id="rId526" Type="http://schemas.openxmlformats.org/officeDocument/2006/relationships/hyperlink" Target="https://adilet.zan.kz/kaz/docs/Z1500000398" TargetMode="External"/><Relationship Id="rId733" Type="http://schemas.openxmlformats.org/officeDocument/2006/relationships/hyperlink" Target="https://adilet.zan.kz/kaz/docs/K990000409_" TargetMode="External"/><Relationship Id="rId165" Type="http://schemas.openxmlformats.org/officeDocument/2006/relationships/hyperlink" Target="https://adilet.zan.kz/kaz/docs/Z1300000124" TargetMode="External"/><Relationship Id="rId372" Type="http://schemas.openxmlformats.org/officeDocument/2006/relationships/hyperlink" Target="https://adilet.zan.kz/kaz/docs/Z1500000337" TargetMode="External"/><Relationship Id="rId677" Type="http://schemas.openxmlformats.org/officeDocument/2006/relationships/hyperlink" Target="https://adilet.zan.kz/kaz/docs/Z1900000227" TargetMode="External"/><Relationship Id="rId232" Type="http://schemas.openxmlformats.org/officeDocument/2006/relationships/hyperlink" Target="https://adilet.zan.kz/kaz/docs/Z1900000291" TargetMode="External"/><Relationship Id="rId27" Type="http://schemas.openxmlformats.org/officeDocument/2006/relationships/hyperlink" Target="https://adilet.zan.kz/kaz/docs/Z1100000487" TargetMode="External"/><Relationship Id="rId537" Type="http://schemas.openxmlformats.org/officeDocument/2006/relationships/hyperlink" Target="https://adilet.zan.kz/kaz/docs/Z1100000487" TargetMode="External"/><Relationship Id="rId80" Type="http://schemas.openxmlformats.org/officeDocument/2006/relationships/hyperlink" Target="https://adilet.zan.kz/kaz/docs/Z1400000239" TargetMode="External"/><Relationship Id="rId176" Type="http://schemas.openxmlformats.org/officeDocument/2006/relationships/hyperlink" Target="https://adilet.zan.kz/kaz/docs/Z1700000088" TargetMode="External"/><Relationship Id="rId383" Type="http://schemas.openxmlformats.org/officeDocument/2006/relationships/hyperlink" Target="https://adilet.zan.kz/kaz/docs/Z1900000227" TargetMode="External"/><Relationship Id="rId590" Type="http://schemas.openxmlformats.org/officeDocument/2006/relationships/hyperlink" Target="https://adilet.zan.kz/kaz/docs/Z1500000398" TargetMode="External"/><Relationship Id="rId604" Type="http://schemas.openxmlformats.org/officeDocument/2006/relationships/hyperlink" Target="https://adilet.zan.kz/kaz/docs/Z1900000294" TargetMode="External"/><Relationship Id="rId243" Type="http://schemas.openxmlformats.org/officeDocument/2006/relationships/hyperlink" Target="https://adilet.zan.kz/kaz/docs/Z1900000273" TargetMode="External"/><Relationship Id="rId450" Type="http://schemas.openxmlformats.org/officeDocument/2006/relationships/hyperlink" Target="https://adilet.zan.kz/kaz/docs/Z2200000118" TargetMode="External"/><Relationship Id="rId688" Type="http://schemas.openxmlformats.org/officeDocument/2006/relationships/hyperlink" Target="https://adilet.zan.kz/kaz/docs/Z1900000227" TargetMode="External"/><Relationship Id="rId38" Type="http://schemas.openxmlformats.org/officeDocument/2006/relationships/hyperlink" Target="https://adilet.zan.kz/kaz/docs/Z1400000175" TargetMode="External"/><Relationship Id="rId103" Type="http://schemas.openxmlformats.org/officeDocument/2006/relationships/hyperlink" Target="https://adilet.zan.kz/kaz/docs/Z1900000291" TargetMode="External"/><Relationship Id="rId310" Type="http://schemas.openxmlformats.org/officeDocument/2006/relationships/hyperlink" Target="https://adilet.zan.kz/kaz/docs/Z1600000501" TargetMode="External"/><Relationship Id="rId548" Type="http://schemas.openxmlformats.org/officeDocument/2006/relationships/hyperlink" Target="https://adilet.zan.kz/kaz/docs/Z1100000395" TargetMode="External"/><Relationship Id="rId91" Type="http://schemas.openxmlformats.org/officeDocument/2006/relationships/hyperlink" Target="https://adilet.zan.kz/kaz/docs/Z1400000239" TargetMode="External"/><Relationship Id="rId187" Type="http://schemas.openxmlformats.org/officeDocument/2006/relationships/hyperlink" Target="https://adilet.zan.kz/kaz/docs/Z1900000294" TargetMode="External"/><Relationship Id="rId394" Type="http://schemas.openxmlformats.org/officeDocument/2006/relationships/hyperlink" Target="https://adilet.zan.kz/kaz/docs/Z2100000410" TargetMode="External"/><Relationship Id="rId408" Type="http://schemas.openxmlformats.org/officeDocument/2006/relationships/hyperlink" Target="https://adilet.zan.kz/kaz/docs/Z1900000227" TargetMode="External"/><Relationship Id="rId615" Type="http://schemas.openxmlformats.org/officeDocument/2006/relationships/hyperlink" Target="https://adilet.zan.kz/kaz/docs/Z1800000171" TargetMode="External"/><Relationship Id="rId254" Type="http://schemas.openxmlformats.org/officeDocument/2006/relationships/hyperlink" Target="https://adilet.zan.kz/kaz/docs/Z1900000291" TargetMode="External"/><Relationship Id="rId699" Type="http://schemas.openxmlformats.org/officeDocument/2006/relationships/hyperlink" Target="https://adilet.zan.kz/kaz/docs/Z1800000171" TargetMode="External"/><Relationship Id="rId49" Type="http://schemas.openxmlformats.org/officeDocument/2006/relationships/hyperlink" Target="https://adilet.zan.kz/kaz/docs/Z1800000172" TargetMode="External"/><Relationship Id="rId114" Type="http://schemas.openxmlformats.org/officeDocument/2006/relationships/hyperlink" Target="https://adilet.zan.kz/kaz/docs/Z1800000171" TargetMode="External"/><Relationship Id="rId461" Type="http://schemas.openxmlformats.org/officeDocument/2006/relationships/hyperlink" Target="https://adilet.zan.kz/kaz/docs/Z1500000398" TargetMode="External"/><Relationship Id="rId559" Type="http://schemas.openxmlformats.org/officeDocument/2006/relationships/hyperlink" Target="https://adilet.zan.kz/kaz/docs/Z1800000171" TargetMode="External"/><Relationship Id="rId198" Type="http://schemas.openxmlformats.org/officeDocument/2006/relationships/hyperlink" Target="https://adilet.zan.kz/kaz/docs/Z2200000177" TargetMode="External"/><Relationship Id="rId321" Type="http://schemas.openxmlformats.org/officeDocument/2006/relationships/hyperlink" Target="https://adilet.zan.kz/kaz/docs/Z2100000056" TargetMode="External"/><Relationship Id="rId419" Type="http://schemas.openxmlformats.org/officeDocument/2006/relationships/hyperlink" Target="https://adilet.zan.kz/kaz/docs/Z1600000501" TargetMode="External"/><Relationship Id="rId626" Type="http://schemas.openxmlformats.org/officeDocument/2006/relationships/hyperlink" Target="https://adilet.zan.kz/kaz/docs/Z2200000118" TargetMode="External"/><Relationship Id="rId265" Type="http://schemas.openxmlformats.org/officeDocument/2006/relationships/hyperlink" Target="https://adilet.zan.kz/kaz/docs/Z1600000501" TargetMode="External"/><Relationship Id="rId472" Type="http://schemas.openxmlformats.org/officeDocument/2006/relationships/hyperlink" Target="https://adilet.zan.kz/kaz/docs/Z2100000410" TargetMode="External"/><Relationship Id="rId125" Type="http://schemas.openxmlformats.org/officeDocument/2006/relationships/hyperlink" Target="https://adilet.zan.kz/kaz/docs/Z2000000347" TargetMode="External"/><Relationship Id="rId332" Type="http://schemas.openxmlformats.org/officeDocument/2006/relationships/hyperlink" Target="https://adilet.zan.kz/kaz/docs/Z2100000056" TargetMode="External"/><Relationship Id="rId637" Type="http://schemas.openxmlformats.org/officeDocument/2006/relationships/hyperlink" Target="https://adilet.zan.kz/kaz/docs/Z090000188_" TargetMode="External"/><Relationship Id="rId276" Type="http://schemas.openxmlformats.org/officeDocument/2006/relationships/hyperlink" Target="https://adilet.zan.kz/kaz/docs/Z2000000347" TargetMode="External"/><Relationship Id="rId483" Type="http://schemas.openxmlformats.org/officeDocument/2006/relationships/hyperlink" Target="https://adilet.zan.kz/kaz/docs/Z1800000171" TargetMode="External"/><Relationship Id="rId690" Type="http://schemas.openxmlformats.org/officeDocument/2006/relationships/hyperlink" Target="https://adilet.zan.kz/kaz/docs/Z2100000410" TargetMode="External"/><Relationship Id="rId704" Type="http://schemas.openxmlformats.org/officeDocument/2006/relationships/hyperlink" Target="https://adilet.zan.kz/kaz/docs/Z1900000294" TargetMode="External"/><Relationship Id="rId40" Type="http://schemas.openxmlformats.org/officeDocument/2006/relationships/hyperlink" Target="https://adilet.zan.kz/kaz/docs/Z1500000398" TargetMode="External"/><Relationship Id="rId136" Type="http://schemas.openxmlformats.org/officeDocument/2006/relationships/hyperlink" Target="https://adilet.zan.kz/kaz/docs/Z070000319_" TargetMode="External"/><Relationship Id="rId343" Type="http://schemas.openxmlformats.org/officeDocument/2006/relationships/hyperlink" Target="https://adilet.zan.kz/kaz/docs/Z1100000487" TargetMode="External"/><Relationship Id="rId550" Type="http://schemas.openxmlformats.org/officeDocument/2006/relationships/hyperlink" Target="https://adilet.zan.kz/kaz/docs/Z1200000535" TargetMode="External"/><Relationship Id="rId203" Type="http://schemas.openxmlformats.org/officeDocument/2006/relationships/hyperlink" Target="https://adilet.zan.kz/kaz/docs/Z1900000294" TargetMode="External"/><Relationship Id="rId648" Type="http://schemas.openxmlformats.org/officeDocument/2006/relationships/hyperlink" Target="https://adilet.zan.kz/kaz/docs/Z1400000203" TargetMode="External"/><Relationship Id="rId287" Type="http://schemas.openxmlformats.org/officeDocument/2006/relationships/hyperlink" Target="https://adilet.zan.kz/kaz/docs/Z2200000118" TargetMode="External"/><Relationship Id="rId410" Type="http://schemas.openxmlformats.org/officeDocument/2006/relationships/hyperlink" Target="https://adilet.zan.kz/kaz/docs/Z1100000487" TargetMode="External"/><Relationship Id="rId494" Type="http://schemas.openxmlformats.org/officeDocument/2006/relationships/hyperlink" Target="https://adilet.zan.kz/kaz/docs/Z1200000553" TargetMode="External"/><Relationship Id="rId508" Type="http://schemas.openxmlformats.org/officeDocument/2006/relationships/hyperlink" Target="https://adilet.zan.kz/kaz/docs/Z2200000118" TargetMode="External"/><Relationship Id="rId715" Type="http://schemas.openxmlformats.org/officeDocument/2006/relationships/hyperlink" Target="mailto:support@zqai.kz" TargetMode="External"/><Relationship Id="rId147" Type="http://schemas.openxmlformats.org/officeDocument/2006/relationships/hyperlink" Target="https://adilet.zan.kz/kaz/docs/Z070000319_" TargetMode="External"/><Relationship Id="rId354" Type="http://schemas.openxmlformats.org/officeDocument/2006/relationships/hyperlink" Target="https://adilet.zan.kz/kaz/docs/Z1500000398" TargetMode="External"/><Relationship Id="rId51" Type="http://schemas.openxmlformats.org/officeDocument/2006/relationships/hyperlink" Target="https://adilet.zan.kz/kaz/docs/Z1900000291" TargetMode="External"/><Relationship Id="rId561" Type="http://schemas.openxmlformats.org/officeDocument/2006/relationships/hyperlink" Target="https://adilet.zan.kz/kaz/docs/Z1900000268" TargetMode="External"/><Relationship Id="rId659" Type="http://schemas.openxmlformats.org/officeDocument/2006/relationships/hyperlink" Target="https://adilet.zan.kz/kaz/docs/Z2200000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144</Pages>
  <Words>61114</Words>
  <Characters>348352</Characters>
  <Application>Microsoft Office Word</Application>
  <DocSecurity>0</DocSecurity>
  <Lines>2902</Lines>
  <Paragraphs>817</Paragraphs>
  <ScaleCrop>false</ScaleCrop>
  <Company/>
  <LinksUpToDate>false</LinksUpToDate>
  <CharactersWithSpaces>408649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2023-01-19T03:55:00Z</dcterms:created>
  <dcterms:modified xsi:type="dcterms:W3CDTF">2023-01-19T06:16:00Z</dcterms:modified>
</cp:coreProperties>
</file>