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61" w:rsidRDefault="00165E61" w:rsidP="00952DE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65E61" w:rsidRDefault="00165E61" w:rsidP="00165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66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«Павлодар қаласының №57  сәбилер бақшасы –Көптілде тәрбиелеу орталығы»кмқк мемлекеттік қызмет көрсету мониторингінің қорытындысы бойынша </w:t>
      </w:r>
    </w:p>
    <w:p w:rsidR="00165E61" w:rsidRDefault="00165E61" w:rsidP="00165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6633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165E61" w:rsidRDefault="00165E61" w:rsidP="00165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5E61" w:rsidRPr="009F1D49" w:rsidRDefault="00165E61" w:rsidP="00165E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F1D49">
        <w:rPr>
          <w:rFonts w:ascii="Times New Roman" w:hAnsi="Times New Roman" w:cs="Times New Roman"/>
          <w:sz w:val="28"/>
          <w:szCs w:val="28"/>
          <w:lang w:val="kk-KZ"/>
        </w:rPr>
        <w:t>«Павлодар қаласының №57 сәбилер бақшасы» кмқк мемлекеттік қызмет көрсету бойынша қорытынды есеп жүргізді. Жүргізілген есеп нәтиже</w:t>
      </w:r>
      <w:r>
        <w:rPr>
          <w:rFonts w:ascii="Times New Roman" w:hAnsi="Times New Roman" w:cs="Times New Roman"/>
          <w:sz w:val="28"/>
          <w:szCs w:val="28"/>
          <w:lang w:val="kk-KZ"/>
        </w:rPr>
        <w:t>сінде 2022</w:t>
      </w:r>
      <w:r w:rsidRPr="009F1D49">
        <w:rPr>
          <w:rFonts w:ascii="Times New Roman" w:hAnsi="Times New Roman" w:cs="Times New Roman"/>
          <w:sz w:val="28"/>
          <w:szCs w:val="28"/>
          <w:lang w:val="kk-KZ"/>
        </w:rPr>
        <w:t xml:space="preserve"> жылдың 1 қаңтарынан 31 желтоқсан  аралығында балабақшаға </w:t>
      </w:r>
      <w:r>
        <w:rPr>
          <w:rFonts w:ascii="Times New Roman" w:hAnsi="Times New Roman" w:cs="Times New Roman"/>
          <w:sz w:val="28"/>
          <w:szCs w:val="28"/>
          <w:lang w:val="kk-KZ"/>
        </w:rPr>
        <w:t>180</w:t>
      </w:r>
      <w:r w:rsidRPr="009F1D49">
        <w:rPr>
          <w:rFonts w:ascii="Times New Roman" w:hAnsi="Times New Roman" w:cs="Times New Roman"/>
          <w:sz w:val="28"/>
          <w:szCs w:val="28"/>
          <w:lang w:val="kk-KZ"/>
        </w:rPr>
        <w:t xml:space="preserve"> жолдама алынды, оның ішінде: </w:t>
      </w:r>
      <w:r>
        <w:rPr>
          <w:rFonts w:ascii="Times New Roman" w:hAnsi="Times New Roman" w:cs="Times New Roman"/>
          <w:sz w:val="28"/>
          <w:szCs w:val="28"/>
          <w:lang w:val="kk-KZ"/>
        </w:rPr>
        <w:t>162</w:t>
      </w:r>
      <w:r w:rsidRPr="009F1D49">
        <w:rPr>
          <w:rFonts w:ascii="Times New Roman" w:hAnsi="Times New Roman" w:cs="Times New Roman"/>
          <w:sz w:val="28"/>
          <w:szCs w:val="28"/>
          <w:lang w:val="kk-KZ"/>
        </w:rPr>
        <w:t xml:space="preserve"> жолдама алған бала балабақшаға қабылданды, ата-ананың шешімі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9 жолдама,</w:t>
      </w:r>
      <w:r w:rsidRPr="009F1D49">
        <w:rPr>
          <w:rFonts w:ascii="Times New Roman" w:hAnsi="Times New Roman" w:cs="Times New Roman"/>
          <w:sz w:val="28"/>
          <w:szCs w:val="28"/>
          <w:lang w:val="kk-KZ"/>
        </w:rPr>
        <w:t xml:space="preserve"> ал жолдама  мерзімі өтуіне байланысты (стоп-лист) күшін жойған.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1 жолдама ұзартылды. </w:t>
      </w:r>
      <w:r w:rsidRPr="009F1D49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№57 сәбилер бақшасы» кмқк жолдаманы қабылдаудан бас тарту  тіркелмеді. Жолдамалар уақытылы орындалып, балалар </w:t>
      </w:r>
      <w:r>
        <w:rPr>
          <w:rFonts w:ascii="Times New Roman" w:hAnsi="Times New Roman" w:cs="Times New Roman"/>
          <w:sz w:val="28"/>
          <w:szCs w:val="28"/>
          <w:lang w:val="kk-KZ"/>
        </w:rPr>
        <w:t>бала</w:t>
      </w:r>
      <w:r w:rsidRPr="009F1D49">
        <w:rPr>
          <w:rFonts w:ascii="Times New Roman" w:hAnsi="Times New Roman" w:cs="Times New Roman"/>
          <w:sz w:val="28"/>
          <w:szCs w:val="28"/>
          <w:lang w:val="kk-KZ"/>
        </w:rPr>
        <w:t>бақшаға қабы</w:t>
      </w: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9F1D49">
        <w:rPr>
          <w:rFonts w:ascii="Times New Roman" w:hAnsi="Times New Roman" w:cs="Times New Roman"/>
          <w:sz w:val="28"/>
          <w:szCs w:val="28"/>
          <w:lang w:val="kk-KZ"/>
        </w:rPr>
        <w:t>данды.</w:t>
      </w:r>
    </w:p>
    <w:p w:rsidR="00165E61" w:rsidRDefault="00165E61" w:rsidP="00165E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5E61" w:rsidRDefault="00165E61" w:rsidP="00165E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5E61" w:rsidRPr="00E836B6" w:rsidRDefault="00165E61" w:rsidP="00165E61">
      <w:pPr>
        <w:tabs>
          <w:tab w:val="left" w:pos="114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Pr="00E836B6">
        <w:rPr>
          <w:rFonts w:ascii="Times New Roman" w:hAnsi="Times New Roman" w:cs="Times New Roman"/>
          <w:b/>
          <w:sz w:val="28"/>
          <w:szCs w:val="28"/>
          <w:lang w:val="kk-KZ"/>
        </w:rPr>
        <w:t>Басшы                                                             Г.Жаканова</w:t>
      </w:r>
    </w:p>
    <w:p w:rsidR="00165E61" w:rsidRPr="00E836B6" w:rsidRDefault="00165E61" w:rsidP="00165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5E61" w:rsidRDefault="00165E61" w:rsidP="00165E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5E61" w:rsidRDefault="00165E61" w:rsidP="00165E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5E61" w:rsidRDefault="00165E61" w:rsidP="00165E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5E61" w:rsidRDefault="00165E61" w:rsidP="00165E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E6FB9" w:rsidRDefault="00DE6FB9"/>
    <w:p w:rsidR="00952DE7" w:rsidRDefault="00952DE7"/>
    <w:p w:rsidR="00952DE7" w:rsidRDefault="00952DE7"/>
    <w:p w:rsidR="00952DE7" w:rsidRDefault="00952DE7"/>
    <w:p w:rsidR="00952DE7" w:rsidRDefault="00952DE7"/>
    <w:p w:rsidR="00952DE7" w:rsidRDefault="00952DE7"/>
    <w:p w:rsidR="00952DE7" w:rsidRDefault="00952DE7"/>
    <w:p w:rsidR="00952DE7" w:rsidRDefault="00952DE7"/>
    <w:p w:rsidR="00952DE7" w:rsidRDefault="00952DE7"/>
    <w:p w:rsidR="00952DE7" w:rsidRDefault="00952DE7"/>
    <w:p w:rsidR="00952DE7" w:rsidRDefault="00952DE7"/>
    <w:p w:rsidR="00952DE7" w:rsidRDefault="00952DE7"/>
    <w:p w:rsidR="00952DE7" w:rsidRPr="00314AF2" w:rsidRDefault="00952DE7" w:rsidP="00952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2022</w:t>
      </w:r>
      <w:r w:rsidRPr="00314A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берілген жолдамалар туралы есеп</w:t>
      </w:r>
    </w:p>
    <w:p w:rsidR="00952DE7" w:rsidRPr="00314AF2" w:rsidRDefault="00952DE7" w:rsidP="00952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4AF2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қаласының №57 сәбилер  бақшасы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4"/>
        <w:gridCol w:w="1258"/>
        <w:gridCol w:w="1694"/>
        <w:gridCol w:w="1770"/>
        <w:gridCol w:w="1327"/>
        <w:gridCol w:w="1670"/>
        <w:gridCol w:w="1653"/>
      </w:tblGrid>
      <w:tr w:rsidR="00952DE7" w:rsidTr="00296E3F">
        <w:tc>
          <w:tcPr>
            <w:tcW w:w="475" w:type="dxa"/>
          </w:tcPr>
          <w:p w:rsidR="00952DE7" w:rsidRDefault="00952DE7" w:rsidP="00296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222" w:type="dxa"/>
          </w:tcPr>
          <w:p w:rsidR="00952DE7" w:rsidRDefault="00952DE7" w:rsidP="00296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жолдама саны</w:t>
            </w:r>
          </w:p>
        </w:tc>
        <w:tc>
          <w:tcPr>
            <w:tcW w:w="1644" w:type="dxa"/>
          </w:tcPr>
          <w:p w:rsidR="00952DE7" w:rsidRDefault="00952DE7" w:rsidP="00296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МДҰ қабылданды</w:t>
            </w:r>
          </w:p>
        </w:tc>
        <w:tc>
          <w:tcPr>
            <w:tcW w:w="1717" w:type="dxa"/>
          </w:tcPr>
          <w:p w:rsidR="00952DE7" w:rsidRDefault="00952DE7" w:rsidP="00296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МДҰ қабылдаудан бас тартты</w:t>
            </w:r>
          </w:p>
        </w:tc>
        <w:tc>
          <w:tcPr>
            <w:tcW w:w="1289" w:type="dxa"/>
          </w:tcPr>
          <w:p w:rsidR="00952DE7" w:rsidRDefault="00952DE7" w:rsidP="00296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Ата-ананың шешімі бойынша</w:t>
            </w:r>
          </w:p>
        </w:tc>
        <w:tc>
          <w:tcPr>
            <w:tcW w:w="1620" w:type="dxa"/>
          </w:tcPr>
          <w:p w:rsidR="00952DE7" w:rsidRDefault="00952DE7" w:rsidP="00296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Жолдама мерзімі өтуіне байланысты</w:t>
            </w:r>
          </w:p>
        </w:tc>
        <w:tc>
          <w:tcPr>
            <w:tcW w:w="1780" w:type="dxa"/>
          </w:tcPr>
          <w:p w:rsidR="00952DE7" w:rsidRDefault="00952DE7" w:rsidP="00296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Жолдаманы ұзартты</w:t>
            </w:r>
          </w:p>
        </w:tc>
      </w:tr>
      <w:tr w:rsidR="00952DE7" w:rsidTr="00296E3F">
        <w:tc>
          <w:tcPr>
            <w:tcW w:w="475" w:type="dxa"/>
          </w:tcPr>
          <w:p w:rsidR="00952DE7" w:rsidRDefault="00952DE7" w:rsidP="00296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22" w:type="dxa"/>
          </w:tcPr>
          <w:p w:rsidR="00952DE7" w:rsidRDefault="00952DE7" w:rsidP="00296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</w:t>
            </w:r>
          </w:p>
        </w:tc>
        <w:tc>
          <w:tcPr>
            <w:tcW w:w="1644" w:type="dxa"/>
          </w:tcPr>
          <w:p w:rsidR="00952DE7" w:rsidRDefault="00952DE7" w:rsidP="00296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162</w:t>
            </w:r>
          </w:p>
        </w:tc>
        <w:tc>
          <w:tcPr>
            <w:tcW w:w="1717" w:type="dxa"/>
          </w:tcPr>
          <w:p w:rsidR="00952DE7" w:rsidRDefault="00952DE7" w:rsidP="00296E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89" w:type="dxa"/>
          </w:tcPr>
          <w:p w:rsidR="00952DE7" w:rsidRDefault="00952DE7" w:rsidP="00296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620" w:type="dxa"/>
          </w:tcPr>
          <w:p w:rsidR="00952DE7" w:rsidRDefault="00952DE7" w:rsidP="00296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780" w:type="dxa"/>
          </w:tcPr>
          <w:p w:rsidR="00952DE7" w:rsidRDefault="00952DE7" w:rsidP="00296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</w:tbl>
    <w:p w:rsidR="00952DE7" w:rsidRDefault="00952DE7" w:rsidP="00952D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2DE7" w:rsidRDefault="00952DE7" w:rsidP="00952D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2DE7" w:rsidRDefault="00952DE7" w:rsidP="00952D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2DE7" w:rsidRDefault="00952DE7" w:rsidP="00952D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2DE7" w:rsidRPr="00E836B6" w:rsidRDefault="00952DE7" w:rsidP="00952DE7">
      <w:pPr>
        <w:tabs>
          <w:tab w:val="left" w:pos="114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Pr="00E836B6">
        <w:rPr>
          <w:rFonts w:ascii="Times New Roman" w:hAnsi="Times New Roman" w:cs="Times New Roman"/>
          <w:b/>
          <w:sz w:val="28"/>
          <w:szCs w:val="28"/>
          <w:lang w:val="kk-KZ"/>
        </w:rPr>
        <w:t>Басшы                                                             Г.Жаканова</w:t>
      </w:r>
    </w:p>
    <w:p w:rsidR="00952DE7" w:rsidRPr="00E836B6" w:rsidRDefault="00952DE7" w:rsidP="00952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2DE7" w:rsidRDefault="00952DE7" w:rsidP="00952D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2DE7" w:rsidRDefault="00952DE7" w:rsidP="00952D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2DE7" w:rsidRDefault="00952DE7" w:rsidP="00952D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2DE7" w:rsidRDefault="00952DE7" w:rsidP="00952D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2DE7" w:rsidRDefault="00952DE7" w:rsidP="00952D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2DE7" w:rsidRDefault="00952DE7" w:rsidP="00952D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2DE7" w:rsidRDefault="00952DE7">
      <w:bookmarkStart w:id="0" w:name="_GoBack"/>
      <w:bookmarkEnd w:id="0"/>
    </w:p>
    <w:p w:rsidR="00952DE7" w:rsidRDefault="00952DE7"/>
    <w:p w:rsidR="00952DE7" w:rsidRDefault="00952DE7"/>
    <w:p w:rsidR="00952DE7" w:rsidRDefault="00952DE7"/>
    <w:p w:rsidR="00952DE7" w:rsidRDefault="00952DE7"/>
    <w:p w:rsidR="00952DE7" w:rsidRDefault="00952DE7"/>
    <w:p w:rsidR="00952DE7" w:rsidRDefault="00952DE7"/>
    <w:p w:rsidR="00952DE7" w:rsidRDefault="00952DE7"/>
    <w:sectPr w:rsidR="0095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AB"/>
    <w:rsid w:val="00165E61"/>
    <w:rsid w:val="006A49AB"/>
    <w:rsid w:val="00952DE7"/>
    <w:rsid w:val="00D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0AE0"/>
  <w15:chartTrackingRefBased/>
  <w15:docId w15:val="{603F28EA-8C89-44F4-82B3-E0871C22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Асем</cp:lastModifiedBy>
  <cp:revision>3</cp:revision>
  <dcterms:created xsi:type="dcterms:W3CDTF">2023-01-24T10:18:00Z</dcterms:created>
  <dcterms:modified xsi:type="dcterms:W3CDTF">2023-01-24T10:19:00Z</dcterms:modified>
</cp:coreProperties>
</file>