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54" w:rsidRPr="008D2654" w:rsidRDefault="008D2654" w:rsidP="008D2654">
      <w:pPr>
        <w:spacing w:after="0" w:line="450" w:lineRule="atLeast"/>
        <w:textAlignment w:val="baseline"/>
        <w:outlineLvl w:val="0"/>
        <w:rPr>
          <w:rFonts w:ascii="Arial" w:eastAsia="Times New Roman" w:hAnsi="Arial" w:cs="Times New Roman"/>
          <w:color w:val="444444"/>
          <w:kern w:val="36"/>
          <w:sz w:val="39"/>
          <w:szCs w:val="39"/>
          <w:lang w:eastAsia="ru-RU"/>
        </w:rPr>
      </w:pPr>
      <w:r w:rsidRPr="008D2654">
        <w:rPr>
          <w:rFonts w:ascii="Arial" w:eastAsia="Times New Roman" w:hAnsi="Arial" w:cs="Times New Roman"/>
          <w:color w:val="444444"/>
          <w:kern w:val="36"/>
          <w:sz w:val="39"/>
          <w:szCs w:val="39"/>
          <w:lang w:eastAsia="ru-RU"/>
        </w:rPr>
        <w:t>Мемлекеттік білім беру ұйымдарының бірінші басшылары мен педагогтерін лауазымға тағайындау, лауазымнан босату қағидаларын бекіту туралы</w:t>
      </w:r>
    </w:p>
    <w:p w:rsidR="008D2654" w:rsidRPr="008D2654" w:rsidRDefault="008D2654" w:rsidP="008D2654">
      <w:pPr>
        <w:spacing w:before="120" w:after="0" w:line="285" w:lineRule="atLeast"/>
        <w:textAlignment w:val="baseline"/>
        <w:rPr>
          <w:rFonts w:ascii="Arial" w:eastAsia="Times New Roman" w:hAnsi="Arial" w:cs="Times New Roman"/>
          <w:color w:val="666666"/>
          <w:spacing w:val="2"/>
          <w:sz w:val="20"/>
          <w:szCs w:val="20"/>
          <w:lang w:eastAsia="ru-RU"/>
        </w:rPr>
      </w:pPr>
      <w:r w:rsidRPr="008D2654">
        <w:rPr>
          <w:rFonts w:ascii="Arial" w:eastAsia="Times New Roman" w:hAnsi="Arial" w:cs="Times New Roman"/>
          <w:color w:val="666666"/>
          <w:spacing w:val="2"/>
          <w:sz w:val="20"/>
          <w:szCs w:val="20"/>
          <w:lang w:eastAsia="ru-RU"/>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тіркелді.</w:t>
      </w:r>
    </w:p>
    <w:p w:rsidR="008D2654" w:rsidRPr="008D2654" w:rsidRDefault="008D2654" w:rsidP="008D265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8D2654">
          <w:rPr>
            <w:rFonts w:ascii="Arial" w:eastAsia="Times New Roman" w:hAnsi="Arial" w:cs="Arial"/>
            <w:color w:val="073A5E"/>
            <w:spacing w:val="5"/>
            <w:sz w:val="23"/>
            <w:szCs w:val="23"/>
            <w:u w:val="single"/>
            <w:lang w:eastAsia="ru-RU"/>
          </w:rPr>
          <w:t>Мәтін</w:t>
        </w:r>
      </w:hyperlink>
    </w:p>
    <w:p w:rsidR="008D2654" w:rsidRPr="008D2654" w:rsidRDefault="008D2654" w:rsidP="008D2654">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8D2654">
        <w:rPr>
          <w:rFonts w:ascii="Arial" w:eastAsia="Times New Roman" w:hAnsi="Arial" w:cs="Arial"/>
          <w:color w:val="777777"/>
          <w:spacing w:val="5"/>
          <w:sz w:val="23"/>
          <w:szCs w:val="23"/>
          <w:bdr w:val="none" w:sz="0" w:space="0" w:color="auto" w:frame="1"/>
          <w:lang w:eastAsia="ru-RU"/>
        </w:rPr>
        <w:t>Ресми жарияланым</w:t>
      </w:r>
    </w:p>
    <w:p w:rsidR="008D2654" w:rsidRPr="008D2654" w:rsidRDefault="008D2654" w:rsidP="008D265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8D2654">
          <w:rPr>
            <w:rFonts w:ascii="Arial" w:eastAsia="Times New Roman" w:hAnsi="Arial" w:cs="Arial"/>
            <w:color w:val="1E1E1E"/>
            <w:spacing w:val="5"/>
            <w:sz w:val="23"/>
            <w:szCs w:val="23"/>
            <w:u w:val="single"/>
            <w:lang w:eastAsia="ru-RU"/>
          </w:rPr>
          <w:t>Ақпарат</w:t>
        </w:r>
      </w:hyperlink>
    </w:p>
    <w:p w:rsidR="008D2654" w:rsidRPr="008D2654" w:rsidRDefault="008D2654" w:rsidP="008D265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8D2654">
          <w:rPr>
            <w:rFonts w:ascii="Arial" w:eastAsia="Times New Roman" w:hAnsi="Arial" w:cs="Arial"/>
            <w:color w:val="1E1E1E"/>
            <w:spacing w:val="5"/>
            <w:sz w:val="23"/>
            <w:szCs w:val="23"/>
            <w:u w:val="single"/>
            <w:lang w:eastAsia="ru-RU"/>
          </w:rPr>
          <w:t>Өзгерістер тарихы</w:t>
        </w:r>
      </w:hyperlink>
    </w:p>
    <w:p w:rsidR="008D2654" w:rsidRPr="008D2654" w:rsidRDefault="008D2654" w:rsidP="008D265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8D2654">
          <w:rPr>
            <w:rFonts w:ascii="Arial" w:eastAsia="Times New Roman" w:hAnsi="Arial" w:cs="Arial"/>
            <w:color w:val="1E1E1E"/>
            <w:spacing w:val="5"/>
            <w:sz w:val="23"/>
            <w:szCs w:val="23"/>
            <w:u w:val="single"/>
            <w:lang w:eastAsia="ru-RU"/>
          </w:rPr>
          <w:t>Сілтемелер</w:t>
        </w:r>
      </w:hyperlink>
    </w:p>
    <w:p w:rsidR="008D2654" w:rsidRPr="008D2654" w:rsidRDefault="008D2654" w:rsidP="008D265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8D2654">
          <w:rPr>
            <w:rFonts w:ascii="Arial" w:eastAsia="Times New Roman" w:hAnsi="Arial" w:cs="Arial"/>
            <w:color w:val="1E1E1E"/>
            <w:spacing w:val="5"/>
            <w:sz w:val="23"/>
            <w:szCs w:val="23"/>
            <w:u w:val="single"/>
            <w:lang w:eastAsia="ru-RU"/>
          </w:rPr>
          <w:t>Көшіру</w:t>
        </w:r>
      </w:hyperlink>
    </w:p>
    <w:p w:rsidR="008D2654" w:rsidRPr="008D2654" w:rsidRDefault="008D2654" w:rsidP="008D2654">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8D2654">
        <w:rPr>
          <w:rFonts w:ascii="Arial" w:eastAsia="Times New Roman" w:hAnsi="Arial" w:cs="Arial"/>
          <w:color w:val="444444"/>
          <w:sz w:val="23"/>
          <w:szCs w:val="23"/>
          <w:lang w:eastAsia="ru-RU"/>
        </w:rPr>
        <w:t>Басқа</w:t>
      </w:r>
    </w:p>
    <w:p w:rsidR="008D2654" w:rsidRPr="008D2654" w:rsidRDefault="008D2654" w:rsidP="008D2654">
      <w:pPr>
        <w:spacing w:after="0" w:line="285" w:lineRule="atLeast"/>
        <w:textAlignment w:val="baseline"/>
        <w:rPr>
          <w:rFonts w:ascii="Courier New" w:eastAsia="Times New Roman" w:hAnsi="Courier New" w:cs="Courier New"/>
          <w:color w:val="FF0000"/>
          <w:spacing w:val="2"/>
          <w:sz w:val="20"/>
          <w:szCs w:val="20"/>
          <w:lang w:eastAsia="ru-RU"/>
        </w:rPr>
      </w:pPr>
      <w:r w:rsidRPr="008D2654">
        <w:rPr>
          <w:rFonts w:ascii="Courier New" w:eastAsia="Times New Roman" w:hAnsi="Courier New" w:cs="Courier New"/>
          <w:color w:val="FF0000"/>
          <w:spacing w:val="2"/>
          <w:sz w:val="20"/>
          <w:szCs w:val="20"/>
          <w:lang w:eastAsia="ru-RU"/>
        </w:rPr>
        <w:t>      Ескерту. Бұйрықтың тақырыбы жаңа редакцияда – ҚР Білім және ғылым министрінің 19.11.2021 </w:t>
      </w:r>
      <w:hyperlink r:id="rId11" w:anchor="z3" w:history="1">
        <w:r w:rsidRPr="008D2654">
          <w:rPr>
            <w:rFonts w:ascii="Courier New" w:eastAsia="Times New Roman" w:hAnsi="Courier New" w:cs="Courier New"/>
            <w:color w:val="073A5E"/>
            <w:spacing w:val="2"/>
            <w:sz w:val="20"/>
            <w:szCs w:val="20"/>
            <w:u w:val="single"/>
            <w:lang w:eastAsia="ru-RU"/>
          </w:rPr>
          <w:t>№ 568</w:t>
        </w:r>
      </w:hyperlink>
      <w:r w:rsidRPr="008D2654">
        <w:rPr>
          <w:rFonts w:ascii="Courier New" w:eastAsia="Times New Roman" w:hAnsi="Courier New" w:cs="Courier New"/>
          <w:color w:val="FF0000"/>
          <w:spacing w:val="2"/>
          <w:sz w:val="20"/>
          <w:szCs w:val="20"/>
          <w:lang w:eastAsia="ru-RU"/>
        </w:rPr>
        <w:t>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"Білім туралы" Қазақстан Республикасы Заңының 5-бабының </w:t>
      </w:r>
      <w:hyperlink r:id="rId12" w:anchor="z226" w:history="1">
        <w:r w:rsidRPr="008D2654">
          <w:rPr>
            <w:rFonts w:ascii="Courier New" w:eastAsia="Times New Roman" w:hAnsi="Courier New" w:cs="Courier New"/>
            <w:color w:val="073A5E"/>
            <w:spacing w:val="2"/>
            <w:sz w:val="20"/>
            <w:szCs w:val="20"/>
            <w:u w:val="single"/>
            <w:lang w:eastAsia="ru-RU"/>
          </w:rPr>
          <w:t>35) тармақшасына</w:t>
        </w:r>
      </w:hyperlink>
      <w:r w:rsidRPr="008D2654">
        <w:rPr>
          <w:rFonts w:ascii="Courier New" w:eastAsia="Times New Roman" w:hAnsi="Courier New" w:cs="Courier New"/>
          <w:color w:val="000000"/>
          <w:spacing w:val="2"/>
          <w:sz w:val="20"/>
          <w:szCs w:val="20"/>
          <w:lang w:eastAsia="ru-RU"/>
        </w:rPr>
        <w:t> сәйкес </w:t>
      </w:r>
      <w:r w:rsidRPr="008D2654">
        <w:rPr>
          <w:rFonts w:ascii="Courier New" w:eastAsia="Times New Roman" w:hAnsi="Courier New" w:cs="Courier New"/>
          <w:b/>
          <w:bCs/>
          <w:color w:val="000000"/>
          <w:spacing w:val="2"/>
          <w:sz w:val="20"/>
          <w:szCs w:val="20"/>
          <w:bdr w:val="none" w:sz="0" w:space="0" w:color="auto" w:frame="1"/>
          <w:lang w:eastAsia="ru-RU"/>
        </w:rPr>
        <w:t>БҰЙЫРАМЫЗ:</w:t>
      </w:r>
    </w:p>
    <w:p w:rsidR="008D2654" w:rsidRPr="008D2654" w:rsidRDefault="008D2654" w:rsidP="008D2654">
      <w:pPr>
        <w:spacing w:after="0" w:line="240" w:lineRule="auto"/>
        <w:textAlignment w:val="baseline"/>
        <w:rPr>
          <w:rFonts w:ascii="Arial" w:eastAsia="Times New Roman" w:hAnsi="Arial" w:cs="Arial"/>
          <w:color w:val="444444"/>
          <w:sz w:val="20"/>
          <w:szCs w:val="20"/>
          <w:lang w:eastAsia="ru-RU"/>
        </w:rPr>
      </w:pPr>
      <w:r w:rsidRPr="008D2654">
        <w:rPr>
          <w:rFonts w:ascii="Arial" w:eastAsia="Times New Roman" w:hAnsi="Arial" w:cs="Arial"/>
          <w:color w:val="FF0000"/>
          <w:sz w:val="20"/>
          <w:szCs w:val="20"/>
          <w:bdr w:val="none" w:sz="0" w:space="0" w:color="auto" w:frame="1"/>
          <w:lang w:eastAsia="ru-RU"/>
        </w:rPr>
        <w:t>      Ескерту. Кіріспе жаңа редакцияда – ҚР Білім және ғылым министрінің 19.11.2021 </w:t>
      </w:r>
      <w:hyperlink r:id="rId13" w:anchor="z5" w:history="1">
        <w:r w:rsidRPr="008D2654">
          <w:rPr>
            <w:rFonts w:ascii="Arial" w:eastAsia="Times New Roman" w:hAnsi="Arial" w:cs="Arial"/>
            <w:color w:val="073A5E"/>
            <w:sz w:val="20"/>
            <w:szCs w:val="20"/>
            <w:u w:val="single"/>
            <w:lang w:eastAsia="ru-RU"/>
          </w:rPr>
          <w:t>№ 568</w:t>
        </w:r>
      </w:hyperlink>
      <w:r w:rsidRPr="008D2654">
        <w:rPr>
          <w:rFonts w:ascii="Arial" w:eastAsia="Times New Roman" w:hAnsi="Arial" w:cs="Arial"/>
          <w:color w:val="FF0000"/>
          <w:sz w:val="20"/>
          <w:szCs w:val="20"/>
          <w:bdr w:val="none" w:sz="0" w:space="0" w:color="auto" w:frame="1"/>
          <w:lang w:eastAsia="ru-RU"/>
        </w:rPr>
        <w:t>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rsidRPr="008D2654">
        <w:rPr>
          <w:rFonts w:ascii="Arial" w:eastAsia="Times New Roman" w:hAnsi="Arial" w:cs="Arial"/>
          <w:color w:val="444444"/>
          <w:sz w:val="20"/>
          <w:szCs w:val="20"/>
          <w:lang w:eastAsia="ru-RU"/>
        </w:rPr>
        <w:br/>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 Қоса беріліп отырған Мемлекеттік білім беру ұйымдарының бірінші басшылары мен педагогтерін лауазымға тағайындау, лауазымнан босату </w:t>
      </w:r>
      <w:hyperlink r:id="rId14" w:anchor="z16" w:history="1">
        <w:r w:rsidRPr="008D2654">
          <w:rPr>
            <w:rFonts w:ascii="Courier New" w:eastAsia="Times New Roman" w:hAnsi="Courier New" w:cs="Courier New"/>
            <w:color w:val="073A5E"/>
            <w:spacing w:val="2"/>
            <w:sz w:val="20"/>
            <w:szCs w:val="20"/>
            <w:u w:val="single"/>
            <w:lang w:eastAsia="ru-RU"/>
          </w:rPr>
          <w:t>қағидалары</w:t>
        </w:r>
      </w:hyperlink>
      <w:r w:rsidRPr="008D2654">
        <w:rPr>
          <w:rFonts w:ascii="Courier New" w:eastAsia="Times New Roman" w:hAnsi="Courier New" w:cs="Courier New"/>
          <w:color w:val="000000"/>
          <w:spacing w:val="2"/>
          <w:sz w:val="20"/>
          <w:szCs w:val="20"/>
          <w:lang w:eastAsia="ru-RU"/>
        </w:rPr>
        <w:t> бекітілсін.</w:t>
      </w:r>
    </w:p>
    <w:p w:rsidR="008D2654" w:rsidRPr="008D2654" w:rsidRDefault="008D2654" w:rsidP="008D2654">
      <w:pPr>
        <w:spacing w:after="0" w:line="240" w:lineRule="auto"/>
        <w:textAlignment w:val="baseline"/>
        <w:rPr>
          <w:rFonts w:ascii="Arial" w:eastAsia="Times New Roman" w:hAnsi="Arial" w:cs="Arial"/>
          <w:color w:val="444444"/>
          <w:sz w:val="20"/>
          <w:szCs w:val="20"/>
          <w:lang w:eastAsia="ru-RU"/>
        </w:rPr>
      </w:pPr>
      <w:r w:rsidRPr="008D2654">
        <w:rPr>
          <w:rFonts w:ascii="Arial" w:eastAsia="Times New Roman" w:hAnsi="Arial" w:cs="Arial"/>
          <w:color w:val="FF0000"/>
          <w:sz w:val="20"/>
          <w:szCs w:val="20"/>
          <w:bdr w:val="none" w:sz="0" w:space="0" w:color="auto" w:frame="1"/>
          <w:lang w:eastAsia="ru-RU"/>
        </w:rPr>
        <w:t>      Ескерту. 1-тармақ жаңа редакцияда – ҚР Білім және ғылым министрінің 19.11.2021 </w:t>
      </w:r>
      <w:hyperlink r:id="rId15" w:anchor="z7" w:history="1">
        <w:r w:rsidRPr="008D2654">
          <w:rPr>
            <w:rFonts w:ascii="Arial" w:eastAsia="Times New Roman" w:hAnsi="Arial" w:cs="Arial"/>
            <w:color w:val="073A5E"/>
            <w:sz w:val="20"/>
            <w:szCs w:val="20"/>
            <w:u w:val="single"/>
            <w:lang w:eastAsia="ru-RU"/>
          </w:rPr>
          <w:t>№ 568</w:t>
        </w:r>
      </w:hyperlink>
      <w:r w:rsidRPr="008D2654">
        <w:rPr>
          <w:rFonts w:ascii="Arial" w:eastAsia="Times New Roman" w:hAnsi="Arial" w:cs="Arial"/>
          <w:color w:val="FF0000"/>
          <w:sz w:val="20"/>
          <w:szCs w:val="20"/>
          <w:bdr w:val="none" w:sz="0" w:space="0" w:color="auto" w:frame="1"/>
          <w:lang w:eastAsia="ru-RU"/>
        </w:rPr>
        <w:t>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rsidRPr="008D2654">
        <w:rPr>
          <w:rFonts w:ascii="Arial" w:eastAsia="Times New Roman" w:hAnsi="Arial" w:cs="Arial"/>
          <w:color w:val="444444"/>
          <w:sz w:val="20"/>
          <w:szCs w:val="20"/>
          <w:lang w:eastAsia="ru-RU"/>
        </w:rPr>
        <w:br/>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 Мектепке дейінгі және орта білім департамент (Ж.А. Жонтаева):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 осы бұйрықты белгіленген тәртіпте Қазақстан Республикасы Әділет министрлігіне мемлекеттік тіркеуге ұсынсын;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 аталған бұйрықты бұқаралық ақпарат құралдарында жарияласын;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осы бұйрықты облыстық, Астана, Алматы қалалары білім басқармаларының, республикалық ведомстволық бағынысты білім беру ұйымдарының назарларына жеткізсін.</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"Мемлекеттік орта білім беру ұйымдарының басшыларын конкурстық орналастыру қағидасын әзірлеу және бекіту туралы" Қазақстан Республикасы Білім және ғылым министрі міндетін атқарушының 2007 жылғы 26 желтоқсандағы № 657 </w:t>
      </w:r>
      <w:hyperlink r:id="rId16" w:anchor="z0" w:history="1">
        <w:r w:rsidRPr="008D2654">
          <w:rPr>
            <w:rFonts w:ascii="Courier New" w:eastAsia="Times New Roman" w:hAnsi="Courier New" w:cs="Courier New"/>
            <w:color w:val="073A5E"/>
            <w:spacing w:val="2"/>
            <w:sz w:val="20"/>
            <w:szCs w:val="20"/>
            <w:u w:val="single"/>
            <w:lang w:eastAsia="ru-RU"/>
          </w:rPr>
          <w:t>бұйрығының</w:t>
        </w:r>
      </w:hyperlink>
      <w:r w:rsidRPr="008D2654">
        <w:rPr>
          <w:rFonts w:ascii="Courier New" w:eastAsia="Times New Roman" w:hAnsi="Courier New" w:cs="Courier New"/>
          <w:color w:val="000000"/>
          <w:spacing w:val="2"/>
          <w:sz w:val="20"/>
          <w:szCs w:val="20"/>
          <w:lang w:eastAsia="ru-RU"/>
        </w:rPr>
        <w:t> (5116 нормативтік құқықтық актілерді мемлекеттік тіркеу тізілімінде тіркелген, 2008 жылғы 15 ақпанда № 24 (1424) "Юридическая газета" газетінде жарияланған) күші жойылды деп танылсын.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4. Осы бұйрықтың орындалуын бақылау вице-министр М.Н. Сарыбековке жүктелсін.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 Осы бұйрық алғаш рет ресми жарияланғаннан кейін он күнтізбелік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8D2654" w:rsidRPr="008D2654" w:rsidTr="008D2654">
        <w:tc>
          <w:tcPr>
            <w:tcW w:w="600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r w:rsidRPr="008D2654">
              <w:rPr>
                <w:rFonts w:ascii="Times New Roman" w:eastAsia="Times New Roman" w:hAnsi="Times New Roman" w:cs="Times New Roman"/>
                <w:i/>
                <w:iCs/>
                <w:sz w:val="20"/>
                <w:szCs w:val="20"/>
                <w:bdr w:val="none" w:sz="0" w:space="0" w:color="auto" w:frame="1"/>
                <w:lang w:eastAsia="ru-RU"/>
              </w:rPr>
              <w:t>      Министр</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r w:rsidRPr="008D2654">
              <w:rPr>
                <w:rFonts w:ascii="Times New Roman" w:eastAsia="Times New Roman" w:hAnsi="Times New Roman" w:cs="Times New Roman"/>
                <w:i/>
                <w:iCs/>
                <w:sz w:val="20"/>
                <w:szCs w:val="20"/>
                <w:bdr w:val="none" w:sz="0" w:space="0" w:color="auto" w:frame="1"/>
                <w:lang w:eastAsia="ru-RU"/>
              </w:rPr>
              <w:t>Б. Жұмағұлов</w:t>
            </w:r>
          </w:p>
        </w:tc>
      </w:tr>
    </w:tbl>
    <w:p w:rsidR="008D2654" w:rsidRPr="008D2654" w:rsidRDefault="008D2654" w:rsidP="008D2654">
      <w:pPr>
        <w:spacing w:after="0" w:line="240" w:lineRule="auto"/>
        <w:textAlignment w:val="baseline"/>
        <w:rPr>
          <w:rFonts w:ascii="Arial" w:eastAsia="Times New Roman" w:hAnsi="Arial" w:cs="Arial"/>
          <w:vanish/>
          <w:color w:val="444444"/>
          <w:sz w:val="20"/>
          <w:szCs w:val="20"/>
          <w:lang w:eastAsia="ru-RU"/>
        </w:rPr>
      </w:pPr>
    </w:p>
    <w:tbl>
      <w:tblPr>
        <w:tblW w:w="9998" w:type="dxa"/>
        <w:tblCellMar>
          <w:left w:w="0" w:type="dxa"/>
          <w:right w:w="0" w:type="dxa"/>
        </w:tblCellMar>
        <w:tblLook w:val="04A0" w:firstRow="1" w:lastRow="0" w:firstColumn="1" w:lastColumn="0" w:noHBand="0" w:noVBand="1"/>
      </w:tblPr>
      <w:tblGrid>
        <w:gridCol w:w="8420"/>
        <w:gridCol w:w="1578"/>
      </w:tblGrid>
      <w:tr w:rsidR="008D2654" w:rsidRPr="008D2654" w:rsidTr="008D2654">
        <w:tc>
          <w:tcPr>
            <w:tcW w:w="8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1578"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0" w:name="z12"/>
            <w:bookmarkEnd w:id="0"/>
            <w:r w:rsidRPr="008D2654">
              <w:rPr>
                <w:rFonts w:ascii="Times New Roman" w:eastAsia="Times New Roman" w:hAnsi="Times New Roman" w:cs="Times New Roman"/>
                <w:sz w:val="20"/>
                <w:szCs w:val="20"/>
                <w:lang w:eastAsia="ru-RU"/>
              </w:rPr>
              <w:t>Қазақстан Республикасы</w:t>
            </w:r>
            <w:r w:rsidRPr="008D2654">
              <w:rPr>
                <w:rFonts w:ascii="Times New Roman" w:eastAsia="Times New Roman" w:hAnsi="Times New Roman" w:cs="Times New Roman"/>
                <w:sz w:val="20"/>
                <w:szCs w:val="20"/>
                <w:lang w:eastAsia="ru-RU"/>
              </w:rPr>
              <w:br/>
              <w:t>Білім және ғылым министрінің</w:t>
            </w:r>
            <w:r w:rsidRPr="008D2654">
              <w:rPr>
                <w:rFonts w:ascii="Times New Roman" w:eastAsia="Times New Roman" w:hAnsi="Times New Roman" w:cs="Times New Roman"/>
                <w:sz w:val="20"/>
                <w:szCs w:val="20"/>
                <w:lang w:eastAsia="ru-RU"/>
              </w:rPr>
              <w:br/>
              <w:t>2020 жылғы 21 ақпандағы</w:t>
            </w:r>
            <w:r w:rsidRPr="008D2654">
              <w:rPr>
                <w:rFonts w:ascii="Times New Roman" w:eastAsia="Times New Roman" w:hAnsi="Times New Roman" w:cs="Times New Roman"/>
                <w:sz w:val="20"/>
                <w:szCs w:val="20"/>
                <w:lang w:eastAsia="ru-RU"/>
              </w:rPr>
              <w:br/>
              <w:t>№ 57 бұйрығымен</w:t>
            </w:r>
            <w:r w:rsidRPr="008D2654">
              <w:rPr>
                <w:rFonts w:ascii="Times New Roman" w:eastAsia="Times New Roman" w:hAnsi="Times New Roman" w:cs="Times New Roman"/>
                <w:sz w:val="20"/>
                <w:szCs w:val="20"/>
                <w:lang w:eastAsia="ru-RU"/>
              </w:rPr>
              <w:br/>
            </w:r>
            <w:bookmarkStart w:id="1" w:name="_GoBack"/>
            <w:bookmarkEnd w:id="1"/>
            <w:r w:rsidRPr="008D2654">
              <w:rPr>
                <w:rFonts w:ascii="Times New Roman" w:eastAsia="Times New Roman" w:hAnsi="Times New Roman" w:cs="Times New Roman"/>
                <w:sz w:val="20"/>
                <w:szCs w:val="20"/>
                <w:lang w:eastAsia="ru-RU"/>
              </w:rPr>
              <w:t>бекітілген</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Мемлекеттік білім беру ұйымдарының бірінші басшылары мен педагогтерін лауазымға тағайындау, лауазымнан босату қағидалары</w:t>
      </w:r>
    </w:p>
    <w:p w:rsidR="008D2654" w:rsidRPr="008D2654" w:rsidRDefault="008D2654" w:rsidP="008D2654">
      <w:pPr>
        <w:spacing w:after="0" w:line="285" w:lineRule="atLeast"/>
        <w:textAlignment w:val="baseline"/>
        <w:rPr>
          <w:rFonts w:ascii="Courier New" w:eastAsia="Times New Roman" w:hAnsi="Courier New" w:cs="Courier New"/>
          <w:color w:val="FF0000"/>
          <w:spacing w:val="2"/>
          <w:sz w:val="20"/>
          <w:szCs w:val="20"/>
          <w:lang w:eastAsia="ru-RU"/>
        </w:rPr>
      </w:pPr>
      <w:r w:rsidRPr="008D2654">
        <w:rPr>
          <w:rFonts w:ascii="Courier New" w:eastAsia="Times New Roman" w:hAnsi="Courier New" w:cs="Courier New"/>
          <w:color w:val="FF0000"/>
          <w:spacing w:val="2"/>
          <w:sz w:val="20"/>
          <w:szCs w:val="20"/>
          <w:lang w:eastAsia="ru-RU"/>
        </w:rPr>
        <w:t>      Ескерту. Қағидалар жаңа редакцияда - ҚР Оқу-ағарту министрінің 22.12.2022 </w:t>
      </w:r>
      <w:hyperlink r:id="rId17" w:anchor="z10" w:history="1">
        <w:r w:rsidRPr="008D2654">
          <w:rPr>
            <w:rFonts w:ascii="Courier New" w:eastAsia="Times New Roman" w:hAnsi="Courier New" w:cs="Courier New"/>
            <w:color w:val="073A5E"/>
            <w:spacing w:val="2"/>
            <w:sz w:val="20"/>
            <w:szCs w:val="20"/>
            <w:u w:val="single"/>
            <w:lang w:eastAsia="ru-RU"/>
          </w:rPr>
          <w:t>№ 513</w:t>
        </w:r>
      </w:hyperlink>
      <w:r w:rsidRPr="008D2654">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1-тарау. Жалпы ережелер</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 Осы Мемлекеттік білім беру ұйымдарының бірінші басшылары мен педагогтерін лауазымға тағайындау, лауазымнан босату </w:t>
      </w:r>
      <w:hyperlink r:id="rId18" w:anchor="z16" w:history="1">
        <w:r w:rsidRPr="008D2654">
          <w:rPr>
            <w:rFonts w:ascii="Courier New" w:eastAsia="Times New Roman" w:hAnsi="Courier New" w:cs="Courier New"/>
            <w:color w:val="073A5E"/>
            <w:spacing w:val="2"/>
            <w:sz w:val="20"/>
            <w:szCs w:val="20"/>
            <w:u w:val="single"/>
            <w:lang w:eastAsia="ru-RU"/>
          </w:rPr>
          <w:t>қағидалары</w:t>
        </w:r>
      </w:hyperlink>
      <w:r w:rsidRPr="008D2654">
        <w:rPr>
          <w:rFonts w:ascii="Courier New" w:eastAsia="Times New Roman" w:hAnsi="Courier New" w:cs="Courier New"/>
          <w:color w:val="000000"/>
          <w:spacing w:val="2"/>
          <w:sz w:val="20"/>
          <w:szCs w:val="20"/>
          <w:lang w:eastAsia="ru-RU"/>
        </w:rPr>
        <w:t> (бұдан әрі – Қағидалар) "Білім туралы" Қазақстан Республикасы Заңының 5-бабының </w:t>
      </w:r>
      <w:hyperlink r:id="rId19" w:anchor="z226" w:history="1">
        <w:r w:rsidRPr="008D2654">
          <w:rPr>
            <w:rFonts w:ascii="Courier New" w:eastAsia="Times New Roman" w:hAnsi="Courier New" w:cs="Courier New"/>
            <w:color w:val="073A5E"/>
            <w:spacing w:val="2"/>
            <w:sz w:val="20"/>
            <w:szCs w:val="20"/>
            <w:u w:val="single"/>
            <w:lang w:eastAsia="ru-RU"/>
          </w:rPr>
          <w:t>35) тармақшасына</w:t>
        </w:r>
      </w:hyperlink>
      <w:r w:rsidRPr="008D2654">
        <w:rPr>
          <w:rFonts w:ascii="Courier New" w:eastAsia="Times New Roman" w:hAnsi="Courier New" w:cs="Courier New"/>
          <w:color w:val="000000"/>
          <w:spacing w:val="2"/>
          <w:sz w:val="20"/>
          <w:szCs w:val="20"/>
          <w:lang w:eastAsia="ru-RU"/>
        </w:rPr>
        <w:t>, "Мемлекеттік көрсетілетін қызметтер туралы" Қазақстан Республикасы Заңының </w:t>
      </w:r>
      <w:hyperlink r:id="rId20" w:anchor="z12" w:history="1">
        <w:r w:rsidRPr="008D2654">
          <w:rPr>
            <w:rFonts w:ascii="Courier New" w:eastAsia="Times New Roman" w:hAnsi="Courier New" w:cs="Courier New"/>
            <w:color w:val="073A5E"/>
            <w:spacing w:val="2"/>
            <w:sz w:val="20"/>
            <w:szCs w:val="20"/>
            <w:u w:val="single"/>
            <w:lang w:eastAsia="ru-RU"/>
          </w:rPr>
          <w:t>10-бабының</w:t>
        </w:r>
      </w:hyperlink>
      <w:r w:rsidRPr="008D2654">
        <w:rPr>
          <w:rFonts w:ascii="Courier New" w:eastAsia="Times New Roman" w:hAnsi="Courier New" w:cs="Courier New"/>
          <w:color w:val="000000"/>
          <w:spacing w:val="2"/>
          <w:sz w:val="20"/>
          <w:szCs w:val="20"/>
          <w:lang w:eastAsia="ru-RU"/>
        </w:rPr>
        <w:t> 1) тармақшасына сәйкес әзірленді,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 Білім беру саласындағы уәкілетті органның қарамағындағы мемлекеттік білім беру ұйымының бірінші басшысы лауазымына орналасу Қазақстан Республикасы Еңбек кодексінің 139-бабының </w:t>
      </w:r>
      <w:hyperlink r:id="rId21" w:anchor="z1095" w:history="1">
        <w:r w:rsidRPr="008D2654">
          <w:rPr>
            <w:rFonts w:ascii="Courier New" w:eastAsia="Times New Roman" w:hAnsi="Courier New" w:cs="Courier New"/>
            <w:color w:val="073A5E"/>
            <w:spacing w:val="2"/>
            <w:sz w:val="20"/>
            <w:szCs w:val="20"/>
            <w:u w:val="single"/>
            <w:lang w:eastAsia="ru-RU"/>
          </w:rPr>
          <w:t>1-тармағына</w:t>
        </w:r>
      </w:hyperlink>
      <w:r w:rsidRPr="008D2654">
        <w:rPr>
          <w:rFonts w:ascii="Courier New" w:eastAsia="Times New Roman" w:hAnsi="Courier New" w:cs="Courier New"/>
          <w:color w:val="000000"/>
          <w:spacing w:val="2"/>
          <w:sz w:val="20"/>
          <w:szCs w:val="20"/>
          <w:lang w:eastAsia="ru-RU"/>
        </w:rPr>
        <w:t> сәйкес тағайындау тәртібімен немесе конкурс бойынша жұмыс берушінің шешіміне сәйкес жүзеге асырылады.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Білім беру саласындағы уәкілетті органның қарамағындағы мемлекеттік білім беру ұйымының бірінші басшысы жұмысқа қабылдау еңбек шартын жасасу және жұмыс берушінің актісін шығару арқылы жүзеге асырылады.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Конкурс бойынша білім беру саласындағы уәкілетті органның қарамағындағы мемлекеттік білім беру ұйымының бірінші басшысын қабылдау үшін конкурстық комиссияның оң қорытындысы негіз болып табылады.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xml:space="preserve">      Білім беру саласындағы уәкілетті органның қарамағындағы мемлекеттік білім беру ұйымының бірінші басшысын лауазымға тағайындау үшін кандидат </w:t>
      </w:r>
      <w:r w:rsidRPr="008D2654">
        <w:rPr>
          <w:rFonts w:ascii="Courier New" w:eastAsia="Times New Roman" w:hAnsi="Courier New" w:cs="Courier New"/>
          <w:color w:val="000000"/>
          <w:spacing w:val="2"/>
          <w:sz w:val="20"/>
          <w:szCs w:val="20"/>
          <w:lang w:eastAsia="ru-RU"/>
        </w:rPr>
        <w:lastRenderedPageBreak/>
        <w:t>ұйымға Қазақстан Республикасы Еңбек кодексінің 32-бабының </w:t>
      </w:r>
      <w:hyperlink r:id="rId22" w:anchor="z555" w:history="1">
        <w:r w:rsidRPr="008D2654">
          <w:rPr>
            <w:rFonts w:ascii="Courier New" w:eastAsia="Times New Roman" w:hAnsi="Courier New" w:cs="Courier New"/>
            <w:color w:val="073A5E"/>
            <w:spacing w:val="2"/>
            <w:sz w:val="20"/>
            <w:szCs w:val="20"/>
            <w:u w:val="single"/>
            <w:lang w:eastAsia="ru-RU"/>
          </w:rPr>
          <w:t>1-тармағында</w:t>
        </w:r>
      </w:hyperlink>
      <w:r w:rsidRPr="008D2654">
        <w:rPr>
          <w:rFonts w:ascii="Courier New" w:eastAsia="Times New Roman" w:hAnsi="Courier New" w:cs="Courier New"/>
          <w:color w:val="000000"/>
          <w:spacing w:val="2"/>
          <w:sz w:val="20"/>
          <w:szCs w:val="20"/>
          <w:lang w:eastAsia="ru-RU"/>
        </w:rPr>
        <w:t> көзделген құжаттарды ұсынады.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 Азаматтық қызметке конкурстық негізде кіру Қазақстан Республикасы Білім және ғылым министрінің 2020 жылғы 15 сәуірдегі № 145 </w:t>
      </w:r>
      <w:hyperlink r:id="rId23" w:anchor="z1" w:history="1">
        <w:r w:rsidRPr="008D2654">
          <w:rPr>
            <w:rFonts w:ascii="Courier New" w:eastAsia="Times New Roman" w:hAnsi="Courier New" w:cs="Courier New"/>
            <w:color w:val="073A5E"/>
            <w:spacing w:val="2"/>
            <w:sz w:val="20"/>
            <w:szCs w:val="20"/>
            <w:u w:val="single"/>
            <w:lang w:eastAsia="ru-RU"/>
          </w:rPr>
          <w:t>бұйрығымен</w:t>
        </w:r>
      </w:hyperlink>
      <w:r w:rsidRPr="008D2654">
        <w:rPr>
          <w:rFonts w:ascii="Courier New" w:eastAsia="Times New Roman" w:hAnsi="Courier New" w:cs="Courier New"/>
          <w:color w:val="000000"/>
          <w:spacing w:val="2"/>
          <w:sz w:val="20"/>
          <w:szCs w:val="20"/>
          <w:lang w:eastAsia="ru-RU"/>
        </w:rPr>
        <w:t> бекітілген Педагогтер лауазымдарының тізбесіне (Нормативтік құқықтық актілерді мемлекеттік тіркеу тізілімінде № 20400 болып тіркелді) сәйкес білім беру басшысы айқындайтын конкурстық негізде орналастырылатын бос және (немесе) уақытша бос лауазымдарға жүзеге асырылады.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Білім беру саласындағы уәкілетті органның қарамағындағы білім беру ұйымының бірінші басшысын лауазымға тағайындау ол тиісті бос лауазымға қойылатын біліктілік талаптарына сәйкес келген жағдайда жүзеге асырылады.</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2-тарау. Мемлекеттік білім беру ұйымдарының бірінші басшыларын лауазымға тағайындау мен босату тәртібі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 Жергілікті атқарушы органның орта білім беру ұйымын құру туралы актісінің негізінде конкурс қорытындылар бойынша орта білім беру ұйымының бірінші басшысын тағайындауға жол беріледі.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 Бірінші басшының бос немесе уақытша бос лауазымының міндеттерін орындау осы білім беру ұйымы басшысының орынбасарына және (немесе) осы білім беру ұйымының педагогіне конкурстық рәсімдер аяқталғанға дейін үш айдан аспайтын мерзімге жүктеледі.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Бір адам қатарынан бір реттен артық бос немесе уақытша бос лауазым міндетін атқара алмайды.</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1-параграф. Бiрiншi басшының лауазымына конкурс өткiзу тәртiбi</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 Бірінші басшының лауазымына тағайындауға арналған конкурсты ведомстволық бағыныстылығына қарай Қазақстан Республикасы Оқу-ағарту (бұдан әрі – Министрлік) және (немесе) облыстың, республикалық маңызы бар қаланың және астананың білім басқармасы жеке құрылымдық бөлімшесі жариялайды.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 Конкурс рәсімі бірқатар кезеңдерді қамтиды: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 бірінші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2) конкурсқа қатысуға ниет білдірген адамдардан құжаттарды қабылдау;</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кандидаттардың құжаттарын қарау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hyperlink r:id="rId24" w:anchor="z1" w:history="1">
        <w:r w:rsidRPr="008D2654">
          <w:rPr>
            <w:rFonts w:ascii="Courier New" w:eastAsia="Times New Roman" w:hAnsi="Courier New" w:cs="Courier New"/>
            <w:color w:val="073A5E"/>
            <w:spacing w:val="2"/>
            <w:sz w:val="20"/>
            <w:szCs w:val="20"/>
            <w:u w:val="single"/>
            <w:lang w:eastAsia="ru-RU"/>
          </w:rPr>
          <w:t>бұйрығымен</w:t>
        </w:r>
      </w:hyperlink>
      <w:r w:rsidRPr="008D2654">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5750 болып тіркелген) бекітілген Біліктілік талаптарына (бұдан әрі – педагогтердің үлгілік біліктілік сипаттамалары) сәйкес жүзеге асырылады;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 заңнаманы білуге сертификаттау рәсімі (бұдан әрі – сертификаттау);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 кандидаттарды мемлекеттік білім беру ұйымының қамқоршылық кеңесімен келісу. (бұдан әрі – қамқоршылық кеңес).</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Мектепке дейінгі, арнайы (психологиялық-медициналық-педагогикалық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ұйымдарының бірінші басшысы лауазымына орналасуға үміткер кандидатқа қатысты қамқоршылық кеңеспен келісу жүргізілмейді;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 кандидаттармен әңгімелесуді конкурсты жариялаған мемлекеттік органның конкурстық комиссиясы жүргізеді (бұдан әрі – әңгімелесу).</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 сертификаттаудан босатылады, сондай-ақ кандидаттарды қамқоршылық кеңеспен келісу және тиісті бейін бойынша жоғары (жоғары оқу орнынан кейінгі) педагогикалық немесе өзге де кәсіптік білімі болған кезде, немесе осы Қағидалардың </w:t>
      </w:r>
      <w:hyperlink r:id="rId25" w:anchor="z166" w:history="1">
        <w:r w:rsidRPr="008D2654">
          <w:rPr>
            <w:rFonts w:ascii="Courier New" w:eastAsia="Times New Roman" w:hAnsi="Courier New" w:cs="Courier New"/>
            <w:color w:val="073A5E"/>
            <w:spacing w:val="2"/>
            <w:sz w:val="20"/>
            <w:szCs w:val="20"/>
            <w:u w:val="single"/>
            <w:lang w:eastAsia="ru-RU"/>
          </w:rPr>
          <w:t>1-қосымшасының</w:t>
        </w:r>
      </w:hyperlink>
      <w:r w:rsidRPr="008D2654">
        <w:rPr>
          <w:rFonts w:ascii="Courier New" w:eastAsia="Times New Roman" w:hAnsi="Courier New" w:cs="Courier New"/>
          <w:color w:val="000000"/>
          <w:spacing w:val="2"/>
          <w:sz w:val="20"/>
          <w:szCs w:val="20"/>
          <w:lang w:eastAsia="ru-RU"/>
        </w:rPr>
        <w:t> 8-тармағының 6), 7), 8) тармақшаларында көрсетілген құжаттар, кандидат педагогтердің үлгілік біліктілік сипаттамаларымен бекітілген Біліктілік талаптарына сәйкес келген кезде әңгімелесуге жіберіледі.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 Хабарландыру мәтіні мынадай ақпараттарды қамтиды: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 ведомствосы мен бағынысында мемлекеттік білім беру ұйымы бар мемлекеттік органның атауы;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 конкурс жарияланған лауазымның атауы;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орналасқан жері, қызметінің қысқаша сипаттамасы көрсетілген мемлекеттік білім беру ұйымының толық атауы;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4) Педагогтердің үлгілік біліктілік сипаттамаларымен бекітілген бірінші басшы лауазымының кандидатына қойылатын біліктілік талаптары;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 бірінші басшының лауазымдық міндеттері;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 лауазымдық жалақының мөлшері;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 конкурсты өткізу күні мен орны;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 конкурсқа қатысуға өтінімдерді беру мерзімі және қабылдау орны;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 осы Қағидалардың </w:t>
      </w:r>
      <w:hyperlink r:id="rId26" w:anchor="z166" w:history="1">
        <w:r w:rsidRPr="008D2654">
          <w:rPr>
            <w:rFonts w:ascii="Courier New" w:eastAsia="Times New Roman" w:hAnsi="Courier New" w:cs="Courier New"/>
            <w:color w:val="073A5E"/>
            <w:spacing w:val="2"/>
            <w:sz w:val="20"/>
            <w:szCs w:val="20"/>
            <w:u w:val="single"/>
            <w:lang w:eastAsia="ru-RU"/>
          </w:rPr>
          <w:t>1-қосымшасының</w:t>
        </w:r>
      </w:hyperlink>
      <w:r w:rsidRPr="008D2654">
        <w:rPr>
          <w:rFonts w:ascii="Courier New" w:eastAsia="Times New Roman" w:hAnsi="Courier New" w:cs="Courier New"/>
          <w:color w:val="000000"/>
          <w:spacing w:val="2"/>
          <w:sz w:val="20"/>
          <w:szCs w:val="20"/>
          <w:lang w:eastAsia="ru-RU"/>
        </w:rPr>
        <w:t> 8-тармағына сәйкес конкурсқа қатысу үшін қажетті құжаттар тізбесі;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 конкурстық комиссияның отырысына байқаушылардың қатысуына қатысты ақпарат;</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 ақпаратты нақтылау үшін байланыс телефондары, электрондық мекенжайлары;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 уақытша бос лауазымға конкурс өткізу кезінде бірінші басшының уақытша бос лауазымының мерзімі.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 Конкурс жариялаған мемлекеттік орган бос лауазымға кандидаттарды іріктеу үшін конкурстық комиссия құрады.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 Облыстың, республикалық маңызы бар қаланың және астананың білім басқармалары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әдістемелік кабинеттердің (орталықтардың) басшылары, басшылардың орынбасарлары, әдіскерлері, педагог-сарапшының немесе педагог-зерттеушінің немесе педагог-шебердің біліктілік санаты, білім беру саласындағы азаматтық қоғамның, бұқаралық ақпарат құралдарының (БАҚ) өкілі, бір тәуелсіз сарапшы енгізіледі.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14.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15. Тәуелсіз сарапшылар ретінде мемлекеттік қызметкер болып табылмайтын тұлға қатыса 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16. Конкурстық комиссия жұмысының ашықтылығы мен объективтілігін қамтамасыз ету үшін оның отырысына жасы он сегізден кем емес байқаушылар шақырылады.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17.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18.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қызметін (кадр қызметін) хабардар етеді.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19. Хабарлама конкурс өткізу туралы хабарландыруда көрсетілген телефон немесе электрондық пошта арқылы жүзеге асырылады.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20. Конкурстық комиссияның хатшысы бақылаушыларды әңгімелесу басталғанға дейін осы Қағидаларға </w:t>
      </w:r>
      <w:hyperlink r:id="rId27" w:anchor="z168" w:history="1">
        <w:r w:rsidRPr="008D2654">
          <w:rPr>
            <w:rFonts w:ascii="Courier New" w:eastAsia="Times New Roman" w:hAnsi="Courier New" w:cs="Courier New"/>
            <w:color w:val="073A5E"/>
            <w:spacing w:val="2"/>
            <w:sz w:val="20"/>
            <w:szCs w:val="20"/>
            <w:u w:val="single"/>
            <w:lang w:eastAsia="ru-RU"/>
          </w:rPr>
          <w:t>2-қосымшаға</w:t>
        </w:r>
      </w:hyperlink>
      <w:r w:rsidRPr="008D2654">
        <w:rPr>
          <w:rFonts w:ascii="Courier New" w:eastAsia="Times New Roman" w:hAnsi="Courier New" w:cs="Courier New"/>
          <w:color w:val="000000"/>
          <w:spacing w:val="2"/>
          <w:sz w:val="20"/>
          <w:szCs w:val="20"/>
          <w:lang w:eastAsia="ru-RU"/>
        </w:rPr>
        <w:t> сәйкес нысан бойынша байқаушыға арналған жадынамамен таныстырады.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21. Байқаушылар конкурс жариялаған мемлекеттік органның басшылығына конкурстық комиссияның жұмысы туралы өз пікірін жазбаша нысанда бере 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22. Конкурстық комиссияның хатшысы конкурстық комиссияның отырыстарын ұйымдастырады, оның мүшесі болып табылмайды.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23. Конкурстық комиссияның қатыспаған мүшелерін алмастыруға жол берілмейді.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24. Конкурстық комиссияның қызметінде мүдделер қақтығысы туындаған жағдайда конкурстық комиссияның құрамы қайта қаралады.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25. Комиссияның әрбір отырысы төраға, отырысқа қатысқан комиссия мүшелері және хатшы қол қойған хаттамамен ресімделеді.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26. Комиссияның отырысы, егер оған комиссияның жалпы құрамының кемінде үштен екісі қатысса, өтті деп, ал оның шешімі заңды деп есептеледі.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27.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28. Конкурстық комиссияның отырыстары аудио-бейне жазбамен сүйемелденеді. Аудио-бейнежазбалар бірінші отырыс өткізілген күннен бастап бір жыл бойы білім беру ұйымдарында сақталады.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29. Соттылығы болған немесе бар, қылмыстық қудалауға ұшыраған немесе ұшыраушы (Қазақстан Республикасының Қылмыстық-процестік кодексінің </w:t>
      </w:r>
      <w:hyperlink r:id="rId28" w:anchor="z35" w:history="1">
        <w:r w:rsidRPr="008D2654">
          <w:rPr>
            <w:rFonts w:ascii="Courier New" w:eastAsia="Times New Roman" w:hAnsi="Courier New" w:cs="Courier New"/>
            <w:color w:val="073A5E"/>
            <w:spacing w:val="2"/>
            <w:sz w:val="20"/>
            <w:szCs w:val="20"/>
            <w:u w:val="single"/>
            <w:lang w:eastAsia="ru-RU"/>
          </w:rPr>
          <w:t>35-бабының</w:t>
        </w:r>
      </w:hyperlink>
      <w:r w:rsidRPr="008D2654">
        <w:rPr>
          <w:rFonts w:ascii="Courier New" w:eastAsia="Times New Roman" w:hAnsi="Courier New" w:cs="Courier New"/>
          <w:color w:val="000000"/>
          <w:spacing w:val="2"/>
          <w:sz w:val="20"/>
          <w:szCs w:val="20"/>
          <w:lang w:eastAsia="ru-RU"/>
        </w:rPr>
        <w:t>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 Оқу-ағарту министрлігінің Білім беру саласындағы сапаны қамтамасыз ету аумақтық департаментке жолданады.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30. Кандидаттардың құжаттары педагогтердің үлгілік біліктілік сипаттамаларымен бекітілген біліктілік талаптарына сәйкестігін қарауды конкурс жариялаған мемлекеттік органның персоналды басқару қызметі (кадр қызметі) құжаттарды қабылдау аяқталған күннен бастап үш жұмыс күні ішінде жүзеге асырады.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31.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сертификаттаудан өту туралы анықтамасы бар кандидаттарды қоспағанда, кандидаттарды сертификаттаудан өту үшін жібереді.</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2-параграф. Мемлекеттік қызмет көрсету тәртібі</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32.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қызмет көрсетуге қойылатын негізгі талаптардың тізбесіне (бұдан әрі – Тізбесі) осы Қағидалардын </w:t>
      </w:r>
      <w:hyperlink r:id="rId29" w:anchor="z166" w:history="1">
        <w:r w:rsidRPr="008D2654">
          <w:rPr>
            <w:rFonts w:ascii="Courier New" w:eastAsia="Times New Roman" w:hAnsi="Courier New" w:cs="Courier New"/>
            <w:color w:val="073A5E"/>
            <w:spacing w:val="2"/>
            <w:sz w:val="20"/>
            <w:szCs w:val="20"/>
            <w:u w:val="single"/>
            <w:lang w:eastAsia="ru-RU"/>
          </w:rPr>
          <w:t>1-қосымшасына</w:t>
        </w:r>
      </w:hyperlink>
      <w:r w:rsidRPr="008D2654">
        <w:rPr>
          <w:rFonts w:ascii="Courier New" w:eastAsia="Times New Roman" w:hAnsi="Courier New" w:cs="Courier New"/>
          <w:color w:val="000000"/>
          <w:spacing w:val="2"/>
          <w:sz w:val="20"/>
          <w:szCs w:val="20"/>
          <w:lang w:eastAsia="ru-RU"/>
        </w:rPr>
        <w:t> сәйкес көрсетеді.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33. Көрсетілетін қызметті беруші хабарландыру жарияланған күннен бастап жеті жұмыс күні ішінде конкурсқа қатысу үшін құжаттарды қабылдайды.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34. Бірінші басшылар лауазымына орналасуға үміткер жеке тұлға (бұдан әрі – кандидаттар) осы Қағидаларға </w:t>
      </w:r>
      <w:hyperlink r:id="rId30" w:anchor="z166" w:history="1">
        <w:r w:rsidRPr="008D2654">
          <w:rPr>
            <w:rFonts w:ascii="Courier New" w:eastAsia="Times New Roman" w:hAnsi="Courier New" w:cs="Courier New"/>
            <w:color w:val="073A5E"/>
            <w:spacing w:val="2"/>
            <w:sz w:val="20"/>
            <w:szCs w:val="20"/>
            <w:u w:val="single"/>
            <w:lang w:eastAsia="ru-RU"/>
          </w:rPr>
          <w:t>1-қосымшаның</w:t>
        </w:r>
      </w:hyperlink>
      <w:r w:rsidRPr="008D2654">
        <w:rPr>
          <w:rFonts w:ascii="Courier New" w:eastAsia="Times New Roman" w:hAnsi="Courier New" w:cs="Courier New"/>
          <w:color w:val="000000"/>
          <w:spacing w:val="2"/>
          <w:sz w:val="20"/>
          <w:szCs w:val="20"/>
          <w:lang w:eastAsia="ru-RU"/>
        </w:rPr>
        <w:t>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35. Мемлекеттік қызметті көрсетуден бас тарту туралы дәлелді жауап өтініш қабылданған күннен бастап бір жұмыс күні ішінде ұсынылады.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36.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келіп түседі.</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37. Мемлекеттік қызметті алуға құжаттарды қабылдау кезінде көрсетілетін қызметті беруші осы Қағидаларға </w:t>
      </w:r>
      <w:hyperlink r:id="rId31" w:anchor="z170" w:history="1">
        <w:r w:rsidRPr="008D2654">
          <w:rPr>
            <w:rFonts w:ascii="Courier New" w:eastAsia="Times New Roman" w:hAnsi="Courier New" w:cs="Courier New"/>
            <w:color w:val="073A5E"/>
            <w:spacing w:val="2"/>
            <w:sz w:val="20"/>
            <w:szCs w:val="20"/>
            <w:u w:val="single"/>
            <w:lang w:eastAsia="ru-RU"/>
          </w:rPr>
          <w:t>3-қосымшаға</w:t>
        </w:r>
      </w:hyperlink>
      <w:r w:rsidRPr="008D2654">
        <w:rPr>
          <w:rFonts w:ascii="Courier New" w:eastAsia="Times New Roman" w:hAnsi="Courier New" w:cs="Courier New"/>
          <w:color w:val="000000"/>
          <w:spacing w:val="2"/>
          <w:sz w:val="20"/>
          <w:szCs w:val="20"/>
          <w:lang w:eastAsia="ru-RU"/>
        </w:rPr>
        <w:t> сәйкес нысан бойынша өтінішті және тиісті құжаттарды қабылдағаны туралы қолхат не мемлекеттік қызметті көрсетуден дәлелді бас тарту береді.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38. Мемлекеттік корпорация арқылы жүгінген кезде көрсетілетін қызметті алушыға құжаттардың қабылданғаны туралы қолхат беріледі.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39.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жібереді.</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40. Кандидат Тізбесінде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w:t>
      </w:r>
      <w:hyperlink r:id="rId32" w:anchor="z172" w:history="1">
        <w:r w:rsidRPr="008D2654">
          <w:rPr>
            <w:rFonts w:ascii="Courier New" w:eastAsia="Times New Roman" w:hAnsi="Courier New" w:cs="Courier New"/>
            <w:color w:val="073A5E"/>
            <w:spacing w:val="2"/>
            <w:sz w:val="20"/>
            <w:szCs w:val="20"/>
            <w:u w:val="single"/>
            <w:lang w:eastAsia="ru-RU"/>
          </w:rPr>
          <w:t>4-қосымшаға</w:t>
        </w:r>
      </w:hyperlink>
      <w:r w:rsidRPr="008D2654">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41.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ұсынады.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42. Көрсетілетін қызметті беруші "Мемлекеттік көрсетілетін қызметтер туралы" Қазақстан Республикасы Заңының (бұдан әрі – Заң) 5-бабы </w:t>
      </w:r>
      <w:hyperlink r:id="rId33" w:anchor="z42" w:history="1">
        <w:r w:rsidRPr="008D2654">
          <w:rPr>
            <w:rFonts w:ascii="Courier New" w:eastAsia="Times New Roman" w:hAnsi="Courier New" w:cs="Courier New"/>
            <w:color w:val="073A5E"/>
            <w:spacing w:val="2"/>
            <w:sz w:val="20"/>
            <w:szCs w:val="20"/>
            <w:u w:val="single"/>
            <w:lang w:eastAsia="ru-RU"/>
          </w:rPr>
          <w:t>2-тармағының</w:t>
        </w:r>
      </w:hyperlink>
      <w:r w:rsidRPr="008D2654">
        <w:rPr>
          <w:rFonts w:ascii="Courier New" w:eastAsia="Times New Roman" w:hAnsi="Courier New" w:cs="Courier New"/>
          <w:color w:val="000000"/>
          <w:spacing w:val="2"/>
          <w:sz w:val="20"/>
          <w:szCs w:val="20"/>
          <w:lang w:eastAsia="ru-RU"/>
        </w:rPr>
        <w:t>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43. Мемлекеттік қызметті көрсету 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44. Шағым көрсетілетін қызмет берушіге және (немесе) лауазымды адамның шешіміне, әрекетіне (әрекетсіздігіне) жасалады.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45.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xml:space="preserve">      46. Көрсетілетін қызметті беруші, шешіміне, әрекетіне (әрекетсіздігіне) шағым жасалатын лауазымды адам егер ол үш жұмыс күні </w:t>
      </w:r>
      <w:r w:rsidRPr="008D2654">
        <w:rPr>
          <w:rFonts w:ascii="Courier New" w:eastAsia="Times New Roman" w:hAnsi="Courier New" w:cs="Courier New"/>
          <w:color w:val="000000"/>
          <w:spacing w:val="2"/>
          <w:sz w:val="20"/>
          <w:szCs w:val="20"/>
          <w:lang w:eastAsia="ru-RU"/>
        </w:rPr>
        <w:lastRenderedPageBreak/>
        <w:t>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47. Көрсетілетін қызметті берушінің атына келіп түскен көрсетілетін қызметті алушының шағымы Заңның 25-бабының </w:t>
      </w:r>
      <w:hyperlink r:id="rId34" w:anchor="z75" w:history="1">
        <w:r w:rsidRPr="008D2654">
          <w:rPr>
            <w:rFonts w:ascii="Courier New" w:eastAsia="Times New Roman" w:hAnsi="Courier New" w:cs="Courier New"/>
            <w:color w:val="073A5E"/>
            <w:spacing w:val="2"/>
            <w:sz w:val="20"/>
            <w:szCs w:val="20"/>
            <w:u w:val="single"/>
            <w:lang w:eastAsia="ru-RU"/>
          </w:rPr>
          <w:t>2-тармағына</w:t>
        </w:r>
      </w:hyperlink>
      <w:r w:rsidRPr="008D2654">
        <w:rPr>
          <w:rFonts w:ascii="Courier New" w:eastAsia="Times New Roman" w:hAnsi="Courier New" w:cs="Courier New"/>
          <w:color w:val="000000"/>
          <w:spacing w:val="2"/>
          <w:sz w:val="20"/>
          <w:szCs w:val="20"/>
          <w:lang w:eastAsia="ru-RU"/>
        </w:rPr>
        <w:t> сәйкес ол тіркелген күннен бастап 5 (бес) жұмыс күні ішінде қаралуға жатады.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48.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49. Егер Қазақстан Республикасының заңдарында басқаша қарастырылмаса, Қазақстан Республикасының Әкімшілік рәсімдік-процестік кодексінің 91-бабының </w:t>
      </w:r>
      <w:hyperlink r:id="rId35" w:anchor="z483" w:history="1">
        <w:r w:rsidRPr="008D2654">
          <w:rPr>
            <w:rFonts w:ascii="Courier New" w:eastAsia="Times New Roman" w:hAnsi="Courier New" w:cs="Courier New"/>
            <w:color w:val="073A5E"/>
            <w:spacing w:val="2"/>
            <w:sz w:val="20"/>
            <w:szCs w:val="20"/>
            <w:u w:val="single"/>
            <w:lang w:eastAsia="ru-RU"/>
          </w:rPr>
          <w:t>5-тармағына</w:t>
        </w:r>
      </w:hyperlink>
      <w:r w:rsidRPr="008D2654">
        <w:rPr>
          <w:rFonts w:ascii="Courier New" w:eastAsia="Times New Roman" w:hAnsi="Courier New" w:cs="Courier New"/>
          <w:color w:val="000000"/>
          <w:spacing w:val="2"/>
          <w:sz w:val="20"/>
          <w:szCs w:val="20"/>
          <w:lang w:eastAsia="ru-RU"/>
        </w:rPr>
        <w:t> сәйкес әкімшілік (сотқа дейінгі) тәртіппен шағымданғаннан кейін сотқа шағымдануға рұқсат етіледі.</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3-Параграф. Сертификаттаудан өту тәртібі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50. Кандидаттарды сертификаттау тиісті өңірлердің әкімдіктерімен келісім бойынша білім басқармалары (бұдан әрі – ұйым) айқындайтын ұйым/ұйымдар конкурс жариялаған мемлекеттік орган өкілдерінің және өзге де жұмылдырылған тұлғалардың қатысуынсыз ұйымдастырады.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51. Үміткер сертификаттаудан өту үшін осы Қағидаоларға </w:t>
      </w:r>
      <w:hyperlink r:id="rId36" w:anchor="z173" w:history="1">
        <w:r w:rsidRPr="008D2654">
          <w:rPr>
            <w:rFonts w:ascii="Courier New" w:eastAsia="Times New Roman" w:hAnsi="Courier New" w:cs="Courier New"/>
            <w:color w:val="073A5E"/>
            <w:spacing w:val="2"/>
            <w:sz w:val="20"/>
            <w:szCs w:val="20"/>
            <w:u w:val="single"/>
            <w:lang w:eastAsia="ru-RU"/>
          </w:rPr>
          <w:t>5-қосымшаға</w:t>
        </w:r>
      </w:hyperlink>
      <w:r w:rsidRPr="008D2654">
        <w:rPr>
          <w:rFonts w:ascii="Courier New" w:eastAsia="Times New Roman" w:hAnsi="Courier New" w:cs="Courier New"/>
          <w:color w:val="000000"/>
          <w:spacing w:val="2"/>
          <w:sz w:val="20"/>
          <w:szCs w:val="20"/>
          <w:lang w:eastAsia="ru-RU"/>
        </w:rPr>
        <w:t> сәйкес нысан бойынша ұйымға өтініш жазады.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52. Мемлекеттік органның өкілдері, сондай-ақ сертификаттаудан өткізу процесіне қатысы жоқ үшінші тұлғалар тарапынан кандидаттардың сертификаттау рәсіміне араласуына жол берілмейді.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53. Сертификаттаудан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54. Сертификаттау электронды форматта жүргізіледі.</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55. Персоналды басқару қызметі (кадр қызметі) осы Қағидаларға </w:t>
      </w:r>
      <w:hyperlink r:id="rId37" w:anchor="z178" w:history="1">
        <w:r w:rsidRPr="008D2654">
          <w:rPr>
            <w:rFonts w:ascii="Courier New" w:eastAsia="Times New Roman" w:hAnsi="Courier New" w:cs="Courier New"/>
            <w:color w:val="073A5E"/>
            <w:spacing w:val="2"/>
            <w:sz w:val="20"/>
            <w:szCs w:val="20"/>
            <w:u w:val="single"/>
            <w:lang w:eastAsia="ru-RU"/>
          </w:rPr>
          <w:t>6-қосымшаға</w:t>
        </w:r>
      </w:hyperlink>
      <w:r w:rsidRPr="008D2654">
        <w:rPr>
          <w:rFonts w:ascii="Courier New" w:eastAsia="Times New Roman" w:hAnsi="Courier New" w:cs="Courier New"/>
          <w:color w:val="000000"/>
          <w:spacing w:val="2"/>
          <w:sz w:val="20"/>
          <w:szCs w:val="20"/>
          <w:lang w:eastAsia="ru-RU"/>
        </w:rPr>
        <w:t> сәйкес нысан бойынша сертификаттауға қатысатын адамдардың тізімін қалыптастырады және сертификаттауды өткізу үшін ұйымға жібереді.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56. Кандидат сертификаттаудан өткізу пунктінің ғимаратына кірген кезде оның жеке басын куәландыратын құжаттың негізінде сәйкестендіру жүргізіледі.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57. Жауапты адам сертификаттау басталмас бұрын үміткерлерге сертификаттау кезінде мінез-құлық ережелерін түсіндіреді.</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58. Кандидаттар Қазақстан Республикасының Еңбек </w:t>
      </w:r>
      <w:hyperlink r:id="rId38" w:anchor="z205" w:history="1">
        <w:r w:rsidRPr="008D2654">
          <w:rPr>
            <w:rFonts w:ascii="Courier New" w:eastAsia="Times New Roman" w:hAnsi="Courier New" w:cs="Courier New"/>
            <w:color w:val="073A5E"/>
            <w:spacing w:val="2"/>
            <w:sz w:val="20"/>
            <w:szCs w:val="20"/>
            <w:u w:val="single"/>
            <w:lang w:eastAsia="ru-RU"/>
          </w:rPr>
          <w:t>кодексін</w:t>
        </w:r>
      </w:hyperlink>
      <w:r w:rsidRPr="008D2654">
        <w:rPr>
          <w:rFonts w:ascii="Courier New" w:eastAsia="Times New Roman" w:hAnsi="Courier New" w:cs="Courier New"/>
          <w:color w:val="000000"/>
          <w:spacing w:val="2"/>
          <w:sz w:val="20"/>
          <w:szCs w:val="20"/>
          <w:lang w:eastAsia="ru-RU"/>
        </w:rPr>
        <w:t>, "Білім туралы" Қазақстан Республикасының </w:t>
      </w:r>
      <w:hyperlink r:id="rId39" w:anchor="z2" w:history="1">
        <w:r w:rsidRPr="008D2654">
          <w:rPr>
            <w:rFonts w:ascii="Courier New" w:eastAsia="Times New Roman" w:hAnsi="Courier New" w:cs="Courier New"/>
            <w:color w:val="073A5E"/>
            <w:spacing w:val="2"/>
            <w:sz w:val="20"/>
            <w:szCs w:val="20"/>
            <w:u w:val="single"/>
            <w:lang w:eastAsia="ru-RU"/>
          </w:rPr>
          <w:t>Заңын</w:t>
        </w:r>
      </w:hyperlink>
      <w:r w:rsidRPr="008D2654">
        <w:rPr>
          <w:rFonts w:ascii="Courier New" w:eastAsia="Times New Roman" w:hAnsi="Courier New" w:cs="Courier New"/>
          <w:color w:val="000000"/>
          <w:spacing w:val="2"/>
          <w:sz w:val="20"/>
          <w:szCs w:val="20"/>
          <w:lang w:eastAsia="ru-RU"/>
        </w:rPr>
        <w:t>, "Сыбайлас жемқорлыққа қарсы іс-қимыл туралы" Қазақстан Республикасының </w:t>
      </w:r>
      <w:hyperlink r:id="rId40" w:anchor="z1" w:history="1">
        <w:r w:rsidRPr="008D2654">
          <w:rPr>
            <w:rFonts w:ascii="Courier New" w:eastAsia="Times New Roman" w:hAnsi="Courier New" w:cs="Courier New"/>
            <w:color w:val="073A5E"/>
            <w:spacing w:val="2"/>
            <w:sz w:val="20"/>
            <w:szCs w:val="20"/>
            <w:u w:val="single"/>
            <w:lang w:eastAsia="ru-RU"/>
          </w:rPr>
          <w:t>Заңын</w:t>
        </w:r>
      </w:hyperlink>
      <w:r w:rsidRPr="008D2654">
        <w:rPr>
          <w:rFonts w:ascii="Courier New" w:eastAsia="Times New Roman" w:hAnsi="Courier New" w:cs="Courier New"/>
          <w:color w:val="000000"/>
          <w:spacing w:val="2"/>
          <w:sz w:val="20"/>
          <w:szCs w:val="20"/>
          <w:lang w:eastAsia="ru-RU"/>
        </w:rPr>
        <w:t>, "Педагог мәртебесі туралы" Қазақстан Республикасының </w:t>
      </w:r>
      <w:hyperlink r:id="rId41" w:anchor="z22" w:history="1">
        <w:r w:rsidRPr="008D2654">
          <w:rPr>
            <w:rFonts w:ascii="Courier New" w:eastAsia="Times New Roman" w:hAnsi="Courier New" w:cs="Courier New"/>
            <w:color w:val="073A5E"/>
            <w:spacing w:val="2"/>
            <w:sz w:val="20"/>
            <w:szCs w:val="20"/>
            <w:u w:val="single"/>
            <w:lang w:eastAsia="ru-RU"/>
          </w:rPr>
          <w:t>Заңын</w:t>
        </w:r>
      </w:hyperlink>
      <w:r w:rsidRPr="008D2654">
        <w:rPr>
          <w:rFonts w:ascii="Courier New" w:eastAsia="Times New Roman" w:hAnsi="Courier New" w:cs="Courier New"/>
          <w:color w:val="000000"/>
          <w:spacing w:val="2"/>
          <w:sz w:val="20"/>
          <w:szCs w:val="20"/>
          <w:lang w:eastAsia="ru-RU"/>
        </w:rPr>
        <w:t xml:space="preserve">, "Мектепке дейінгі тәрбие мен оқытудың </w:t>
      </w:r>
      <w:r w:rsidRPr="008D2654">
        <w:rPr>
          <w:rFonts w:ascii="Courier New" w:eastAsia="Times New Roman" w:hAnsi="Courier New" w:cs="Courier New"/>
          <w:color w:val="000000"/>
          <w:spacing w:val="2"/>
          <w:sz w:val="20"/>
          <w:szCs w:val="20"/>
          <w:lang w:eastAsia="ru-RU"/>
        </w:rPr>
        <w:lastRenderedPageBreak/>
        <w:t>мемлекеттік жалпыға міндетті стандарттарын бекіту туралы" Қазақстан Республикасы Білім Министрінің 2022 жылғы 3 тамыздағы № 348 </w:t>
      </w:r>
      <w:hyperlink r:id="rId42" w:anchor="z4" w:history="1">
        <w:r w:rsidRPr="008D2654">
          <w:rPr>
            <w:rFonts w:ascii="Courier New" w:eastAsia="Times New Roman" w:hAnsi="Courier New" w:cs="Courier New"/>
            <w:color w:val="073A5E"/>
            <w:spacing w:val="2"/>
            <w:sz w:val="20"/>
            <w:szCs w:val="20"/>
            <w:u w:val="single"/>
            <w:lang w:eastAsia="ru-RU"/>
          </w:rPr>
          <w:t>бұйрықтарын</w:t>
        </w:r>
      </w:hyperlink>
      <w:r w:rsidRPr="008D2654">
        <w:rPr>
          <w:rFonts w:ascii="Courier New" w:eastAsia="Times New Roman" w:hAnsi="Courier New" w:cs="Courier New"/>
          <w:color w:val="000000"/>
          <w:spacing w:val="2"/>
          <w:sz w:val="20"/>
          <w:szCs w:val="20"/>
          <w:lang w:eastAsia="ru-RU"/>
        </w:rPr>
        <w:t>, "Білім туралы" Қазақстан Республикасының, негізгі орта және жалпы орта, техникалық және кәсіптік (Нормативтік құқықтық актілерді мемлекеттік тіркеу тізілімінде № 29031 болып тіркелген), 2022 жылғы 31 тамыздағы № </w:t>
      </w:r>
      <w:hyperlink r:id="rId43" w:anchor="z5" w:history="1">
        <w:r w:rsidRPr="008D2654">
          <w:rPr>
            <w:rFonts w:ascii="Courier New" w:eastAsia="Times New Roman" w:hAnsi="Courier New" w:cs="Courier New"/>
            <w:color w:val="073A5E"/>
            <w:spacing w:val="2"/>
            <w:sz w:val="20"/>
            <w:szCs w:val="20"/>
            <w:u w:val="single"/>
            <w:lang w:eastAsia="ru-RU"/>
          </w:rPr>
          <w:t>385</w:t>
        </w:r>
      </w:hyperlink>
      <w:r w:rsidRPr="008D2654">
        <w:rPr>
          <w:rFonts w:ascii="Courier New" w:eastAsia="Times New Roman" w:hAnsi="Courier New" w:cs="Courier New"/>
          <w:color w:val="000000"/>
          <w:spacing w:val="2"/>
          <w:sz w:val="20"/>
          <w:szCs w:val="20"/>
          <w:lang w:eastAsia="ru-RU"/>
        </w:rPr>
        <w:t> "Мектепке дейінгі, бастауыш, негізгі орта, жалпы орта, техникалық және кәсіптік, орта білімнен кейінгі білім беру ұйымдары, балаларға арналған мамандандырылған, арнаулы, білім беру ұйымдары қызметінің үлгілік қағидаларын бекіту туралы- жетімдер мен ата-анасының қамқорлығынсыз қалған балалар (Нормативтік құқықтық актілерді мемлекеттік тіркеу тізілімінде № 29329 болып тіркелген).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59. Сертификаттаудан өту үшін тест тапсырмаларының саны 50 (елу) сұрақты құрайды.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60. Сертификаттаудан өту үшін шекті деңгей осы Қағидаларға </w:t>
      </w:r>
      <w:hyperlink r:id="rId44" w:anchor="z177" w:history="1">
        <w:r w:rsidRPr="008D2654">
          <w:rPr>
            <w:rFonts w:ascii="Courier New" w:eastAsia="Times New Roman" w:hAnsi="Courier New" w:cs="Courier New"/>
            <w:color w:val="073A5E"/>
            <w:spacing w:val="2"/>
            <w:sz w:val="20"/>
            <w:szCs w:val="20"/>
            <w:u w:val="single"/>
            <w:lang w:eastAsia="ru-RU"/>
          </w:rPr>
          <w:t>7-қосымшаға</w:t>
        </w:r>
      </w:hyperlink>
      <w:r w:rsidRPr="008D2654">
        <w:rPr>
          <w:rFonts w:ascii="Courier New" w:eastAsia="Times New Roman" w:hAnsi="Courier New" w:cs="Courier New"/>
          <w:color w:val="000000"/>
          <w:spacing w:val="2"/>
          <w:sz w:val="20"/>
          <w:szCs w:val="20"/>
          <w:lang w:eastAsia="ru-RU"/>
        </w:rPr>
        <w:t> сәйкес әрбір заңнаманы және нормативтік құқықтық актілерді білуге арналған әрбір бағыт бойынша 50%-ды құрайды.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61. Сертификаттауға 180 минут беріледі. Сертификаттауға бөлінген уақыт аяқталғаннан кейін бағдарламалық қамтамасыз ету автоматты түрде жабылады.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62. Сертификаттау нәтижесі - осы Қағидалардың </w:t>
      </w:r>
      <w:hyperlink r:id="rId45" w:anchor="z177" w:history="1">
        <w:r w:rsidRPr="008D2654">
          <w:rPr>
            <w:rFonts w:ascii="Courier New" w:eastAsia="Times New Roman" w:hAnsi="Courier New" w:cs="Courier New"/>
            <w:color w:val="073A5E"/>
            <w:spacing w:val="2"/>
            <w:sz w:val="20"/>
            <w:szCs w:val="20"/>
            <w:u w:val="single"/>
            <w:lang w:eastAsia="ru-RU"/>
          </w:rPr>
          <w:t>7-қосымшасына</w:t>
        </w:r>
      </w:hyperlink>
      <w:r w:rsidRPr="008D2654">
        <w:rPr>
          <w:rFonts w:ascii="Courier New" w:eastAsia="Times New Roman" w:hAnsi="Courier New" w:cs="Courier New"/>
          <w:color w:val="000000"/>
          <w:spacing w:val="2"/>
          <w:sz w:val="20"/>
          <w:szCs w:val="20"/>
          <w:lang w:eastAsia="ru-RU"/>
        </w:rPr>
        <w:t> сәйкес нысан бойынша сертификаттаудан өткені туралы сертификатты ұйым конкурс жариялаған мемлекеттік органға және кандидаттың жеке кабинетіне жібереді.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63. Сертификаттаудан өткені туралы сертификат сертификаттау тапсырған күннен бастап бір жыл бойы қолданылады.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64. Шекті деңгейге жинамаған кандидаттар конкурстық комиссияның шешімімен конкурстың келесі кезеңдеріне жіберілмейді.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65. Білім беру ұйымының басшысы лауазымына үміткер, бірақ шекті деңгейге жинамаған кандидаттар сертификаттау тапсырған күннен бастап бір ай өткен соң қайта сертификаттаудан өтуге құқылы.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66. Мамандандырылған Білім беру ұйымдарының бірінші басшысының бос лауазымына орналасуға үміткер кандидаттар сертификаттаудан өткеннен кейін үш жұмыс күні ішінде "Дарын" республикалық ғылыми-практикалық орталығымен әңгімелесу нысанында келісудің қосымша кезеңінен өтеді.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67. "Білім-инновация" лицейінің бірінші басшысының бос лауазымына орналасуға үміткер кандидаттар сертификаттаудан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xml:space="preserve">      68. Арнайы білім беру ұйымының бірінші басшысының бос лауазымына орналасуға үміткер кандидаттар сертификаттаудан өткеннен кейін үш жұмыс күні ішінде Министрліктің Арнайы және инклюзивті білім беруді дамытудың ұлттық </w:t>
      </w:r>
      <w:r w:rsidRPr="008D2654">
        <w:rPr>
          <w:rFonts w:ascii="Courier New" w:eastAsia="Times New Roman" w:hAnsi="Courier New" w:cs="Courier New"/>
          <w:color w:val="000000"/>
          <w:spacing w:val="2"/>
          <w:sz w:val="20"/>
          <w:szCs w:val="20"/>
          <w:lang w:eastAsia="ru-RU"/>
        </w:rPr>
        <w:lastRenderedPageBreak/>
        <w:t>ғылыми-практикалық орталығымен әңгімелесу нысанында келісудің қосымша кезеңінен өтеді.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69. Жетім балалар мен ата-анасының қамқорлығынсыз қалған балаларға арналған білім беру ұйымының бірінші басшысының бос лауазымына орналасуға үміткер кандидаттар сертификаттаудан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70. Сертификаттау қорытындысы бойынша екі жұмыс күні ішінде конкурс жариялаған мемлекеттік органның персоналды басқару қызметі (кадр қызметі) қамқоршылық кеңеске кандидаттардың тізімдерін, олардың түйіндемелерінің көшірмелерін жібереді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71. Қамқоршылық кеңес құжаттар келіп түскен күннен бастап үш жұмыс күні ішінде кандидаттарды Қамқоршылық кеңес отырысының өтетін күні, уақыты және орны туралы хабардар етеді.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72. Қамқоршылық кеңес кандидаттарды хабардар еткеннен кейін үш жұмыс күні ішінде бос немесе уақытша бос лауазымға әрбір кандидаттың мемлекеттік білім беру ұйымын дамытудың перспективалық жоспарын тыңдайды және ұсынымдар шығарады. Қамқоршылық кеңестің барлық отырыстары аудио-бейнежазбамен сүйемелденеді. Аудио-бейнежазбалар білім беру ұйымдарында бірінші тыңдау өткізілген күннен бастап бір жыл бойы сақталады.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73. Қамқоршылық кеңестің қабылданған ұсынымдары тыңдау өткізілгеннен кейінгі келесі жұмыс күні конкурстық комиссияға ұсынылады.</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4-Параграф. Әңгімелесуден өту тәртібі</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74. Әңгімелесуден өту кезінде конкурс комиссиясының мүшелері осы Қағидаларға </w:t>
      </w:r>
      <w:hyperlink r:id="rId46" w:anchor="z180" w:history="1">
        <w:r w:rsidRPr="008D2654">
          <w:rPr>
            <w:rFonts w:ascii="Courier New" w:eastAsia="Times New Roman" w:hAnsi="Courier New" w:cs="Courier New"/>
            <w:color w:val="073A5E"/>
            <w:spacing w:val="2"/>
            <w:sz w:val="20"/>
            <w:szCs w:val="20"/>
            <w:u w:val="single"/>
            <w:lang w:eastAsia="ru-RU"/>
          </w:rPr>
          <w:t>8-қосымшаға</w:t>
        </w:r>
      </w:hyperlink>
      <w:r w:rsidRPr="008D2654">
        <w:rPr>
          <w:rFonts w:ascii="Courier New" w:eastAsia="Times New Roman" w:hAnsi="Courier New" w:cs="Courier New"/>
          <w:color w:val="000000"/>
          <w:spacing w:val="2"/>
          <w:sz w:val="20"/>
          <w:szCs w:val="20"/>
          <w:lang w:eastAsia="ru-RU"/>
        </w:rPr>
        <w:t> сәйкес тақырыптық бағыттар бойынша сұрақтар тұжырымдайды. Әрбір кандидатқа осы Қағидалардын </w:t>
      </w:r>
      <w:hyperlink r:id="rId47" w:anchor="z182" w:history="1">
        <w:r w:rsidRPr="008D2654">
          <w:rPr>
            <w:rFonts w:ascii="Courier New" w:eastAsia="Times New Roman" w:hAnsi="Courier New" w:cs="Courier New"/>
            <w:color w:val="073A5E"/>
            <w:spacing w:val="2"/>
            <w:sz w:val="20"/>
            <w:szCs w:val="20"/>
            <w:u w:val="single"/>
            <w:lang w:eastAsia="ru-RU"/>
          </w:rPr>
          <w:t>9-қосымшаға</w:t>
        </w:r>
      </w:hyperlink>
      <w:r w:rsidRPr="008D2654">
        <w:rPr>
          <w:rFonts w:ascii="Courier New" w:eastAsia="Times New Roman" w:hAnsi="Courier New" w:cs="Courier New"/>
          <w:color w:val="000000"/>
          <w:spacing w:val="2"/>
          <w:sz w:val="20"/>
          <w:szCs w:val="20"/>
          <w:lang w:eastAsia="ru-RU"/>
        </w:rPr>
        <w:t> сәйкес нысан бойынша "Мемлекеттік білім беру ұйымының бірінші басшысы лауазымына кандидаттың бағалау парағы" толтырылады.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75. Әңгімелесуді өткізу тәртібін конкурстық комиссия дербес айқындайды.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76. Конкурстан өтпеген кандидаттарды конкурс жариялаған мемлекеттік орган үш жұмыс күні ішінде конкурстың қорытындылары туралы жазбаша хабардар етеді.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xml:space="preserve">      77.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w:t>
      </w:r>
      <w:r w:rsidRPr="008D2654">
        <w:rPr>
          <w:rFonts w:ascii="Courier New" w:eastAsia="Times New Roman" w:hAnsi="Courier New" w:cs="Courier New"/>
          <w:color w:val="000000"/>
          <w:spacing w:val="2"/>
          <w:sz w:val="20"/>
          <w:szCs w:val="20"/>
          <w:lang w:eastAsia="ru-RU"/>
        </w:rPr>
        <w:lastRenderedPageBreak/>
        <w:t>universities Шанхай рейтингінде оқыған түлектері әңгімелесуге қатысқан және конкурс жеңімпазынан кейін жоғары нәтиже көрсеткен Конкурстық комиссия кадр резервіне қабылдау сәтінен бастап бір жылға қабылдау үшін ұсынады.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78. Кадр резервіне қабылдау конкурс жариялаған мемлекеттік органның бірінші басшысының бұйрығымен ресімделеді.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79. Кадр резервінен шығару конкурс жариялаған мемлекеттік органның бірінші басшысының бұйрығымен кадр резервіне қабылдау туралы бұйрық шығарылған күннен бастап бір жыл өткен соң жүзеге асырылады.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80. Кадр резервіне алынған Кандидат (бұдан әрі – резервист) Бірінші басшылардың бос немесе уақытша бос лауазымдары болған кезде тиісті резервистпен әңгімелесу нәтижелері бойынша конкурстық комиссияның оң шешімі болған жағдайда бірінші басшы лауазымына тағайындалуы мүмкін.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81. Конкурстық комиссияның оң шешімін алған резервистпен білім басқармасы органының басшысы осы Қағидаларда көрсетілген талаптар сақталған жағдайда еңбек шартын жасасады және тағайындау туралы бұйрық шығарады.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82. Мемлекеттік лауазымға немесе соларға теңестірілген функцияларды орындауға байланысты лауазымға орналасатын тұлғалар және олардың жұбайлары Қазақстан Республикасының салық заңнамасында белгіленген тәртіппен және "Сыбайлас жемқорлыққа қарсы іс-қимыл туралы" Қазақстан Республикасының </w:t>
      </w:r>
      <w:hyperlink r:id="rId48" w:anchor="z1" w:history="1">
        <w:r w:rsidRPr="008D2654">
          <w:rPr>
            <w:rFonts w:ascii="Courier New" w:eastAsia="Times New Roman" w:hAnsi="Courier New" w:cs="Courier New"/>
            <w:color w:val="073A5E"/>
            <w:spacing w:val="2"/>
            <w:sz w:val="20"/>
            <w:szCs w:val="20"/>
            <w:u w:val="single"/>
            <w:lang w:eastAsia="ru-RU"/>
          </w:rPr>
          <w:t>Заңында</w:t>
        </w:r>
      </w:hyperlink>
      <w:r w:rsidRPr="008D2654">
        <w:rPr>
          <w:rFonts w:ascii="Courier New" w:eastAsia="Times New Roman" w:hAnsi="Courier New" w:cs="Courier New"/>
          <w:color w:val="000000"/>
          <w:spacing w:val="2"/>
          <w:sz w:val="20"/>
          <w:szCs w:val="20"/>
          <w:lang w:eastAsia="ru-RU"/>
        </w:rPr>
        <w:t> белгіленген мерзімдерде активтері мен міндеттемелері туралы декларацияны мемлекеттік кіріс органдарына тапсырады.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83. Мемлекеттік лауазымға немесе соларға теңестірілген функцияларды орындауға байланысты лауазымға орналасқан тұлғалар және олардың жұбайлары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84. Конкурс жеңімпазы Конкурс қорытындысы бойынша Министрлік, облыстардың, республикалық маңызы бар қалалардың және астананың білім басқармалары, аудандардың (облыстық маңызы бар қалалардың) білім бөлімдері конкурстық комиссияның оң шешімін алған кандидатпен еңбек шартын жасасады және тағайындау туралы бұйрық шығарады.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85. Мемлекеттік білім беру ұйымының бірінші басшысымен жасалған еңбек шартында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Қазақстан Республикасы Еңбек кодексінің 52-бабы 1-тармағының </w:t>
      </w:r>
      <w:hyperlink r:id="rId49" w:anchor="z644" w:history="1">
        <w:r w:rsidRPr="008D2654">
          <w:rPr>
            <w:rFonts w:ascii="Courier New" w:eastAsia="Times New Roman" w:hAnsi="Courier New" w:cs="Courier New"/>
            <w:color w:val="073A5E"/>
            <w:spacing w:val="2"/>
            <w:sz w:val="20"/>
            <w:szCs w:val="20"/>
            <w:u w:val="single"/>
            <w:lang w:eastAsia="ru-RU"/>
          </w:rPr>
          <w:t>4) тармақшасында</w:t>
        </w:r>
      </w:hyperlink>
      <w:r w:rsidRPr="008D2654">
        <w:rPr>
          <w:rFonts w:ascii="Courier New" w:eastAsia="Times New Roman" w:hAnsi="Courier New" w:cs="Courier New"/>
          <w:color w:val="000000"/>
          <w:spacing w:val="2"/>
          <w:sz w:val="20"/>
          <w:szCs w:val="20"/>
          <w:lang w:eastAsia="ru-RU"/>
        </w:rPr>
        <w:t xml:space="preserve"> көзделген жағдайларда еңбек шарты жұмыскердің аттестаттау нәтижелерімен расталған біліктілігінің жеткіліксіздігі салдарынан атқаратын лауазымына немесе орындайтын жұмысына сәйкес келмегені үшін, сондай-ақ мемлекеттік білім беру ұйымдарының бірінші басшылары үшін ротациялау </w:t>
      </w:r>
      <w:r w:rsidRPr="008D2654">
        <w:rPr>
          <w:rFonts w:ascii="Courier New" w:eastAsia="Times New Roman" w:hAnsi="Courier New" w:cs="Courier New"/>
          <w:color w:val="000000"/>
          <w:spacing w:val="2"/>
          <w:sz w:val="20"/>
          <w:szCs w:val="20"/>
          <w:lang w:eastAsia="ru-RU"/>
        </w:rPr>
        <w:lastRenderedPageBreak/>
        <w:t>қағидаларында айқындалған жағдайларда жұмыс берушінің бастамасы бойынша бұзылады.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86. Конкурс қорытындысы бойынша бірінші басшы лауазымға бес жыл мерзімге тағайындалады.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87. Бес жылдық мерзім өткеннен кейін мемлекеттік білім беру ұйымының бірінші басшысымен жасалған еңбек шарты Қазақстан Республикасы Еңбек кодексінің 49-бабы </w:t>
      </w:r>
      <w:hyperlink r:id="rId50" w:anchor="z625" w:history="1">
        <w:r w:rsidRPr="008D2654">
          <w:rPr>
            <w:rFonts w:ascii="Courier New" w:eastAsia="Times New Roman" w:hAnsi="Courier New" w:cs="Courier New"/>
            <w:color w:val="073A5E"/>
            <w:spacing w:val="2"/>
            <w:sz w:val="20"/>
            <w:szCs w:val="20"/>
            <w:u w:val="single"/>
            <w:lang w:eastAsia="ru-RU"/>
          </w:rPr>
          <w:t>2-тармақшасының</w:t>
        </w:r>
      </w:hyperlink>
      <w:r w:rsidRPr="008D2654">
        <w:rPr>
          <w:rFonts w:ascii="Courier New" w:eastAsia="Times New Roman" w:hAnsi="Courier New" w:cs="Courier New"/>
          <w:color w:val="000000"/>
          <w:spacing w:val="2"/>
          <w:sz w:val="20"/>
          <w:szCs w:val="20"/>
          <w:lang w:eastAsia="ru-RU"/>
        </w:rPr>
        <w:t> негізінде бұзылуға жатады. Еңбек шартын бұзу туралы хабарламаның болмауы еңбек шартын мерзімсіз мерзімге ұзарту үшін негіз болып табылмайды.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88. Мемлекеттік білім беру ұйымының бірінші басшысы лауазымында сол ұйымда бес жылдан екі мерізім жұмыс атқарған адам осы білім беру ұйымының бірінші басшысының бос және уақытша бос лауазымына орналасуға конкурсқа қатыса алмайды.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89. Кандидаттар үш жұмыс күні ішінде конкурс құжаттарымен және комиссия шешімімен танысуға тиіс.</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90. Конкурстан өтпеген кандидаттардың құжаттары конкурсты жариялаған мемлекеттік органның персоналды басқару қызметінде (кадр қызметінде) бір жыл бойы сақталады.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91. Бірінші басшының бос лауазымына кандидат анықталмаған кезде конкурстық комиссияның шешімімен конкурс өтпеді деп танылады.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92. Конкурс нәтижелеріне конкурсқа қатысушылар Қазақстан Республикасы Оқу-а,арту министрлігінің Білім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бір ай ішінде шағым жасайды.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93. Тоқсан сайын облыстардың, республикалық маңызы бар қалалардың және астананың білім басқармаларының кадр қызметі конкурс нәтижелері туралы есепті Министрлікке жібереді.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94. Мемлекеттік ұйымның бірінші басшысын қызметтен босату Қазақстан Республикасының Еңбек және өзге де заңнамасында көзделген негіздер бойынша жүзеге асырылады.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95. Бірінші басшыны қызметтен босату облыстық білім беруді басқару органының келісімі бойынша жүзеге асырылады. Келісу нысанын облыстық білім басқармасының органы дербес айқындайды.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96. Егер елді мекенде тиісті үлгідегі және түрдегі бір ғана білім беру ұйымы болса, осы лауазымдағы осы білім беру ұйымының бірінші басшысының келісімімен 7 және одан да көп жыл, ауыстыру тәртібімен басқа елді мекенге білім беру ұйымына тағайындалуы мүмкін.</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lastRenderedPageBreak/>
        <w:t>3-тарау. Мемлекеттік білім беру ұйымдарының педагогтерін қызметке тағайындау, қызметтен босату тәртібі</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1-Параграф. Мемлекеттік білім беру ұйымының педагог лауазымына орналасуға конкурс өткізу тәртібі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97. Педагогтерді білім беру ұйымдарына жұмысқа қабылдау мемлекеттік органның ақпараттық жүйесі базасында жүзеге асырылады. Мемлекеттік органның ақпараттық жүйесі болмаған жағдайда педагогтерді жұмысқа қабылдау білім беру ұйымдарында немесе өзге де ақпараттық жүйелер арқылы қағаз форматта жүзеге асырылады.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98. Республикалық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100. Шағын жинақталған мектептерді қоспағанда, педагогтердің қолда бар бос және (немесе) уақытша бос лауазымдарына мемлекеттік білім беру ұйымы осы Қағидалардың </w:t>
      </w:r>
      <w:hyperlink r:id="rId51" w:anchor="z126" w:history="1">
        <w:r w:rsidRPr="008D2654">
          <w:rPr>
            <w:rFonts w:ascii="Courier New" w:eastAsia="Times New Roman" w:hAnsi="Courier New" w:cs="Courier New"/>
            <w:color w:val="073A5E"/>
            <w:spacing w:val="2"/>
            <w:sz w:val="20"/>
            <w:szCs w:val="20"/>
            <w:u w:val="single"/>
            <w:lang w:eastAsia="ru-RU"/>
          </w:rPr>
          <w:t>102-тармағына</w:t>
        </w:r>
      </w:hyperlink>
      <w:r w:rsidRPr="008D2654">
        <w:rPr>
          <w:rFonts w:ascii="Courier New" w:eastAsia="Times New Roman" w:hAnsi="Courier New" w:cs="Courier New"/>
          <w:color w:val="000000"/>
          <w:spacing w:val="2"/>
          <w:sz w:val="20"/>
          <w:szCs w:val="20"/>
          <w:lang w:eastAsia="ru-RU"/>
        </w:rPr>
        <w:t> сәйкес болған жағдайда конкурс өткізеді.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101. Жаңа білім беру ұйымы ашылған кезде, сондай-ақ оқушылардың белгілі бір контингенті жаңа білім беру ұйымына ауысқан жағдайда оқушы орындарының тапшылығы, осы сыныптарда сабақ берген және сыныптық басшылықты жүзеге асырған педагогтерді жұмысқа орналастыру конкурстық рәсімнен өтпей-ақ ауыстыру тәртібімен жүргізіледі.</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102. Конкурсқа педагогтердің үлгілік біліктілік сипаттамаларына сәйкес келетін және осы Қағидалардың </w:t>
      </w:r>
      <w:hyperlink r:id="rId52" w:anchor="z142" w:history="1">
        <w:r w:rsidRPr="008D2654">
          <w:rPr>
            <w:rFonts w:ascii="Courier New" w:eastAsia="Times New Roman" w:hAnsi="Courier New" w:cs="Courier New"/>
            <w:color w:val="073A5E"/>
            <w:spacing w:val="2"/>
            <w:sz w:val="20"/>
            <w:szCs w:val="20"/>
            <w:u w:val="single"/>
            <w:lang w:eastAsia="ru-RU"/>
          </w:rPr>
          <w:t>118-тармағында</w:t>
        </w:r>
      </w:hyperlink>
      <w:r w:rsidRPr="008D2654">
        <w:rPr>
          <w:rFonts w:ascii="Courier New" w:eastAsia="Times New Roman" w:hAnsi="Courier New" w:cs="Courier New"/>
          <w:color w:val="000000"/>
          <w:spacing w:val="2"/>
          <w:sz w:val="20"/>
          <w:szCs w:val="20"/>
          <w:lang w:eastAsia="ru-RU"/>
        </w:rPr>
        <w:t> көрсетілген тізбеге сәйкес құжаттарды ұсынған педагогтер қатысады.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103. Конкурс Қазақстан Республикасы "Педагог мәртебесі туралы" </w:t>
      </w:r>
      <w:hyperlink r:id="rId53" w:anchor="z22" w:history="1">
        <w:r w:rsidRPr="008D2654">
          <w:rPr>
            <w:rFonts w:ascii="Courier New" w:eastAsia="Times New Roman" w:hAnsi="Courier New" w:cs="Courier New"/>
            <w:color w:val="073A5E"/>
            <w:spacing w:val="2"/>
            <w:sz w:val="20"/>
            <w:szCs w:val="20"/>
            <w:u w:val="single"/>
            <w:lang w:eastAsia="ru-RU"/>
          </w:rPr>
          <w:t>Заңына</w:t>
        </w:r>
      </w:hyperlink>
      <w:r w:rsidRPr="008D2654">
        <w:rPr>
          <w:rFonts w:ascii="Courier New" w:eastAsia="Times New Roman" w:hAnsi="Courier New" w:cs="Courier New"/>
          <w:color w:val="000000"/>
          <w:spacing w:val="2"/>
          <w:sz w:val="20"/>
          <w:szCs w:val="20"/>
          <w:lang w:eastAsia="ru-RU"/>
        </w:rPr>
        <w:t> сәйкес педагогтер үшін айқындалған нормативтік оқу жүктемесінің 50% - ы және одан да көп сағат есебіне сүйене отырып, сағат болған кезде педагогтың бос және (немесе) уақытша бос лауазымына және еңбек заңнамасы шеңберінде жұмыс уақытының қалыпты ұзақтығының 50% - дан астамы режимінде жұмыс істейтіндер үшін өткізіледі.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104. Бос лауазымдардағы әр педагогке сағат саны педагогтің бір жарым ставкасынан аспауы керек.</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105. Конкурсты ұйымдастыру тәртібі мынадай кезеңдерді қамтиды: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xml:space="preserve">      1) білім беру ұйымының және (немесе) тиісті деңгейдегі білім беруді басқару органының Интернет-ресурсында және (немесе) әлеуметтік желілерінің </w:t>
      </w:r>
      <w:r w:rsidRPr="008D2654">
        <w:rPr>
          <w:rFonts w:ascii="Courier New" w:eastAsia="Times New Roman" w:hAnsi="Courier New" w:cs="Courier New"/>
          <w:color w:val="000000"/>
          <w:spacing w:val="2"/>
          <w:sz w:val="20"/>
          <w:szCs w:val="20"/>
          <w:lang w:eastAsia="ru-RU"/>
        </w:rPr>
        <w:lastRenderedPageBreak/>
        <w:t>ресми аккаунттарында және (немесе) мемлекеттік органның ақпараттық жүйесі арқылы конкурс өткізу туралы хабарландыруды жариялау;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 конкурсты өткізу күні мен орнын айқындау және конкурстық комиссияны қалыптастыру;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конкурсқа қатысуға ниет білдірген кандидаттардан құжаттарды қабылдау;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 кандидаттар құжаттарының Педагогтердің үлгілік біліктілік сипаттамаларымен бекітілген біліктілік талаптарына сәйкестігін қарау;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 конкурстық комиссияның қорытынды отырысы.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106. Конкурс өткізу туралы хабарландыру мынадай мәліметтерді қамтиды: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 негізгі функционалдық міндеттері, еңбекке ақы төлеу мөлшері мен шарттары белгіленген бос және (немесе) уақытша бос лауазымның атауы;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Педагогтердің үлгілік біліктілік сипаттамаларымен бекітілген кандидатқа қойылатын біліктілік талаптары;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 құжаттарды қабылдау мерзімі Конкурс өткізу туралы хабарландыру соңғы жарияланғаннан кейін келесі жұмыс күнінен бастап есептеледі;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 118-тармақта көрсетілген қажетті құжаттар тізбесі;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 уақытша бос лауазымға конкурс өткізу кезінде педагогтің уақытша бос лауазымының мерзімі.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107. Конкурсты өткізу мерзімі және конкурстық комиссияның құрамы мемлекеттік білім беру ұйымының бұйрығымен айқындалады.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108.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109. Конкурстық комиссияның құрамына олармен келісім бойынша басқа білім беру ұйымдарының өкілдерін енгізуге рұқсат етіледі.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110. Конкурстық комиссияның хатшысы конкурстық комиссия отырыстарын ұйымдастырады, оның мүшесі болып табылмайды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111. Конкурстық комиссияның қатыспаған мүшелерін алмастыруға жол берілмейді.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112. Конкурстық комиссияның қызметінде мүдделер қақтығысы туындаған жағдайда конкурстық комиссияның құрамы қайта қаралады.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113. Конкурстық комиссияның құрамын өзгерту білім беру ұйымы басшысының шешімі бойынша жүзеге асырылады.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114. Конкурстық комиссияның отырыстары төраға, отырысқа қатысқан Комиссия мүшелері және хатшы қол қойған хаттамамен ресімделеді.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115. Конкурстық комиссияның отырысы, егер оған комиссияның жалпы құрамының кемінде үштен екісі қатысса, өтті деп, ал оның шешімі заңды деп есептеледі.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116.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117.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118.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 осы Қағидаларға </w:t>
      </w:r>
      <w:hyperlink r:id="rId54" w:anchor="z183" w:history="1">
        <w:r w:rsidRPr="008D2654">
          <w:rPr>
            <w:rFonts w:ascii="Courier New" w:eastAsia="Times New Roman" w:hAnsi="Courier New" w:cs="Courier New"/>
            <w:color w:val="073A5E"/>
            <w:spacing w:val="2"/>
            <w:sz w:val="20"/>
            <w:szCs w:val="20"/>
            <w:u w:val="single"/>
            <w:lang w:eastAsia="ru-RU"/>
          </w:rPr>
          <w:t>10-қосымшаға</w:t>
        </w:r>
      </w:hyperlink>
      <w:r w:rsidRPr="008D2654">
        <w:rPr>
          <w:rFonts w:ascii="Courier New" w:eastAsia="Times New Roman" w:hAnsi="Courier New" w:cs="Courier New"/>
          <w:color w:val="000000"/>
          <w:spacing w:val="2"/>
          <w:sz w:val="20"/>
          <w:szCs w:val="20"/>
          <w:lang w:eastAsia="ru-RU"/>
        </w:rPr>
        <w:t> сәйкес нысан бойынша қоса берілетін құжаттардың тізбесін көрсете отырып, Конкурсқа қатысу туралы өтініш;</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 жеке басын куәландыратын құжат не цифрлық құжаттар сервисінен алынған электронды құжат (идентификация үшін);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кадрларды есепке алу бойынша толтырылған жеке іс парағы (нақты тұрғылықты мекенжайы мен байланыс телефондары көрсетілген – бар болса);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 еңбек қызметін растайтын құжаттың көшірмесі (бар болса);</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w:t>
      </w:r>
      <w:r w:rsidRPr="008D2654">
        <w:rPr>
          <w:rFonts w:ascii="Courier New" w:eastAsia="Times New Roman" w:hAnsi="Courier New" w:cs="Courier New"/>
          <w:color w:val="000000"/>
          <w:spacing w:val="2"/>
          <w:sz w:val="20"/>
          <w:szCs w:val="20"/>
          <w:lang w:eastAsia="ru-RU"/>
        </w:rPr>
        <w:lastRenderedPageBreak/>
        <w:t>атқарушының 2020 жылғы 30 қазандағы № ҚР ДСМ-175/2020 </w:t>
      </w:r>
      <w:hyperlink r:id="rId55" w:anchor="z2" w:history="1">
        <w:r w:rsidRPr="008D2654">
          <w:rPr>
            <w:rFonts w:ascii="Courier New" w:eastAsia="Times New Roman" w:hAnsi="Courier New" w:cs="Courier New"/>
            <w:color w:val="073A5E"/>
            <w:spacing w:val="2"/>
            <w:sz w:val="20"/>
            <w:szCs w:val="20"/>
            <w:u w:val="single"/>
            <w:lang w:eastAsia="ru-RU"/>
          </w:rPr>
          <w:t>бұйрығымен</w:t>
        </w:r>
      </w:hyperlink>
      <w:r w:rsidRPr="008D2654">
        <w:rPr>
          <w:rFonts w:ascii="Courier New" w:eastAsia="Times New Roman" w:hAnsi="Courier New" w:cs="Courier New"/>
          <w:color w:val="000000"/>
          <w:spacing w:val="2"/>
          <w:sz w:val="20"/>
          <w:szCs w:val="20"/>
          <w:lang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 психоневрологиялық ұйымнан анықтама;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 наркологиялық ұйымнан анықтама;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 </w:t>
      </w:r>
      <w:hyperlink r:id="rId56" w:anchor="z186" w:history="1">
        <w:r w:rsidRPr="008D2654">
          <w:rPr>
            <w:rFonts w:ascii="Courier New" w:eastAsia="Times New Roman" w:hAnsi="Courier New" w:cs="Courier New"/>
            <w:color w:val="073A5E"/>
            <w:spacing w:val="2"/>
            <w:sz w:val="20"/>
            <w:szCs w:val="20"/>
            <w:u w:val="single"/>
            <w:lang w:eastAsia="ru-RU"/>
          </w:rPr>
          <w:t>11-қосымшаға</w:t>
        </w:r>
      </w:hyperlink>
      <w:r w:rsidRPr="008D2654">
        <w:rPr>
          <w:rFonts w:ascii="Courier New" w:eastAsia="Times New Roman" w:hAnsi="Courier New" w:cs="Courier New"/>
          <w:color w:val="000000"/>
          <w:spacing w:val="2"/>
          <w:sz w:val="20"/>
          <w:szCs w:val="20"/>
          <w:lang w:eastAsia="ru-RU"/>
        </w:rPr>
        <w:t> сәйкес нысан бойынша педагогтің бос немесе уақытша бос лауазымына кандидаттың толтырылған бағалау парағы.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 тәжірибе жоқ кандидаттың бейнепрезентациясы кемінде 15 минут, ең төменгі ажыратымдылығы – 720 x 480.</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119.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120. Осы Қағидалардың </w:t>
      </w:r>
      <w:hyperlink r:id="rId57" w:anchor="z142" w:history="1">
        <w:r w:rsidRPr="008D2654">
          <w:rPr>
            <w:rFonts w:ascii="Courier New" w:eastAsia="Times New Roman" w:hAnsi="Courier New" w:cs="Courier New"/>
            <w:color w:val="073A5E"/>
            <w:spacing w:val="2"/>
            <w:sz w:val="20"/>
            <w:szCs w:val="20"/>
            <w:u w:val="single"/>
            <w:lang w:eastAsia="ru-RU"/>
          </w:rPr>
          <w:t>118-тармағында</w:t>
        </w:r>
      </w:hyperlink>
      <w:r w:rsidRPr="008D2654">
        <w:rPr>
          <w:rFonts w:ascii="Courier New" w:eastAsia="Times New Roman" w:hAnsi="Courier New" w:cs="Courier New"/>
          <w:color w:val="000000"/>
          <w:spacing w:val="2"/>
          <w:sz w:val="20"/>
          <w:szCs w:val="20"/>
          <w:lang w:eastAsia="ru-RU"/>
        </w:rPr>
        <w:t> көрсетілген құжаттардың біреуінің болмауы құжаттарды кандидатқа қайтару үшін негіз болып табылады.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121. 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122.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123. Комиссия құжаттарды қабылдау аяқталған күннен кейін бес жұмыс күні ішінде кандидаттардың құжаттарының педагогтердің үлгілік біліктілік талаптарымен бекітілген Біліктілік талаптарына сәйкестігін қарауды жүргізеді.</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124. Біліктілік талаптарына сәйкестікке кандидаттардың құжаттарын қарау нәтижелері бойынша конкурстық комиссия осы Қағидаларға </w:t>
      </w:r>
      <w:hyperlink r:id="rId58" w:anchor="z186" w:history="1">
        <w:r w:rsidRPr="008D2654">
          <w:rPr>
            <w:rFonts w:ascii="Courier New" w:eastAsia="Times New Roman" w:hAnsi="Courier New" w:cs="Courier New"/>
            <w:color w:val="073A5E"/>
            <w:spacing w:val="2"/>
            <w:sz w:val="20"/>
            <w:szCs w:val="20"/>
            <w:u w:val="single"/>
            <w:lang w:eastAsia="ru-RU"/>
          </w:rPr>
          <w:t>11-қосымшаға</w:t>
        </w:r>
      </w:hyperlink>
      <w:r w:rsidRPr="008D2654">
        <w:rPr>
          <w:rFonts w:ascii="Courier New" w:eastAsia="Times New Roman" w:hAnsi="Courier New" w:cs="Courier New"/>
          <w:color w:val="000000"/>
          <w:spacing w:val="2"/>
          <w:sz w:val="20"/>
          <w:szCs w:val="20"/>
          <w:lang w:eastAsia="ru-RU"/>
        </w:rPr>
        <w:t> сәйкес бағалау парағында кандидат көрсеткен балдарды есептеуді жүзеге асырады.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125. Конкурс қорытындысы бойынша шешімді конкурстық комиссия жинаған балдары негізінде қабылдайды.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126. Ең көп балл жинаған кандидат конкурстан өткен болып есептеледі және мемлекеттік білім беру ұйымының бірінші басшысына тағайындауға ұсынылады.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127.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128. Конкурстық комиссияның шешімімен келіспеген жағдайда Комиссияның кез келген мүшесі өз пікірін баяндайды, ол комиссия отырысының хаттамасына қоса беріледі.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129. Конкурстық комиссияның шешімі хаттамамен ресімделеді, оған комиссия төрағасы мен мүшелері, сондай-ақ хаттамалауды жүзеге асыратын хатшы қол қояды.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130. Конкурс нәтижелері мемлекеттік білім беру ұйымының Интернет-ресурсында, конкурстық комиссияның қорытынды отырысы өткізілетін күні ұйымның әлеуметтік желілерінің ресми аккаунттарында жарияланады.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131. Педагогтердің үлгілік біліктілік сипаттамаларымен бекітілген және конкурстық комиссияның оң қорытындысын алған біліктілік талаптарына сәйкес келетін кандидатпен білім беру ұйымының басшысы еңбек шартын жасасады және жұмысқа қабылдау туралы бұйрық шығарады.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132. Егер конкурс нәтижесінде Комиссия бос лауазымға орналасуға кандидаттарды анықтамаса, конкурс өтпеді деп танылады.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133. Конкурс нәтижелері туралы хабарламаны кандидатқа автоматты түрде конкурс комиссиясының хатшысы электрондық поштаға жібереді немесе өтініште көрсетілген телефон арқылы хабарланады.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134. Кандидаттар оларға қатысты бөлігінде конкурстық құжаттармен және комиссияның шешімімен танысады.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135. Білім беру ұйымы "Педагог мәртебесі туралы" Қазақстан Республикасы </w:t>
      </w:r>
      <w:hyperlink r:id="rId59" w:anchor="z22" w:history="1">
        <w:r w:rsidRPr="008D2654">
          <w:rPr>
            <w:rFonts w:ascii="Courier New" w:eastAsia="Times New Roman" w:hAnsi="Courier New" w:cs="Courier New"/>
            <w:color w:val="073A5E"/>
            <w:spacing w:val="2"/>
            <w:sz w:val="20"/>
            <w:szCs w:val="20"/>
            <w:u w:val="single"/>
            <w:lang w:eastAsia="ru-RU"/>
          </w:rPr>
          <w:t>Заңына</w:t>
        </w:r>
      </w:hyperlink>
      <w:r w:rsidRPr="008D2654">
        <w:rPr>
          <w:rFonts w:ascii="Courier New" w:eastAsia="Times New Roman" w:hAnsi="Courier New" w:cs="Courier New"/>
          <w:color w:val="000000"/>
          <w:spacing w:val="2"/>
          <w:sz w:val="20"/>
          <w:szCs w:val="20"/>
          <w:lang w:eastAsia="ru-RU"/>
        </w:rPr>
        <w:t> сәйкес педагогтер үшін айқындалған нормативтік оқу жүктемесінің 50% аспайтын және конкурссыз еңбек заңнамасы шеңберінде жұмыс уақытының қалыпты ұзақтығының 50% жоғары аспайтын режимде жұмыс істейтін қоса атқаратын педагогтерді есепке ала отырып, қоса атқаратын педагогтерді жұмысқа қабылдайды, келісім бойынша негізгі жұмыс берушімен, еңбек заңнамасында белгіленген тәртіппен.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136. Шағын жинақталған мектепті қоспағанда, пән мұғалімінің бос сағаты мұғалімдер арасында бөлінбейді.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137. Бос лауазымға кандидат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138. Кандидат конкурстық комиссияның шешімімен келіспеген жағдайда, конкурс нәтижелеріне Қазақстан Республикасы Әкімшілік рәсімдік-процестік </w:t>
      </w:r>
      <w:hyperlink r:id="rId60" w:anchor="z1" w:history="1">
        <w:r w:rsidRPr="008D2654">
          <w:rPr>
            <w:rFonts w:ascii="Courier New" w:eastAsia="Times New Roman" w:hAnsi="Courier New" w:cs="Courier New"/>
            <w:color w:val="073A5E"/>
            <w:spacing w:val="2"/>
            <w:sz w:val="20"/>
            <w:szCs w:val="20"/>
            <w:u w:val="single"/>
            <w:lang w:eastAsia="ru-RU"/>
          </w:rPr>
          <w:t>кодексінің</w:t>
        </w:r>
      </w:hyperlink>
      <w:r w:rsidRPr="008D2654">
        <w:rPr>
          <w:rFonts w:ascii="Courier New" w:eastAsia="Times New Roman" w:hAnsi="Courier New" w:cs="Courier New"/>
          <w:color w:val="000000"/>
          <w:spacing w:val="2"/>
          <w:sz w:val="20"/>
          <w:szCs w:val="20"/>
          <w:lang w:eastAsia="ru-RU"/>
        </w:rPr>
        <w:t> нормаларына сәйкес шағым жасалады.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139. Конкурстық комиссияның шешіміне конкурсқа қатысушылар жоғары тұрған органның апелляциялық комиссиясында немесе сот тәртібімен шағымданады.</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140. Педагог лауазымынан босату Қазақстан Республикасы Еңбек кодексінің </w:t>
      </w:r>
      <w:hyperlink r:id="rId61" w:anchor="z49" w:history="1">
        <w:r w:rsidRPr="008D2654">
          <w:rPr>
            <w:rFonts w:ascii="Courier New" w:eastAsia="Times New Roman" w:hAnsi="Courier New" w:cs="Courier New"/>
            <w:color w:val="073A5E"/>
            <w:spacing w:val="2"/>
            <w:sz w:val="20"/>
            <w:szCs w:val="20"/>
            <w:u w:val="single"/>
            <w:lang w:eastAsia="ru-RU"/>
          </w:rPr>
          <w:t>49-бабында</w:t>
        </w:r>
      </w:hyperlink>
      <w:r w:rsidRPr="008D2654">
        <w:rPr>
          <w:rFonts w:ascii="Courier New" w:eastAsia="Times New Roman" w:hAnsi="Courier New" w:cs="Courier New"/>
          <w:color w:val="000000"/>
          <w:spacing w:val="2"/>
          <w:sz w:val="20"/>
          <w:szCs w:val="20"/>
          <w:lang w:eastAsia="ru-RU"/>
        </w:rPr>
        <w:t> көзделген негіздер бойынша жүзеге асырылады.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141. Мемлекеттік білім беру ұйымдарының педагогтерін босатуды ауданның (облыстық маңызы бар қаланың) білім бөлімімен келісім бойынша білім беру ұйымы жүзеге асырады.</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2" w:name="z166"/>
            <w:bookmarkEnd w:id="2"/>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1-қосымша</w:t>
            </w:r>
          </w:p>
        </w:tc>
      </w:tr>
    </w:tbl>
    <w:p w:rsidR="008D2654" w:rsidRPr="008D2654" w:rsidRDefault="008D2654" w:rsidP="008D2654">
      <w:pPr>
        <w:spacing w:after="0" w:line="240" w:lineRule="auto"/>
        <w:textAlignment w:val="baseline"/>
        <w:rPr>
          <w:rFonts w:ascii="Arial" w:eastAsia="Times New Roman" w:hAnsi="Arial" w:cs="Arial"/>
          <w:vanish/>
          <w:color w:val="444444"/>
          <w:sz w:val="20"/>
          <w:szCs w:val="20"/>
          <w:lang w:eastAsia="ru-RU"/>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4840"/>
        <w:gridCol w:w="8023"/>
      </w:tblGrid>
      <w:tr w:rsidR="008D2654" w:rsidRPr="008D2654" w:rsidTr="008D265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білім беру ұйымдарының бірінші басшыларын тағайындау конкурсына қатысу үшін құжаттарды қабылдау" мемлекеттік қызмет көрсетуге қойылатын негізгі талаптардың тізбесі</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xml:space="preserve">Мемлекеттік қызметті Қазақстан Республикасының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w:t>
            </w:r>
            <w:r w:rsidRPr="008D2654">
              <w:rPr>
                <w:rFonts w:ascii="Courier New" w:eastAsia="Times New Roman" w:hAnsi="Courier New" w:cs="Courier New"/>
                <w:color w:val="000000"/>
                <w:spacing w:val="2"/>
                <w:sz w:val="20"/>
                <w:szCs w:val="20"/>
                <w:lang w:eastAsia="ru-RU"/>
              </w:rPr>
              <w:lastRenderedPageBreak/>
              <w:t>берушілер) көрсетеді</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қызмет көрсету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Құжаттарды қабылдау және мемлекеттік қызметті көрсету үшін нәтиже беру:</w:t>
            </w:r>
            <w:r w:rsidRPr="008D2654">
              <w:rPr>
                <w:rFonts w:ascii="Courier New" w:eastAsia="Times New Roman" w:hAnsi="Courier New" w:cs="Courier New"/>
                <w:color w:val="000000"/>
                <w:spacing w:val="2"/>
                <w:sz w:val="20"/>
                <w:szCs w:val="20"/>
                <w:lang w:eastAsia="ru-RU"/>
              </w:rPr>
              <w:br/>
              <w:t>1) көрсетілетін қызметті берушінің кеңсесі;</w:t>
            </w:r>
            <w:r w:rsidRPr="008D2654">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 коммерциялық емес акционерлік қоғамы (бұдан әрі – Мемлекеттік корпорация);</w:t>
            </w:r>
            <w:r w:rsidRPr="008D2654">
              <w:rPr>
                <w:rFonts w:ascii="Courier New" w:eastAsia="Times New Roman" w:hAnsi="Courier New" w:cs="Courier New"/>
                <w:color w:val="000000"/>
                <w:spacing w:val="2"/>
                <w:sz w:val="20"/>
                <w:szCs w:val="20"/>
                <w:lang w:eastAsia="ru-RU"/>
              </w:rPr>
              <w:br/>
              <w:t>3) "электрондық үкіметтің" веб-порталы (бұдан әрі - портал) арқылы жүзеге асырылады.</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қызмет көрсету мерзімдері:</w:t>
            </w:r>
            <w:r w:rsidRPr="008D2654">
              <w:rPr>
                <w:rFonts w:ascii="Courier New" w:eastAsia="Times New Roman" w:hAnsi="Courier New" w:cs="Courier New"/>
                <w:color w:val="000000"/>
                <w:spacing w:val="2"/>
                <w:sz w:val="20"/>
                <w:szCs w:val="20"/>
                <w:lang w:eastAsia="ru-RU"/>
              </w:rPr>
              <w:br/>
              <w:t>1) көрсетілетін қызметті беруші арқылы жүгінген кезде-20 минут;</w:t>
            </w:r>
            <w:r w:rsidRPr="008D2654">
              <w:rPr>
                <w:rFonts w:ascii="Courier New" w:eastAsia="Times New Roman" w:hAnsi="Courier New" w:cs="Courier New"/>
                <w:color w:val="000000"/>
                <w:spacing w:val="2"/>
                <w:sz w:val="20"/>
                <w:szCs w:val="20"/>
                <w:lang w:eastAsia="ru-RU"/>
              </w:rPr>
              <w:br/>
              <w:t>2) көрсетілетін қызметті берушінің орналасқан жері бойынша Мемлекеттік корпорацияға - 2 (екі) жұмыс күні;</w:t>
            </w:r>
            <w:r w:rsidRPr="008D2654">
              <w:rPr>
                <w:rFonts w:ascii="Courier New" w:eastAsia="Times New Roman" w:hAnsi="Courier New" w:cs="Courier New"/>
                <w:color w:val="000000"/>
                <w:spacing w:val="2"/>
                <w:sz w:val="20"/>
                <w:szCs w:val="20"/>
                <w:lang w:eastAsia="ru-RU"/>
              </w:rPr>
              <w:br/>
              <w:t>3) көрсетілетін қызметті берушінің орналасқан жері бойынша емес Мемлекеттік корпорацияға - 7 (жеті) жұмыс күні.</w:t>
            </w:r>
            <w:r w:rsidRPr="008D2654">
              <w:rPr>
                <w:rFonts w:ascii="Courier New" w:eastAsia="Times New Roman" w:hAnsi="Courier New" w:cs="Courier New"/>
                <w:color w:val="000000"/>
                <w:spacing w:val="2"/>
                <w:sz w:val="20"/>
                <w:szCs w:val="20"/>
                <w:lang w:eastAsia="ru-RU"/>
              </w:rPr>
              <w:br/>
              <w:t>Мемлекеттік корпорацияға жүгінген кезде қабылдау күні мемлекеттік қызмет көрсету мерзіміне кірмейді;</w:t>
            </w:r>
            <w:r w:rsidRPr="008D2654">
              <w:rPr>
                <w:rFonts w:ascii="Courier New" w:eastAsia="Times New Roman" w:hAnsi="Courier New" w:cs="Courier New"/>
                <w:color w:val="000000"/>
                <w:spacing w:val="2"/>
                <w:sz w:val="20"/>
                <w:szCs w:val="20"/>
                <w:lang w:eastAsia="ru-RU"/>
              </w:rPr>
              <w:br/>
              <w:t>4) портал арқылы жүгінген кезде – бір жұмыс күні.</w:t>
            </w:r>
            <w:r w:rsidRPr="008D2654">
              <w:rPr>
                <w:rFonts w:ascii="Courier New" w:eastAsia="Times New Roman" w:hAnsi="Courier New" w:cs="Courier New"/>
                <w:color w:val="000000"/>
                <w:spacing w:val="2"/>
                <w:sz w:val="20"/>
                <w:szCs w:val="20"/>
                <w:lang w:eastAsia="ru-RU"/>
              </w:rPr>
              <w:br/>
              <w:t>Қабылдау күні мемлекеттік қызмет көрсету мерзіміне кірмейді;</w:t>
            </w:r>
            <w:r w:rsidRPr="008D2654">
              <w:rPr>
                <w:rFonts w:ascii="Courier New" w:eastAsia="Times New Roman" w:hAnsi="Courier New" w:cs="Courier New"/>
                <w:color w:val="000000"/>
                <w:spacing w:val="2"/>
                <w:sz w:val="20"/>
                <w:szCs w:val="20"/>
                <w:lang w:eastAsia="ru-RU"/>
              </w:rPr>
              <w:br/>
              <w:t>1) құжаттар топтамасын Мемлекеттік корпорацияға тапсыру үшін күтудің рұқсат етілген ең ұзақ уақыты-20 (жиырма) минут;</w:t>
            </w:r>
            <w:r w:rsidRPr="008D2654">
              <w:rPr>
                <w:rFonts w:ascii="Courier New" w:eastAsia="Times New Roman" w:hAnsi="Courier New" w:cs="Courier New"/>
                <w:color w:val="000000"/>
                <w:spacing w:val="2"/>
                <w:sz w:val="20"/>
                <w:szCs w:val="20"/>
                <w:lang w:eastAsia="ru-RU"/>
              </w:rPr>
              <w:br/>
              <w:t>2) көрсетілетін қызметті алушыға Мемлекеттік корпорацияда қызмет көрсетудің рұқсат етілген ең ұзақ уақыты-20 (жиырма) минут.</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Электрондық (ішінара автоматтандырылған) / қағаз</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қызмет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қызметті көрсету кезінде қағаз түрінде - осы Қағидаларға 3-қосымшаға сәйкес нысан бойынша конкурсқа қатысуға құжаттардың қабылданғаны туралы қолхат беру не мемлекеттік қызметті көрсетуден дәлелді бас тарту.</w:t>
            </w:r>
            <w:r w:rsidRPr="008D2654">
              <w:rPr>
                <w:rFonts w:ascii="Courier New" w:eastAsia="Times New Roman" w:hAnsi="Courier New" w:cs="Courier New"/>
                <w:color w:val="000000"/>
                <w:spacing w:val="2"/>
                <w:sz w:val="20"/>
                <w:szCs w:val="20"/>
                <w:lang w:eastAsia="ru-RU"/>
              </w:rPr>
              <w:br/>
              <w:t>Көрсетілетін қызметті алушының "жеке кабинетіне" электрондық түрде жүгінген кезде көрсетілетін қызметті берушінің уәкілетті тұлғасының ЭЦҚ қойылған электрондық құжат нысанында конкурсқа қатысуға құжаттарды қабылдау туралы хабарлама не дәлелді бас тарту келеді</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тегін</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xml:space="preserve">1) көрсетілетін қызметті беруші - Қазақстан Республикасының еңбек заңнамасына сәйкес демалыс және мереке күндерін </w:t>
            </w:r>
            <w:r w:rsidRPr="008D2654">
              <w:rPr>
                <w:rFonts w:ascii="Courier New" w:eastAsia="Times New Roman" w:hAnsi="Courier New" w:cs="Courier New"/>
                <w:color w:val="000000"/>
                <w:spacing w:val="2"/>
                <w:sz w:val="20"/>
                <w:szCs w:val="20"/>
                <w:lang w:eastAsia="ru-RU"/>
              </w:rPr>
              <w:lastRenderedPageBreak/>
              <w:t>қоспағанда, дүйсенбіден жұмаға дейін сағат 9.00-ден 18.30-ға дейін, түскі үзіліс сағат 13.00-ден 14.30-ға дейін.</w:t>
            </w:r>
            <w:r w:rsidRPr="008D2654">
              <w:rPr>
                <w:rFonts w:ascii="Courier New" w:eastAsia="Times New Roman" w:hAnsi="Courier New" w:cs="Courier New"/>
                <w:color w:val="000000"/>
                <w:spacing w:val="2"/>
                <w:sz w:val="20"/>
                <w:szCs w:val="20"/>
                <w:lang w:eastAsia="ru-RU"/>
              </w:rPr>
              <w:br/>
              <w:t>Көрсетілетін қызметті берушіде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r w:rsidRPr="008D2654">
              <w:rPr>
                <w:rFonts w:ascii="Courier New" w:eastAsia="Times New Roman" w:hAnsi="Courier New" w:cs="Courier New"/>
                <w:color w:val="000000"/>
                <w:spacing w:val="2"/>
                <w:sz w:val="20"/>
                <w:szCs w:val="20"/>
                <w:lang w:eastAsia="ru-RU"/>
              </w:rPr>
              <w:br/>
              <w:t>Мемлекеттік қызмет алдын ала жазылусыз және жеделдетілген қызмет көрсетусіз кезек тәртібімен көрсетіледі.</w:t>
            </w:r>
            <w:r w:rsidRPr="008D2654">
              <w:rPr>
                <w:rFonts w:ascii="Courier New" w:eastAsia="Times New Roman" w:hAnsi="Courier New" w:cs="Courier New"/>
                <w:color w:val="000000"/>
                <w:spacing w:val="2"/>
                <w:sz w:val="20"/>
                <w:szCs w:val="20"/>
                <w:lang w:eastAsia="ru-RU"/>
              </w:rPr>
              <w:br/>
              <w:t>2) Мемлекеттік корпорация және ақпарат объектісі – Қазақстан Республикасының еңбек заңнамасына сәйкес жексенбі және мереке күндерін қоспағанда, дүйсенбіден бастап жұманы қоса алғанда, белгіленген жұмыс кестесіне сәйкес түскі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w:t>
            </w:r>
            <w:r w:rsidRPr="008D2654">
              <w:rPr>
                <w:rFonts w:ascii="Courier New" w:eastAsia="Times New Roman" w:hAnsi="Courier New" w:cs="Courier New"/>
                <w:color w:val="000000"/>
                <w:spacing w:val="2"/>
                <w:sz w:val="20"/>
                <w:szCs w:val="20"/>
                <w:lang w:eastAsia="ru-RU"/>
              </w:rPr>
              <w:br/>
              <w:t>Құжаттарды қабылдау және дайын құжаттарды беру электрондық кезек тәртібімен жүзеге асырылады.</w:t>
            </w:r>
            <w:r w:rsidRPr="008D2654">
              <w:rPr>
                <w:rFonts w:ascii="Courier New" w:eastAsia="Times New Roman" w:hAnsi="Courier New" w:cs="Courier New"/>
                <w:color w:val="000000"/>
                <w:spacing w:val="2"/>
                <w:sz w:val="20"/>
                <w:szCs w:val="20"/>
                <w:lang w:eastAsia="ru-RU"/>
              </w:rPr>
              <w:br/>
              <w:t>3)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w:t>
            </w:r>
            <w:hyperlink r:id="rId62" w:anchor="z205" w:history="1">
              <w:r w:rsidRPr="008D2654">
                <w:rPr>
                  <w:rFonts w:ascii="Courier New" w:eastAsia="Times New Roman" w:hAnsi="Courier New" w:cs="Courier New"/>
                  <w:color w:val="073A5E"/>
                  <w:spacing w:val="2"/>
                  <w:sz w:val="20"/>
                  <w:szCs w:val="20"/>
                  <w:u w:val="single"/>
                  <w:lang w:eastAsia="ru-RU"/>
                </w:rPr>
                <w:t>кодексіне</w:t>
              </w:r>
            </w:hyperlink>
            <w:r w:rsidRPr="008D2654">
              <w:rPr>
                <w:rFonts w:ascii="Courier New" w:eastAsia="Times New Roman" w:hAnsi="Courier New" w:cs="Courier New"/>
                <w:color w:val="000000"/>
                <w:spacing w:val="2"/>
                <w:sz w:val="20"/>
                <w:szCs w:val="20"/>
                <w:lang w:eastAsia="ru-RU"/>
              </w:rPr>
              <w:t>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rsidRPr="008D2654">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8D2654">
              <w:rPr>
                <w:rFonts w:ascii="Courier New" w:eastAsia="Times New Roman" w:hAnsi="Courier New" w:cs="Courier New"/>
                <w:color w:val="000000"/>
                <w:spacing w:val="2"/>
                <w:sz w:val="20"/>
                <w:szCs w:val="20"/>
                <w:lang w:eastAsia="ru-RU"/>
              </w:rPr>
              <w:br/>
              <w:t>1) көрсетілетін қызметті берушінің Интернет-ресурсында, әлеуметтік желілердің ресми аккаунттарында;</w:t>
            </w:r>
            <w:r w:rsidRPr="008D2654">
              <w:rPr>
                <w:rFonts w:ascii="Courier New" w:eastAsia="Times New Roman" w:hAnsi="Courier New" w:cs="Courier New"/>
                <w:color w:val="000000"/>
                <w:spacing w:val="2"/>
                <w:sz w:val="20"/>
                <w:szCs w:val="20"/>
                <w:lang w:eastAsia="ru-RU"/>
              </w:rPr>
              <w:br/>
              <w:t>2) порталда www.egov.kz</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қызметті көрсету үшін көрсетілетін қызметті алушыдан талап етілетін құжаттар мен мәліметтердің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Көрсетін қызметі алушыны көрсетін қызметі берушісінің Кеңесіне емес Мемлекеттік корпорацияға порталға мынандай құжатты бересі емес:</w:t>
            </w:r>
            <w:r w:rsidRPr="008D2654">
              <w:rPr>
                <w:rFonts w:ascii="Courier New" w:eastAsia="Times New Roman" w:hAnsi="Courier New" w:cs="Courier New"/>
                <w:color w:val="000000"/>
                <w:spacing w:val="2"/>
                <w:sz w:val="20"/>
                <w:szCs w:val="20"/>
                <w:lang w:eastAsia="ru-RU"/>
              </w:rPr>
              <w:br/>
              <w:t>1) Қазақстан Республикасы Білім және ғылым министрінің 2012 жылғы 21 ақпандағы </w:t>
            </w:r>
            <w:hyperlink r:id="rId63" w:anchor="z1" w:history="1">
              <w:r w:rsidRPr="008D2654">
                <w:rPr>
                  <w:rFonts w:ascii="Courier New" w:eastAsia="Times New Roman" w:hAnsi="Courier New" w:cs="Courier New"/>
                  <w:color w:val="073A5E"/>
                  <w:spacing w:val="2"/>
                  <w:sz w:val="20"/>
                  <w:szCs w:val="20"/>
                  <w:u w:val="single"/>
                  <w:lang w:eastAsia="ru-RU"/>
                </w:rPr>
                <w:t>бұйрығымен</w:t>
              </w:r>
            </w:hyperlink>
            <w:r w:rsidRPr="008D2654">
              <w:rPr>
                <w:rFonts w:ascii="Courier New" w:eastAsia="Times New Roman" w:hAnsi="Courier New" w:cs="Courier New"/>
                <w:color w:val="000000"/>
                <w:spacing w:val="2"/>
                <w:sz w:val="20"/>
                <w:szCs w:val="20"/>
                <w:lang w:eastAsia="ru-RU"/>
              </w:rPr>
              <w:t> бекітілген Мемлекеттік білім беру ұйымдарының бірінші басшылары мен педагог қызметкерлерін лауазымдарға тағайындау, қызметтен босату қағидаларына 5-қосымшаға сәйкес нысан бойынша өтініш. № 57 (Нормативтік құқықтық актілерді мемлекеттік тіркеу тізілімінде № 7495 болып тіркелген);</w:t>
            </w:r>
            <w:r w:rsidRPr="008D2654">
              <w:rPr>
                <w:rFonts w:ascii="Courier New" w:eastAsia="Times New Roman" w:hAnsi="Courier New" w:cs="Courier New"/>
                <w:color w:val="000000"/>
                <w:spacing w:val="2"/>
                <w:sz w:val="20"/>
                <w:szCs w:val="20"/>
                <w:lang w:eastAsia="ru-RU"/>
              </w:rPr>
              <w:br/>
              <w:t>2) жеке басын куәландыратын құжат немесе цифрлық құжаттама қызметінің электрондық құжаты (сәйкестендіру үшін);</w:t>
            </w:r>
            <w:r w:rsidRPr="008D2654">
              <w:rPr>
                <w:rFonts w:ascii="Courier New" w:eastAsia="Times New Roman" w:hAnsi="Courier New" w:cs="Courier New"/>
                <w:color w:val="000000"/>
                <w:spacing w:val="2"/>
                <w:sz w:val="20"/>
                <w:szCs w:val="20"/>
                <w:lang w:eastAsia="ru-RU"/>
              </w:rPr>
              <w:br/>
              <w:t>3) кадрларды есепке алу жөніндегі жеке парақ және фото;</w:t>
            </w:r>
            <w:r w:rsidRPr="008D2654">
              <w:rPr>
                <w:rFonts w:ascii="Courier New" w:eastAsia="Times New Roman" w:hAnsi="Courier New" w:cs="Courier New"/>
                <w:color w:val="000000"/>
                <w:spacing w:val="2"/>
                <w:sz w:val="20"/>
                <w:szCs w:val="20"/>
                <w:lang w:eastAsia="ru-RU"/>
              </w:rPr>
              <w:br/>
              <w:t>4) білім тұралы мемлекеттік үлгілі құжаттың көшірмесі;</w:t>
            </w:r>
            <w:r w:rsidRPr="008D2654">
              <w:rPr>
                <w:rFonts w:ascii="Courier New" w:eastAsia="Times New Roman" w:hAnsi="Courier New" w:cs="Courier New"/>
                <w:color w:val="000000"/>
                <w:spacing w:val="2"/>
                <w:sz w:val="20"/>
                <w:szCs w:val="20"/>
                <w:lang w:eastAsia="ru-RU"/>
              </w:rPr>
              <w:br/>
              <w:t>5) еңбек қызметін растайтын құжаттың көшірмесі;</w:t>
            </w:r>
            <w:r w:rsidRPr="008D2654">
              <w:rPr>
                <w:rFonts w:ascii="Courier New" w:eastAsia="Times New Roman" w:hAnsi="Courier New" w:cs="Courier New"/>
                <w:color w:val="000000"/>
                <w:spacing w:val="2"/>
                <w:sz w:val="20"/>
                <w:szCs w:val="20"/>
                <w:lang w:eastAsia="ru-RU"/>
              </w:rPr>
              <w:br/>
              <w:t>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 ҚР ДСМ-175/2020 </w:t>
            </w:r>
            <w:hyperlink r:id="rId64" w:anchor="z2" w:history="1">
              <w:r w:rsidRPr="008D2654">
                <w:rPr>
                  <w:rFonts w:ascii="Courier New" w:eastAsia="Times New Roman" w:hAnsi="Courier New" w:cs="Courier New"/>
                  <w:color w:val="073A5E"/>
                  <w:spacing w:val="2"/>
                  <w:sz w:val="20"/>
                  <w:szCs w:val="20"/>
                  <w:u w:val="single"/>
                  <w:lang w:eastAsia="ru-RU"/>
                </w:rPr>
                <w:t>бұйрығымен</w:t>
              </w:r>
            </w:hyperlink>
            <w:r w:rsidRPr="008D2654">
              <w:rPr>
                <w:rFonts w:ascii="Courier New" w:eastAsia="Times New Roman" w:hAnsi="Courier New" w:cs="Courier New"/>
                <w:color w:val="000000"/>
                <w:spacing w:val="2"/>
                <w:sz w:val="20"/>
                <w:szCs w:val="20"/>
                <w:lang w:eastAsia="ru-RU"/>
              </w:rPr>
              <w:t> бекітілген нысандағы денсаулығы туралы анықтама (Нормативтік құқықтық актілерді мемлекеттік тіркеу тізілімінде № 21579 болып тіркелген);</w:t>
            </w:r>
            <w:r w:rsidRPr="008D2654">
              <w:rPr>
                <w:rFonts w:ascii="Courier New" w:eastAsia="Times New Roman" w:hAnsi="Courier New" w:cs="Courier New"/>
                <w:color w:val="000000"/>
                <w:spacing w:val="2"/>
                <w:sz w:val="20"/>
                <w:szCs w:val="20"/>
                <w:lang w:eastAsia="ru-RU"/>
              </w:rPr>
              <w:br/>
              <w:t>7) Психоневрологиялық ұйымнан анықтама;</w:t>
            </w:r>
            <w:r w:rsidRPr="008D2654">
              <w:rPr>
                <w:rFonts w:ascii="Courier New" w:eastAsia="Times New Roman" w:hAnsi="Courier New" w:cs="Courier New"/>
                <w:color w:val="000000"/>
                <w:spacing w:val="2"/>
                <w:sz w:val="20"/>
                <w:szCs w:val="20"/>
                <w:lang w:eastAsia="ru-RU"/>
              </w:rPr>
              <w:br/>
            </w:r>
            <w:r w:rsidRPr="008D2654">
              <w:rPr>
                <w:rFonts w:ascii="Courier New" w:eastAsia="Times New Roman" w:hAnsi="Courier New" w:cs="Courier New"/>
                <w:color w:val="000000"/>
                <w:spacing w:val="2"/>
                <w:sz w:val="20"/>
                <w:szCs w:val="20"/>
                <w:lang w:eastAsia="ru-RU"/>
              </w:rPr>
              <w:lastRenderedPageBreak/>
              <w:t>8) Наркологиялық ұйымнан анықтама;</w:t>
            </w:r>
            <w:r w:rsidRPr="008D2654">
              <w:rPr>
                <w:rFonts w:ascii="Courier New" w:eastAsia="Times New Roman" w:hAnsi="Courier New" w:cs="Courier New"/>
                <w:color w:val="000000"/>
                <w:spacing w:val="2"/>
                <w:sz w:val="20"/>
                <w:szCs w:val="20"/>
                <w:lang w:eastAsia="ru-RU"/>
              </w:rPr>
              <w:br/>
              <w:t>9) сертификаттаудан өту туралы сертификат (бар болса);</w:t>
            </w:r>
            <w:r w:rsidRPr="008D2654">
              <w:rPr>
                <w:rFonts w:ascii="Courier New" w:eastAsia="Times New Roman" w:hAnsi="Courier New" w:cs="Courier New"/>
                <w:color w:val="000000"/>
                <w:spacing w:val="2"/>
                <w:sz w:val="20"/>
                <w:szCs w:val="20"/>
                <w:lang w:eastAsia="ru-RU"/>
              </w:rPr>
              <w:br/>
              <w:t>10) білім беру ұйымын дамытудың перспективалық жоспары;</w:t>
            </w:r>
            <w:r w:rsidRPr="008D2654">
              <w:rPr>
                <w:rFonts w:ascii="Courier New" w:eastAsia="Times New Roman" w:hAnsi="Courier New" w:cs="Courier New"/>
                <w:color w:val="000000"/>
                <w:spacing w:val="2"/>
                <w:sz w:val="20"/>
                <w:szCs w:val="20"/>
                <w:lang w:eastAsia="ru-RU"/>
              </w:rPr>
              <w:br/>
              <w:t>11) түйіндеме;</w:t>
            </w:r>
            <w:r w:rsidRPr="008D2654">
              <w:rPr>
                <w:rFonts w:ascii="Courier New" w:eastAsia="Times New Roman" w:hAnsi="Courier New" w:cs="Courier New"/>
                <w:color w:val="000000"/>
                <w:spacing w:val="2"/>
                <w:sz w:val="20"/>
                <w:szCs w:val="20"/>
                <w:lang w:eastAsia="ru-RU"/>
              </w:rPr>
              <w:br/>
              <w:t>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Республикасының </w:t>
            </w:r>
            <w:hyperlink r:id="rId65" w:anchor="z1" w:history="1">
              <w:r w:rsidRPr="008D2654">
                <w:rPr>
                  <w:rFonts w:ascii="Courier New" w:eastAsia="Times New Roman" w:hAnsi="Courier New" w:cs="Courier New"/>
                  <w:color w:val="073A5E"/>
                  <w:spacing w:val="2"/>
                  <w:sz w:val="20"/>
                  <w:szCs w:val="20"/>
                  <w:u w:val="single"/>
                  <w:lang w:eastAsia="ru-RU"/>
                </w:rPr>
                <w:t>Заңына</w:t>
              </w:r>
            </w:hyperlink>
            <w:r w:rsidRPr="008D2654">
              <w:rPr>
                <w:rFonts w:ascii="Courier New" w:eastAsia="Times New Roman" w:hAnsi="Courier New" w:cs="Courier New"/>
                <w:color w:val="000000"/>
                <w:spacing w:val="2"/>
                <w:sz w:val="20"/>
                <w:szCs w:val="20"/>
                <w:lang w:eastAsia="ru-RU"/>
              </w:rPr>
              <w:t>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r w:rsidRPr="008D2654">
              <w:rPr>
                <w:rFonts w:ascii="Courier New" w:eastAsia="Times New Roman" w:hAnsi="Courier New" w:cs="Courier New"/>
                <w:color w:val="000000"/>
                <w:spacing w:val="2"/>
                <w:sz w:val="20"/>
                <w:szCs w:val="20"/>
                <w:lang w:eastAsia="ru-RU"/>
              </w:rPr>
              <w:br/>
              <w:t>Электрондық үкімет egov.kz веб-порталы арқылы:</w:t>
            </w:r>
            <w:r w:rsidRPr="008D2654">
              <w:rPr>
                <w:rFonts w:ascii="Courier New" w:eastAsia="Times New Roman" w:hAnsi="Courier New" w:cs="Courier New"/>
                <w:color w:val="000000"/>
                <w:spacing w:val="2"/>
                <w:sz w:val="20"/>
                <w:szCs w:val="20"/>
                <w:lang w:eastAsia="ru-RU"/>
              </w:rPr>
              <w:br/>
              <w:t>1) Қазақстан Республикасы Білім және ғылым министрінің 2012 жылғы 21 ақпандағы № 57 </w:t>
            </w:r>
            <w:hyperlink r:id="rId66" w:anchor="z1" w:history="1">
              <w:r w:rsidRPr="008D2654">
                <w:rPr>
                  <w:rFonts w:ascii="Courier New" w:eastAsia="Times New Roman" w:hAnsi="Courier New" w:cs="Courier New"/>
                  <w:color w:val="073A5E"/>
                  <w:spacing w:val="2"/>
                  <w:sz w:val="20"/>
                  <w:szCs w:val="20"/>
                  <w:u w:val="single"/>
                  <w:lang w:eastAsia="ru-RU"/>
                </w:rPr>
                <w:t>бұйрығымен</w:t>
              </w:r>
            </w:hyperlink>
            <w:r w:rsidRPr="008D2654">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5-қосымшаға сәйкес нысан бойынша өтініш;</w:t>
            </w:r>
            <w:r w:rsidRPr="008D2654">
              <w:rPr>
                <w:rFonts w:ascii="Courier New" w:eastAsia="Times New Roman" w:hAnsi="Courier New" w:cs="Courier New"/>
                <w:color w:val="000000"/>
                <w:spacing w:val="2"/>
                <w:sz w:val="20"/>
                <w:szCs w:val="20"/>
                <w:lang w:eastAsia="ru-RU"/>
              </w:rPr>
              <w:br/>
              <w:t>2) кадрлар есепке алу бойынша жеке іс парағы мен фото 3х4;</w:t>
            </w:r>
            <w:r w:rsidRPr="008D2654">
              <w:rPr>
                <w:rFonts w:ascii="Courier New" w:eastAsia="Times New Roman" w:hAnsi="Courier New" w:cs="Courier New"/>
                <w:color w:val="000000"/>
                <w:spacing w:val="2"/>
                <w:sz w:val="20"/>
                <w:szCs w:val="20"/>
                <w:lang w:eastAsia="ru-RU"/>
              </w:rPr>
              <w:br/>
              <w:t>3) білім туралы мемлекеттік үлгідегі құжаттың көшірмесі;</w:t>
            </w:r>
            <w:r w:rsidRPr="008D2654">
              <w:rPr>
                <w:rFonts w:ascii="Courier New" w:eastAsia="Times New Roman" w:hAnsi="Courier New" w:cs="Courier New"/>
                <w:color w:val="000000"/>
                <w:spacing w:val="2"/>
                <w:sz w:val="20"/>
                <w:szCs w:val="20"/>
                <w:lang w:eastAsia="ru-RU"/>
              </w:rPr>
              <w:br/>
              <w:t>4) еңбек қызметін растайтын құжаттың көшірмесі;</w:t>
            </w:r>
            <w:r w:rsidRPr="008D2654">
              <w:rPr>
                <w:rFonts w:ascii="Courier New" w:eastAsia="Times New Roman" w:hAnsi="Courier New" w:cs="Courier New"/>
                <w:color w:val="000000"/>
                <w:spacing w:val="2"/>
                <w:sz w:val="20"/>
                <w:szCs w:val="20"/>
                <w:lang w:eastAsia="ru-RU"/>
              </w:rPr>
              <w:br/>
              <w:t>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7" w:anchor="z2" w:history="1">
              <w:r w:rsidRPr="008D2654">
                <w:rPr>
                  <w:rFonts w:ascii="Courier New" w:eastAsia="Times New Roman" w:hAnsi="Courier New" w:cs="Courier New"/>
                  <w:color w:val="073A5E"/>
                  <w:spacing w:val="2"/>
                  <w:sz w:val="20"/>
                  <w:szCs w:val="20"/>
                  <w:u w:val="single"/>
                  <w:lang w:eastAsia="ru-RU"/>
                </w:rPr>
                <w:t>бұйрығымен</w:t>
              </w:r>
            </w:hyperlink>
            <w:r w:rsidRPr="008D2654">
              <w:rPr>
                <w:rFonts w:ascii="Courier New" w:eastAsia="Times New Roman" w:hAnsi="Courier New" w:cs="Courier New"/>
                <w:color w:val="000000"/>
                <w:spacing w:val="2"/>
                <w:sz w:val="20"/>
                <w:szCs w:val="20"/>
                <w:lang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r w:rsidRPr="008D2654">
              <w:rPr>
                <w:rFonts w:ascii="Courier New" w:eastAsia="Times New Roman" w:hAnsi="Courier New" w:cs="Courier New"/>
                <w:color w:val="000000"/>
                <w:spacing w:val="2"/>
                <w:sz w:val="20"/>
                <w:szCs w:val="20"/>
                <w:lang w:eastAsia="ru-RU"/>
              </w:rPr>
              <w:br/>
              <w:t>6) сертификаттаудан өту туралы сертификат (бар болса);</w:t>
            </w:r>
            <w:r w:rsidRPr="008D2654">
              <w:rPr>
                <w:rFonts w:ascii="Courier New" w:eastAsia="Times New Roman" w:hAnsi="Courier New" w:cs="Courier New"/>
                <w:color w:val="000000"/>
                <w:spacing w:val="2"/>
                <w:sz w:val="20"/>
                <w:szCs w:val="20"/>
                <w:lang w:eastAsia="ru-RU"/>
              </w:rPr>
              <w:br/>
              <w:t>7) білім беру ұйымын дамытудың перспективалық Жоспары;</w:t>
            </w:r>
            <w:r w:rsidRPr="008D2654">
              <w:rPr>
                <w:rFonts w:ascii="Courier New" w:eastAsia="Times New Roman" w:hAnsi="Courier New" w:cs="Courier New"/>
                <w:color w:val="000000"/>
                <w:spacing w:val="2"/>
                <w:sz w:val="20"/>
                <w:szCs w:val="20"/>
                <w:lang w:eastAsia="ru-RU"/>
              </w:rPr>
              <w:br/>
              <w:t>8) түйіндеме;</w:t>
            </w:r>
            <w:r w:rsidRPr="008D2654">
              <w:rPr>
                <w:rFonts w:ascii="Courier New" w:eastAsia="Times New Roman" w:hAnsi="Courier New" w:cs="Courier New"/>
                <w:color w:val="000000"/>
                <w:spacing w:val="2"/>
                <w:sz w:val="20"/>
                <w:szCs w:val="20"/>
                <w:lang w:eastAsia="ru-RU"/>
              </w:rPr>
              <w:br/>
              <w:t>9) Білім және ғылым министрінің Қазақстан Республикасының 2012 жылғы 21 ақпандағы № 57 </w:t>
            </w:r>
            <w:hyperlink r:id="rId68" w:anchor="z1" w:history="1">
              <w:r w:rsidRPr="008D2654">
                <w:rPr>
                  <w:rFonts w:ascii="Courier New" w:eastAsia="Times New Roman" w:hAnsi="Courier New" w:cs="Courier New"/>
                  <w:color w:val="073A5E"/>
                  <w:spacing w:val="2"/>
                  <w:sz w:val="20"/>
                  <w:szCs w:val="20"/>
                  <w:u w:val="single"/>
                  <w:lang w:eastAsia="ru-RU"/>
                </w:rPr>
                <w:t>бұйрығымен</w:t>
              </w:r>
            </w:hyperlink>
            <w:r w:rsidRPr="008D2654">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Республикасының </w:t>
            </w:r>
            <w:hyperlink r:id="rId69" w:anchor="z1" w:history="1">
              <w:r w:rsidRPr="008D2654">
                <w:rPr>
                  <w:rFonts w:ascii="Courier New" w:eastAsia="Times New Roman" w:hAnsi="Courier New" w:cs="Courier New"/>
                  <w:color w:val="073A5E"/>
                  <w:spacing w:val="2"/>
                  <w:sz w:val="20"/>
                  <w:szCs w:val="20"/>
                  <w:u w:val="single"/>
                  <w:lang w:eastAsia="ru-RU"/>
                </w:rPr>
                <w:t>Заңына</w:t>
              </w:r>
            </w:hyperlink>
            <w:r w:rsidRPr="008D2654">
              <w:rPr>
                <w:rFonts w:ascii="Courier New" w:eastAsia="Times New Roman" w:hAnsi="Courier New" w:cs="Courier New"/>
                <w:color w:val="000000"/>
                <w:spacing w:val="2"/>
                <w:sz w:val="20"/>
                <w:szCs w:val="20"/>
                <w:lang w:eastAsia="ru-RU"/>
              </w:rPr>
              <w:t>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w:t>
            </w:r>
            <w:r w:rsidRPr="008D2654">
              <w:rPr>
                <w:rFonts w:ascii="Courier New" w:eastAsia="Times New Roman" w:hAnsi="Courier New" w:cs="Courier New"/>
                <w:color w:val="000000"/>
                <w:spacing w:val="2"/>
                <w:sz w:val="20"/>
                <w:szCs w:val="20"/>
                <w:lang w:eastAsia="ru-RU"/>
              </w:rPr>
              <w:br/>
              <w:t>Конкурсқа қатысу үшін кандидат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туралы материалдарды, тиімділік көрсеткіштеріне қол жеткізу туралы ақпаратты (олар болған кезде) қосымша ұсынады.</w:t>
            </w:r>
            <w:r w:rsidRPr="008D2654">
              <w:rPr>
                <w:rFonts w:ascii="Courier New" w:eastAsia="Times New Roman" w:hAnsi="Courier New" w:cs="Courier New"/>
                <w:color w:val="000000"/>
                <w:spacing w:val="2"/>
                <w:sz w:val="20"/>
                <w:szCs w:val="20"/>
                <w:lang w:eastAsia="ru-RU"/>
              </w:rPr>
              <w:br/>
              <w:t xml:space="preserve">Тармақшаларда көрсетілген құжаттарды ұсыну 4), 5), 6), 7), 8) </w:t>
            </w:r>
            <w:r w:rsidRPr="008D2654">
              <w:rPr>
                <w:rFonts w:ascii="Courier New" w:eastAsia="Times New Roman" w:hAnsi="Courier New" w:cs="Courier New"/>
                <w:color w:val="000000"/>
                <w:spacing w:val="2"/>
                <w:sz w:val="20"/>
                <w:szCs w:val="20"/>
                <w:lang w:eastAsia="ru-RU"/>
              </w:rPr>
              <w:lastRenderedPageBreak/>
              <w:t>және 9) көрсетілетін қызметті берушіде оларды тиісті ақпараттық жүйелерден алу мүмкіндігі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куәландырады.</w:t>
            </w:r>
            <w:r w:rsidRPr="008D2654">
              <w:rPr>
                <w:rFonts w:ascii="Courier New" w:eastAsia="Times New Roman" w:hAnsi="Courier New" w:cs="Courier New"/>
                <w:color w:val="000000"/>
                <w:spacing w:val="2"/>
                <w:sz w:val="20"/>
                <w:szCs w:val="20"/>
                <w:lang w:eastAsia="ru-RU"/>
              </w:rPr>
              <w:br/>
              <w:t>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r w:rsidRPr="008D2654">
              <w:rPr>
                <w:rFonts w:ascii="Courier New" w:eastAsia="Times New Roman" w:hAnsi="Courier New" w:cs="Courier New"/>
                <w:color w:val="000000"/>
                <w:spacing w:val="2"/>
                <w:sz w:val="20"/>
                <w:szCs w:val="20"/>
                <w:lang w:eastAsia="ru-RU"/>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r w:rsidRPr="008D2654">
              <w:rPr>
                <w:rFonts w:ascii="Courier New" w:eastAsia="Times New Roman" w:hAnsi="Courier New" w:cs="Courier New"/>
                <w:color w:val="000000"/>
                <w:spacing w:val="2"/>
                <w:sz w:val="20"/>
                <w:szCs w:val="20"/>
                <w:lang w:eastAsia="ru-RU"/>
              </w:rPr>
              <w:br/>
              <w:t>3) "Дербес деректер және оларды қорғау туралы" Қазақстан Республикасы Заңының </w:t>
            </w:r>
            <w:hyperlink r:id="rId70" w:anchor="z18" w:history="1">
              <w:r w:rsidRPr="008D2654">
                <w:rPr>
                  <w:rFonts w:ascii="Courier New" w:eastAsia="Times New Roman" w:hAnsi="Courier New" w:cs="Courier New"/>
                  <w:color w:val="073A5E"/>
                  <w:spacing w:val="2"/>
                  <w:sz w:val="20"/>
                  <w:szCs w:val="20"/>
                  <w:u w:val="single"/>
                  <w:lang w:eastAsia="ru-RU"/>
                </w:rPr>
                <w:t>8-бабына</w:t>
              </w:r>
            </w:hyperlink>
            <w:r w:rsidRPr="008D2654">
              <w:rPr>
                <w:rFonts w:ascii="Courier New" w:eastAsia="Times New Roman" w:hAnsi="Courier New" w:cs="Courier New"/>
                <w:color w:val="000000"/>
                <w:spacing w:val="2"/>
                <w:sz w:val="20"/>
                <w:szCs w:val="20"/>
                <w:lang w:eastAsia="ru-RU"/>
              </w:rPr>
              <w:t>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Дене функциялары тұрақты бұзылған, оның тыныс-тіршілігін шектейтін денсаулығы бұзылған көрсетілетін қызметті алушыларға мемлекеттік қызмет көрсету үшін құжаттарды қабылдауды Мемлекеттік корпорацияның қызметкері тұрғылықты жеріне барып 1414, 8 800 080 7777 Бірыңғай байланыс орталығы арқылы жүгіну арқылы жүргізеді.</w:t>
            </w:r>
            <w:r w:rsidRPr="008D2654">
              <w:rPr>
                <w:rFonts w:ascii="Courier New" w:eastAsia="Times New Roman" w:hAnsi="Courier New" w:cs="Courier New"/>
                <w:color w:val="000000"/>
                <w:spacing w:val="2"/>
                <w:sz w:val="20"/>
                <w:szCs w:val="20"/>
                <w:lang w:eastAsia="ru-RU"/>
              </w:rPr>
              <w:br/>
              <w:t>Көрсетілетін қызметті алушының ЭЦҚ, сондай-ақ Бірыңғай байланыс орталығы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w:t>
            </w:r>
            <w:r w:rsidRPr="008D2654">
              <w:rPr>
                <w:rFonts w:ascii="Courier New" w:eastAsia="Times New Roman" w:hAnsi="Courier New" w:cs="Courier New"/>
                <w:color w:val="000000"/>
                <w:spacing w:val="2"/>
                <w:sz w:val="20"/>
                <w:szCs w:val="20"/>
                <w:lang w:eastAsia="ru-RU"/>
              </w:rPr>
              <w:br/>
              <w:t>1414, 8 800 080 77777.</w:t>
            </w:r>
            <w:r w:rsidRPr="008D2654">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8D2654">
              <w:rPr>
                <w:rFonts w:ascii="Courier New" w:eastAsia="Times New Roman" w:hAnsi="Courier New" w:cs="Courier New"/>
                <w:color w:val="000000"/>
                <w:spacing w:val="2"/>
                <w:sz w:val="20"/>
                <w:szCs w:val="20"/>
                <w:lang w:eastAsia="ru-RU"/>
              </w:rPr>
              <w:br/>
              <w:t>1) Министрліктің Интернет-ресурсында: www.edu.gov.kz;</w:t>
            </w:r>
            <w:r w:rsidRPr="008D2654">
              <w:rPr>
                <w:rFonts w:ascii="Courier New" w:eastAsia="Times New Roman" w:hAnsi="Courier New" w:cs="Courier New"/>
                <w:color w:val="000000"/>
                <w:spacing w:val="2"/>
                <w:sz w:val="20"/>
                <w:szCs w:val="20"/>
                <w:lang w:eastAsia="ru-RU"/>
              </w:rPr>
              <w:br/>
              <w:t>2) Мемлекеттік корпорацияның Интернет-ресурсында: www.gov4c.kz</w:t>
            </w:r>
            <w:r w:rsidRPr="008D2654">
              <w:rPr>
                <w:rFonts w:ascii="Courier New" w:eastAsia="Times New Roman" w:hAnsi="Courier New" w:cs="Courier New"/>
                <w:color w:val="000000"/>
                <w:spacing w:val="2"/>
                <w:sz w:val="20"/>
                <w:szCs w:val="20"/>
                <w:lang w:eastAsia="ru-RU"/>
              </w:rPr>
              <w:br/>
              <w:t>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r w:rsidRPr="008D2654">
              <w:rPr>
                <w:rFonts w:ascii="Courier New" w:eastAsia="Times New Roman" w:hAnsi="Courier New" w:cs="Courier New"/>
                <w:color w:val="000000"/>
                <w:spacing w:val="2"/>
                <w:sz w:val="20"/>
                <w:szCs w:val="20"/>
                <w:lang w:eastAsia="ru-RU"/>
              </w:rPr>
              <w:br/>
              <w:t>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r w:rsidRPr="008D2654">
              <w:rPr>
                <w:rFonts w:ascii="Courier New" w:eastAsia="Times New Roman" w:hAnsi="Courier New" w:cs="Courier New"/>
                <w:color w:val="000000"/>
                <w:spacing w:val="2"/>
                <w:sz w:val="20"/>
                <w:szCs w:val="20"/>
                <w:lang w:eastAsia="ru-RU"/>
              </w:rPr>
              <w:br/>
              <w:t xml:space="preserve">Сандық құжаттар қызметі мобильді қосымшада авторизацияланған пайдаланушылар үшін қол жетімді. Цифрлық құжатты пайдалану үшін электрондық-цифрлық қолтаңбаны немесе бір реттік парольді </w:t>
            </w:r>
            <w:r w:rsidRPr="008D2654">
              <w:rPr>
                <w:rFonts w:ascii="Courier New" w:eastAsia="Times New Roman" w:hAnsi="Courier New" w:cs="Courier New"/>
                <w:color w:val="000000"/>
                <w:spacing w:val="2"/>
                <w:sz w:val="20"/>
                <w:szCs w:val="20"/>
                <w:lang w:eastAsia="ru-RU"/>
              </w:rPr>
              <w:lastRenderedPageBreak/>
              <w:t>пайдалана отырып, мобильді қосымшада авторизациядан өту, бұдан әрі "цифрлық құжаттар" бөліміне өту және қажетті құжатты таңдау қажет.</w:t>
            </w:r>
            <w:r w:rsidRPr="008D2654">
              <w:rPr>
                <w:rFonts w:ascii="Times New Roman" w:eastAsia="Times New Roman" w:hAnsi="Times New Roman" w:cs="Times New Roman"/>
                <w:sz w:val="20"/>
                <w:szCs w:val="20"/>
                <w:lang w:eastAsia="ru-RU"/>
              </w:rPr>
              <w:t>Жүктеу</w:t>
            </w:r>
          </w:p>
        </w:tc>
      </w:tr>
    </w:tbl>
    <w:p w:rsidR="008D2654" w:rsidRPr="008D2654" w:rsidRDefault="008D2654" w:rsidP="008D2654">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3" w:name="z167"/>
            <w:bookmarkEnd w:id="3"/>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2-қосымша</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Бақылаушының жадынамасы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Құрметті байқаушы, Сіздерді Конкурстық комиссия жұмысының ашықтығы мен объективтілігін қамтамасыз етуге шақырды.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Осыған байланысты, бақылаушының барынша толық жұмысы үшін осы жадынамамен танысуыңызды сұраймыз.</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Жадынама қазақ және орыс тілдерінде беріледі.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Сіз бақылаушы ретінде мүмкіндігіңіз бар:</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Байқаушы ретінде Сіздің:</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конкурс қатысушыларының құжаттарымен танысуға;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конкурсқа қатысушылармен әңгімелесу кезінде қатысуға;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әңгімелесуді өткізу барысы туралы баға беруге;</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конкурс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Бұл ретте бақылаушы: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үміткерлерге сұрақтар қою;</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конкурсқа қатысушылардың дербес деректерін жария ету;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әңгімелесу өткізу процесіне араласу, Конкурстық комиссия отырысының барысына кедергі жасау;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конкурсқа қатысушыларға қандай да бір көмек көрсету;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Конкурстық комиссия мүшелеріне олар шешім қабылдаған кезде ықпал ету;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конкурстың нақты қатысушылары, олардың жеке қасиеттері туралы көпшілік алдында пікір білдіру;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техникалық жазу құралдарын пайдалануға болмайды.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Әңгімелесу кезінде конкурстық комиссияның мемлекеттік білім беру ұйымдарының бірінші басшылары мен педагогтерін лауазымға тағайындау, лауазымнан босату ережелерін сақтауына назар аударыңыз.</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Таныстым: 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(қолы) Тегі (бар болса)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 20__ ж.</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4" w:name="z169"/>
            <w:bookmarkEnd w:id="4"/>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3-қосымша</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Нысан</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Құжаттарды қабылдау туралы қолхат (қағаз түрінде берген кезде)</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 көрсетілетін қызметті алушының Т. А. Ә, (бар болса) көрсету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 көрсетілетін қызметті берушінің атауын көрсету /</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Мемлекеттік білім беру ұйымдарының басшыларын тағайындау конкурсына қатысу үшін қабылданған құжаттардың тізбесі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керегінің астын сызу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Қабылдады: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 _______20__жыл</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(Орындаушының Т. А. Ә. (бар болса) (қолы, байланыс телефоны)</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5" w:name="z171"/>
            <w:bookmarkEnd w:id="5"/>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4 қосымша</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____________________________</w:t>
            </w:r>
            <w:r w:rsidRPr="008D2654">
              <w:rPr>
                <w:rFonts w:ascii="Times New Roman" w:eastAsia="Times New Roman" w:hAnsi="Times New Roman" w:cs="Times New Roman"/>
                <w:sz w:val="20"/>
                <w:szCs w:val="20"/>
                <w:lang w:eastAsia="ru-RU"/>
              </w:rPr>
              <w:br/>
              <w:t>/ Көрсетілетін қызметті</w:t>
            </w:r>
            <w:r w:rsidRPr="008D2654">
              <w:rPr>
                <w:rFonts w:ascii="Times New Roman" w:eastAsia="Times New Roman" w:hAnsi="Times New Roman" w:cs="Times New Roman"/>
                <w:sz w:val="20"/>
                <w:szCs w:val="20"/>
                <w:lang w:eastAsia="ru-RU"/>
              </w:rPr>
              <w:br/>
              <w:t>алушының</w:t>
            </w:r>
            <w:r w:rsidRPr="008D2654">
              <w:rPr>
                <w:rFonts w:ascii="Times New Roman" w:eastAsia="Times New Roman" w:hAnsi="Times New Roman" w:cs="Times New Roman"/>
                <w:sz w:val="20"/>
                <w:szCs w:val="20"/>
                <w:lang w:eastAsia="ru-RU"/>
              </w:rPr>
              <w:br/>
              <w:t>Т. А. Ә, (бар болса) /</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Нысан</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Құжаттарды қабылдаудан бас тарту туралы қолхат (қағаз түрінде берген кезде)</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Мемлекеттік білім беру ұйымдарының бірінші басшылары мен педагогтерін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қызметке тағайындау, қызметтен босату қағидаларын басшылыққа ала отырып</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 көрсетілетін қызметті берушінің немесе Мемлекеттік корпорацияның атауын,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мекенжайын көрсету/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мемлекеттік білім беру ұйымдарының басшыларын тағайындау конкурсына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қатысу үшін құжаттарды қабылдаудан бас тартады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 көрсетілетін қызметті алушының Т. А. Ә, (бар болса) көрсету/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 білім беру ұйымының атауын көрсету/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байланысты 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атап айтқанда / жоқ немесе сәйкес келмейтін құжаттардың атауын көрсету/: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Осы қолхат әр тарап үшін бір-бірден 2 данада жасалды.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"____"___________20___жыл</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(Мемлекеттік корпорация қызметкерінің Т. А. Ә. (бар болса)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(қолы, байланыс телефоны)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Алды: 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 Көрсетілетін қызметті алушының Т. А. Ә, (бар болса) /</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"____"___________20___жыл ____________ /қолы</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6" w:name="z173"/>
            <w:bookmarkEnd w:id="6"/>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5-қосымша</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Нысан</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___________________________</w:t>
            </w:r>
            <w:r w:rsidRPr="008D2654">
              <w:rPr>
                <w:rFonts w:ascii="Times New Roman" w:eastAsia="Times New Roman" w:hAnsi="Times New Roman" w:cs="Times New Roman"/>
                <w:sz w:val="20"/>
                <w:szCs w:val="20"/>
                <w:lang w:eastAsia="ru-RU"/>
              </w:rPr>
              <w:br/>
              <w:t>конкурс жариялаған мемлекеттік</w:t>
            </w:r>
            <w:r w:rsidRPr="008D2654">
              <w:rPr>
                <w:rFonts w:ascii="Times New Roman" w:eastAsia="Times New Roman" w:hAnsi="Times New Roman" w:cs="Times New Roman"/>
                <w:sz w:val="20"/>
                <w:szCs w:val="20"/>
                <w:lang w:eastAsia="ru-RU"/>
              </w:rPr>
              <w:br/>
              <w:t>орган</w:t>
            </w:r>
          </w:p>
        </w:tc>
      </w:tr>
    </w:tbl>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Кандидаттың Т. А. Ә, (бар болса), ЖСН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(қызметі, жұмыс орны)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Нақты тұрғылықты жері, тіркелген мекенжайы, байланыс телефоны</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Өтініш</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Мені бос/уақытша бос лауазымға орналасуға конкурсқа жіберуіңізді сұраймын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қажеттісін атап өту керек)</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білім беру ұйымдарының атауы, мекенжайы(облыс, аудан, қала \ ауыл)</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Қазіргі уақытта жұмыс істеймін 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лауазымы, Ұйымның атауы, мекен-жайы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(облыс, аудан, қала \ ауыл)</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Сертификаттаудан өту тілі: қазақ / орыс</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керегінің астын сызу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Мен өзім туралы келесі мәліметтерді хабарлаймын: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Білімі: жоғары немесе жоғары оқу орнынан кейінгі, техникалық және кәсіптік</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60"/>
        <w:gridCol w:w="2748"/>
        <w:gridCol w:w="6172"/>
      </w:tblGrid>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Диплом бойынша мамандығы</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Жүктеу</w:t>
            </w:r>
          </w:p>
        </w:tc>
      </w:tr>
    </w:tbl>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Біліктілік санатының болуы (ол болған кезде берілген (расталған) күн)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Жұмыс өтілі: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1"/>
        <w:gridCol w:w="1737"/>
        <w:gridCol w:w="2218"/>
        <w:gridCol w:w="4604"/>
        <w:gridCol w:w="4060"/>
      </w:tblGrid>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xml:space="preserve">Мемлекеттік </w:t>
            </w:r>
            <w:r w:rsidRPr="008D2654">
              <w:rPr>
                <w:rFonts w:ascii="Courier New" w:eastAsia="Times New Roman" w:hAnsi="Courier New" w:cs="Courier New"/>
                <w:color w:val="000000"/>
                <w:spacing w:val="2"/>
                <w:sz w:val="20"/>
                <w:szCs w:val="20"/>
                <w:lang w:eastAsia="ru-RU"/>
              </w:rPr>
              <w:lastRenderedPageBreak/>
              <w:t>қызмет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xml:space="preserve">Мамандық бойынша (кәсіпкерлік </w:t>
            </w:r>
            <w:r w:rsidRPr="008D2654">
              <w:rPr>
                <w:rFonts w:ascii="Courier New" w:eastAsia="Times New Roman" w:hAnsi="Courier New" w:cs="Courier New"/>
                <w:color w:val="000000"/>
                <w:spacing w:val="2"/>
                <w:sz w:val="20"/>
                <w:szCs w:val="20"/>
                <w:lang w:eastAsia="ru-RU"/>
              </w:rPr>
              <w:lastRenderedPageBreak/>
              <w:t>субъектілерінің мамандары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xml:space="preserve">Осы білім беру ұйымында оның </w:t>
            </w:r>
            <w:r w:rsidRPr="008D2654">
              <w:rPr>
                <w:rFonts w:ascii="Courier New" w:eastAsia="Times New Roman" w:hAnsi="Courier New" w:cs="Courier New"/>
                <w:color w:val="000000"/>
                <w:spacing w:val="2"/>
                <w:sz w:val="20"/>
                <w:szCs w:val="20"/>
                <w:lang w:eastAsia="ru-RU"/>
              </w:rPr>
              <w:lastRenderedPageBreak/>
              <w:t>ішінде атқаратын лауазымында</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Жүктеу</w:t>
            </w:r>
          </w:p>
        </w:tc>
      </w:tr>
    </w:tbl>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Менде келесі жұмыс нәтижелері бар: 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Марапаттары, атақтары, дәрежесі, ғылыми дәрежесі, ғылыми атағы, сондай-ақ қосымша мәліметтер (бар болса) 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Мен сертификаттаудан өтетін ғимаратта тыйым салынған заттардың біреуін пайдалануға тырысқаны үшін жауапкершілік туралы, тиісті акт жасала отырып, алып тастау туралы хабардар етемін.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Тыйым салынған зат табылған жағдайда бір жыл мерзімге сертификаттаудан өту құқығынан айырылатыныма хабарланды.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Сертификаттау кезінде ережелерді бұзу фактілері анықталған кезде, сондай-ақ өту мерзіміне қарамастан, бейнежазбаны қарау кезінде табылған акт жасалып, нәтижелердің күші жойылатыны хабарланды.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Тыйым салынған заттар:</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ұялы байланыс құралдары (пейджер, Ұялы Телефондар, планшеттер, iPad (Ipad), iPod (iPod), iPhone (iPhone), SmartPhone (Смартфон), смарт сағат);</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Ноутбуктер, ойнатқыштар, модемдер (мобильді маршрутизаторлар);</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радиоэлектрондық байланыстың кез-келген түрі (Wi-Fi (Wi-Fi), Bluetooth (Bluetooth), Dect (DECT), 3G (3 G), 4G( 4 G), 5G (5 G);</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құлаққаптар сымды және сымсыз және т б;</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шпаргалкалар және оқу-әдістемелік әдебиеттер;</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калькуляторлар және түзету сұйықтықтары.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Мен келісемін 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(Т.А.Ә. (бар болса)) (қолы)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Сертификаттау және конкурс өткізу қағидаларымен таныстым</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"____" ______________20___жыл ____________________ /қолы/</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7" w:name="z175"/>
            <w:bookmarkEnd w:id="7"/>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6-қосымша</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Нысан</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Мемлекеттік білім беру ұйымының басшысы лауазымына тағайындауға сертификаттауға қатысатын кандидаттардың тізімі.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8"/>
        <w:gridCol w:w="5728"/>
        <w:gridCol w:w="1189"/>
        <w:gridCol w:w="5955"/>
      </w:tblGrid>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ТАӘ (бар болса) (толық)*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ЖСН*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Сертификаттаудан өту тілі</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Жүктеу</w:t>
            </w:r>
          </w:p>
        </w:tc>
      </w:tr>
    </w:tbl>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 Ескертпе: тегі, аты, әкесінің аты (бар болса) жеке басын куәландыратын құжатқа сәйкес толтырылады.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Басып шығару орны</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8" w:name="z176"/>
            <w:bookmarkEnd w:id="8"/>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7-қосымша</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Мемлекеттік білім беру ұйымының бірінші басшысы лауазымына тағайындауға сертификаттаудан өткені туралы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Сертификат __________________________________ куәландырады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Т.А.Ә. (бар болса)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қалада сертификаттауға қатысты _______ мемлекеттік ұйымның басшысы лауазымына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сертификаттауды өткізу күні "____"___________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күні, айы, жылы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және келесі нәтижені көрсетті: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922"/>
        <w:gridCol w:w="2104"/>
        <w:gridCol w:w="1104"/>
        <w:gridCol w:w="1250"/>
      </w:tblGrid>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Тапсырмаларының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Шекті балл саны 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Алынған балл саны</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 "Заңнаманы білу"</w:t>
            </w:r>
            <w:r w:rsidRPr="008D2654">
              <w:rPr>
                <w:rFonts w:ascii="Courier New" w:eastAsia="Times New Roman" w:hAnsi="Courier New" w:cs="Courier New"/>
                <w:color w:val="000000"/>
                <w:spacing w:val="2"/>
                <w:sz w:val="20"/>
                <w:szCs w:val="20"/>
                <w:lang w:eastAsia="ru-RU"/>
              </w:rPr>
              <w:br/>
              <w:t>1). Қазақстан Республикасының Еңбек </w:t>
            </w:r>
            <w:hyperlink r:id="rId71" w:anchor="z205" w:history="1">
              <w:r w:rsidRPr="008D2654">
                <w:rPr>
                  <w:rFonts w:ascii="Courier New" w:eastAsia="Times New Roman" w:hAnsi="Courier New" w:cs="Courier New"/>
                  <w:color w:val="073A5E"/>
                  <w:spacing w:val="2"/>
                  <w:sz w:val="20"/>
                  <w:szCs w:val="20"/>
                  <w:u w:val="single"/>
                  <w:lang w:eastAsia="ru-RU"/>
                </w:rPr>
                <w:t>кодексі</w:t>
              </w:r>
            </w:hyperlink>
            <w:r w:rsidRPr="008D2654">
              <w:rPr>
                <w:rFonts w:ascii="Courier New" w:eastAsia="Times New Roman" w:hAnsi="Courier New" w:cs="Courier New"/>
                <w:color w:val="000000"/>
                <w:spacing w:val="2"/>
                <w:sz w:val="20"/>
                <w:szCs w:val="20"/>
                <w:lang w:eastAsia="ru-RU"/>
              </w:rPr>
              <w:t>;</w:t>
            </w:r>
            <w:r w:rsidRPr="008D2654">
              <w:rPr>
                <w:rFonts w:ascii="Courier New" w:eastAsia="Times New Roman" w:hAnsi="Courier New" w:cs="Courier New"/>
                <w:color w:val="000000"/>
                <w:spacing w:val="2"/>
                <w:sz w:val="20"/>
                <w:szCs w:val="20"/>
                <w:lang w:eastAsia="ru-RU"/>
              </w:rPr>
              <w:br/>
              <w:t>2). "Білім туралы" Қазақстан Республикасының </w:t>
            </w:r>
            <w:hyperlink r:id="rId72" w:anchor="z2" w:history="1">
              <w:r w:rsidRPr="008D2654">
                <w:rPr>
                  <w:rFonts w:ascii="Courier New" w:eastAsia="Times New Roman" w:hAnsi="Courier New" w:cs="Courier New"/>
                  <w:color w:val="073A5E"/>
                  <w:spacing w:val="2"/>
                  <w:sz w:val="20"/>
                  <w:szCs w:val="20"/>
                  <w:u w:val="single"/>
                  <w:lang w:eastAsia="ru-RU"/>
                </w:rPr>
                <w:t>Заңы</w:t>
              </w:r>
            </w:hyperlink>
            <w:r w:rsidRPr="008D2654">
              <w:rPr>
                <w:rFonts w:ascii="Courier New" w:eastAsia="Times New Roman" w:hAnsi="Courier New" w:cs="Courier New"/>
                <w:color w:val="000000"/>
                <w:spacing w:val="2"/>
                <w:sz w:val="20"/>
                <w:szCs w:val="20"/>
                <w:lang w:eastAsia="ru-RU"/>
              </w:rPr>
              <w:t>;</w:t>
            </w:r>
            <w:r w:rsidRPr="008D2654">
              <w:rPr>
                <w:rFonts w:ascii="Courier New" w:eastAsia="Times New Roman" w:hAnsi="Courier New" w:cs="Courier New"/>
                <w:color w:val="000000"/>
                <w:spacing w:val="2"/>
                <w:sz w:val="20"/>
                <w:szCs w:val="20"/>
                <w:lang w:eastAsia="ru-RU"/>
              </w:rPr>
              <w:br/>
              <w:t>3). "Сыбайлас жемқорлыққа қарсы іс-қимыл туралы" Қазақстан Республикасының </w:t>
            </w:r>
            <w:hyperlink r:id="rId73" w:anchor="z1" w:history="1">
              <w:r w:rsidRPr="008D2654">
                <w:rPr>
                  <w:rFonts w:ascii="Courier New" w:eastAsia="Times New Roman" w:hAnsi="Courier New" w:cs="Courier New"/>
                  <w:color w:val="073A5E"/>
                  <w:spacing w:val="2"/>
                  <w:sz w:val="20"/>
                  <w:szCs w:val="20"/>
                  <w:u w:val="single"/>
                  <w:lang w:eastAsia="ru-RU"/>
                </w:rPr>
                <w:t>Заңы</w:t>
              </w:r>
            </w:hyperlink>
            <w:r w:rsidRPr="008D2654">
              <w:rPr>
                <w:rFonts w:ascii="Courier New" w:eastAsia="Times New Roman" w:hAnsi="Courier New" w:cs="Courier New"/>
                <w:color w:val="000000"/>
                <w:spacing w:val="2"/>
                <w:sz w:val="20"/>
                <w:szCs w:val="20"/>
                <w:lang w:eastAsia="ru-RU"/>
              </w:rPr>
              <w:t>;</w:t>
            </w:r>
            <w:r w:rsidRPr="008D2654">
              <w:rPr>
                <w:rFonts w:ascii="Courier New" w:eastAsia="Times New Roman" w:hAnsi="Courier New" w:cs="Courier New"/>
                <w:color w:val="000000"/>
                <w:spacing w:val="2"/>
                <w:sz w:val="20"/>
                <w:szCs w:val="20"/>
                <w:lang w:eastAsia="ru-RU"/>
              </w:rPr>
              <w:br/>
              <w:t>4). "Педагог мәртебесі туралы"Қазақстан Республикасының </w:t>
            </w:r>
            <w:hyperlink r:id="rId74" w:anchor="z22" w:history="1">
              <w:r w:rsidRPr="008D2654">
                <w:rPr>
                  <w:rFonts w:ascii="Courier New" w:eastAsia="Times New Roman" w:hAnsi="Courier New" w:cs="Courier New"/>
                  <w:color w:val="073A5E"/>
                  <w:spacing w:val="2"/>
                  <w:sz w:val="20"/>
                  <w:szCs w:val="20"/>
                  <w:u w:val="single"/>
                  <w:lang w:eastAsia="ru-RU"/>
                </w:rPr>
                <w:t>Заңы</w:t>
              </w:r>
            </w:hyperlink>
            <w:r w:rsidRPr="008D2654">
              <w:rPr>
                <w:rFonts w:ascii="Courier New" w:eastAsia="Times New Roman" w:hAnsi="Courier New" w:cs="Courier New"/>
                <w:color w:val="000000"/>
                <w:spacing w:val="2"/>
                <w:sz w:val="20"/>
                <w:szCs w:val="20"/>
                <w:lang w:eastAsia="ru-RU"/>
              </w:rPr>
              <w:br/>
              <w:t>5).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hyperlink r:id="rId75" w:anchor="z4" w:history="1">
              <w:r w:rsidRPr="008D2654">
                <w:rPr>
                  <w:rFonts w:ascii="Courier New" w:eastAsia="Times New Roman" w:hAnsi="Courier New" w:cs="Courier New"/>
                  <w:color w:val="073A5E"/>
                  <w:spacing w:val="2"/>
                  <w:sz w:val="20"/>
                  <w:szCs w:val="20"/>
                  <w:u w:val="single"/>
                  <w:lang w:eastAsia="ru-RU"/>
                </w:rPr>
                <w:t>бұйрығы</w:t>
              </w:r>
            </w:hyperlink>
            <w:r w:rsidRPr="008D2654">
              <w:rPr>
                <w:rFonts w:ascii="Courier New" w:eastAsia="Times New Roman" w:hAnsi="Courier New" w:cs="Courier New"/>
                <w:color w:val="000000"/>
                <w:spacing w:val="2"/>
                <w:sz w:val="20"/>
                <w:szCs w:val="20"/>
                <w:lang w:eastAsia="ru-RU"/>
              </w:rPr>
              <w:t> (Нормативтік-құқықтық актілерді мемлекеттік тіркеу тізілімінде № 29031 болып тіркелген);</w:t>
            </w:r>
            <w:r w:rsidRPr="008D2654">
              <w:rPr>
                <w:rFonts w:ascii="Courier New" w:eastAsia="Times New Roman" w:hAnsi="Courier New" w:cs="Courier New"/>
                <w:color w:val="000000"/>
                <w:spacing w:val="2"/>
                <w:sz w:val="20"/>
                <w:szCs w:val="20"/>
                <w:lang w:eastAsia="ru-RU"/>
              </w:rPr>
              <w:br/>
              <w:t>6).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балаларға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Оқу- ағарту министрінің 2022 жылғы 31 тамыздағы № 385 </w:t>
            </w:r>
            <w:hyperlink r:id="rId76" w:anchor="z5" w:history="1">
              <w:r w:rsidRPr="008D2654">
                <w:rPr>
                  <w:rFonts w:ascii="Courier New" w:eastAsia="Times New Roman" w:hAnsi="Courier New" w:cs="Courier New"/>
                  <w:color w:val="073A5E"/>
                  <w:spacing w:val="2"/>
                  <w:sz w:val="20"/>
                  <w:szCs w:val="20"/>
                  <w:u w:val="single"/>
                  <w:lang w:eastAsia="ru-RU"/>
                </w:rPr>
                <w:t>бұйрығы</w:t>
              </w:r>
            </w:hyperlink>
            <w:r w:rsidRPr="008D2654">
              <w:rPr>
                <w:rFonts w:ascii="Courier New" w:eastAsia="Times New Roman" w:hAnsi="Courier New" w:cs="Courier New"/>
                <w:color w:val="000000"/>
                <w:spacing w:val="2"/>
                <w:sz w:val="20"/>
                <w:szCs w:val="20"/>
                <w:lang w:eastAsia="ru-RU"/>
              </w:rPr>
              <w:t> ересектер (Нормативтік құқықтық актілерді мемлекеттік тіркеу тізілімінде № 29329 болып тіркелген)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10</w:t>
            </w:r>
            <w:r w:rsidRPr="008D2654">
              <w:rPr>
                <w:rFonts w:ascii="Courier New" w:eastAsia="Times New Roman" w:hAnsi="Courier New" w:cs="Courier New"/>
                <w:color w:val="000000"/>
                <w:spacing w:val="2"/>
                <w:sz w:val="20"/>
                <w:szCs w:val="20"/>
                <w:lang w:eastAsia="ru-RU"/>
              </w:rPr>
              <w:br/>
              <w:t>10</w:t>
            </w:r>
            <w:r w:rsidRPr="008D2654">
              <w:rPr>
                <w:rFonts w:ascii="Courier New" w:eastAsia="Times New Roman" w:hAnsi="Courier New" w:cs="Courier New"/>
                <w:color w:val="000000"/>
                <w:spacing w:val="2"/>
                <w:sz w:val="20"/>
                <w:szCs w:val="20"/>
                <w:lang w:eastAsia="ru-RU"/>
              </w:rPr>
              <w:br/>
              <w:t>10</w:t>
            </w:r>
            <w:r w:rsidRPr="008D2654">
              <w:rPr>
                <w:rFonts w:ascii="Courier New" w:eastAsia="Times New Roman" w:hAnsi="Courier New" w:cs="Courier New"/>
                <w:color w:val="000000"/>
                <w:spacing w:val="2"/>
                <w:sz w:val="20"/>
                <w:szCs w:val="20"/>
                <w:lang w:eastAsia="ru-RU"/>
              </w:rPr>
              <w:br/>
              <w:t>10</w:t>
            </w:r>
            <w:r w:rsidRPr="008D2654">
              <w:rPr>
                <w:rFonts w:ascii="Courier New" w:eastAsia="Times New Roman" w:hAnsi="Courier New" w:cs="Courier New"/>
                <w:color w:val="000000"/>
                <w:spacing w:val="2"/>
                <w:sz w:val="20"/>
                <w:szCs w:val="20"/>
                <w:lang w:eastAsia="ru-RU"/>
              </w:rPr>
              <w:br/>
              <w:t>5</w:t>
            </w:r>
            <w:r w:rsidRPr="008D2654">
              <w:rPr>
                <w:rFonts w:ascii="Courier New" w:eastAsia="Times New Roman" w:hAnsi="Courier New" w:cs="Courier New"/>
                <w:color w:val="000000"/>
                <w:spacing w:val="2"/>
                <w:sz w:val="20"/>
                <w:szCs w:val="20"/>
                <w:lang w:eastAsia="ru-RU"/>
              </w:rPr>
              <w:b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5 балл</w:t>
            </w:r>
            <w:r w:rsidRPr="008D2654">
              <w:rPr>
                <w:rFonts w:ascii="Courier New" w:eastAsia="Times New Roman" w:hAnsi="Courier New" w:cs="Courier New"/>
                <w:color w:val="000000"/>
                <w:spacing w:val="2"/>
                <w:sz w:val="20"/>
                <w:szCs w:val="20"/>
                <w:lang w:eastAsia="ru-RU"/>
              </w:rPr>
              <w:br/>
              <w:t>5 балл</w:t>
            </w:r>
            <w:r w:rsidRPr="008D2654">
              <w:rPr>
                <w:rFonts w:ascii="Courier New" w:eastAsia="Times New Roman" w:hAnsi="Courier New" w:cs="Courier New"/>
                <w:color w:val="000000"/>
                <w:spacing w:val="2"/>
                <w:sz w:val="20"/>
                <w:szCs w:val="20"/>
                <w:lang w:eastAsia="ru-RU"/>
              </w:rPr>
              <w:br/>
              <w:t>5 балл</w:t>
            </w:r>
            <w:r w:rsidRPr="008D2654">
              <w:rPr>
                <w:rFonts w:ascii="Courier New" w:eastAsia="Times New Roman" w:hAnsi="Courier New" w:cs="Courier New"/>
                <w:color w:val="000000"/>
                <w:spacing w:val="2"/>
                <w:sz w:val="20"/>
                <w:szCs w:val="20"/>
                <w:lang w:eastAsia="ru-RU"/>
              </w:rPr>
              <w:br/>
              <w:t>5 балл</w:t>
            </w:r>
            <w:r w:rsidRPr="008D2654">
              <w:rPr>
                <w:rFonts w:ascii="Courier New" w:eastAsia="Times New Roman" w:hAnsi="Courier New" w:cs="Courier New"/>
                <w:color w:val="000000"/>
                <w:spacing w:val="2"/>
                <w:sz w:val="20"/>
                <w:szCs w:val="20"/>
                <w:lang w:eastAsia="ru-RU"/>
              </w:rPr>
              <w:br/>
              <w:t>2,5 балл</w:t>
            </w:r>
            <w:r w:rsidRPr="008D2654">
              <w:rPr>
                <w:rFonts w:ascii="Courier New" w:eastAsia="Times New Roman" w:hAnsi="Courier New" w:cs="Courier New"/>
                <w:color w:val="000000"/>
                <w:spacing w:val="2"/>
                <w:sz w:val="20"/>
                <w:szCs w:val="20"/>
                <w:lang w:eastAsia="ru-RU"/>
              </w:rPr>
              <w:br/>
              <w:t>2,5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25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Жүктеу</w:t>
            </w:r>
          </w:p>
        </w:tc>
      </w:tr>
    </w:tbl>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Ұйымның басшысы (өкілі) : 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(Т. А. Ә. (бар болса), қолы)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Басып шығару орны</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9" w:name="z179"/>
            <w:bookmarkEnd w:id="9"/>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8-қосымша</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Мемлекеттік білім беру ұйымы басшысының бос лауазымына кандидатпен әңгімелесу үшін тақырыптық бағыттар</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 Білім беру саласындағы уәкілетті органның негізгі нормативтік құқықтық құжаттары, Қазақстан Республикасының Білім беру саласын реттейтін мемлекеттік органдардың нормативтік құқықтық құжаттары.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2. Білім берудегі менеджменттің заманауи тәсілдері.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Білім беру саласындағы мемлекеттік жоспарлау жүйесінің құжаттары.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4. Білім беру ұйымын басқарудағы инновациялар.</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5. Табысты білім беру ұйымының критерийлері, табысты басшы, табысты білім алушы/тәрбиеленуші, табысты педагог.</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6. Қазақстанның білім беруіндегі халықаралық зерттеулердің рөлі.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7. Білім беру ұйымдарында ғылыми-әдістемелік жұмысты ұйымдастыру жүйесі.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8. Деңгейлер бойынша Қазақстан Республикасы Мемлекеттік жалпыға міндетті білім беру стандартының ерекшеліктері.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9. Әкімшіліктің қамқоршылық кеңеспен өзара іс-қимыл жүйесі.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10. Кадрларды даярлаудағы әлеуметтік әріптестік пен халықаралық ынтымақтастықтың рөлі.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11. Білім беру ұйымдарын білікті кадрлармен қамтамасыз ету міндеттері.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12. Білім беру ұйымының қаржылық өзін-өзі қамтамасыз ету мүмкіндігі мен нәтижелері.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13. Экономика салалары үшін кадрлар даярлаудың жаңа тәсілдері.</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10" w:name="z181"/>
            <w:bookmarkEnd w:id="10"/>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9-қосымша</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Нысан</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Мемлекеттік білім беру ұйымдарының бірінші басшысының лауазымына үміткердің бағалау парағы _______________________________________________________________ (Т.А.Ә. (егер қолжетімді болса))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9364"/>
        <w:gridCol w:w="3621"/>
      </w:tblGrid>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Балл саны (1-ден 10-ға дейін)</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Қазақстан Республикасының заңнамасын білу ( сертификаттау нәтижелері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25-тен 34-ке дейін = 8 балл</w:t>
            </w:r>
            <w:r w:rsidRPr="008D2654">
              <w:rPr>
                <w:rFonts w:ascii="Courier New" w:eastAsia="Times New Roman" w:hAnsi="Courier New" w:cs="Courier New"/>
                <w:color w:val="000000"/>
                <w:spacing w:val="2"/>
                <w:sz w:val="20"/>
                <w:szCs w:val="20"/>
                <w:lang w:eastAsia="ru-RU"/>
              </w:rPr>
              <w:br/>
              <w:t>35-тен 45-ке дейін = 9 балл</w:t>
            </w:r>
            <w:r w:rsidRPr="008D2654">
              <w:rPr>
                <w:rFonts w:ascii="Courier New" w:eastAsia="Times New Roman" w:hAnsi="Courier New" w:cs="Courier New"/>
                <w:color w:val="000000"/>
                <w:spacing w:val="2"/>
                <w:sz w:val="20"/>
                <w:szCs w:val="20"/>
                <w:lang w:eastAsia="ru-RU"/>
              </w:rPr>
              <w:br/>
              <w:t>46-дан 50-ге дейін = 10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Үміткердің жеке және кәсіби қасиеттері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1-ден 10 балға дейін</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Білім беру ұйымының табысты дамуының практикалық көрінісі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1-ден 10 балға дейін</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Мәселені шешуде мобильді және икемді болу мүмкіндігі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1-ден 10 балға дейін</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Белсенді, позитивтік педагогикалық ортаны құра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1-ден 10 балға дейін</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Білім беру ұйымын басқаруда шығармашылық потенциалды пайдалану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1-ден 10 балға дейін</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Педагогикалық этика және сөйлеу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1-ден 10 балға дейін</w:t>
            </w:r>
          </w:p>
        </w:tc>
      </w:tr>
      <w:tr w:rsidR="008D2654" w:rsidRPr="008D2654" w:rsidTr="008D2654">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Жүктеу</w:t>
            </w:r>
          </w:p>
        </w:tc>
      </w:tr>
    </w:tbl>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Ескерту: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Мемлекеттік білім беру ұйымының басшысы лауазымына кандидатқа қойылатын критерийлерді комиссия мүшелері 10 балдық жүйе бойынша бағалайды.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Екіншіден жетіншіге дейінгі сұрақтарды конкурс комиссиясының мүшелері бағалайды. Жиынтық баллды шығару кезінде комиссия мүшелері берген балдың жалпы санының орташа арифметикалық балы ескеріледі.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25-34 – жеткіліксіз деңгейі;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35-70 – жеткілікті деңгейі.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Жеткіліксіз деңгей көрсеткен үміткерді комиссия білім беру ұйымының басшысын тағайындауға ұсынбайды.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Конкурс жеңімпазынан кейін жоғары нәтиже көрсеткен кандидатты (35-тен 70 балға дейінгі нәтижемен) комиссия осы қағидаларда белгіленген резервшілерге қойылатын талаптарды ескере отырып, кадр резервіне қабылдауға ұсынады.</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11" w:name="z183"/>
            <w:bookmarkEnd w:id="11"/>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лауазымдарға тағайындау,</w:t>
            </w:r>
            <w:r w:rsidRPr="008D2654">
              <w:rPr>
                <w:rFonts w:ascii="Times New Roman" w:eastAsia="Times New Roman" w:hAnsi="Times New Roman" w:cs="Times New Roman"/>
                <w:sz w:val="20"/>
                <w:szCs w:val="20"/>
                <w:lang w:eastAsia="ru-RU"/>
              </w:rPr>
              <w:br/>
              <w:t>лауазымдардан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r>
            <w:r w:rsidRPr="008D2654">
              <w:rPr>
                <w:rFonts w:ascii="Times New Roman" w:eastAsia="Times New Roman" w:hAnsi="Times New Roman" w:cs="Times New Roman"/>
                <w:sz w:val="20"/>
                <w:szCs w:val="20"/>
                <w:lang w:eastAsia="ru-RU"/>
              </w:rPr>
              <w:lastRenderedPageBreak/>
              <w:t>10-қосымша</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Нысан</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____________________________</w:t>
            </w:r>
            <w:r w:rsidRPr="008D2654">
              <w:rPr>
                <w:rFonts w:ascii="Times New Roman" w:eastAsia="Times New Roman" w:hAnsi="Times New Roman" w:cs="Times New Roman"/>
                <w:sz w:val="20"/>
                <w:szCs w:val="20"/>
                <w:lang w:eastAsia="ru-RU"/>
              </w:rPr>
              <w:br/>
              <w:t>Конкурс жариялаған</w:t>
            </w:r>
            <w:r w:rsidRPr="008D2654">
              <w:rPr>
                <w:rFonts w:ascii="Times New Roman" w:eastAsia="Times New Roman" w:hAnsi="Times New Roman" w:cs="Times New Roman"/>
                <w:sz w:val="20"/>
                <w:szCs w:val="20"/>
                <w:lang w:eastAsia="ru-RU"/>
              </w:rPr>
              <w:br/>
              <w:t>мемлекеттік орган</w:t>
            </w:r>
          </w:p>
        </w:tc>
      </w:tr>
    </w:tbl>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(үміткердің Т.А.Ә. (бар болса)), ЖСН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(лауазымы, жұмыс орны)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Нақты тұрғылықты жері, тіркелген мекен-жайы, байланыс телефоны</w:t>
      </w:r>
    </w:p>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Өтініш</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Мені бос/уақытша бос лауазымдық конкурсқа қатысуға рұқсат беруіңізді сұраймын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(қажетінің астын сызыңыз)</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білім беру ұйымының атауы, мекен-жайы (облыс, аудан, қала\ауыл)</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Қазіргі уақытта жұмыс істеймін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білім беру ұйымының атауы, мекен-жайы (облыс, аудан, қала\ауыл)</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Өзім туралы келесіні хабарлаймын: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Білімі: жоғары немесе жоғары оқу орнынан кейін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80"/>
        <w:gridCol w:w="3179"/>
        <w:gridCol w:w="5821"/>
      </w:tblGrid>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Диплом бойынша мамандық</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Жүктеу</w:t>
            </w:r>
          </w:p>
        </w:tc>
      </w:tr>
    </w:tbl>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Біліктілік санатының болуы (беру (растау) күні):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_____________________________________________________________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Педагогикалық жұмыс өтілі: 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Келесі жұмыс нәтижелері бар:___________________________________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Наградалары, атақтары, дәрежесі, ғылыми дәрежесі, ғылыми атағы, сондай-ақ қосымша мәліметтер (бар болса)</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____________________________________________________________</w:t>
      </w: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12" w:name="z185"/>
            <w:bookmarkEnd w:id="12"/>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лауазымға тағайындау,</w:t>
            </w:r>
            <w:r w:rsidRPr="008D2654">
              <w:rPr>
                <w:rFonts w:ascii="Times New Roman" w:eastAsia="Times New Roman" w:hAnsi="Times New Roman" w:cs="Times New Roman"/>
                <w:sz w:val="20"/>
                <w:szCs w:val="20"/>
                <w:lang w:eastAsia="ru-RU"/>
              </w:rPr>
              <w:br/>
              <w:t>лауазымнан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11-қосымша</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Нысан</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Бос немесе уақытша бос педагог лауазымына үміткердің бағалау парағы ___________________________________________________ (Тегі, аты, әкесінің аты (бар болса))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4982"/>
        <w:gridCol w:w="3216"/>
        <w:gridCol w:w="4665"/>
      </w:tblGrid>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Балл сандары</w:t>
            </w:r>
            <w:r w:rsidRPr="008D2654">
              <w:rPr>
                <w:rFonts w:ascii="Courier New" w:eastAsia="Times New Roman" w:hAnsi="Courier New" w:cs="Courier New"/>
                <w:color w:val="000000"/>
                <w:spacing w:val="2"/>
                <w:sz w:val="20"/>
                <w:szCs w:val="20"/>
                <w:lang w:eastAsia="ru-RU"/>
              </w:rPr>
              <w:br/>
              <w:t>(1-ден 20-ға дейін)</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Техникалық және кәсіби = 1 балл</w:t>
            </w:r>
            <w:r w:rsidRPr="008D2654">
              <w:rPr>
                <w:rFonts w:ascii="Courier New" w:eastAsia="Times New Roman" w:hAnsi="Courier New" w:cs="Courier New"/>
                <w:color w:val="000000"/>
                <w:spacing w:val="2"/>
                <w:sz w:val="20"/>
                <w:szCs w:val="20"/>
                <w:lang w:eastAsia="ru-RU"/>
              </w:rPr>
              <w:br/>
              <w:t>Жоғары күндізгі = 2 балл</w:t>
            </w:r>
            <w:r w:rsidRPr="008D2654">
              <w:rPr>
                <w:rFonts w:ascii="Courier New" w:eastAsia="Times New Roman" w:hAnsi="Courier New" w:cs="Courier New"/>
                <w:color w:val="000000"/>
                <w:spacing w:val="2"/>
                <w:sz w:val="20"/>
                <w:szCs w:val="20"/>
                <w:lang w:eastAsia="ru-RU"/>
              </w:rPr>
              <w:br/>
              <w:t>Жоғары күндізгі үздік= 3 балл</w:t>
            </w:r>
            <w:r w:rsidRPr="008D2654">
              <w:rPr>
                <w:rFonts w:ascii="Courier New" w:eastAsia="Times New Roman" w:hAnsi="Courier New" w:cs="Courier New"/>
                <w:color w:val="000000"/>
                <w:spacing w:val="2"/>
                <w:sz w:val="20"/>
                <w:szCs w:val="20"/>
                <w:lang w:eastAsia="ru-RU"/>
              </w:rPr>
              <w:br/>
              <w:t>Магистр = 5 балл</w:t>
            </w:r>
            <w:r w:rsidRPr="008D2654">
              <w:rPr>
                <w:rFonts w:ascii="Courier New" w:eastAsia="Times New Roman" w:hAnsi="Courier New" w:cs="Courier New"/>
                <w:color w:val="000000"/>
                <w:spacing w:val="2"/>
                <w:sz w:val="20"/>
                <w:szCs w:val="20"/>
                <w:lang w:eastAsia="ru-RU"/>
              </w:rPr>
              <w:br/>
              <w:t>Жоғары сыртқы/қашықтан = минус 2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Ғылыми/академиялық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PHD-доктор = 10 балл</w:t>
            </w:r>
            <w:r w:rsidRPr="008D2654">
              <w:rPr>
                <w:rFonts w:ascii="Courier New" w:eastAsia="Times New Roman" w:hAnsi="Courier New" w:cs="Courier New"/>
                <w:color w:val="000000"/>
                <w:spacing w:val="2"/>
                <w:sz w:val="20"/>
                <w:szCs w:val="20"/>
                <w:lang w:eastAsia="ru-RU"/>
              </w:rPr>
              <w:br/>
              <w:t>Ғылыми доктор = 10 балл</w:t>
            </w:r>
            <w:r w:rsidRPr="008D2654">
              <w:rPr>
                <w:rFonts w:ascii="Courier New" w:eastAsia="Times New Roman" w:hAnsi="Courier New" w:cs="Courier New"/>
                <w:color w:val="000000"/>
                <w:spacing w:val="2"/>
                <w:sz w:val="20"/>
                <w:szCs w:val="20"/>
                <w:lang w:eastAsia="ru-RU"/>
              </w:rPr>
              <w:br/>
              <w:t>Ғылыми кандидат = 10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Жұмыс өтілі жоқ үміткерлер үшін сертификаттау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"Педагог" Біліктілік санаты - 5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Жеке куәлік, басқа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Екінші санат = 1 балл</w:t>
            </w:r>
            <w:r w:rsidRPr="008D2654">
              <w:rPr>
                <w:rFonts w:ascii="Courier New" w:eastAsia="Times New Roman" w:hAnsi="Courier New" w:cs="Courier New"/>
                <w:color w:val="000000"/>
                <w:spacing w:val="2"/>
                <w:sz w:val="20"/>
                <w:szCs w:val="20"/>
                <w:lang w:eastAsia="ru-RU"/>
              </w:rPr>
              <w:br/>
              <w:t>Бірінші санат = 2 балл</w:t>
            </w:r>
            <w:r w:rsidRPr="008D2654">
              <w:rPr>
                <w:rFonts w:ascii="Courier New" w:eastAsia="Times New Roman" w:hAnsi="Courier New" w:cs="Courier New"/>
                <w:color w:val="000000"/>
                <w:spacing w:val="2"/>
                <w:sz w:val="20"/>
                <w:szCs w:val="20"/>
                <w:lang w:eastAsia="ru-RU"/>
              </w:rPr>
              <w:br/>
              <w:t>Жоғары санат = 3 балл</w:t>
            </w:r>
            <w:r w:rsidRPr="008D2654">
              <w:rPr>
                <w:rFonts w:ascii="Courier New" w:eastAsia="Times New Roman" w:hAnsi="Courier New" w:cs="Courier New"/>
                <w:color w:val="000000"/>
                <w:spacing w:val="2"/>
                <w:sz w:val="20"/>
                <w:szCs w:val="20"/>
                <w:lang w:eastAsia="ru-RU"/>
              </w:rPr>
              <w:br/>
              <w:t>Педагог-модератор = 3 балл</w:t>
            </w:r>
            <w:r w:rsidRPr="008D2654">
              <w:rPr>
                <w:rFonts w:ascii="Courier New" w:eastAsia="Times New Roman" w:hAnsi="Courier New" w:cs="Courier New"/>
                <w:color w:val="000000"/>
                <w:spacing w:val="2"/>
                <w:sz w:val="20"/>
                <w:szCs w:val="20"/>
                <w:lang w:eastAsia="ru-RU"/>
              </w:rPr>
              <w:br/>
              <w:t>Педагог-сарапшы = 5 балл</w:t>
            </w:r>
            <w:r w:rsidRPr="008D2654">
              <w:rPr>
                <w:rFonts w:ascii="Courier New" w:eastAsia="Times New Roman" w:hAnsi="Courier New" w:cs="Courier New"/>
                <w:color w:val="000000"/>
                <w:spacing w:val="2"/>
                <w:sz w:val="20"/>
                <w:szCs w:val="20"/>
                <w:lang w:eastAsia="ru-RU"/>
              </w:rPr>
              <w:br/>
              <w:t>Педагог-зерттеуші = 7 балл</w:t>
            </w:r>
            <w:r w:rsidRPr="008D2654">
              <w:rPr>
                <w:rFonts w:ascii="Courier New" w:eastAsia="Times New Roman" w:hAnsi="Courier New" w:cs="Courier New"/>
                <w:color w:val="000000"/>
                <w:spacing w:val="2"/>
                <w:sz w:val="20"/>
                <w:szCs w:val="20"/>
                <w:lang w:eastAsia="ru-RU"/>
              </w:rPr>
              <w:br/>
            </w:r>
            <w:r w:rsidRPr="008D2654">
              <w:rPr>
                <w:rFonts w:ascii="Courier New" w:eastAsia="Times New Roman" w:hAnsi="Courier New" w:cs="Courier New"/>
                <w:color w:val="000000"/>
                <w:spacing w:val="2"/>
                <w:sz w:val="20"/>
                <w:szCs w:val="20"/>
                <w:lang w:eastAsia="ru-RU"/>
              </w:rPr>
              <w:lastRenderedPageBreak/>
              <w:t>Педагог-шебер = 10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Әкімшілік және әдістемелік қызметтегі 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Еңбек кітапшасы/еңбек қызметін растайтын басқа да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Әдіскер (лауазымдық жұмыс өтілі кемінде 2 жыл) = 1 балл</w:t>
            </w:r>
            <w:r w:rsidRPr="008D2654">
              <w:rPr>
                <w:rFonts w:ascii="Courier New" w:eastAsia="Times New Roman" w:hAnsi="Courier New" w:cs="Courier New"/>
                <w:color w:val="000000"/>
                <w:spacing w:val="2"/>
                <w:sz w:val="20"/>
                <w:szCs w:val="20"/>
                <w:lang w:eastAsia="ru-RU"/>
              </w:rPr>
              <w:br/>
              <w:t>Директордың орынбасары (лауазымдық жұмыс өтілі кемінде 2 жыл) = 3 балл</w:t>
            </w:r>
            <w:r w:rsidRPr="008D2654">
              <w:rPr>
                <w:rFonts w:ascii="Courier New" w:eastAsia="Times New Roman" w:hAnsi="Courier New" w:cs="Courier New"/>
                <w:color w:val="000000"/>
                <w:spacing w:val="2"/>
                <w:sz w:val="20"/>
                <w:szCs w:val="20"/>
                <w:lang w:eastAsia="ru-RU"/>
              </w:rPr>
              <w:br/>
              <w:t>директор (лауазымдық жұмыс өтілі кемінде 2 жыл) = 5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Алғаш рет жұмысқа тұрған педагогтер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Білімі туралы дипломның қосымшасы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Педагогикалық/ кәсіби тәжірибенің нәтижелері "өте жақсы" = 1 балл</w:t>
            </w:r>
            <w:r w:rsidRPr="008D2654">
              <w:rPr>
                <w:rFonts w:ascii="Courier New" w:eastAsia="Times New Roman" w:hAnsi="Courier New" w:cs="Courier New"/>
                <w:color w:val="000000"/>
                <w:spacing w:val="2"/>
                <w:sz w:val="20"/>
                <w:szCs w:val="20"/>
                <w:lang w:eastAsia="ru-RU"/>
              </w:rPr>
              <w:br/>
              <w:t>"жақсы" = 0,5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Бұрынғы жұмыс орнынан (педагог лауазымы бойынша) немесе оқу орнынан ұсыныс 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Оң ұсыныс хатының болуы = 3 балл</w:t>
            </w:r>
            <w:r w:rsidRPr="008D2654">
              <w:rPr>
                <w:rFonts w:ascii="Courier New" w:eastAsia="Times New Roman" w:hAnsi="Courier New" w:cs="Courier New"/>
                <w:color w:val="000000"/>
                <w:spacing w:val="2"/>
                <w:sz w:val="20"/>
                <w:szCs w:val="20"/>
                <w:lang w:eastAsia="ru-RU"/>
              </w:rPr>
              <w:br/>
              <w:t>Теріс ұсыныс хатының болуы = минус 3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Кәсіби жетістіктерінің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дипломдар, білім алушылардың олимпиадалар және конкурстар, ғылыми жобалар бойынша жеңімпаздардың грамоталары;</w:t>
            </w:r>
            <w:r w:rsidRPr="008D2654">
              <w:rPr>
                <w:rFonts w:ascii="Courier New" w:eastAsia="Times New Roman" w:hAnsi="Courier New" w:cs="Courier New"/>
                <w:color w:val="000000"/>
                <w:spacing w:val="2"/>
                <w:sz w:val="20"/>
                <w:szCs w:val="20"/>
                <w:lang w:eastAsia="ru-RU"/>
              </w:rPr>
              <w:br/>
              <w:t>- дипломдар, мұғалімнің олимпиадалар және конкурстар жеңімпаздарының грамоталары;</w:t>
            </w:r>
            <w:r w:rsidRPr="008D2654">
              <w:rPr>
                <w:rFonts w:ascii="Courier New" w:eastAsia="Times New Roman" w:hAnsi="Courier New" w:cs="Courier New"/>
                <w:color w:val="000000"/>
                <w:spacing w:val="2"/>
                <w:sz w:val="20"/>
                <w:szCs w:val="20"/>
                <w:lang w:eastAsia="ru-RU"/>
              </w:rPr>
              <w:br/>
              <w:t>- мемлекеттік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 олимпиадалар және конкурстар жеңімпаздары = 0,5 балл</w:t>
            </w:r>
            <w:r w:rsidRPr="008D2654">
              <w:rPr>
                <w:rFonts w:ascii="Courier New" w:eastAsia="Times New Roman" w:hAnsi="Courier New" w:cs="Courier New"/>
                <w:color w:val="000000"/>
                <w:spacing w:val="2"/>
                <w:sz w:val="20"/>
                <w:szCs w:val="20"/>
                <w:lang w:eastAsia="ru-RU"/>
              </w:rPr>
              <w:br/>
              <w:t>ғылыми жобалардың = 1 балл</w:t>
            </w:r>
            <w:r w:rsidRPr="008D2654">
              <w:rPr>
                <w:rFonts w:ascii="Courier New" w:eastAsia="Times New Roman" w:hAnsi="Courier New" w:cs="Courier New"/>
                <w:color w:val="000000"/>
                <w:spacing w:val="2"/>
                <w:sz w:val="20"/>
                <w:szCs w:val="20"/>
                <w:lang w:eastAsia="ru-RU"/>
              </w:rPr>
              <w:br/>
              <w:t>2) олимпиадалар және конкурстар жеңімпаздары - 3 балл "Үздік педагог" конкурсына қатысушы = 1 балл</w:t>
            </w:r>
            <w:r w:rsidRPr="008D2654">
              <w:rPr>
                <w:rFonts w:ascii="Courier New" w:eastAsia="Times New Roman" w:hAnsi="Courier New" w:cs="Courier New"/>
                <w:color w:val="000000"/>
                <w:spacing w:val="2"/>
                <w:sz w:val="20"/>
                <w:szCs w:val="20"/>
                <w:lang w:eastAsia="ru-RU"/>
              </w:rPr>
              <w:br/>
              <w:t>"Үздік педагог" конкурсының жеңімпазы = 5 балл</w:t>
            </w:r>
            <w:r w:rsidRPr="008D2654">
              <w:rPr>
                <w:rFonts w:ascii="Courier New" w:eastAsia="Times New Roman" w:hAnsi="Courier New" w:cs="Courier New"/>
                <w:color w:val="000000"/>
                <w:spacing w:val="2"/>
                <w:sz w:val="20"/>
                <w:szCs w:val="20"/>
                <w:lang w:eastAsia="ru-RU"/>
              </w:rPr>
              <w:br/>
              <w:t>"Қазақстан еңбек сіңірген ұстазы" медаль иегері = 10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Әдістемелік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-авторлық шығармалары, басылымдары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ҚР БҒМ тізбесіне енген оқулықтар мен (немесе) ОӘК авторы немесе бірлескен авторы = 5 балл</w:t>
            </w:r>
            <w:r w:rsidRPr="008D2654">
              <w:rPr>
                <w:rFonts w:ascii="Courier New" w:eastAsia="Times New Roman" w:hAnsi="Courier New" w:cs="Courier New"/>
                <w:color w:val="000000"/>
                <w:spacing w:val="2"/>
                <w:sz w:val="20"/>
                <w:szCs w:val="20"/>
                <w:lang w:eastAsia="ru-RU"/>
              </w:rPr>
              <w:br/>
              <w:t>РОӘК тізбесіне енген оқулықтар мен (немесе) ОӘК авторы немесе бірлескен авторы = 2 балл</w:t>
            </w:r>
            <w:r w:rsidRPr="008D2654">
              <w:rPr>
                <w:rFonts w:ascii="Courier New" w:eastAsia="Times New Roman" w:hAnsi="Courier New" w:cs="Courier New"/>
                <w:color w:val="000000"/>
                <w:spacing w:val="2"/>
                <w:sz w:val="20"/>
                <w:szCs w:val="20"/>
                <w:lang w:eastAsia="ru-RU"/>
              </w:rPr>
              <w:br/>
              <w:t>БҒССҚЕК, Scopus тізбесіне енгізілген ғылыми-зерттеу қызметі бойынша жарияланымның болуы - 3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Қоғамдық-педагогикалық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Қоғамдық-педагогикалық қызметін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тәлімгер = 0,5 балл</w:t>
            </w:r>
            <w:r w:rsidRPr="008D2654">
              <w:rPr>
                <w:rFonts w:ascii="Courier New" w:eastAsia="Times New Roman" w:hAnsi="Courier New" w:cs="Courier New"/>
                <w:color w:val="000000"/>
                <w:spacing w:val="2"/>
                <w:sz w:val="20"/>
                <w:szCs w:val="20"/>
                <w:lang w:eastAsia="ru-RU"/>
              </w:rPr>
              <w:br/>
              <w:t>ӘБ басшылығы = 2 балл</w:t>
            </w:r>
            <w:r w:rsidRPr="008D2654">
              <w:rPr>
                <w:rFonts w:ascii="Courier New" w:eastAsia="Times New Roman" w:hAnsi="Courier New" w:cs="Courier New"/>
                <w:color w:val="000000"/>
                <w:spacing w:val="2"/>
                <w:sz w:val="20"/>
                <w:szCs w:val="20"/>
                <w:lang w:eastAsia="ru-RU"/>
              </w:rPr>
              <w:br/>
              <w:t xml:space="preserve">Екі тілде сабақ беру, орыс/қазақ = 2 </w:t>
            </w:r>
            <w:r w:rsidRPr="008D2654">
              <w:rPr>
                <w:rFonts w:ascii="Courier New" w:eastAsia="Times New Roman" w:hAnsi="Courier New" w:cs="Courier New"/>
                <w:color w:val="000000"/>
                <w:spacing w:val="2"/>
                <w:sz w:val="20"/>
                <w:szCs w:val="20"/>
                <w:lang w:eastAsia="ru-RU"/>
              </w:rPr>
              <w:lastRenderedPageBreak/>
              <w:t>балл</w:t>
            </w:r>
            <w:r w:rsidRPr="008D2654">
              <w:rPr>
                <w:rFonts w:ascii="Courier New" w:eastAsia="Times New Roman" w:hAnsi="Courier New" w:cs="Courier New"/>
                <w:color w:val="000000"/>
                <w:spacing w:val="2"/>
                <w:sz w:val="20"/>
                <w:szCs w:val="20"/>
                <w:lang w:eastAsia="ru-RU"/>
              </w:rPr>
              <w:br/>
              <w:t>шетел/орыс немесе шетел/қазақ = 3 балл,</w:t>
            </w:r>
            <w:r w:rsidRPr="008D2654">
              <w:rPr>
                <w:rFonts w:ascii="Courier New" w:eastAsia="Times New Roman" w:hAnsi="Courier New" w:cs="Courier New"/>
                <w:color w:val="000000"/>
                <w:spacing w:val="2"/>
                <w:sz w:val="20"/>
                <w:szCs w:val="20"/>
                <w:lang w:eastAsia="ru-RU"/>
              </w:rPr>
              <w:br/>
              <w:t>үш тілде сабақ беру (қазақ, орыс, шетел) = 5 балл</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Курсқа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пәндік дайындық сертификаттары;</w:t>
            </w:r>
            <w:r w:rsidRPr="008D2654">
              <w:rPr>
                <w:rFonts w:ascii="Courier New" w:eastAsia="Times New Roman" w:hAnsi="Courier New" w:cs="Courier New"/>
                <w:color w:val="000000"/>
                <w:spacing w:val="2"/>
                <w:sz w:val="20"/>
                <w:szCs w:val="20"/>
                <w:lang w:eastAsia="ru-RU"/>
              </w:rPr>
              <w:br/>
              <w:t>- цифрлық сауаттылық,</w:t>
            </w:r>
            <w:r w:rsidRPr="008D2654">
              <w:rPr>
                <w:rFonts w:ascii="Courier New" w:eastAsia="Times New Roman" w:hAnsi="Courier New" w:cs="Courier New"/>
                <w:color w:val="000000"/>
                <w:spacing w:val="2"/>
                <w:sz w:val="20"/>
                <w:szCs w:val="20"/>
                <w:lang w:eastAsia="ru-RU"/>
              </w:rPr>
              <w:br/>
              <w:t>КАЗТЕСТ,</w:t>
            </w:r>
            <w:r w:rsidRPr="008D2654">
              <w:rPr>
                <w:rFonts w:ascii="Courier New" w:eastAsia="Times New Roman" w:hAnsi="Courier New" w:cs="Courier New"/>
                <w:color w:val="000000"/>
                <w:spacing w:val="2"/>
                <w:sz w:val="20"/>
                <w:szCs w:val="20"/>
                <w:lang w:eastAsia="ru-RU"/>
              </w:rPr>
              <w:br/>
              <w:t>IELTS;</w:t>
            </w:r>
            <w:r w:rsidRPr="008D2654">
              <w:rPr>
                <w:rFonts w:ascii="Courier New" w:eastAsia="Times New Roman" w:hAnsi="Courier New" w:cs="Courier New"/>
                <w:color w:val="000000"/>
                <w:spacing w:val="2"/>
                <w:sz w:val="20"/>
                <w:szCs w:val="20"/>
                <w:lang w:eastAsia="ru-RU"/>
              </w:rPr>
              <w:br/>
              <w:t>TOEFL;</w:t>
            </w:r>
            <w:r w:rsidRPr="008D2654">
              <w:rPr>
                <w:rFonts w:ascii="Courier New" w:eastAsia="Times New Roman" w:hAnsi="Courier New" w:cs="Courier New"/>
                <w:color w:val="000000"/>
                <w:spacing w:val="2"/>
                <w:sz w:val="20"/>
                <w:szCs w:val="20"/>
                <w:lang w:eastAsia="ru-RU"/>
              </w:rPr>
              <w:br/>
              <w:t>DELF сертификаттары;</w:t>
            </w:r>
            <w:r w:rsidRPr="008D2654">
              <w:rPr>
                <w:rFonts w:ascii="Courier New" w:eastAsia="Times New Roman" w:hAnsi="Courier New" w:cs="Courier New"/>
                <w:color w:val="000000"/>
                <w:spacing w:val="2"/>
                <w:sz w:val="20"/>
                <w:szCs w:val="20"/>
                <w:lang w:eastAsia="ru-RU"/>
              </w:rPr>
              <w:br/>
              <w:t>Goethe Zertifikat, "Python тілінде бағдарламалау негіздері" программалары бойынша оқыту, "Microsoft"</w:t>
            </w:r>
            <w:r w:rsidRPr="008D2654">
              <w:rPr>
                <w:rFonts w:ascii="Courier New" w:eastAsia="Times New Roman" w:hAnsi="Courier New" w:cs="Courier New"/>
                <w:color w:val="000000"/>
                <w:spacing w:val="2"/>
                <w:sz w:val="20"/>
                <w:szCs w:val="20"/>
                <w:lang w:eastAsia="ru-RU"/>
              </w:rPr>
              <w:br/>
              <w:t>Курсера жұмыстарына оқыту</w:t>
            </w:r>
            <w:r w:rsidRPr="008D2654">
              <w:rPr>
                <w:rFonts w:ascii="Courier New" w:eastAsia="Times New Roman" w:hAnsi="Courier New" w:cs="Courier New"/>
                <w:color w:val="000000"/>
                <w:spacing w:val="2"/>
                <w:sz w:val="20"/>
                <w:szCs w:val="20"/>
                <w:lang w:eastAsia="ru-RU"/>
              </w:rPr>
              <w:br/>
              <w:t>Халықаралық курстар:</w:t>
            </w:r>
            <w:r w:rsidRPr="008D2654">
              <w:rPr>
                <w:rFonts w:ascii="Courier New" w:eastAsia="Times New Roman" w:hAnsi="Courier New" w:cs="Courier New"/>
                <w:color w:val="000000"/>
                <w:spacing w:val="2"/>
                <w:sz w:val="20"/>
                <w:szCs w:val="20"/>
                <w:lang w:eastAsia="ru-RU"/>
              </w:rPr>
              <w:br/>
              <w:t>TEFL Cambridge</w:t>
            </w:r>
            <w:r w:rsidRPr="008D2654">
              <w:rPr>
                <w:rFonts w:ascii="Courier New" w:eastAsia="Times New Roman" w:hAnsi="Courier New" w:cs="Courier New"/>
                <w:color w:val="000000"/>
                <w:spacing w:val="2"/>
                <w:sz w:val="20"/>
                <w:szCs w:val="20"/>
                <w:lang w:eastAsia="ru-RU"/>
              </w:rPr>
              <w:br/>
              <w:t>"CELTA</w:t>
            </w:r>
            <w:r w:rsidRPr="008D2654">
              <w:rPr>
                <w:rFonts w:ascii="Courier New" w:eastAsia="Times New Roman" w:hAnsi="Courier New" w:cs="Courier New"/>
                <w:color w:val="000000"/>
                <w:spacing w:val="2"/>
                <w:sz w:val="20"/>
                <w:szCs w:val="20"/>
                <w:lang w:eastAsia="ru-RU"/>
              </w:rPr>
              <w:br/>
              <w:t>(Certificate in Teaching English to Speakers of Other Languages)"</w:t>
            </w:r>
            <w:r w:rsidRPr="008D2654">
              <w:rPr>
                <w:rFonts w:ascii="Courier New" w:eastAsia="Times New Roman" w:hAnsi="Courier New" w:cs="Courier New"/>
                <w:color w:val="000000"/>
                <w:spacing w:val="2"/>
                <w:sz w:val="20"/>
                <w:szCs w:val="20"/>
                <w:lang w:eastAsia="ru-RU"/>
              </w:rPr>
              <w:br/>
              <w:t>CELT-P (Certificate in English Language Teaching – Primary)</w:t>
            </w:r>
            <w:r w:rsidRPr="008D2654">
              <w:rPr>
                <w:rFonts w:ascii="Courier New" w:eastAsia="Times New Roman" w:hAnsi="Courier New" w:cs="Courier New"/>
                <w:color w:val="000000"/>
                <w:spacing w:val="2"/>
                <w:sz w:val="20"/>
                <w:szCs w:val="20"/>
                <w:lang w:eastAsia="ru-RU"/>
              </w:rPr>
              <w:br/>
              <w:t>DELTA (Diploma in Teaching English to Speakers of Other Languages)</w:t>
            </w:r>
            <w:r w:rsidRPr="008D2654">
              <w:rPr>
                <w:rFonts w:ascii="Courier New" w:eastAsia="Times New Roman" w:hAnsi="Courier New" w:cs="Courier New"/>
                <w:color w:val="000000"/>
                <w:spacing w:val="2"/>
                <w:sz w:val="20"/>
                <w:szCs w:val="20"/>
                <w:lang w:eastAsia="ru-RU"/>
              </w:rPr>
              <w:br/>
              <w:t>CELT-S (Certificate in English Language Teaching – Secondary)</w:t>
            </w:r>
            <w:r w:rsidRPr="008D2654">
              <w:rPr>
                <w:rFonts w:ascii="Courier New" w:eastAsia="Times New Roman" w:hAnsi="Courier New" w:cs="Courier New"/>
                <w:color w:val="000000"/>
                <w:spacing w:val="2"/>
                <w:sz w:val="20"/>
                <w:szCs w:val="20"/>
                <w:lang w:eastAsia="ru-RU"/>
              </w:rPr>
              <w:br/>
              <w:t>"TKT</w:t>
            </w:r>
            <w:r w:rsidRPr="008D2654">
              <w:rPr>
                <w:rFonts w:ascii="Courier New" w:eastAsia="Times New Roman" w:hAnsi="Courier New" w:cs="Courier New"/>
                <w:color w:val="000000"/>
                <w:spacing w:val="2"/>
                <w:sz w:val="20"/>
                <w:szCs w:val="20"/>
                <w:lang w:eastAsia="ru-RU"/>
              </w:rPr>
              <w:br/>
              <w:t>Teaching Knowledge Test"</w:t>
            </w:r>
            <w:r w:rsidRPr="008D2654">
              <w:rPr>
                <w:rFonts w:ascii="Courier New" w:eastAsia="Times New Roman" w:hAnsi="Courier New" w:cs="Courier New"/>
                <w:color w:val="000000"/>
                <w:spacing w:val="2"/>
                <w:sz w:val="20"/>
                <w:szCs w:val="20"/>
                <w:lang w:eastAsia="ru-RU"/>
              </w:rPr>
              <w:br/>
              <w:t>Certificate in EMI Skills (English as a Medium of Instruction)</w:t>
            </w:r>
            <w:r w:rsidRPr="008D2654">
              <w:rPr>
                <w:rFonts w:ascii="Courier New" w:eastAsia="Times New Roman" w:hAnsi="Courier New" w:cs="Courier New"/>
                <w:color w:val="000000"/>
                <w:spacing w:val="2"/>
                <w:sz w:val="20"/>
                <w:szCs w:val="20"/>
                <w:lang w:eastAsia="ru-RU"/>
              </w:rPr>
              <w:br/>
              <w:t>Teacher of English to Speakers of Other Languages (TESOL)</w:t>
            </w:r>
            <w:r w:rsidRPr="008D2654">
              <w:rPr>
                <w:rFonts w:ascii="Courier New" w:eastAsia="Times New Roman" w:hAnsi="Courier New" w:cs="Courier New"/>
                <w:color w:val="000000"/>
                <w:spacing w:val="2"/>
                <w:sz w:val="20"/>
                <w:szCs w:val="20"/>
                <w:lang w:eastAsia="ru-RU"/>
              </w:rPr>
              <w:br/>
              <w:t>"TESOL"</w:t>
            </w:r>
            <w:r w:rsidRPr="008D2654">
              <w:rPr>
                <w:rFonts w:ascii="Courier New" w:eastAsia="Times New Roman" w:hAnsi="Courier New" w:cs="Courier New"/>
                <w:color w:val="000000"/>
                <w:spacing w:val="2"/>
                <w:sz w:val="20"/>
                <w:szCs w:val="20"/>
                <w:lang w:eastAsia="ru-RU"/>
              </w:rPr>
              <w:br/>
              <w:t>Certificate in teaching English for young learners</w:t>
            </w:r>
            <w:r w:rsidRPr="008D2654">
              <w:rPr>
                <w:rFonts w:ascii="Courier New" w:eastAsia="Times New Roman" w:hAnsi="Courier New" w:cs="Courier New"/>
                <w:color w:val="000000"/>
                <w:spacing w:val="2"/>
                <w:sz w:val="20"/>
                <w:szCs w:val="20"/>
                <w:lang w:eastAsia="ru-RU"/>
              </w:rPr>
              <w:br/>
              <w:t xml:space="preserve">International House Certificate in Teaching English as a Foreign </w:t>
            </w:r>
            <w:r w:rsidRPr="008D2654">
              <w:rPr>
                <w:rFonts w:ascii="Courier New" w:eastAsia="Times New Roman" w:hAnsi="Courier New" w:cs="Courier New"/>
                <w:color w:val="000000"/>
                <w:spacing w:val="2"/>
                <w:sz w:val="20"/>
                <w:szCs w:val="20"/>
                <w:lang w:eastAsia="ru-RU"/>
              </w:rPr>
              <w:lastRenderedPageBreak/>
              <w:t>Language (IHC)</w:t>
            </w:r>
            <w:r w:rsidRPr="008D2654">
              <w:rPr>
                <w:rFonts w:ascii="Courier New" w:eastAsia="Times New Roman" w:hAnsi="Courier New" w:cs="Courier New"/>
                <w:color w:val="000000"/>
                <w:spacing w:val="2"/>
                <w:sz w:val="20"/>
                <w:szCs w:val="20"/>
                <w:lang w:eastAsia="ru-RU"/>
              </w:rPr>
              <w:br/>
              <w:t>IHCYLT - International House Certificate In Teaching Young Learners and Teenagers</w:t>
            </w:r>
            <w:r w:rsidRPr="008D2654">
              <w:rPr>
                <w:rFonts w:ascii="Courier New" w:eastAsia="Times New Roman" w:hAnsi="Courier New" w:cs="Courier New"/>
                <w:color w:val="000000"/>
                <w:spacing w:val="2"/>
                <w:sz w:val="20"/>
                <w:szCs w:val="20"/>
                <w:lang w:eastAsia="ru-RU"/>
              </w:rPr>
              <w:br/>
              <w:t>Becoming a Better Teacher: Exploring Professional Development</w:t>
            </w:r>
            <w:r w:rsidRPr="008D2654">
              <w:rPr>
                <w:rFonts w:ascii="Courier New" w:eastAsia="Times New Roman" w:hAnsi="Courier New" w:cs="Courier New"/>
                <w:color w:val="000000"/>
                <w:spacing w:val="2"/>
                <w:sz w:val="20"/>
                <w:szCs w:val="20"/>
                <w:lang w:eastAsia="ru-RU"/>
              </w:rPr>
              <w:br/>
              <w:t>Assessment for Learning: Formative Assessment in Science and Maths Teaching</w:t>
            </w:r>
            <w:r w:rsidRPr="008D2654">
              <w:rPr>
                <w:rFonts w:ascii="Courier New" w:eastAsia="Times New Roman" w:hAnsi="Courier New" w:cs="Courier New"/>
                <w:color w:val="000000"/>
                <w:spacing w:val="2"/>
                <w:sz w:val="20"/>
                <w:szCs w:val="20"/>
                <w:lang w:eastAsia="ru-RU"/>
              </w:rPr>
              <w:br/>
              <w:t>Online Teaching for Educators: Development and Delivery</w:t>
            </w:r>
            <w:r w:rsidRPr="008D2654">
              <w:rPr>
                <w:rFonts w:ascii="Courier New" w:eastAsia="Times New Roman" w:hAnsi="Courier New" w:cs="Courier New"/>
                <w:color w:val="000000"/>
                <w:spacing w:val="2"/>
                <w:sz w:val="20"/>
                <w:szCs w:val="20"/>
                <w:lang w:eastAsia="ru-RU"/>
              </w:rPr>
              <w:br/>
              <w:t>Educational Management</w:t>
            </w:r>
            <w:r w:rsidRPr="008D2654">
              <w:rPr>
                <w:rFonts w:ascii="Courier New" w:eastAsia="Times New Roman" w:hAnsi="Courier New" w:cs="Courier New"/>
                <w:color w:val="000000"/>
                <w:spacing w:val="2"/>
                <w:sz w:val="20"/>
                <w:szCs w:val="20"/>
                <w:lang w:eastAsia="ru-RU"/>
              </w:rPr>
              <w:br/>
              <w:t>Key Ideas in Mentoring Mathematics Teachers</w:t>
            </w:r>
            <w:r w:rsidRPr="008D2654">
              <w:rPr>
                <w:rFonts w:ascii="Courier New" w:eastAsia="Times New Roman" w:hAnsi="Courier New" w:cs="Courier New"/>
                <w:color w:val="000000"/>
                <w:spacing w:val="2"/>
                <w:sz w:val="20"/>
                <w:szCs w:val="20"/>
                <w:lang w:eastAsia="ru-RU"/>
              </w:rPr>
              <w:br/>
              <w:t>Курсы на платформе Coursera, Futute learn</w:t>
            </w:r>
            <w:r w:rsidRPr="008D2654">
              <w:rPr>
                <w:rFonts w:ascii="Courier New" w:eastAsia="Times New Roman" w:hAnsi="Courier New" w:cs="Courier New"/>
                <w:color w:val="000000"/>
                <w:spacing w:val="2"/>
                <w:sz w:val="20"/>
                <w:szCs w:val="20"/>
                <w:lang w:eastAsia="ru-RU"/>
              </w:rPr>
              <w:br/>
              <w:t>Teaching Mathematics with Technology</w:t>
            </w:r>
            <w:r w:rsidRPr="008D2654">
              <w:rPr>
                <w:rFonts w:ascii="Courier New" w:eastAsia="Times New Roman" w:hAnsi="Courier New" w:cs="Courier New"/>
                <w:color w:val="000000"/>
                <w:spacing w:val="2"/>
                <w:sz w:val="20"/>
                <w:szCs w:val="20"/>
                <w:lang w:eastAsia="ru-RU"/>
              </w:rPr>
              <w:br/>
              <w:t>Special Educational Needs</w:t>
            </w:r>
            <w:r w:rsidRPr="008D2654">
              <w:rPr>
                <w:rFonts w:ascii="Courier New" w:eastAsia="Times New Roman" w:hAnsi="Courier New" w:cs="Courier New"/>
                <w:color w:val="000000"/>
                <w:spacing w:val="2"/>
                <w:sz w:val="20"/>
                <w:szCs w:val="20"/>
                <w:lang w:eastAsia="ru-RU"/>
              </w:rPr>
              <w:br/>
              <w:t>"Developing expertise in teaching chemistry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ПШО, НЗМ, "Өрлеу" курстары</w:t>
            </w:r>
            <w:r w:rsidRPr="008D2654">
              <w:rPr>
                <w:rFonts w:ascii="Courier New" w:eastAsia="Times New Roman" w:hAnsi="Courier New" w:cs="Courier New"/>
                <w:color w:val="000000"/>
                <w:spacing w:val="2"/>
                <w:sz w:val="20"/>
                <w:szCs w:val="20"/>
                <w:lang w:eastAsia="ru-RU"/>
              </w:rPr>
              <w:br/>
              <w:t>= 0,5 балл</w:t>
            </w:r>
            <w:r w:rsidRPr="008D2654">
              <w:rPr>
                <w:rFonts w:ascii="Courier New" w:eastAsia="Times New Roman" w:hAnsi="Courier New" w:cs="Courier New"/>
                <w:color w:val="000000"/>
                <w:spacing w:val="2"/>
                <w:sz w:val="20"/>
                <w:szCs w:val="20"/>
                <w:lang w:eastAsia="ru-RU"/>
              </w:rPr>
              <w:b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r w:rsidRPr="008D2654">
              <w:rPr>
                <w:rFonts w:ascii="Courier New" w:eastAsia="Times New Roman" w:hAnsi="Courier New" w:cs="Courier New"/>
                <w:color w:val="000000"/>
                <w:spacing w:val="2"/>
                <w:sz w:val="20"/>
                <w:szCs w:val="20"/>
                <w:lang w:eastAsia="ru-RU"/>
              </w:rPr>
              <w:br/>
              <w:t>= 0,5 балл (әрқайсысы бойынша жеке)</w:t>
            </w:r>
          </w:p>
        </w:tc>
      </w:tr>
      <w:tr w:rsidR="008D2654" w:rsidRPr="008D2654" w:rsidTr="008D26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Мемлекеттік білім беру гранты иегерінің сертификаты, келісім-шарты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3 балл қосылады</w:t>
            </w:r>
          </w:p>
        </w:tc>
      </w:tr>
      <w:tr w:rsidR="008D2654" w:rsidRPr="008D2654" w:rsidTr="008D2654">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D2654" w:rsidRPr="008D2654" w:rsidRDefault="008D2654" w:rsidP="008D2654">
            <w:pPr>
              <w:spacing w:after="0" w:line="240" w:lineRule="auto"/>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Жүктеу</w:t>
            </w:r>
          </w:p>
        </w:tc>
      </w:tr>
    </w:tbl>
    <w:p w:rsidR="008D2654" w:rsidRPr="008D2654" w:rsidRDefault="008D2654" w:rsidP="008D2654">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bookmarkStart w:id="13" w:name="z187"/>
            <w:bookmarkEnd w:id="13"/>
            <w:r w:rsidRPr="008D2654">
              <w:rPr>
                <w:rFonts w:ascii="Times New Roman" w:eastAsia="Times New Roman" w:hAnsi="Times New Roman" w:cs="Times New Roman"/>
                <w:sz w:val="20"/>
                <w:szCs w:val="20"/>
                <w:lang w:eastAsia="ru-RU"/>
              </w:rPr>
              <w:t>Мемлекеттік білім беру</w:t>
            </w:r>
            <w:r w:rsidRPr="008D2654">
              <w:rPr>
                <w:rFonts w:ascii="Times New Roman" w:eastAsia="Times New Roman" w:hAnsi="Times New Roman" w:cs="Times New Roman"/>
                <w:sz w:val="20"/>
                <w:szCs w:val="20"/>
                <w:lang w:eastAsia="ru-RU"/>
              </w:rPr>
              <w:br/>
              <w:t>ұйымдарының бірінші</w:t>
            </w:r>
            <w:r w:rsidRPr="008D2654">
              <w:rPr>
                <w:rFonts w:ascii="Times New Roman" w:eastAsia="Times New Roman" w:hAnsi="Times New Roman" w:cs="Times New Roman"/>
                <w:sz w:val="20"/>
                <w:szCs w:val="20"/>
                <w:lang w:eastAsia="ru-RU"/>
              </w:rPr>
              <w:br/>
              <w:t>басшылары мен педагогтерін</w:t>
            </w:r>
            <w:r w:rsidRPr="008D2654">
              <w:rPr>
                <w:rFonts w:ascii="Times New Roman" w:eastAsia="Times New Roman" w:hAnsi="Times New Roman" w:cs="Times New Roman"/>
                <w:sz w:val="20"/>
                <w:szCs w:val="20"/>
                <w:lang w:eastAsia="ru-RU"/>
              </w:rPr>
              <w:br/>
              <w:t>лауазымға тағайындау,</w:t>
            </w:r>
            <w:r w:rsidRPr="008D2654">
              <w:rPr>
                <w:rFonts w:ascii="Times New Roman" w:eastAsia="Times New Roman" w:hAnsi="Times New Roman" w:cs="Times New Roman"/>
                <w:sz w:val="20"/>
                <w:szCs w:val="20"/>
                <w:lang w:eastAsia="ru-RU"/>
              </w:rPr>
              <w:br/>
              <w:t>лауазымнан босату</w:t>
            </w:r>
            <w:r w:rsidRPr="008D2654">
              <w:rPr>
                <w:rFonts w:ascii="Times New Roman" w:eastAsia="Times New Roman" w:hAnsi="Times New Roman" w:cs="Times New Roman"/>
                <w:sz w:val="20"/>
                <w:szCs w:val="20"/>
                <w:lang w:eastAsia="ru-RU"/>
              </w:rPr>
              <w:br/>
              <w:t>Қағидаларына</w:t>
            </w:r>
            <w:r w:rsidRPr="008D2654">
              <w:rPr>
                <w:rFonts w:ascii="Times New Roman" w:eastAsia="Times New Roman" w:hAnsi="Times New Roman" w:cs="Times New Roman"/>
                <w:sz w:val="20"/>
                <w:szCs w:val="20"/>
                <w:lang w:eastAsia="ru-RU"/>
              </w:rPr>
              <w:br/>
              <w:t>12-қосымша</w:t>
            </w:r>
          </w:p>
        </w:tc>
      </w:tr>
      <w:tr w:rsidR="008D2654" w:rsidRPr="008D2654" w:rsidTr="008D2654">
        <w:tc>
          <w:tcPr>
            <w:tcW w:w="5805"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D2654" w:rsidRPr="008D2654" w:rsidRDefault="008D2654" w:rsidP="008D2654">
            <w:pPr>
              <w:spacing w:after="0" w:line="240" w:lineRule="auto"/>
              <w:jc w:val="center"/>
              <w:rPr>
                <w:rFonts w:ascii="Times New Roman" w:eastAsia="Times New Roman" w:hAnsi="Times New Roman" w:cs="Times New Roman"/>
                <w:sz w:val="20"/>
                <w:szCs w:val="20"/>
                <w:lang w:eastAsia="ru-RU"/>
              </w:rPr>
            </w:pPr>
            <w:r w:rsidRPr="008D2654">
              <w:rPr>
                <w:rFonts w:ascii="Times New Roman" w:eastAsia="Times New Roman" w:hAnsi="Times New Roman" w:cs="Times New Roman"/>
                <w:sz w:val="20"/>
                <w:szCs w:val="20"/>
                <w:lang w:eastAsia="ru-RU"/>
              </w:rPr>
              <w:t>Нысан</w:t>
            </w:r>
          </w:p>
        </w:tc>
      </w:tr>
    </w:tbl>
    <w:p w:rsidR="008D2654" w:rsidRPr="008D2654" w:rsidRDefault="008D2654" w:rsidP="008D265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D2654">
        <w:rPr>
          <w:rFonts w:ascii="Courier New" w:eastAsia="Times New Roman" w:hAnsi="Courier New" w:cs="Courier New"/>
          <w:color w:val="1E1E1E"/>
          <w:sz w:val="32"/>
          <w:szCs w:val="32"/>
          <w:lang w:eastAsia="ru-RU"/>
        </w:rPr>
        <w:t>Көрсетілетін қызметті алушының шектеулі дербес деректерге қол жеткізуге келісімі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Мен, _______________________________ сәйкес мемлекеттік қызмет</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lastRenderedPageBreak/>
        <w:t>      (Тегі, аты, әкесінің аты (бар болса))</w:t>
      </w:r>
    </w:p>
    <w:p w:rsidR="008D2654" w:rsidRPr="008D2654" w:rsidRDefault="008D2654" w:rsidP="008D2654">
      <w:pPr>
        <w:spacing w:after="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w:t>
      </w:r>
      <w:hyperlink r:id="rId77" w:anchor="z18" w:history="1">
        <w:r w:rsidRPr="008D2654">
          <w:rPr>
            <w:rFonts w:ascii="Courier New" w:eastAsia="Times New Roman" w:hAnsi="Courier New" w:cs="Courier New"/>
            <w:color w:val="073A5E"/>
            <w:spacing w:val="2"/>
            <w:sz w:val="20"/>
            <w:szCs w:val="20"/>
            <w:u w:val="single"/>
            <w:lang w:eastAsia="ru-RU"/>
          </w:rPr>
          <w:t>8-бабы</w:t>
        </w:r>
      </w:hyperlink>
      <w:r w:rsidRPr="008D2654">
        <w:rPr>
          <w:rFonts w:ascii="Courier New" w:eastAsia="Times New Roman" w:hAnsi="Courier New" w:cs="Courier New"/>
          <w:color w:val="000000"/>
          <w:spacing w:val="2"/>
          <w:sz w:val="20"/>
          <w:szCs w:val="20"/>
          <w:lang w:eastAsia="ru-RU"/>
        </w:rPr>
        <w:t>, оған мыналар кіреді:</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1) жеке деректерді үшінші тұлғаға беру;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2) дербес деректерді өңдеу барысында трансшекаралық беру;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3) жеке деректерді жалпыға қолжетімді көздерге тарату.</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Ұсынылған құжаттардың түпнұсқалығын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Бұл келісім мемлекеттік қызметті көрсету нәтижесін алғанға дейінгі бүкіл кезең ішінде жарамды.</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_______________________________________________</w:t>
      </w:r>
    </w:p>
    <w:p w:rsidR="008D2654" w:rsidRPr="008D2654" w:rsidRDefault="008D2654" w:rsidP="008D2654">
      <w:pPr>
        <w:spacing w:after="360" w:line="285" w:lineRule="atLeast"/>
        <w:textAlignment w:val="baseline"/>
        <w:rPr>
          <w:rFonts w:ascii="Courier New" w:eastAsia="Times New Roman" w:hAnsi="Courier New" w:cs="Courier New"/>
          <w:color w:val="000000"/>
          <w:spacing w:val="2"/>
          <w:sz w:val="20"/>
          <w:szCs w:val="20"/>
          <w:lang w:eastAsia="ru-RU"/>
        </w:rPr>
      </w:pPr>
      <w:r w:rsidRPr="008D2654">
        <w:rPr>
          <w:rFonts w:ascii="Courier New" w:eastAsia="Times New Roman" w:hAnsi="Courier New" w:cs="Courier New"/>
          <w:color w:val="000000"/>
          <w:spacing w:val="2"/>
          <w:sz w:val="20"/>
          <w:szCs w:val="20"/>
          <w:lang w:eastAsia="ru-RU"/>
        </w:rPr>
        <w:t>      (қолы) (Тегі, аты, әкесінің аты (бар болса))</w:t>
      </w:r>
    </w:p>
    <w:p w:rsidR="006577F7" w:rsidRDefault="006577F7"/>
    <w:sectPr w:rsidR="00657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633"/>
    <w:multiLevelType w:val="multilevel"/>
    <w:tmpl w:val="01B0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F7"/>
    <w:rsid w:val="006577F7"/>
    <w:rsid w:val="008D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D26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D265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D2654"/>
  </w:style>
  <w:style w:type="paragraph" w:styleId="a3">
    <w:name w:val="Normal (Web)"/>
    <w:basedOn w:val="a"/>
    <w:uiPriority w:val="99"/>
    <w:unhideWhenUsed/>
    <w:rsid w:val="008D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2654"/>
    <w:rPr>
      <w:color w:val="0000FF"/>
      <w:u w:val="single"/>
    </w:rPr>
  </w:style>
  <w:style w:type="character" w:styleId="a5">
    <w:name w:val="FollowedHyperlink"/>
    <w:basedOn w:val="a0"/>
    <w:uiPriority w:val="99"/>
    <w:semiHidden/>
    <w:unhideWhenUsed/>
    <w:rsid w:val="008D2654"/>
    <w:rPr>
      <w:color w:val="800080"/>
      <w:u w:val="single"/>
    </w:rPr>
  </w:style>
  <w:style w:type="paragraph" w:customStyle="1" w:styleId="note">
    <w:name w:val="note"/>
    <w:basedOn w:val="a"/>
    <w:rsid w:val="008D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8D2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D26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D265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D2654"/>
  </w:style>
  <w:style w:type="paragraph" w:styleId="a3">
    <w:name w:val="Normal (Web)"/>
    <w:basedOn w:val="a"/>
    <w:uiPriority w:val="99"/>
    <w:unhideWhenUsed/>
    <w:rsid w:val="008D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2654"/>
    <w:rPr>
      <w:color w:val="0000FF"/>
      <w:u w:val="single"/>
    </w:rPr>
  </w:style>
  <w:style w:type="character" w:styleId="a5">
    <w:name w:val="FollowedHyperlink"/>
    <w:basedOn w:val="a0"/>
    <w:uiPriority w:val="99"/>
    <w:semiHidden/>
    <w:unhideWhenUsed/>
    <w:rsid w:val="008D2654"/>
    <w:rPr>
      <w:color w:val="800080"/>
      <w:u w:val="single"/>
    </w:rPr>
  </w:style>
  <w:style w:type="paragraph" w:customStyle="1" w:styleId="note">
    <w:name w:val="note"/>
    <w:basedOn w:val="a"/>
    <w:rsid w:val="008D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8D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69713">
      <w:bodyDiv w:val="1"/>
      <w:marLeft w:val="0"/>
      <w:marRight w:val="0"/>
      <w:marTop w:val="0"/>
      <w:marBottom w:val="0"/>
      <w:divBdr>
        <w:top w:val="none" w:sz="0" w:space="0" w:color="auto"/>
        <w:left w:val="none" w:sz="0" w:space="0" w:color="auto"/>
        <w:bottom w:val="none" w:sz="0" w:space="0" w:color="auto"/>
        <w:right w:val="none" w:sz="0" w:space="0" w:color="auto"/>
      </w:divBdr>
      <w:divsChild>
        <w:div w:id="319120161">
          <w:marLeft w:val="0"/>
          <w:marRight w:val="0"/>
          <w:marTop w:val="0"/>
          <w:marBottom w:val="0"/>
          <w:divBdr>
            <w:top w:val="none" w:sz="0" w:space="0" w:color="auto"/>
            <w:left w:val="none" w:sz="0" w:space="0" w:color="auto"/>
            <w:bottom w:val="none" w:sz="0" w:space="0" w:color="auto"/>
            <w:right w:val="none" w:sz="0" w:space="0" w:color="auto"/>
          </w:divBdr>
        </w:div>
        <w:div w:id="165364881">
          <w:marLeft w:val="0"/>
          <w:marRight w:val="0"/>
          <w:marTop w:val="0"/>
          <w:marBottom w:val="0"/>
          <w:divBdr>
            <w:top w:val="none" w:sz="0" w:space="0" w:color="auto"/>
            <w:left w:val="none" w:sz="0" w:space="0" w:color="auto"/>
            <w:bottom w:val="none" w:sz="0" w:space="0" w:color="auto"/>
            <w:right w:val="none" w:sz="0" w:space="0" w:color="auto"/>
          </w:divBdr>
          <w:divsChild>
            <w:div w:id="1866475396">
              <w:marLeft w:val="0"/>
              <w:marRight w:val="0"/>
              <w:marTop w:val="0"/>
              <w:marBottom w:val="0"/>
              <w:divBdr>
                <w:top w:val="none" w:sz="0" w:space="0" w:color="auto"/>
                <w:left w:val="none" w:sz="0" w:space="0" w:color="auto"/>
                <w:bottom w:val="none" w:sz="0" w:space="0" w:color="auto"/>
                <w:right w:val="none" w:sz="0" w:space="0" w:color="auto"/>
              </w:divBdr>
            </w:div>
          </w:divsChild>
        </w:div>
        <w:div w:id="1494762716">
          <w:marLeft w:val="0"/>
          <w:marRight w:val="0"/>
          <w:marTop w:val="0"/>
          <w:marBottom w:val="0"/>
          <w:divBdr>
            <w:top w:val="none" w:sz="0" w:space="0" w:color="auto"/>
            <w:left w:val="none" w:sz="0" w:space="0" w:color="auto"/>
            <w:bottom w:val="none" w:sz="0" w:space="0" w:color="auto"/>
            <w:right w:val="none" w:sz="0" w:space="0" w:color="auto"/>
          </w:divBdr>
          <w:divsChild>
            <w:div w:id="11206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100025349" TargetMode="External"/><Relationship Id="rId18" Type="http://schemas.openxmlformats.org/officeDocument/2006/relationships/hyperlink" Target="https://adilet.zan.kz/kaz/docs/V1200007495" TargetMode="External"/><Relationship Id="rId26" Type="http://schemas.openxmlformats.org/officeDocument/2006/relationships/hyperlink" Target="https://adilet.zan.kz/kaz/docs/V1200007495" TargetMode="External"/><Relationship Id="rId39" Type="http://schemas.openxmlformats.org/officeDocument/2006/relationships/hyperlink" Target="https://adilet.zan.kz/kaz/docs/Z070000319_" TargetMode="External"/><Relationship Id="rId21" Type="http://schemas.openxmlformats.org/officeDocument/2006/relationships/hyperlink" Target="https://adilet.zan.kz/kaz/docs/K1500000414" TargetMode="External"/><Relationship Id="rId34" Type="http://schemas.openxmlformats.org/officeDocument/2006/relationships/hyperlink" Target="https://adilet.zan.kz/kaz/docs/Z1300000088" TargetMode="External"/><Relationship Id="rId42" Type="http://schemas.openxmlformats.org/officeDocument/2006/relationships/hyperlink" Target="https://adilet.zan.kz/kaz/docs/V2200029031" TargetMode="External"/><Relationship Id="rId47" Type="http://schemas.openxmlformats.org/officeDocument/2006/relationships/hyperlink" Target="https://adilet.zan.kz/kaz/docs/V1200007495" TargetMode="External"/><Relationship Id="rId50" Type="http://schemas.openxmlformats.org/officeDocument/2006/relationships/hyperlink" Target="https://adilet.zan.kz/kaz/docs/K1500000414" TargetMode="External"/><Relationship Id="rId55" Type="http://schemas.openxmlformats.org/officeDocument/2006/relationships/hyperlink" Target="https://adilet.zan.kz/kaz/docs/V2000021579" TargetMode="External"/><Relationship Id="rId63" Type="http://schemas.openxmlformats.org/officeDocument/2006/relationships/hyperlink" Target="https://adilet.zan.kz/kaz/docs/V1200007495" TargetMode="External"/><Relationship Id="rId68" Type="http://schemas.openxmlformats.org/officeDocument/2006/relationships/hyperlink" Target="https://adilet.zan.kz/kaz/docs/V1200007495" TargetMode="External"/><Relationship Id="rId76" Type="http://schemas.openxmlformats.org/officeDocument/2006/relationships/hyperlink" Target="https://adilet.zan.kz/kaz/docs/V2200029329" TargetMode="External"/><Relationship Id="rId7" Type="http://schemas.openxmlformats.org/officeDocument/2006/relationships/hyperlink" Target="https://adilet.zan.kz/kaz/docs/V1200007495/info" TargetMode="External"/><Relationship Id="rId71" Type="http://schemas.openxmlformats.org/officeDocument/2006/relationships/hyperlink" Target="https://adilet.zan.kz/kaz/docs/K1500000414" TargetMode="External"/><Relationship Id="rId2" Type="http://schemas.openxmlformats.org/officeDocument/2006/relationships/styles" Target="styles.xml"/><Relationship Id="rId16" Type="http://schemas.openxmlformats.org/officeDocument/2006/relationships/hyperlink" Target="https://adilet.zan.kz/kaz/docs/V070005116_" TargetMode="External"/><Relationship Id="rId29" Type="http://schemas.openxmlformats.org/officeDocument/2006/relationships/hyperlink" Target="https://adilet.zan.kz/kaz/docs/V1200007495" TargetMode="External"/><Relationship Id="rId11" Type="http://schemas.openxmlformats.org/officeDocument/2006/relationships/hyperlink" Target="https://adilet.zan.kz/kaz/docs/V2100025349" TargetMode="External"/><Relationship Id="rId24" Type="http://schemas.openxmlformats.org/officeDocument/2006/relationships/hyperlink" Target="https://adilet.zan.kz/kaz/docs/V090005750_" TargetMode="External"/><Relationship Id="rId32" Type="http://schemas.openxmlformats.org/officeDocument/2006/relationships/hyperlink" Target="https://adilet.zan.kz/kaz/docs/V1200007495" TargetMode="External"/><Relationship Id="rId37" Type="http://schemas.openxmlformats.org/officeDocument/2006/relationships/hyperlink" Target="https://adilet.zan.kz/kaz/docs/V1200007495" TargetMode="External"/><Relationship Id="rId40" Type="http://schemas.openxmlformats.org/officeDocument/2006/relationships/hyperlink" Target="https://adilet.zan.kz/kaz/docs/Z1500000410" TargetMode="External"/><Relationship Id="rId45" Type="http://schemas.openxmlformats.org/officeDocument/2006/relationships/hyperlink" Target="https://adilet.zan.kz/kaz/docs/V1200007495" TargetMode="External"/><Relationship Id="rId53" Type="http://schemas.openxmlformats.org/officeDocument/2006/relationships/hyperlink" Target="https://adilet.zan.kz/kaz/docs/Z1900000293" TargetMode="External"/><Relationship Id="rId58" Type="http://schemas.openxmlformats.org/officeDocument/2006/relationships/hyperlink" Target="https://adilet.zan.kz/kaz/docs/V1200007495" TargetMode="External"/><Relationship Id="rId66" Type="http://schemas.openxmlformats.org/officeDocument/2006/relationships/hyperlink" Target="https://adilet.zan.kz/kaz/docs/V1200007495" TargetMode="External"/><Relationship Id="rId74" Type="http://schemas.openxmlformats.org/officeDocument/2006/relationships/hyperlink" Target="https://adilet.zan.kz/kaz/docs/Z190000029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dilet.zan.kz/kaz/docs/K1500000414" TargetMode="External"/><Relationship Id="rId10" Type="http://schemas.openxmlformats.org/officeDocument/2006/relationships/hyperlink" Target="https://adilet.zan.kz/kaz/docs/V1200007495/download" TargetMode="External"/><Relationship Id="rId19" Type="http://schemas.openxmlformats.org/officeDocument/2006/relationships/hyperlink" Target="https://adilet.zan.kz/kaz/docs/Z070000319_" TargetMode="External"/><Relationship Id="rId31" Type="http://schemas.openxmlformats.org/officeDocument/2006/relationships/hyperlink" Target="https://adilet.zan.kz/kaz/docs/V1200007495" TargetMode="External"/><Relationship Id="rId44" Type="http://schemas.openxmlformats.org/officeDocument/2006/relationships/hyperlink" Target="https://adilet.zan.kz/kaz/docs/V1200007495" TargetMode="External"/><Relationship Id="rId52" Type="http://schemas.openxmlformats.org/officeDocument/2006/relationships/hyperlink" Target="https://adilet.zan.kz/kaz/docs/V1200007495" TargetMode="External"/><Relationship Id="rId60" Type="http://schemas.openxmlformats.org/officeDocument/2006/relationships/hyperlink" Target="https://adilet.zan.kz/kaz/docs/K2000000350" TargetMode="External"/><Relationship Id="rId65" Type="http://schemas.openxmlformats.org/officeDocument/2006/relationships/hyperlink" Target="https://adilet.zan.kz/kaz/docs/Z1300000094" TargetMode="External"/><Relationship Id="rId73" Type="http://schemas.openxmlformats.org/officeDocument/2006/relationships/hyperlink" Target="https://adilet.zan.kz/kaz/docs/Z150000041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V1200007495/links" TargetMode="External"/><Relationship Id="rId14" Type="http://schemas.openxmlformats.org/officeDocument/2006/relationships/hyperlink" Target="https://adilet.zan.kz/kaz/docs/V1200007495" TargetMode="External"/><Relationship Id="rId22" Type="http://schemas.openxmlformats.org/officeDocument/2006/relationships/hyperlink" Target="https://adilet.zan.kz/kaz/docs/K1500000414" TargetMode="External"/><Relationship Id="rId27" Type="http://schemas.openxmlformats.org/officeDocument/2006/relationships/hyperlink" Target="https://adilet.zan.kz/kaz/docs/V1200007495" TargetMode="External"/><Relationship Id="rId30" Type="http://schemas.openxmlformats.org/officeDocument/2006/relationships/hyperlink" Target="https://adilet.zan.kz/kaz/docs/V1200007495" TargetMode="External"/><Relationship Id="rId35" Type="http://schemas.openxmlformats.org/officeDocument/2006/relationships/hyperlink" Target="https://adilet.zan.kz/kaz/docs/K2000000350" TargetMode="External"/><Relationship Id="rId43" Type="http://schemas.openxmlformats.org/officeDocument/2006/relationships/hyperlink" Target="https://adilet.zan.kz/kaz/docs/V2200029329" TargetMode="External"/><Relationship Id="rId48" Type="http://schemas.openxmlformats.org/officeDocument/2006/relationships/hyperlink" Target="https://adilet.zan.kz/kaz/docs/Z1500000410" TargetMode="External"/><Relationship Id="rId56" Type="http://schemas.openxmlformats.org/officeDocument/2006/relationships/hyperlink" Target="https://adilet.zan.kz/kaz/docs/V1200007495" TargetMode="External"/><Relationship Id="rId64" Type="http://schemas.openxmlformats.org/officeDocument/2006/relationships/hyperlink" Target="https://adilet.zan.kz/kaz/docs/V2000021579" TargetMode="External"/><Relationship Id="rId69" Type="http://schemas.openxmlformats.org/officeDocument/2006/relationships/hyperlink" Target="https://adilet.zan.kz/kaz/docs/Z1300000094" TargetMode="External"/><Relationship Id="rId77" Type="http://schemas.openxmlformats.org/officeDocument/2006/relationships/hyperlink" Target="https://adilet.zan.kz/kaz/docs/Z1300000094" TargetMode="External"/><Relationship Id="rId8" Type="http://schemas.openxmlformats.org/officeDocument/2006/relationships/hyperlink" Target="https://adilet.zan.kz/kaz/docs/V1200007495/history" TargetMode="External"/><Relationship Id="rId51" Type="http://schemas.openxmlformats.org/officeDocument/2006/relationships/hyperlink" Target="https://adilet.zan.kz/kaz/docs/V1200007495" TargetMode="External"/><Relationship Id="rId72" Type="http://schemas.openxmlformats.org/officeDocument/2006/relationships/hyperlink" Target="https://adilet.zan.kz/kaz/docs/Z070000319_" TargetMode="External"/><Relationship Id="rId3" Type="http://schemas.microsoft.com/office/2007/relationships/stylesWithEffects" Target="stylesWithEffect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V2200031231" TargetMode="External"/><Relationship Id="rId25" Type="http://schemas.openxmlformats.org/officeDocument/2006/relationships/hyperlink" Target="https://adilet.zan.kz/kaz/docs/V1200007495" TargetMode="External"/><Relationship Id="rId33" Type="http://schemas.openxmlformats.org/officeDocument/2006/relationships/hyperlink" Target="https://adilet.zan.kz/kaz/docs/Z1300000088" TargetMode="External"/><Relationship Id="rId38" Type="http://schemas.openxmlformats.org/officeDocument/2006/relationships/hyperlink" Target="https://adilet.zan.kz/kaz/docs/K1500000414" TargetMode="External"/><Relationship Id="rId46" Type="http://schemas.openxmlformats.org/officeDocument/2006/relationships/hyperlink" Target="https://adilet.zan.kz/kaz/docs/V1200007495" TargetMode="External"/><Relationship Id="rId59" Type="http://schemas.openxmlformats.org/officeDocument/2006/relationships/hyperlink" Target="https://adilet.zan.kz/kaz/docs/Z1900000293" TargetMode="External"/><Relationship Id="rId67" Type="http://schemas.openxmlformats.org/officeDocument/2006/relationships/hyperlink" Target="https://adilet.zan.kz/kaz/docs/V2000021579" TargetMode="External"/><Relationship Id="rId20" Type="http://schemas.openxmlformats.org/officeDocument/2006/relationships/hyperlink" Target="https://adilet.zan.kz/kaz/docs/Z1300000088" TargetMode="External"/><Relationship Id="rId41" Type="http://schemas.openxmlformats.org/officeDocument/2006/relationships/hyperlink" Target="https://adilet.zan.kz/kaz/docs/Z1900000293" TargetMode="External"/><Relationship Id="rId54" Type="http://schemas.openxmlformats.org/officeDocument/2006/relationships/hyperlink" Target="https://adilet.zan.kz/kaz/docs/V1200007495" TargetMode="External"/><Relationship Id="rId62" Type="http://schemas.openxmlformats.org/officeDocument/2006/relationships/hyperlink" Target="https://adilet.zan.kz/kaz/docs/K1500000414" TargetMode="External"/><Relationship Id="rId70" Type="http://schemas.openxmlformats.org/officeDocument/2006/relationships/hyperlink" Target="https://adilet.zan.kz/kaz/docs/Z1300000094" TargetMode="External"/><Relationship Id="rId75" Type="http://schemas.openxmlformats.org/officeDocument/2006/relationships/hyperlink" Target="https://adilet.zan.kz/kaz/docs/V2200029031" TargetMode="Externa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15" Type="http://schemas.openxmlformats.org/officeDocument/2006/relationships/hyperlink" Target="https://adilet.zan.kz/kaz/docs/V2100025349" TargetMode="External"/><Relationship Id="rId23" Type="http://schemas.openxmlformats.org/officeDocument/2006/relationships/hyperlink" Target="https://adilet.zan.kz/kaz/docs/V2000020400" TargetMode="External"/><Relationship Id="rId28" Type="http://schemas.openxmlformats.org/officeDocument/2006/relationships/hyperlink" Target="https://adilet.zan.kz/kaz/docs/K1400000231" TargetMode="External"/><Relationship Id="rId36" Type="http://schemas.openxmlformats.org/officeDocument/2006/relationships/hyperlink" Target="https://adilet.zan.kz/kaz/docs/V1200007495" TargetMode="External"/><Relationship Id="rId49" Type="http://schemas.openxmlformats.org/officeDocument/2006/relationships/hyperlink" Target="https://adilet.zan.kz/kaz/docs/K1500000414" TargetMode="External"/><Relationship Id="rId57" Type="http://schemas.openxmlformats.org/officeDocument/2006/relationships/hyperlink" Target="https://adilet.zan.kz/kaz/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12339</Words>
  <Characters>70335</Characters>
  <Application>Microsoft Office Word</Application>
  <DocSecurity>0</DocSecurity>
  <Lines>586</Lines>
  <Paragraphs>165</Paragraphs>
  <ScaleCrop>false</ScaleCrop>
  <Company/>
  <LinksUpToDate>false</LinksUpToDate>
  <CharactersWithSpaces>82509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2023-02-05T14:40:00Z</dcterms:created>
  <dcterms:modified xsi:type="dcterms:W3CDTF">2023-02-05T14:41:00Z</dcterms:modified>
</cp:coreProperties>
</file>