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</w:t>
      </w:r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имени </w:t>
      </w:r>
      <w:proofErr w:type="spellStart"/>
      <w:r w:rsidR="00EA6329">
        <w:rPr>
          <w:rFonts w:ascii="Arial" w:hAnsi="Arial" w:cs="Arial"/>
          <w:b/>
          <w:color w:val="000000"/>
          <w:sz w:val="21"/>
          <w:szCs w:val="21"/>
        </w:rPr>
        <w:t>М.Алимбаева</w:t>
      </w:r>
      <w:proofErr w:type="spellEnd"/>
      <w:r w:rsidR="00EA6329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:rsidR="00A40329" w:rsidRDefault="00A40329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="00807E7D">
        <w:rPr>
          <w:rFonts w:ascii="Arial" w:hAnsi="Arial" w:cs="Arial"/>
          <w:b/>
          <w:color w:val="000000"/>
          <w:sz w:val="21"/>
          <w:szCs w:val="21"/>
          <w:lang w:val="kk-KZ"/>
        </w:rPr>
        <w:t>старшего вожатого</w:t>
      </w:r>
      <w:r w:rsidR="003A305A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:rsidR="003A305A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>
        <w:rPr>
          <w:rFonts w:ascii="Arial" w:hAnsi="Arial" w:cs="Arial"/>
          <w:b/>
          <w:color w:val="000000"/>
          <w:sz w:val="21"/>
          <w:szCs w:val="21"/>
        </w:rPr>
        <w:t>(на вакантную должность)</w:t>
      </w:r>
    </w:p>
    <w:p w:rsidR="003A305A" w:rsidRPr="004F2A50" w:rsidRDefault="003A305A" w:rsidP="00A40329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100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5"/>
        <w:gridCol w:w="2552"/>
        <w:gridCol w:w="8032"/>
      </w:tblGrid>
      <w:tr w:rsidR="00A40329" w:rsidRPr="00B3089F" w:rsidTr="00187882">
        <w:trPr>
          <w:trHeight w:val="711"/>
        </w:trPr>
        <w:tc>
          <w:tcPr>
            <w:tcW w:w="425" w:type="dxa"/>
            <w:vMerge w:val="restart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1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Наименование организации образования</w:t>
            </w:r>
          </w:p>
        </w:tc>
        <w:tc>
          <w:tcPr>
            <w:tcW w:w="8032" w:type="dxa"/>
          </w:tcPr>
          <w:p w:rsidR="00A40329" w:rsidRPr="00B3089F" w:rsidRDefault="00A40329" w:rsidP="00EA6329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Коммунальное государственное учреждение «Средняя общеобразовательная школа </w:t>
            </w:r>
            <w:r w:rsidR="00EA6329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>имени М.Алимбаева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  <w:t xml:space="preserve"> города Павлодара»</w:t>
            </w:r>
            <w:r w:rsidRPr="00B3089F">
              <w:rPr>
                <w:rFonts w:ascii="Arial" w:hAnsi="Arial" w:cs="Arial"/>
                <w:bCs/>
                <w:noProof/>
                <w:spacing w:val="-1"/>
                <w:sz w:val="20"/>
                <w:szCs w:val="20"/>
                <w:lang w:val="kk-KZ"/>
              </w:rPr>
              <w:t xml:space="preserve"> отдела образования города Павлодара, управления образования Павлодарской области</w:t>
            </w:r>
          </w:p>
        </w:tc>
      </w:tr>
      <w:tr w:rsidR="00A40329" w:rsidRPr="00B3089F" w:rsidTr="00187882">
        <w:trPr>
          <w:trHeight w:val="453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местонахождения, почтового адреса</w:t>
            </w:r>
          </w:p>
        </w:tc>
        <w:tc>
          <w:tcPr>
            <w:tcW w:w="8032" w:type="dxa"/>
          </w:tcPr>
          <w:p w:rsidR="00C03B2E" w:rsidRPr="00C03B2E" w:rsidRDefault="00A40329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B3089F">
              <w:rPr>
                <w:rFonts w:ascii="Arial" w:hAnsi="Arial" w:cs="Arial"/>
                <w:sz w:val="21"/>
                <w:szCs w:val="21"/>
                <w:lang w:val="kk-KZ"/>
              </w:rPr>
              <w:t xml:space="preserve">140008, Республика Казахстан, Павлодарская область,                                город Павлодар, </w:t>
            </w:r>
            <w:r w:rsidRPr="00C03B2E">
              <w:rPr>
                <w:rFonts w:ascii="Arial" w:hAnsi="Arial" w:cs="Arial"/>
                <w:sz w:val="21"/>
                <w:szCs w:val="21"/>
                <w:lang w:val="kk-KZ"/>
              </w:rPr>
              <w:t xml:space="preserve">улица </w:t>
            </w:r>
            <w:proofErr w:type="spellStart"/>
            <w:r w:rsidR="00C03B2E" w:rsidRPr="00C03B2E">
              <w:rPr>
                <w:rFonts w:ascii="Arial" w:hAnsi="Arial" w:cs="Arial"/>
                <w:sz w:val="21"/>
                <w:szCs w:val="21"/>
              </w:rPr>
              <w:t>П.Васильева</w:t>
            </w:r>
            <w:proofErr w:type="spellEnd"/>
            <w:r w:rsidR="00C03B2E" w:rsidRPr="00C03B2E">
              <w:rPr>
                <w:rFonts w:ascii="Arial" w:hAnsi="Arial" w:cs="Arial"/>
                <w:sz w:val="21"/>
                <w:szCs w:val="21"/>
              </w:rPr>
              <w:t xml:space="preserve">, строение №17/2 </w:t>
            </w:r>
          </w:p>
          <w:p w:rsidR="00A40329" w:rsidRPr="00B3089F" w:rsidRDefault="00A40329" w:rsidP="005054D4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sz w:val="21"/>
                <w:szCs w:val="21"/>
              </w:rPr>
            </w:pPr>
          </w:p>
        </w:tc>
      </w:tr>
      <w:tr w:rsidR="00A40329" w:rsidRPr="00B3089F" w:rsidTr="00187882">
        <w:trPr>
          <w:trHeight w:val="264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номеров телефонов</w:t>
            </w:r>
          </w:p>
        </w:tc>
        <w:tc>
          <w:tcPr>
            <w:tcW w:w="8032" w:type="dxa"/>
          </w:tcPr>
          <w:p w:rsidR="00A40329" w:rsidRPr="00B3089F" w:rsidRDefault="00C03B2E" w:rsidP="00C03B2E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hAnsi="Arial" w:cs="Arial"/>
                <w:bCs/>
                <w:noProof/>
                <w:spacing w:val="-1"/>
                <w:sz w:val="21"/>
                <w:szCs w:val="21"/>
                <w:lang w:val="kk-KZ"/>
              </w:rPr>
            </w:pPr>
            <w:r>
              <w:rPr>
                <w:rFonts w:ascii="Arial" w:hAnsi="Arial" w:cs="Arial"/>
                <w:sz w:val="21"/>
                <w:szCs w:val="21"/>
                <w:lang w:val="kk-KZ"/>
              </w:rPr>
              <w:t>8 (7182) 22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55</w:t>
            </w:r>
            <w:r w:rsidR="00A40329" w:rsidRPr="00B3089F">
              <w:rPr>
                <w:rFonts w:ascii="Arial" w:hAnsi="Arial" w:cs="Arial"/>
                <w:sz w:val="21"/>
                <w:szCs w:val="21"/>
                <w:lang w:val="kk-KZ"/>
              </w:rPr>
              <w:t>-</w:t>
            </w:r>
            <w:r>
              <w:rPr>
                <w:rFonts w:ascii="Arial" w:hAnsi="Arial" w:cs="Arial"/>
                <w:sz w:val="21"/>
                <w:szCs w:val="21"/>
                <w:lang w:val="kk-KZ"/>
              </w:rPr>
              <w:t>99</w:t>
            </w:r>
          </w:p>
        </w:tc>
      </w:tr>
      <w:tr w:rsidR="00A40329" w:rsidRPr="00B3089F" w:rsidTr="00187882">
        <w:trPr>
          <w:trHeight w:val="203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адреса электронной почты</w:t>
            </w:r>
          </w:p>
        </w:tc>
        <w:tc>
          <w:tcPr>
            <w:tcW w:w="8032" w:type="dxa"/>
          </w:tcPr>
          <w:p w:rsidR="00C03B2E" w:rsidRPr="00C03B2E" w:rsidRDefault="00C03B2E" w:rsidP="00C03B2E">
            <w:pPr>
              <w:rPr>
                <w:rFonts w:ascii="Arial" w:hAnsi="Arial" w:cs="Arial"/>
                <w:sz w:val="21"/>
                <w:szCs w:val="21"/>
              </w:rPr>
            </w:pPr>
            <w:r w:rsidRPr="00C03B2E">
              <w:rPr>
                <w:rFonts w:ascii="Arial" w:hAnsi="Arial" w:cs="Arial"/>
                <w:sz w:val="21"/>
                <w:szCs w:val="21"/>
              </w:rPr>
              <w:t>alimbaeva@goo.edu.kz</w:t>
            </w:r>
          </w:p>
          <w:p w:rsidR="00A40329" w:rsidRPr="00B3089F" w:rsidRDefault="00A40329" w:rsidP="005054D4">
            <w:pPr>
              <w:rPr>
                <w:rFonts w:ascii="Arial" w:hAnsi="Arial" w:cs="Arial"/>
                <w:sz w:val="21"/>
                <w:szCs w:val="21"/>
                <w:u w:val="single"/>
                <w:lang w:val="kk-KZ"/>
              </w:rPr>
            </w:pPr>
          </w:p>
        </w:tc>
      </w:tr>
      <w:tr w:rsidR="00A40329" w:rsidRPr="00B3089F" w:rsidTr="00187882">
        <w:trPr>
          <w:trHeight w:val="570"/>
        </w:trPr>
        <w:tc>
          <w:tcPr>
            <w:tcW w:w="425" w:type="dxa"/>
            <w:vMerge w:val="restart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  <w:t>2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8032" w:type="dxa"/>
          </w:tcPr>
          <w:p w:rsidR="003157A1" w:rsidRPr="003157A1" w:rsidRDefault="00807E7D" w:rsidP="003157A1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Старший вожатый, 1 ставка</w:t>
            </w:r>
          </w:p>
          <w:p w:rsidR="00C03B2E" w:rsidRPr="00B3089F" w:rsidRDefault="00C03B2E" w:rsidP="00C03B2E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</w:p>
        </w:tc>
      </w:tr>
      <w:tr w:rsidR="00A40329" w:rsidRPr="00B3089F" w:rsidTr="00187882">
        <w:trPr>
          <w:trHeight w:val="825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основные функциональные обязанности</w:t>
            </w:r>
          </w:p>
        </w:tc>
        <w:tc>
          <w:tcPr>
            <w:tcW w:w="8032" w:type="dxa"/>
          </w:tcPr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способствует развитию деятельности детских общественных организаций, объединений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қыран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", "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Жас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ұлан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", </w:t>
            </w:r>
            <w:proofErr w:type="spell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дебата</w:t>
            </w:r>
            <w:proofErr w:type="spell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школьного парламента;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помогает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планировании деятельно</w:t>
            </w:r>
            <w:r>
              <w:rPr>
                <w:rFonts w:ascii="Arial" w:eastAsia="Times New Roman" w:hAnsi="Arial" w:cs="Arial"/>
                <w:bCs/>
                <w:sz w:val="21"/>
                <w:szCs w:val="21"/>
              </w:rPr>
              <w:t>сти их объединений, организаций</w:t>
            </w: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, способствует обновлению содержания и форм их деятельности;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осуществляет работу с учетом возрастных интересов и потребностей детей и подростков;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коллективно-творческую деятельность;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обеспечивает условия для широкого информирования детей и подростков о действующих организациях, объединениях;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создает благоприятные условия, позволяющие обучающимся проявлять гражданскую и нравственную позицию, реализовать свои интересы и потребности; проводит культурно-массовую, патриотическую работу в организации образования, оказывает классным руководителям содействие в организации воспитательной работы, познавательного досуга детей; организует детские и молодежные организации, дебаты, ученическое самоуправление, школьные или студенческие парламенты, волонтерские движения;</w:t>
            </w:r>
            <w:proofErr w:type="gramEnd"/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заботится о здоровье и безопасности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обучающихся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организует их отдых в период каникул; изучает и использует инновационный опыт работы с </w:t>
            </w:r>
            <w:proofErr w:type="gramStart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>обучающимися</w:t>
            </w:r>
            <w:proofErr w:type="gramEnd"/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организовывает общественно-полезную работу "Служение обществу", "Поклонение Родине", "Уважение к старшим", "Уважение к матери"; проводит работу по подбору и подготовке руководителей (организаторов) первичных коллективов детских организаций, объединений; </w:t>
            </w:r>
          </w:p>
          <w:p w:rsid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работает в тесном контакте с органами самоуправления и педагогическим коллективом организации образования, общественными организациями, родителями обучающихся или лицами, их заменяющими; </w:t>
            </w:r>
          </w:p>
          <w:p w:rsidR="00A40329" w:rsidRPr="00606A82" w:rsidRDefault="00606A82" w:rsidP="00606A82">
            <w:pPr>
              <w:pStyle w:val="a7"/>
              <w:numPr>
                <w:ilvl w:val="0"/>
                <w:numId w:val="7"/>
              </w:num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606A8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прививает антикоррупционную культуру, принципы академической честности среди обучающихся, воспитанников. </w:t>
            </w:r>
          </w:p>
        </w:tc>
      </w:tr>
      <w:tr w:rsidR="00A40329" w:rsidRPr="00B3089F" w:rsidTr="00187882">
        <w:trPr>
          <w:trHeight w:val="639"/>
        </w:trPr>
        <w:tc>
          <w:tcPr>
            <w:tcW w:w="425" w:type="dxa"/>
            <w:vMerge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  <w:lang w:val="kk-KZ"/>
              </w:rPr>
            </w:pP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размер и условия оплаты труда</w:t>
            </w:r>
          </w:p>
        </w:tc>
        <w:tc>
          <w:tcPr>
            <w:tcW w:w="803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B3089F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выплачивается в соответствии со стажем </w:t>
            </w:r>
            <w:r w:rsidRPr="00B3089F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и квалификационной категорией;</w:t>
            </w:r>
          </w:p>
          <w:p w:rsidR="00F14AA8" w:rsidRPr="005D3450" w:rsidRDefault="00F14AA8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="003A305A">
              <w:rPr>
                <w:rFonts w:ascii="Arial" w:eastAsia="Times New Roman" w:hAnsi="Arial" w:cs="Arial"/>
                <w:bCs/>
                <w:lang w:val="kk-KZ"/>
              </w:rPr>
              <w:t>10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9 013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тенге;</w:t>
            </w:r>
          </w:p>
          <w:p w:rsidR="00A40329" w:rsidRPr="00B3089F" w:rsidRDefault="00F14AA8" w:rsidP="00322746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 (min): </w:t>
            </w:r>
            <w:r w:rsidR="0057727C"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322746">
              <w:rPr>
                <w:rFonts w:ascii="Arial" w:eastAsia="Times New Roman" w:hAnsi="Arial" w:cs="Arial"/>
                <w:bCs/>
                <w:lang w:val="kk-KZ"/>
              </w:rPr>
              <w:t>18 304</w:t>
            </w:r>
            <w:r w:rsidRPr="005D3450">
              <w:rPr>
                <w:rFonts w:ascii="Arial" w:eastAsia="Times New Roman" w:hAnsi="Arial" w:cs="Arial"/>
                <w:bCs/>
                <w:lang w:val="kk-KZ"/>
              </w:rPr>
              <w:t xml:space="preserve"> тенге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3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sz w:val="21"/>
                <w:szCs w:val="21"/>
                <w:lang w:val="kk-KZ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Квалификационные требования, предъявляемые к кандидату, утвержденные</w:t>
            </w:r>
          </w:p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8032" w:type="dxa"/>
          </w:tcPr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высшее и (или) послевузовское педагогическое или иное профессиональное образование по соответствующему профилю, без предъявления требований к стажу работы или техническое и профессиональное педагогическое образование по соответствующему профилю без предъявления требований к стажу работы;</w:t>
            </w:r>
          </w:p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  <w:p w:rsidR="00A40329" w:rsidRPr="00A40329" w:rsidRDefault="00A40329" w:rsidP="005054D4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лет, для педагога-эксперта не менее 3 лет, педагога-исследователя не менее 4 лет</w:t>
            </w:r>
          </w:p>
        </w:tc>
      </w:tr>
      <w:tr w:rsidR="00A40329" w:rsidRPr="00B3089F" w:rsidTr="00187882">
        <w:trPr>
          <w:trHeight w:val="105"/>
        </w:trPr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lastRenderedPageBreak/>
              <w:t>4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приема документов</w:t>
            </w:r>
          </w:p>
        </w:tc>
        <w:tc>
          <w:tcPr>
            <w:tcW w:w="8032" w:type="dxa"/>
          </w:tcPr>
          <w:p w:rsidR="00A40329" w:rsidRPr="00A40329" w:rsidRDefault="00AB5875" w:rsidP="00AB5875">
            <w:pPr>
              <w:spacing w:line="345" w:lineRule="atLeast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10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E852B1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-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 xml:space="preserve">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20</w:t>
            </w:r>
            <w:r w:rsidR="004A42CE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0</w:t>
            </w:r>
            <w:r w:rsidR="003D253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2</w:t>
            </w:r>
            <w:r w:rsidR="00A40329" w:rsidRPr="00A4032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.202</w:t>
            </w:r>
            <w:r w:rsidR="008E6C72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val="kk-KZ"/>
              </w:rPr>
              <w:t>3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5</w:t>
            </w:r>
          </w:p>
        </w:tc>
        <w:tc>
          <w:tcPr>
            <w:tcW w:w="2552" w:type="dxa"/>
          </w:tcPr>
          <w:p w:rsidR="00A40329" w:rsidRPr="00B3089F" w:rsidRDefault="00A40329" w:rsidP="005054D4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B3089F">
              <w:rPr>
                <w:rFonts w:ascii="Arial" w:eastAsia="Calibri" w:hAnsi="Arial" w:cs="Arial"/>
                <w:sz w:val="21"/>
                <w:szCs w:val="21"/>
                <w:lang w:val="kk-KZ"/>
              </w:rPr>
              <w:t>Перечень необходимых документов</w:t>
            </w:r>
          </w:p>
        </w:tc>
        <w:tc>
          <w:tcPr>
            <w:tcW w:w="8032" w:type="dxa"/>
          </w:tcPr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заявление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об участии в конкурсе по форме согласно приложению 10 к настоящим Правилам;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2) документ,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удостоверяющий личность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либо электронный документ из сервиса цифровых документов (для идентификации);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3)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личный листок по учету кадров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4)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копии документов об образовании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5)  копию документа, подтверждающую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трудовую деятельность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(при наличии);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6)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справку о состоянии здоровья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по форме, утвержденной приказом исполняющего обязанности Министра здравоохранения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  <w:lang w:val="kk-KZ"/>
              </w:rPr>
              <w:t>РК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от 30 октября 2020 года № Қ</w:t>
            </w:r>
            <w:proofErr w:type="gramStart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Р</w:t>
            </w:r>
            <w:proofErr w:type="gramEnd"/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ДСМ-175/2020 «Об утверждении форм учетной документации в области здравоохранения»;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7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) справку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 психоневрологической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A40329" w:rsidRP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8) 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справку с наркологической организации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;</w:t>
            </w:r>
          </w:p>
          <w:p w:rsidR="00D15E47" w:rsidRPr="00D15E47" w:rsidRDefault="00A40329" w:rsidP="00D15E47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9) </w:t>
            </w:r>
            <w:r w:rsidR="00D15E47"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сертификат о результатах прохождения сертификации или удостоверение о наличии действующей квалификационной категории не ниже педагога-модератора (при наличии);</w:t>
            </w:r>
          </w:p>
          <w:p w:rsidR="00A40329" w:rsidRDefault="00A40329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0"/>
                <w:szCs w:val="20"/>
              </w:rPr>
            </w:pP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10) заполненный</w:t>
            </w:r>
            <w:r w:rsidRPr="00A40329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Оценочный лист </w:t>
            </w:r>
            <w:r w:rsidRPr="00A40329">
              <w:rPr>
                <w:rFonts w:ascii="Arial" w:eastAsia="Times New Roman" w:hAnsi="Arial" w:cs="Arial"/>
                <w:bCs/>
                <w:sz w:val="20"/>
                <w:szCs w:val="20"/>
              </w:rPr>
              <w:t>кандидата на вакантную или временно вакантную должность педагога по форме согласно приложению 11.</w:t>
            </w:r>
          </w:p>
          <w:p w:rsidR="003B122D" w:rsidRPr="003B122D" w:rsidRDefault="00D15E47" w:rsidP="00A40329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Cs/>
                <w:sz w:val="20"/>
                <w:szCs w:val="20"/>
              </w:rPr>
              <w:t xml:space="preserve">11) </w:t>
            </w:r>
            <w:proofErr w:type="spellStart"/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>видеопрезентация</w:t>
            </w:r>
            <w:proofErr w:type="spellEnd"/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для кандидата без стажа продолжительностью не менее 15 минут, с минимальным разрешением – 720 </w:t>
            </w:r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en-US"/>
              </w:rPr>
              <w:t>x</w:t>
            </w:r>
            <w:r w:rsidRPr="00D15E47">
              <w:rPr>
                <w:rFonts w:ascii="Arial" w:eastAsia="Times New Roman" w:hAnsi="Arial" w:cs="Arial"/>
                <w:color w:val="000000"/>
                <w:sz w:val="20"/>
                <w:szCs w:val="20"/>
                <w:lang w:eastAsia="en-US"/>
              </w:rPr>
              <w:t xml:space="preserve"> 480.</w:t>
            </w:r>
          </w:p>
        </w:tc>
      </w:tr>
      <w:tr w:rsidR="00A40329" w:rsidRPr="00B3089F" w:rsidTr="00187882">
        <w:tc>
          <w:tcPr>
            <w:tcW w:w="425" w:type="dxa"/>
          </w:tcPr>
          <w:p w:rsidR="00A40329" w:rsidRPr="004D07D1" w:rsidRDefault="00A40329" w:rsidP="005054D4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4D07D1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6</w:t>
            </w:r>
          </w:p>
        </w:tc>
        <w:tc>
          <w:tcPr>
            <w:tcW w:w="2552" w:type="dxa"/>
          </w:tcPr>
          <w:p w:rsidR="00A40329" w:rsidRPr="00A40329" w:rsidRDefault="00A40329" w:rsidP="003D0E0A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</w:pPr>
            <w:r w:rsidRPr="00A40329">
              <w:rPr>
                <w:rFonts w:ascii="Arial" w:eastAsia="Calibri" w:hAnsi="Arial" w:cs="Arial"/>
                <w:sz w:val="21"/>
                <w:szCs w:val="21"/>
                <w:lang w:val="kk-KZ"/>
              </w:rPr>
              <w:t>Срок вакантной должности</w:t>
            </w:r>
          </w:p>
        </w:tc>
        <w:tc>
          <w:tcPr>
            <w:tcW w:w="8032" w:type="dxa"/>
          </w:tcPr>
          <w:p w:rsidR="00A40329" w:rsidRPr="00B3089F" w:rsidRDefault="003D0E0A" w:rsidP="00F14AA8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с</w:t>
            </w:r>
            <w:r w:rsidRPr="00F54B5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kk-KZ"/>
              </w:rPr>
              <w:t>огласно трудового договора</w:t>
            </w:r>
          </w:p>
        </w:tc>
      </w:tr>
    </w:tbl>
    <w:p w:rsidR="00452A41" w:rsidRDefault="00452A41" w:rsidP="00187882">
      <w:pPr>
        <w:spacing w:after="0" w:line="240" w:lineRule="auto"/>
        <w:rPr>
          <w:sz w:val="28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1048CA" w:rsidRPr="00790B31" w:rsidTr="005054D4">
        <w:trPr>
          <w:trHeight w:val="781"/>
        </w:trPr>
        <w:tc>
          <w:tcPr>
            <w:tcW w:w="5495" w:type="dxa"/>
          </w:tcPr>
          <w:p w:rsidR="001048CA" w:rsidRPr="00790B31" w:rsidRDefault="001048CA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4819" w:type="dxa"/>
          </w:tcPr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24C77" w:rsidRDefault="00224C77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224C77" w:rsidRDefault="00224C77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606A82" w:rsidRDefault="00606A82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</w:p>
          <w:p w:rsidR="007C74EF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lastRenderedPageBreak/>
              <w:t xml:space="preserve">Приложение </w:t>
            </w:r>
            <w:r w:rsidR="008E0861">
              <w:rPr>
                <w:rFonts w:ascii="Arial" w:hAnsi="Arial" w:cs="Arial"/>
                <w:sz w:val="16"/>
                <w:szCs w:val="16"/>
                <w:lang w:val="kk-KZ"/>
              </w:rPr>
              <w:t>10</w:t>
            </w: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к Правилам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:rsidR="001048CA" w:rsidRPr="00790B31" w:rsidRDefault="001048CA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1048CA" w:rsidRPr="00790B31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</w:p>
    <w:p w:rsidR="001048CA" w:rsidRPr="001048CA" w:rsidRDefault="001048CA" w:rsidP="001048CA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en-US"/>
        </w:rPr>
        <w:t>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1048CA" w:rsidRDefault="001048CA" w:rsidP="001048CA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_______________________________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>
        <w:rPr>
          <w:rFonts w:ascii="Arial" w:hAnsi="Arial" w:cs="Arial"/>
          <w:sz w:val="20"/>
          <w:szCs w:val="20"/>
          <w:lang w:val="en-US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</w:rPr>
        <w:t>_</w:t>
      </w:r>
    </w:p>
    <w:p w:rsidR="001048CA" w:rsidRPr="00790B31" w:rsidRDefault="001048CA" w:rsidP="001048C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:rsidR="001048CA" w:rsidRPr="00790B31" w:rsidRDefault="001048CA" w:rsidP="001048CA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>
        <w:rPr>
          <w:rFonts w:ascii="Arial" w:hAnsi="Arial" w:cs="Arial"/>
          <w:sz w:val="20"/>
          <w:szCs w:val="20"/>
          <w:lang w:val="kk-KZ"/>
        </w:rPr>
        <w:t>_</w:t>
      </w:r>
    </w:p>
    <w:p w:rsidR="001048CA" w:rsidRPr="00790B31" w:rsidRDefault="001048CA" w:rsidP="001048CA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:rsidR="007C74EF" w:rsidRPr="007C74EF" w:rsidRDefault="007C74EF" w:rsidP="007C74EF">
      <w:pPr>
        <w:spacing w:after="0"/>
        <w:jc w:val="both"/>
        <w:rPr>
          <w:rFonts w:ascii="Times New Roman" w:eastAsia="Times New Roman" w:hAnsi="Times New Roman" w:cs="Times New Roman"/>
          <w:lang w:val="kk-KZ" w:eastAsia="en-US"/>
        </w:rPr>
      </w:pPr>
    </w:p>
    <w:p w:rsidR="003B122D" w:rsidRPr="00790B31" w:rsidRDefault="003B122D" w:rsidP="003B122D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bookmarkStart w:id="1" w:name="z303"/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:rsidR="003B122D" w:rsidRPr="004D07D1" w:rsidRDefault="003B122D" w:rsidP="003B122D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kk-KZ"/>
        </w:rPr>
        <w:t xml:space="preserve">должности </w:t>
      </w:r>
      <w:r w:rsidRPr="00790B31">
        <w:rPr>
          <w:rFonts w:ascii="Arial" w:hAnsi="Arial" w:cs="Arial"/>
          <w:sz w:val="24"/>
          <w:szCs w:val="24"/>
          <w:lang w:val="kk-KZ"/>
        </w:rPr>
        <w:t>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образования, адрес (область, район, город\село)</w:t>
      </w:r>
    </w:p>
    <w:p w:rsidR="003B122D" w:rsidRPr="004D07D1" w:rsidRDefault="003B122D" w:rsidP="003B122D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:rsidR="003B122D" w:rsidRPr="004D07D1" w:rsidRDefault="003B122D" w:rsidP="003B122D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4D07D1" w:rsidRDefault="003B122D" w:rsidP="003B12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:rsidR="003B122D" w:rsidRPr="00790B31" w:rsidRDefault="003B122D" w:rsidP="003B122D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город\село)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3402"/>
        <w:gridCol w:w="2694"/>
        <w:gridCol w:w="3543"/>
      </w:tblGrid>
      <w:tr w:rsidR="003B122D" w:rsidRPr="00790B31" w:rsidTr="003B122D">
        <w:trPr>
          <w:trHeight w:val="951"/>
        </w:trPr>
        <w:tc>
          <w:tcPr>
            <w:tcW w:w="3402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Наименование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учебного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заведения</w:t>
            </w:r>
            <w:proofErr w:type="spellEnd"/>
          </w:p>
        </w:tc>
        <w:tc>
          <w:tcPr>
            <w:tcW w:w="2694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Период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обучения</w:t>
            </w:r>
            <w:proofErr w:type="spellEnd"/>
          </w:p>
        </w:tc>
        <w:tc>
          <w:tcPr>
            <w:tcW w:w="3543" w:type="dxa"/>
          </w:tcPr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kk-KZ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Специальность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</w:p>
          <w:p w:rsidR="003B122D" w:rsidRPr="00790B31" w:rsidRDefault="003B122D" w:rsidP="00F6733A">
            <w:pPr>
              <w:jc w:val="center"/>
              <w:rPr>
                <w:rFonts w:ascii="Arial" w:hAnsi="Arial" w:cs="Arial"/>
                <w:lang w:val="en-US"/>
              </w:rPr>
            </w:pPr>
            <w:proofErr w:type="spellStart"/>
            <w:r w:rsidRPr="00790B31">
              <w:rPr>
                <w:rFonts w:ascii="Arial" w:hAnsi="Arial" w:cs="Arial"/>
                <w:lang w:val="en-US"/>
              </w:rPr>
              <w:t>по</w:t>
            </w:r>
            <w:proofErr w:type="spellEnd"/>
            <w:r w:rsidRPr="00790B31">
              <w:rPr>
                <w:rFonts w:ascii="Arial" w:hAnsi="Arial" w:cs="Arial"/>
                <w:lang w:val="en-US"/>
              </w:rPr>
              <w:t xml:space="preserve"> </w:t>
            </w:r>
            <w:proofErr w:type="spellStart"/>
            <w:r w:rsidRPr="00790B31">
              <w:rPr>
                <w:rFonts w:ascii="Arial" w:hAnsi="Arial" w:cs="Arial"/>
                <w:lang w:val="en-US"/>
              </w:rPr>
              <w:t>диплому</w:t>
            </w:r>
            <w:proofErr w:type="spellEnd"/>
          </w:p>
        </w:tc>
      </w:tr>
      <w:tr w:rsidR="003B122D" w:rsidRPr="00790B31" w:rsidTr="003B122D">
        <w:trPr>
          <w:trHeight w:val="979"/>
        </w:trPr>
        <w:tc>
          <w:tcPr>
            <w:tcW w:w="3402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694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543" w:type="dxa"/>
          </w:tcPr>
          <w:p w:rsidR="003B122D" w:rsidRPr="00790B31" w:rsidRDefault="003B122D" w:rsidP="00F6733A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>
        <w:rPr>
          <w:rFonts w:ascii="Arial" w:hAnsi="Arial" w:cs="Arial"/>
          <w:sz w:val="20"/>
          <w:szCs w:val="20"/>
        </w:rPr>
        <w:t>____________</w:t>
      </w:r>
    </w:p>
    <w:p w:rsidR="003B122D" w:rsidRPr="00790B31" w:rsidRDefault="003B122D" w:rsidP="003B122D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>
        <w:rPr>
          <w:rFonts w:ascii="Arial" w:hAnsi="Arial" w:cs="Arial"/>
          <w:sz w:val="20"/>
          <w:szCs w:val="20"/>
        </w:rPr>
        <w:t>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  <w:r>
        <w:rPr>
          <w:rFonts w:ascii="Arial" w:hAnsi="Arial" w:cs="Arial"/>
          <w:sz w:val="20"/>
          <w:szCs w:val="20"/>
        </w:rPr>
        <w:t>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4D07D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</w:p>
    <w:p w:rsidR="003B122D" w:rsidRPr="001048CA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</w:t>
      </w:r>
    </w:p>
    <w:p w:rsidR="003B122D" w:rsidRPr="001048CA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</w:p>
    <w:p w:rsidR="003B122D" w:rsidRPr="00790B31" w:rsidRDefault="003B122D" w:rsidP="003B122D">
      <w:pPr>
        <w:spacing w:after="0" w:line="240" w:lineRule="auto"/>
        <w:rPr>
          <w:sz w:val="28"/>
        </w:rPr>
      </w:pPr>
    </w:p>
    <w:p w:rsidR="003B122D" w:rsidRPr="00790B31" w:rsidRDefault="003B122D" w:rsidP="003B122D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</w:p>
    <w:bookmarkEnd w:id="1"/>
    <w:p w:rsidR="007C74EF" w:rsidRDefault="007C74EF" w:rsidP="001048CA">
      <w:pPr>
        <w:spacing w:after="0"/>
        <w:jc w:val="center"/>
        <w:rPr>
          <w:rFonts w:ascii="Arial" w:hAnsi="Arial" w:cs="Arial"/>
          <w:b/>
          <w:sz w:val="24"/>
          <w:szCs w:val="24"/>
          <w:lang w:val="kk-KZ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C97F0F" w:rsidRPr="00F7191E" w:rsidTr="005054D4">
        <w:trPr>
          <w:trHeight w:val="781"/>
        </w:trPr>
        <w:tc>
          <w:tcPr>
            <w:tcW w:w="5920" w:type="dxa"/>
          </w:tcPr>
          <w:p w:rsidR="00C97F0F" w:rsidRDefault="00C97F0F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  <w:p w:rsidR="00C97F0F" w:rsidRPr="00F7191E" w:rsidRDefault="00C97F0F" w:rsidP="005054D4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:rsidR="00C97F0F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:rsidR="00C97F0F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и педагогов</w:t>
            </w:r>
          </w:p>
          <w:p w:rsidR="00C97F0F" w:rsidRPr="007C3AFB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</w:t>
            </w: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организаций образования</w:t>
            </w:r>
          </w:p>
          <w:p w:rsidR="00C97F0F" w:rsidRPr="00F7191E" w:rsidRDefault="00C97F0F" w:rsidP="005054D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C3AFB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:rsidR="00C97F0F" w:rsidRPr="004B772A" w:rsidRDefault="00C97F0F" w:rsidP="00C97F0F">
      <w:pPr>
        <w:spacing w:after="0" w:line="240" w:lineRule="auto"/>
        <w:rPr>
          <w:sz w:val="16"/>
          <w:szCs w:val="16"/>
        </w:rPr>
      </w:pPr>
    </w:p>
    <w:p w:rsidR="00C97F0F" w:rsidRPr="007C3AFB" w:rsidRDefault="00C97F0F" w:rsidP="00C97F0F">
      <w:pPr>
        <w:spacing w:after="0"/>
        <w:jc w:val="center"/>
        <w:rPr>
          <w:rFonts w:ascii="Times New Roman"/>
          <w:b/>
          <w:color w:val="000000"/>
        </w:rPr>
      </w:pPr>
      <w:r w:rsidRPr="004B772A">
        <w:rPr>
          <w:rFonts w:ascii="Arial" w:hAnsi="Arial" w:cs="Arial"/>
          <w:b/>
          <w:color w:val="000000"/>
        </w:rPr>
        <w:t>Оценочный лист кандидата на вакантную или временно вакантную должность педагога</w:t>
      </w:r>
      <w:r w:rsidRPr="007C3AFB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C3AFB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7C3AFB">
        <w:rPr>
          <w:rFonts w:ascii="Times New Roman"/>
          <w:b/>
          <w:color w:val="000000"/>
        </w:rPr>
        <w:t xml:space="preserve">  </w:t>
      </w:r>
    </w:p>
    <w:p w:rsidR="00C97F0F" w:rsidRDefault="00C97F0F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4B772A">
        <w:rPr>
          <w:rFonts w:ascii="Arial" w:hAnsi="Arial" w:cs="Arial"/>
          <w:sz w:val="18"/>
          <w:szCs w:val="18"/>
        </w:rPr>
        <w:t>(фамилия, имя, отчество</w:t>
      </w:r>
      <w:r w:rsidRPr="004B772A">
        <w:rPr>
          <w:rFonts w:ascii="Arial" w:hAnsi="Arial" w:cs="Arial"/>
          <w:sz w:val="18"/>
          <w:szCs w:val="18"/>
          <w:lang w:val="kk-KZ"/>
        </w:rPr>
        <w:t xml:space="preserve"> </w:t>
      </w:r>
      <w:r w:rsidRPr="004B772A">
        <w:rPr>
          <w:rFonts w:ascii="Arial" w:hAnsi="Arial" w:cs="Arial"/>
          <w:sz w:val="18"/>
          <w:szCs w:val="18"/>
        </w:rPr>
        <w:t>(при его наличии))</w:t>
      </w: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tbl>
      <w:tblPr>
        <w:tblW w:w="10915" w:type="dxa"/>
        <w:tblCellSpacing w:w="0" w:type="auto"/>
        <w:tblInd w:w="-694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2694"/>
        <w:gridCol w:w="3402"/>
        <w:gridCol w:w="4394"/>
      </w:tblGrid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№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Критерии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Подтверждающий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Кол-во баллов</w:t>
            </w:r>
          </w:p>
          <w:p w:rsidR="005054D4" w:rsidRPr="005054D4" w:rsidRDefault="005054D4" w:rsidP="005054D4">
            <w:pPr>
              <w:spacing w:after="20"/>
              <w:ind w:left="20"/>
              <w:jc w:val="center"/>
              <w:rPr>
                <w:rFonts w:ascii="Times New Roman" w:eastAsia="Times New Roman" w:hAnsi="Times New Roman" w:cs="Times New Roman"/>
                <w:b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b/>
                <w:color w:val="000000"/>
                <w:lang w:eastAsia="en-US"/>
              </w:rPr>
              <w:t>(от 1 до 20)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Уровень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образования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Техническое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и профессиональное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= 2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очное с отличием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Магистр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Высшее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заочное/дистанционное = минус 2 балла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Ученая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/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академическая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степень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Копии диплома об образовании и приложения к диплому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PHD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-доктор = 10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Доктор наук = 10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Кандидат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наук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= 10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баллов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3.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прохождения сертификации для кандидатов без стажа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Сертификат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квалификационная категория "педагог" плюс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4.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Квалификационная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категория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Удостоверение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,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иной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документ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2 категория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1 категория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Высшая категория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Педагог-модератор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Педагог-эксперт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Педагог-исследователь = 7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Педагог-мастер = 10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5.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Опыт административной и методической деятельности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трудовая книжка/документ, заменяющий трудовую деятельность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Методист (стаж в должности не менее 2 лет) = 1 балл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заместитель директора (стаж в должности не менее 2 лет)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директор (стаж в должности не менее 2 лет) =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6.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Для педагогов, впервые поступающих на работу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Приложение к диплому об образовании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Результаты педагогической/ профессиональной практики "отлично"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хорошо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" = 0,5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7.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с предыдущего места работы (по должности педагога) или учебы 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Рекомендательное письмо (организация образования, объявившая конкурс самостоятельно делает запрос в организацию/учебное заведение по последнему месту работы/учебы)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Наличие положительного рекомендательного письма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Негативное рекомендательное письмо = минус 3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8.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Показатели</w:t>
            </w:r>
            <w:proofErr w:type="spellEnd"/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профессиональных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достижений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конкурсов, научных проектов обучающихся;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дипломы, грамоты победителей олимпиад и конкурсов учителя;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-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государственная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награда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научных проектов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призеры олимпиад и конкурсов = 3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участник конкурса "Лучший педагог" = 1 балл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призер конкурса "Лучший педагог" = 5 баллов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обладатель медали 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Қазақстан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еңбек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сіңірген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ұстазы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 = 10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9.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Методическая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-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авторские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работы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и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публикации</w:t>
            </w:r>
            <w:proofErr w:type="spellEnd"/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автор или соавтор учебников и (или) УМК, включенных в перечень МОН РК = 5 баллов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автор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или соавтор учебников и (или) УМК, включенных в перечень РУМС = 2 балла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наличие публикации по научно-исследовательской деятельности, включенный в перечень КОКСОН,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Scopus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= 3 балла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10.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Общественно-педагогическая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деятельность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Документ,</w:t>
            </w:r>
            <w:r w:rsidR="001D66AD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подтверждающий общественно-педагогическую деятельность 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наставник 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руководство МО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2 языках, русский/казахский = 2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иностранный/русский, иностранный/казахский) = 3 балла,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преподавание на 3 языках (казахский, русский, иностранный) = 5 баллов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11.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Курсовая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подготовка</w:t>
            </w:r>
            <w:proofErr w:type="spellEnd"/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- сертификаты предметной подготовки;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- сертификат на цифровую грамотность,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КАЗТЕСТ,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IELTS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TOEFL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;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DELF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;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Goethe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Zertifikat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, обучение по программам "Основы программирования в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Python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", "Обучение работе с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Microsoft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"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Курсера</w:t>
            </w:r>
            <w:proofErr w:type="spellEnd"/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Международные курсы: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TEFL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Cambridge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CELTA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(Certificate in Teaching English to Speakers of Other Languages)"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CELT-P (Certificate in English Language Teaching – Primary)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DELTA (Diploma in Teaching English to Speakers of Other Languages)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CELT-S (Certificate in English Language Teaching – Secondary)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"TKT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Knowledge Test"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EMI Skills (English as a Medium of Instruction)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Teacher of English to Speakers of Other Languages (TESOL)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"TESOL"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Certificate in teaching English for young learners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International House Certificate in Teaching English as a Foreign Language (IHC)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IHCYLT - International House Certificate In Teaching Young Learners and Teenagers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Becoming a Better Teacher: Exploring Professional Development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Assessment for Learning: Formative </w:t>
            </w: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 xml:space="preserve">Assessment in Science and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Maths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Teaching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Online Teaching for Educators: Development and Delivery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Educational Management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Key Ideas in Mentoring Mathematics Teachers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Курсы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на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платформе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Coursera,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Futute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learn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Teaching Mathematics with Technology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Special Educational Needs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"Developing expertise in teaching chemistry"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lastRenderedPageBreak/>
              <w:t>курсы ЦПМ НИШ, "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Өрлеу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"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= 0,5 балла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курсы повышения квалификации по программам, согласованным с уполномоченным органом в области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образования</w:t>
            </w:r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,р</w:t>
            </w:r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еализуемым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 xml:space="preserve">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(зарегистрирован в Реестре государственной регистрации нормативных правовых актов под № 30068)</w:t>
            </w:r>
          </w:p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= 0,5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(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каждый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отдельно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)</w:t>
            </w:r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4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lastRenderedPageBreak/>
              <w:t>12.</w:t>
            </w:r>
          </w:p>
        </w:tc>
        <w:tc>
          <w:tcPr>
            <w:tcW w:w="26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"С дипломом в село!", "Серп</w:t>
            </w:r>
            <w:proofErr w:type="spellStart"/>
            <w:proofErr w:type="gram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i</w:t>
            </w:r>
            <w:proofErr w:type="spellEnd"/>
            <w:proofErr w:type="gram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н", педагог, направленный по молодежной практике Центром занятости населения</w:t>
            </w:r>
          </w:p>
        </w:tc>
        <w:tc>
          <w:tcPr>
            <w:tcW w:w="3402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eastAsia="en-US"/>
              </w:rPr>
            </w:pPr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eastAsia="en-US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439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224C77">
            <w:pPr>
              <w:spacing w:after="20"/>
              <w:ind w:left="20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плюс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 xml:space="preserve"> 3 </w:t>
            </w: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балла</w:t>
            </w:r>
            <w:proofErr w:type="spellEnd"/>
          </w:p>
        </w:tc>
      </w:tr>
      <w:tr w:rsidR="005054D4" w:rsidRPr="005054D4" w:rsidTr="00224C77">
        <w:trPr>
          <w:trHeight w:val="30"/>
          <w:tblCellSpacing w:w="0" w:type="auto"/>
        </w:trPr>
        <w:tc>
          <w:tcPr>
            <w:tcW w:w="3119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1D66AD">
            <w:pPr>
              <w:spacing w:after="20"/>
              <w:ind w:left="20"/>
              <w:jc w:val="right"/>
              <w:rPr>
                <w:rFonts w:ascii="Times New Roman" w:eastAsia="Times New Roman" w:hAnsi="Times New Roman" w:cs="Times New Roman"/>
                <w:lang w:val="en-US" w:eastAsia="en-US"/>
              </w:rPr>
            </w:pPr>
            <w:proofErr w:type="spellStart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Итого</w:t>
            </w:r>
            <w:proofErr w:type="spellEnd"/>
            <w:r w:rsidRPr="005054D4">
              <w:rPr>
                <w:rFonts w:ascii="Times New Roman" w:eastAsia="Times New Roman" w:hAnsi="Times New Roman" w:cs="Times New Roman"/>
                <w:color w:val="000000"/>
                <w:sz w:val="20"/>
                <w:lang w:val="en-US" w:eastAsia="en-US"/>
              </w:rPr>
              <w:t>:</w:t>
            </w:r>
          </w:p>
        </w:tc>
        <w:tc>
          <w:tcPr>
            <w:tcW w:w="7796" w:type="dxa"/>
            <w:gridSpan w:val="2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5054D4" w:rsidRPr="005054D4" w:rsidRDefault="005054D4" w:rsidP="005054D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  <w:p w:rsidR="005054D4" w:rsidRPr="005054D4" w:rsidRDefault="005054D4" w:rsidP="005054D4">
            <w:pPr>
              <w:spacing w:after="20"/>
              <w:ind w:left="20"/>
              <w:jc w:val="both"/>
              <w:rPr>
                <w:rFonts w:ascii="Times New Roman" w:eastAsia="Times New Roman" w:hAnsi="Times New Roman" w:cs="Times New Roman"/>
                <w:lang w:val="en-US" w:eastAsia="en-US"/>
              </w:rPr>
            </w:pPr>
          </w:p>
        </w:tc>
      </w:tr>
    </w:tbl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</w:p>
    <w:p w:rsidR="005054D4" w:rsidRPr="004B772A" w:rsidRDefault="005054D4" w:rsidP="00C97F0F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</w:p>
    <w:p w:rsidR="00C97F0F" w:rsidRPr="00232750" w:rsidRDefault="00C97F0F" w:rsidP="00C97F0F">
      <w:pPr>
        <w:spacing w:after="0" w:line="240" w:lineRule="auto"/>
        <w:jc w:val="center"/>
        <w:rPr>
          <w:rFonts w:ascii="Arial" w:hAnsi="Arial" w:cs="Arial"/>
          <w:color w:val="002060"/>
          <w:sz w:val="16"/>
          <w:szCs w:val="16"/>
          <w:lang w:val="kk-KZ"/>
        </w:rPr>
      </w:pPr>
    </w:p>
    <w:p w:rsidR="00C97F0F" w:rsidRPr="001B695E" w:rsidRDefault="00C97F0F" w:rsidP="00187882">
      <w:pPr>
        <w:spacing w:after="0" w:line="240" w:lineRule="auto"/>
        <w:rPr>
          <w:sz w:val="28"/>
        </w:rPr>
      </w:pPr>
    </w:p>
    <w:sectPr w:rsidR="00C97F0F" w:rsidRPr="001B695E" w:rsidSect="008E0861">
      <w:pgSz w:w="11906" w:h="16838"/>
      <w:pgMar w:top="454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CF56AD"/>
    <w:multiLevelType w:val="hybridMultilevel"/>
    <w:tmpl w:val="C74E9810"/>
    <w:lvl w:ilvl="0" w:tplc="B776D1C4">
      <w:start w:val="2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24C7E2B"/>
    <w:multiLevelType w:val="hybridMultilevel"/>
    <w:tmpl w:val="B9241E8C"/>
    <w:lvl w:ilvl="0" w:tplc="A4D4DF7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0E4"/>
    <w:rsid w:val="000050AF"/>
    <w:rsid w:val="0001180A"/>
    <w:rsid w:val="0001635C"/>
    <w:rsid w:val="00024BDF"/>
    <w:rsid w:val="000319E6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29FD"/>
    <w:rsid w:val="000E42D5"/>
    <w:rsid w:val="000E588C"/>
    <w:rsid w:val="000E7BC7"/>
    <w:rsid w:val="000F5AB2"/>
    <w:rsid w:val="000F7F2D"/>
    <w:rsid w:val="001048CA"/>
    <w:rsid w:val="00107931"/>
    <w:rsid w:val="0011447E"/>
    <w:rsid w:val="00114B74"/>
    <w:rsid w:val="00117287"/>
    <w:rsid w:val="001216CA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6CE7"/>
    <w:rsid w:val="0017753F"/>
    <w:rsid w:val="00183FF8"/>
    <w:rsid w:val="00187882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D66AD"/>
    <w:rsid w:val="001E17F9"/>
    <w:rsid w:val="001F22F5"/>
    <w:rsid w:val="001F2460"/>
    <w:rsid w:val="001F3C49"/>
    <w:rsid w:val="00200BD1"/>
    <w:rsid w:val="00201B90"/>
    <w:rsid w:val="002034CA"/>
    <w:rsid w:val="00204794"/>
    <w:rsid w:val="002075F7"/>
    <w:rsid w:val="00210F6E"/>
    <w:rsid w:val="002135D2"/>
    <w:rsid w:val="00217711"/>
    <w:rsid w:val="002200D5"/>
    <w:rsid w:val="00222BA2"/>
    <w:rsid w:val="0022382E"/>
    <w:rsid w:val="00224C77"/>
    <w:rsid w:val="00231724"/>
    <w:rsid w:val="00231ED7"/>
    <w:rsid w:val="002408F8"/>
    <w:rsid w:val="00243836"/>
    <w:rsid w:val="0024625B"/>
    <w:rsid w:val="00250563"/>
    <w:rsid w:val="00250C53"/>
    <w:rsid w:val="00253201"/>
    <w:rsid w:val="00254628"/>
    <w:rsid w:val="00261786"/>
    <w:rsid w:val="00263268"/>
    <w:rsid w:val="002647B4"/>
    <w:rsid w:val="002656EE"/>
    <w:rsid w:val="00272A89"/>
    <w:rsid w:val="00273774"/>
    <w:rsid w:val="00275389"/>
    <w:rsid w:val="002760FC"/>
    <w:rsid w:val="00280FE3"/>
    <w:rsid w:val="0028281D"/>
    <w:rsid w:val="0028430C"/>
    <w:rsid w:val="002848B9"/>
    <w:rsid w:val="002848BD"/>
    <w:rsid w:val="00294615"/>
    <w:rsid w:val="002A4A6C"/>
    <w:rsid w:val="002A50CA"/>
    <w:rsid w:val="002A6FF7"/>
    <w:rsid w:val="002B2DDC"/>
    <w:rsid w:val="002B5FB8"/>
    <w:rsid w:val="002B65FC"/>
    <w:rsid w:val="002B68B2"/>
    <w:rsid w:val="002C2698"/>
    <w:rsid w:val="002C3DBF"/>
    <w:rsid w:val="002C3DE4"/>
    <w:rsid w:val="002C5543"/>
    <w:rsid w:val="002D081D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5D41"/>
    <w:rsid w:val="00306541"/>
    <w:rsid w:val="003157A1"/>
    <w:rsid w:val="003221E8"/>
    <w:rsid w:val="00322746"/>
    <w:rsid w:val="00323CC6"/>
    <w:rsid w:val="0032543F"/>
    <w:rsid w:val="00334CC0"/>
    <w:rsid w:val="00344934"/>
    <w:rsid w:val="00344A1A"/>
    <w:rsid w:val="0035742D"/>
    <w:rsid w:val="003579A8"/>
    <w:rsid w:val="0037198C"/>
    <w:rsid w:val="00373625"/>
    <w:rsid w:val="00373F82"/>
    <w:rsid w:val="00375274"/>
    <w:rsid w:val="00375557"/>
    <w:rsid w:val="003811EF"/>
    <w:rsid w:val="00390F02"/>
    <w:rsid w:val="003920E0"/>
    <w:rsid w:val="00393EEA"/>
    <w:rsid w:val="003A2172"/>
    <w:rsid w:val="003A305A"/>
    <w:rsid w:val="003A5835"/>
    <w:rsid w:val="003A6132"/>
    <w:rsid w:val="003B10DA"/>
    <w:rsid w:val="003B122D"/>
    <w:rsid w:val="003B611D"/>
    <w:rsid w:val="003B6A0B"/>
    <w:rsid w:val="003B722D"/>
    <w:rsid w:val="003B7991"/>
    <w:rsid w:val="003C073C"/>
    <w:rsid w:val="003C16F9"/>
    <w:rsid w:val="003C21A6"/>
    <w:rsid w:val="003C6B17"/>
    <w:rsid w:val="003C6CE8"/>
    <w:rsid w:val="003C740D"/>
    <w:rsid w:val="003D0E0A"/>
    <w:rsid w:val="003D2535"/>
    <w:rsid w:val="003D3661"/>
    <w:rsid w:val="003D4D1F"/>
    <w:rsid w:val="003D6E6F"/>
    <w:rsid w:val="003E0D68"/>
    <w:rsid w:val="003E0EB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15A88"/>
    <w:rsid w:val="00420B8F"/>
    <w:rsid w:val="00424A81"/>
    <w:rsid w:val="00430029"/>
    <w:rsid w:val="0043056F"/>
    <w:rsid w:val="00431819"/>
    <w:rsid w:val="00437A2D"/>
    <w:rsid w:val="00440BF7"/>
    <w:rsid w:val="00442569"/>
    <w:rsid w:val="00444289"/>
    <w:rsid w:val="00444E34"/>
    <w:rsid w:val="00445B92"/>
    <w:rsid w:val="00452A41"/>
    <w:rsid w:val="00456CEA"/>
    <w:rsid w:val="0046481C"/>
    <w:rsid w:val="00470A6E"/>
    <w:rsid w:val="00471144"/>
    <w:rsid w:val="00472EBA"/>
    <w:rsid w:val="0047363C"/>
    <w:rsid w:val="00474517"/>
    <w:rsid w:val="0048067D"/>
    <w:rsid w:val="00481A44"/>
    <w:rsid w:val="00491B89"/>
    <w:rsid w:val="00494FDD"/>
    <w:rsid w:val="004A42CE"/>
    <w:rsid w:val="004A5758"/>
    <w:rsid w:val="004B289B"/>
    <w:rsid w:val="004C0AB4"/>
    <w:rsid w:val="004D120D"/>
    <w:rsid w:val="004D7E10"/>
    <w:rsid w:val="004E116A"/>
    <w:rsid w:val="004E1DA3"/>
    <w:rsid w:val="004F115C"/>
    <w:rsid w:val="004F3AA7"/>
    <w:rsid w:val="004F5BBF"/>
    <w:rsid w:val="005054D4"/>
    <w:rsid w:val="005116C4"/>
    <w:rsid w:val="005135A5"/>
    <w:rsid w:val="00517B75"/>
    <w:rsid w:val="00520636"/>
    <w:rsid w:val="0052206B"/>
    <w:rsid w:val="00523AD9"/>
    <w:rsid w:val="0052544D"/>
    <w:rsid w:val="00527372"/>
    <w:rsid w:val="00527961"/>
    <w:rsid w:val="00530F67"/>
    <w:rsid w:val="005345C3"/>
    <w:rsid w:val="0053507A"/>
    <w:rsid w:val="005357A3"/>
    <w:rsid w:val="00552FDD"/>
    <w:rsid w:val="00560EEB"/>
    <w:rsid w:val="005621FC"/>
    <w:rsid w:val="00566BA8"/>
    <w:rsid w:val="00570619"/>
    <w:rsid w:val="0057164C"/>
    <w:rsid w:val="0057567C"/>
    <w:rsid w:val="005772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06A82"/>
    <w:rsid w:val="00610B31"/>
    <w:rsid w:val="006176A1"/>
    <w:rsid w:val="0062378C"/>
    <w:rsid w:val="006260BF"/>
    <w:rsid w:val="00630365"/>
    <w:rsid w:val="006326A3"/>
    <w:rsid w:val="00633DE2"/>
    <w:rsid w:val="00640A06"/>
    <w:rsid w:val="00646868"/>
    <w:rsid w:val="0065083C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13E68"/>
    <w:rsid w:val="00731F02"/>
    <w:rsid w:val="00732666"/>
    <w:rsid w:val="00736DAD"/>
    <w:rsid w:val="0073765A"/>
    <w:rsid w:val="007401C5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71CBE"/>
    <w:rsid w:val="0077286E"/>
    <w:rsid w:val="00775FEF"/>
    <w:rsid w:val="007827E9"/>
    <w:rsid w:val="007844FC"/>
    <w:rsid w:val="007A2085"/>
    <w:rsid w:val="007A339B"/>
    <w:rsid w:val="007A3FA2"/>
    <w:rsid w:val="007A5711"/>
    <w:rsid w:val="007B3459"/>
    <w:rsid w:val="007C74EF"/>
    <w:rsid w:val="007D5A26"/>
    <w:rsid w:val="007E07E6"/>
    <w:rsid w:val="007E3D0C"/>
    <w:rsid w:val="007F3DBC"/>
    <w:rsid w:val="00800002"/>
    <w:rsid w:val="00801FDE"/>
    <w:rsid w:val="00807E7D"/>
    <w:rsid w:val="0081008A"/>
    <w:rsid w:val="00821210"/>
    <w:rsid w:val="00822C55"/>
    <w:rsid w:val="00837CF1"/>
    <w:rsid w:val="00844A40"/>
    <w:rsid w:val="00854F32"/>
    <w:rsid w:val="00855143"/>
    <w:rsid w:val="00855F75"/>
    <w:rsid w:val="00861BC7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B3115"/>
    <w:rsid w:val="008B6380"/>
    <w:rsid w:val="008B6CF2"/>
    <w:rsid w:val="008C0E1A"/>
    <w:rsid w:val="008C14C4"/>
    <w:rsid w:val="008C155B"/>
    <w:rsid w:val="008C2523"/>
    <w:rsid w:val="008D6A9A"/>
    <w:rsid w:val="008E0861"/>
    <w:rsid w:val="008E2502"/>
    <w:rsid w:val="008E2539"/>
    <w:rsid w:val="008E6C72"/>
    <w:rsid w:val="008E7003"/>
    <w:rsid w:val="008E7665"/>
    <w:rsid w:val="008F0FD6"/>
    <w:rsid w:val="008F1837"/>
    <w:rsid w:val="008F25A6"/>
    <w:rsid w:val="008F2B8E"/>
    <w:rsid w:val="008F5280"/>
    <w:rsid w:val="00902819"/>
    <w:rsid w:val="0090293E"/>
    <w:rsid w:val="00912432"/>
    <w:rsid w:val="009217D4"/>
    <w:rsid w:val="00922249"/>
    <w:rsid w:val="00923618"/>
    <w:rsid w:val="009251D1"/>
    <w:rsid w:val="00927984"/>
    <w:rsid w:val="00932150"/>
    <w:rsid w:val="00933282"/>
    <w:rsid w:val="00936046"/>
    <w:rsid w:val="00954670"/>
    <w:rsid w:val="00957FE3"/>
    <w:rsid w:val="00961F9A"/>
    <w:rsid w:val="009665C6"/>
    <w:rsid w:val="00967A43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B01"/>
    <w:rsid w:val="009F528F"/>
    <w:rsid w:val="00A00C92"/>
    <w:rsid w:val="00A03802"/>
    <w:rsid w:val="00A053FC"/>
    <w:rsid w:val="00A1198D"/>
    <w:rsid w:val="00A132B7"/>
    <w:rsid w:val="00A24390"/>
    <w:rsid w:val="00A3160D"/>
    <w:rsid w:val="00A32D0C"/>
    <w:rsid w:val="00A338BC"/>
    <w:rsid w:val="00A34082"/>
    <w:rsid w:val="00A345CF"/>
    <w:rsid w:val="00A40329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B5875"/>
    <w:rsid w:val="00AC386E"/>
    <w:rsid w:val="00AC5698"/>
    <w:rsid w:val="00AD2280"/>
    <w:rsid w:val="00AD52EF"/>
    <w:rsid w:val="00AD6598"/>
    <w:rsid w:val="00AE4097"/>
    <w:rsid w:val="00AE7F11"/>
    <w:rsid w:val="00AF1068"/>
    <w:rsid w:val="00B00AEE"/>
    <w:rsid w:val="00B01C75"/>
    <w:rsid w:val="00B02706"/>
    <w:rsid w:val="00B1578A"/>
    <w:rsid w:val="00B163FC"/>
    <w:rsid w:val="00B22BF1"/>
    <w:rsid w:val="00B23414"/>
    <w:rsid w:val="00B2533F"/>
    <w:rsid w:val="00B2612E"/>
    <w:rsid w:val="00B261A2"/>
    <w:rsid w:val="00B304F9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2ED6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F329F"/>
    <w:rsid w:val="00BF4C3B"/>
    <w:rsid w:val="00BF77B4"/>
    <w:rsid w:val="00C02A78"/>
    <w:rsid w:val="00C03B2E"/>
    <w:rsid w:val="00C04805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5E82"/>
    <w:rsid w:val="00C773C9"/>
    <w:rsid w:val="00C90F57"/>
    <w:rsid w:val="00C956AD"/>
    <w:rsid w:val="00C97F0F"/>
    <w:rsid w:val="00CA1596"/>
    <w:rsid w:val="00CB452E"/>
    <w:rsid w:val="00CB6B4F"/>
    <w:rsid w:val="00CB7B0D"/>
    <w:rsid w:val="00CD2B90"/>
    <w:rsid w:val="00CF598D"/>
    <w:rsid w:val="00CF6669"/>
    <w:rsid w:val="00CF6937"/>
    <w:rsid w:val="00D06E89"/>
    <w:rsid w:val="00D14EC4"/>
    <w:rsid w:val="00D15E47"/>
    <w:rsid w:val="00D16A59"/>
    <w:rsid w:val="00D21928"/>
    <w:rsid w:val="00D22F23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0D9E"/>
    <w:rsid w:val="00D8716B"/>
    <w:rsid w:val="00D91558"/>
    <w:rsid w:val="00D974D0"/>
    <w:rsid w:val="00DA1DDF"/>
    <w:rsid w:val="00DA2C9B"/>
    <w:rsid w:val="00DA2D05"/>
    <w:rsid w:val="00DA4F44"/>
    <w:rsid w:val="00DB5787"/>
    <w:rsid w:val="00DB5C62"/>
    <w:rsid w:val="00DB69D5"/>
    <w:rsid w:val="00DB73BF"/>
    <w:rsid w:val="00DC10A3"/>
    <w:rsid w:val="00DC1E1E"/>
    <w:rsid w:val="00DC545C"/>
    <w:rsid w:val="00DC78A3"/>
    <w:rsid w:val="00DD0B6A"/>
    <w:rsid w:val="00DD75E2"/>
    <w:rsid w:val="00DD7F5E"/>
    <w:rsid w:val="00DE3C19"/>
    <w:rsid w:val="00DE4B0E"/>
    <w:rsid w:val="00DF2BA9"/>
    <w:rsid w:val="00DF4A7D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33F9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702C2"/>
    <w:rsid w:val="00E71B62"/>
    <w:rsid w:val="00E73552"/>
    <w:rsid w:val="00E74948"/>
    <w:rsid w:val="00E74C95"/>
    <w:rsid w:val="00E77FFD"/>
    <w:rsid w:val="00E852B1"/>
    <w:rsid w:val="00E92116"/>
    <w:rsid w:val="00E97C39"/>
    <w:rsid w:val="00EA632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68A3"/>
    <w:rsid w:val="00EF1FD6"/>
    <w:rsid w:val="00EF2BA0"/>
    <w:rsid w:val="00EF5AEE"/>
    <w:rsid w:val="00F02467"/>
    <w:rsid w:val="00F02FA4"/>
    <w:rsid w:val="00F03DC3"/>
    <w:rsid w:val="00F14AA8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3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27A19-5B1F-4932-BC80-AE8547A01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6</Pages>
  <Words>2038</Words>
  <Characters>11623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dinara</cp:lastModifiedBy>
  <cp:revision>41</cp:revision>
  <cp:lastPrinted>2022-02-21T04:12:00Z</cp:lastPrinted>
  <dcterms:created xsi:type="dcterms:W3CDTF">2022-02-18T12:04:00Z</dcterms:created>
  <dcterms:modified xsi:type="dcterms:W3CDTF">2023-02-10T04:18:00Z</dcterms:modified>
</cp:coreProperties>
</file>