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80" w:rsidRPr="00B00AEE" w:rsidRDefault="00373080" w:rsidP="00373080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«Павлодар қаласының № 44 сәбилер бақшасының» КМҚК</w:t>
      </w:r>
    </w:p>
    <w:p w:rsidR="00373080" w:rsidRPr="00325203" w:rsidRDefault="00373080" w:rsidP="00373080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тәрбиеші лауазымына 1 орынға конкурс жарияланады</w:t>
      </w:r>
    </w:p>
    <w:p w:rsidR="00373080" w:rsidRPr="00B00AEE" w:rsidRDefault="00373080" w:rsidP="0037308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81"/>
        <w:gridCol w:w="1260"/>
        <w:gridCol w:w="8631"/>
      </w:tblGrid>
      <w:tr w:rsidR="00373080" w:rsidRPr="00EF0234" w:rsidTr="0046297B">
        <w:trPr>
          <w:trHeight w:val="711"/>
        </w:trPr>
        <w:tc>
          <w:tcPr>
            <w:tcW w:w="425" w:type="dxa"/>
            <w:vMerge w:val="restart"/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2978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Білім беру ұйымының атауы</w:t>
            </w:r>
          </w:p>
        </w:tc>
        <w:tc>
          <w:tcPr>
            <w:tcW w:w="7335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noProof/>
                <w:spacing w:val="-1"/>
                <w:lang w:val="kk-KZ"/>
              </w:rPr>
            </w:pPr>
            <w:r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Павлодар облысының білім беру басқармасы, Павлодар қаласы білім беру бөлімінің «</w:t>
            </w:r>
            <w:r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Павлодар қаласы № 44 сәбилер бақшасы</w:t>
            </w:r>
            <w:r w:rsidRPr="00781ADC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»КМҚК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</w:tr>
      <w:tr w:rsidR="00373080" w:rsidRPr="00781ADC" w:rsidTr="0046297B">
        <w:trPr>
          <w:trHeight w:val="453"/>
        </w:trPr>
        <w:tc>
          <w:tcPr>
            <w:tcW w:w="425" w:type="dxa"/>
            <w:vMerge/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орналасқан жері, пошталық мекенжайы</w:t>
            </w:r>
          </w:p>
        </w:tc>
        <w:tc>
          <w:tcPr>
            <w:tcW w:w="7335" w:type="dxa"/>
          </w:tcPr>
          <w:p w:rsidR="00373080" w:rsidRPr="00781ADC" w:rsidRDefault="00373080" w:rsidP="0046297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14000</w:t>
            </w:r>
            <w:r w:rsidRPr="00ED1230">
              <w:rPr>
                <w:rFonts w:ascii="Times New Roman" w:hAnsi="Times New Roman" w:cs="Times New Roman"/>
              </w:rPr>
              <w:t>0</w:t>
            </w:r>
            <w:r w:rsidRPr="00781ADC">
              <w:rPr>
                <w:rFonts w:ascii="Times New Roman" w:hAnsi="Times New Roman" w:cs="Times New Roman"/>
                <w:lang w:val="kk-KZ"/>
              </w:rPr>
              <w:t xml:space="preserve">, Қазақстан Республикасы, Павлодар облысы, </w:t>
            </w:r>
            <w:r>
              <w:rPr>
                <w:rFonts w:ascii="Times New Roman" w:hAnsi="Times New Roman" w:cs="Times New Roman"/>
                <w:lang w:val="kk-KZ"/>
              </w:rPr>
              <w:t xml:space="preserve">Павлодар қаласы, Ткачев көшесі, </w:t>
            </w:r>
            <w:r w:rsidRPr="00781ADC">
              <w:rPr>
                <w:rFonts w:ascii="Times New Roman" w:hAnsi="Times New Roman" w:cs="Times New Roman"/>
                <w:lang w:val="kk-KZ"/>
              </w:rPr>
              <w:t>5/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373080" w:rsidRPr="00781ADC" w:rsidTr="0046297B">
        <w:trPr>
          <w:trHeight w:val="328"/>
        </w:trPr>
        <w:tc>
          <w:tcPr>
            <w:tcW w:w="425" w:type="dxa"/>
            <w:vMerge/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 xml:space="preserve">телефон нөмірлері, </w:t>
            </w:r>
          </w:p>
        </w:tc>
        <w:tc>
          <w:tcPr>
            <w:tcW w:w="7335" w:type="dxa"/>
          </w:tcPr>
          <w:p w:rsidR="00373080" w:rsidRPr="00ED1230" w:rsidRDefault="00373080" w:rsidP="0046297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lang w:val="en-US"/>
              </w:rPr>
            </w:pPr>
            <w:r w:rsidRPr="00781ADC">
              <w:rPr>
                <w:rFonts w:ascii="Times New Roman" w:hAnsi="Times New Roman" w:cs="Times New Roman"/>
                <w:lang w:val="kk-KZ"/>
              </w:rPr>
              <w:t xml:space="preserve">8(7182) </w:t>
            </w:r>
            <w:r>
              <w:rPr>
                <w:rFonts w:ascii="Times New Roman" w:hAnsi="Times New Roman" w:cs="Times New Roman"/>
                <w:lang w:val="en-US"/>
              </w:rPr>
              <w:t>22-10-88</w:t>
            </w:r>
          </w:p>
        </w:tc>
      </w:tr>
      <w:tr w:rsidR="00373080" w:rsidRPr="00781ADC" w:rsidTr="0046297B">
        <w:trPr>
          <w:trHeight w:val="203"/>
        </w:trPr>
        <w:tc>
          <w:tcPr>
            <w:tcW w:w="425" w:type="dxa"/>
            <w:vMerge/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электрондық пошта</w:t>
            </w:r>
          </w:p>
        </w:tc>
        <w:tc>
          <w:tcPr>
            <w:tcW w:w="7335" w:type="dxa"/>
          </w:tcPr>
          <w:p w:rsidR="00373080" w:rsidRPr="00781ADC" w:rsidRDefault="00373080" w:rsidP="0046297B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781ADC">
              <w:rPr>
                <w:rFonts w:ascii="Times New Roman" w:hAnsi="Times New Roman" w:cs="Times New Roman"/>
                <w:lang w:val="en-US"/>
              </w:rPr>
              <w:t>ad</w:t>
            </w:r>
            <w:r>
              <w:rPr>
                <w:rFonts w:ascii="Times New Roman" w:hAnsi="Times New Roman" w:cs="Times New Roman"/>
                <w:lang w:val="kk-KZ"/>
              </w:rPr>
              <w:t>44</w:t>
            </w:r>
            <w:r w:rsidRPr="00781ADC">
              <w:rPr>
                <w:rFonts w:ascii="Times New Roman" w:hAnsi="Times New Roman" w:cs="Times New Roman"/>
                <w:lang w:val="kk-KZ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781ADC">
              <w:rPr>
                <w:rFonts w:ascii="Times New Roman" w:hAnsi="Times New Roman" w:cs="Times New Roman"/>
                <w:lang w:val="en-US"/>
              </w:rPr>
              <w:t>oo.edu.kz</w:t>
            </w:r>
          </w:p>
        </w:tc>
      </w:tr>
      <w:tr w:rsidR="00373080" w:rsidRPr="00781ADC" w:rsidTr="0046297B">
        <w:trPr>
          <w:trHeight w:val="570"/>
        </w:trPr>
        <w:tc>
          <w:tcPr>
            <w:tcW w:w="425" w:type="dxa"/>
            <w:vMerge w:val="restart"/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2978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335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тәрбиеші,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 ставка</w:t>
            </w:r>
          </w:p>
        </w:tc>
      </w:tr>
      <w:tr w:rsidR="00373080" w:rsidRPr="00EF0234" w:rsidTr="0046297B">
        <w:trPr>
          <w:trHeight w:val="825"/>
        </w:trPr>
        <w:tc>
          <w:tcPr>
            <w:tcW w:w="425" w:type="dxa"/>
            <w:vMerge/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негізгі функционалдық міндеттері</w:t>
            </w:r>
          </w:p>
        </w:tc>
        <w:tc>
          <w:tcPr>
            <w:tcW w:w="7335" w:type="dxa"/>
          </w:tcPr>
          <w:p w:rsidR="00373080" w:rsidRPr="00781ADC" w:rsidRDefault="00373080" w:rsidP="0046297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- балалардың өмірі мен денсаулығын қорғауды қамтамасыз етеді, оларды тәрбиелеу мен оқытуда денсаулық сақтау технологияларын қолданады;</w:t>
            </w:r>
          </w:p>
          <w:p w:rsidR="00373080" w:rsidRPr="00781ADC" w:rsidRDefault="00373080" w:rsidP="0046297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басқарады;балалармен жұмыс жасауда тұлғаға бағытталған тәсілді жүзеге асырады;ата-аналарға консультациялық көмекті жүзеге асырады.</w:t>
            </w:r>
          </w:p>
        </w:tc>
      </w:tr>
      <w:tr w:rsidR="00373080" w:rsidRPr="00EF0234" w:rsidTr="0046297B">
        <w:trPr>
          <w:trHeight w:val="638"/>
        </w:trPr>
        <w:tc>
          <w:tcPr>
            <w:tcW w:w="425" w:type="dxa"/>
            <w:vMerge/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978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еңбекке ақы төлеу мөлшері мен шарттары</w:t>
            </w:r>
          </w:p>
        </w:tc>
        <w:tc>
          <w:tcPr>
            <w:tcW w:w="7335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- еңбек өтілі мен біліктілік санатына сәйкес төленеді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highlight w:val="yellow"/>
                <w:lang w:val="kk-KZ"/>
              </w:rPr>
            </w:pPr>
          </w:p>
        </w:tc>
      </w:tr>
      <w:tr w:rsidR="00373080" w:rsidRPr="00781ADC" w:rsidTr="0046297B">
        <w:tc>
          <w:tcPr>
            <w:tcW w:w="425" w:type="dxa"/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978" w:type="dxa"/>
          </w:tcPr>
          <w:p w:rsidR="00373080" w:rsidRPr="00781ADC" w:rsidRDefault="00373080" w:rsidP="004629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қойылатын біліктілік талаптары</w:t>
            </w:r>
          </w:p>
        </w:tc>
        <w:tc>
          <w:tcPr>
            <w:tcW w:w="7335" w:type="dxa"/>
          </w:tcPr>
          <w:p w:rsidR="00373080" w:rsidRPr="00781ADC" w:rsidRDefault="00373080" w:rsidP="00462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1ADC">
              <w:rPr>
                <w:rFonts w:ascii="Times New Roman" w:hAnsi="Times New Roman" w:cs="Times New Roman"/>
              </w:rPr>
              <w:t>-</w:t>
            </w:r>
            <w:proofErr w:type="spellStart"/>
            <w:r w:rsidRPr="00781ADC">
              <w:rPr>
                <w:rFonts w:ascii="Times New Roman" w:hAnsi="Times New Roman" w:cs="Times New Roman"/>
              </w:rPr>
              <w:t>Мек</w:t>
            </w:r>
            <w:r>
              <w:rPr>
                <w:rFonts w:ascii="Times New Roman" w:hAnsi="Times New Roman" w:cs="Times New Roman"/>
              </w:rPr>
              <w:t>тепкедейінгітәрбиежәнеоқыту</w:t>
            </w:r>
            <w:r w:rsidRPr="00781ADC">
              <w:rPr>
                <w:rFonts w:ascii="Times New Roman" w:hAnsi="Times New Roman" w:cs="Times New Roman"/>
              </w:rPr>
              <w:t>бағытыбойыншажоғарыжәне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>) жоғарыоқуорнынанкейінгінемесетехникалықжәнекәсі</w:t>
            </w:r>
            <w:proofErr w:type="gramStart"/>
            <w:r w:rsidRPr="00781ADC">
              <w:rPr>
                <w:rFonts w:ascii="Times New Roman" w:hAnsi="Times New Roman" w:cs="Times New Roman"/>
              </w:rPr>
              <w:t>пт</w:t>
            </w:r>
            <w:proofErr w:type="gramEnd"/>
            <w:r w:rsidRPr="00781ADC">
              <w:rPr>
                <w:rFonts w:ascii="Times New Roman" w:hAnsi="Times New Roman" w:cs="Times New Roman"/>
              </w:rPr>
              <w:t>ікпедагогикалықбілімнемесежоғарыжәне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жоғарыоқуорнынанкейінгіжәне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техникалықжәнекәсіптікпедагогикалықбілімнемесепедагогикалыққайтадаярлығынрастайтынқұжат,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жұмысөтілінеталаптарқойылмайды;және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біліктілігініңжоғарыдеңгейіболғанкездемектепкедейінгіұйым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да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тәрбиешісілауазымындағыжұмысөтілі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: педагог-модератор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және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педагог-сарапшыүшінкемінде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педагог-зерттеушіүшінкемінде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педагог-шеберүшін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- 5жыл</w:t>
            </w:r>
            <w:proofErr w:type="gramStart"/>
            <w:r w:rsidRPr="00781ADC">
              <w:rPr>
                <w:rFonts w:ascii="Times New Roman" w:hAnsi="Times New Roman" w:cs="Times New Roman"/>
              </w:rPr>
              <w:t>;ж</w:t>
            </w:r>
            <w:proofErr w:type="gramEnd"/>
            <w:r w:rsidRPr="00781ADC">
              <w:rPr>
                <w:rFonts w:ascii="Times New Roman" w:hAnsi="Times New Roman" w:cs="Times New Roman"/>
              </w:rPr>
              <w:t>әне (</w:t>
            </w:r>
            <w:proofErr w:type="spellStart"/>
            <w:r w:rsidRPr="00781AD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біліктілігінің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орта деңгейіболғанкездемектепкедейінгіұйымныңтәрбиешілауазымындағыжұмысөтілі: педагог-модератор </w:t>
            </w:r>
            <w:proofErr w:type="spellStart"/>
            <w:r w:rsidRPr="00781ADC">
              <w:rPr>
                <w:rFonts w:ascii="Times New Roman" w:hAnsi="Times New Roman" w:cs="Times New Roman"/>
              </w:rPr>
              <w:t>үшін-кемінде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>; педагог</w:t>
            </w:r>
          </w:p>
          <w:p w:rsidR="00373080" w:rsidRPr="00781ADC" w:rsidRDefault="00373080" w:rsidP="0046297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781ADC">
              <w:rPr>
                <w:rFonts w:ascii="Times New Roman" w:hAnsi="Times New Roman" w:cs="Times New Roman"/>
              </w:rPr>
              <w:t>сарапшыүшін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педагог-зерттеушіүшін-кемінде</w:t>
            </w:r>
            <w:proofErr w:type="spellEnd"/>
            <w:r w:rsidRPr="00781ADC">
              <w:rPr>
                <w:rFonts w:ascii="Times New Roman" w:hAnsi="Times New Roman" w:cs="Times New Roman"/>
              </w:rPr>
              <w:t xml:space="preserve"> 4 </w:t>
            </w:r>
            <w:proofErr w:type="spellStart"/>
            <w:r w:rsidRPr="00781ADC">
              <w:rPr>
                <w:rFonts w:ascii="Times New Roman" w:hAnsi="Times New Roman" w:cs="Times New Roman"/>
              </w:rPr>
              <w:t>жыл</w:t>
            </w:r>
            <w:proofErr w:type="spellEnd"/>
            <w:r w:rsidRPr="00781ADC">
              <w:rPr>
                <w:rFonts w:ascii="Times New Roman" w:hAnsi="Times New Roman" w:cs="Times New Roman"/>
              </w:rPr>
              <w:t>.</w:t>
            </w:r>
          </w:p>
        </w:tc>
      </w:tr>
      <w:tr w:rsidR="00373080" w:rsidRPr="00781ADC" w:rsidTr="0046297B">
        <w:trPr>
          <w:trHeight w:val="423"/>
        </w:trPr>
        <w:tc>
          <w:tcPr>
            <w:tcW w:w="425" w:type="dxa"/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978" w:type="dxa"/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 xml:space="preserve">Құжаттарды қабылдау мерзімі </w:t>
            </w:r>
          </w:p>
        </w:tc>
        <w:tc>
          <w:tcPr>
            <w:tcW w:w="7335" w:type="dxa"/>
          </w:tcPr>
          <w:p w:rsidR="00373080" w:rsidRPr="00781ADC" w:rsidRDefault="00EF0234" w:rsidP="0046297B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15.02.2023-25.02.2023</w:t>
            </w:r>
          </w:p>
        </w:tc>
      </w:tr>
      <w:tr w:rsidR="00373080" w:rsidRPr="00EF0234" w:rsidTr="0046297B">
        <w:trPr>
          <w:trHeight w:val="5802"/>
        </w:trPr>
        <w:tc>
          <w:tcPr>
            <w:tcW w:w="425" w:type="dxa"/>
            <w:tcBorders>
              <w:bottom w:val="single" w:sz="4" w:space="0" w:color="auto"/>
            </w:tcBorders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Calibri" w:hAnsi="Times New Roman" w:cs="Times New Roman"/>
                <w:lang w:val="kk-KZ"/>
              </w:rPr>
              <w:t>Қажетті құжаттар тізбесі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1) 1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0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қосымшағасә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йкеснысанбойыншаКонкурс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қақатысутуралы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өтініш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жекебасынкуәландыратынқұ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жат</w:t>
            </w:r>
            <w:proofErr w:type="spellEnd"/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не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цифрлыққұжаттарсервисіненалынғанэлектрондықұжат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(идентификация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үшін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);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3)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кадрлардыесепкеалубойыншатолтырылған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жекеіспарағы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нақтытұ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ғылықтымекенжайы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мен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байланыстелефондарыкөрсетілген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– бар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болса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);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4) Педагогтердіңүлгілікбіліктіліксипаттамаларыменбекіті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лгенлауазым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ғақойылатынбіліктілікталаптарынасәйкес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білімітуралықұжаттардыңкөшірмелері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5)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еңбекқызметінрастайтынқұжаттың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көшірмесі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(бар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болса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);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6) «Денсаулықсақтаусаласындағыесепкеалуқұжаттамасыныңнысандарынбекітутуралы»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ҚР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Денсаулықсақтауминистрініңміндетінатқарушының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2020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жылғы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30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қазандағы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№ Қ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ДСМ-175/2020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бұйрығыменбекітілгеннысанбойынша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денсаулықжағдайытуралыанықтама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;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7)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психоневрологиялықұйымнананықтама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8)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наркологиялықұйымнананықтама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Ұлттықбіліктіліктестілеу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сертификаты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бұданә</w:t>
            </w:r>
            <w:proofErr w:type="gram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і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– ҰБТ)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немесепедагог-модератордың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педагог-сарапшының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педагог-зерттеушінің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педагог-шебердің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біліктіліксанатыныңболуытуралыкуәлік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</w:t>
            </w:r>
            <w:proofErr w:type="spellStart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болғанжағдайда</w:t>
            </w:r>
            <w:proofErr w:type="spellEnd"/>
            <w:r w:rsidRPr="00781ADC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;</w:t>
            </w:r>
          </w:p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81ADC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Бағалау парағы;</w:t>
            </w:r>
          </w:p>
        </w:tc>
      </w:tr>
      <w:tr w:rsidR="00373080" w:rsidRPr="00781ADC" w:rsidTr="0046297B">
        <w:tc>
          <w:tcPr>
            <w:tcW w:w="425" w:type="dxa"/>
            <w:tcBorders>
              <w:bottom w:val="single" w:sz="4" w:space="0" w:color="auto"/>
            </w:tcBorders>
          </w:tcPr>
          <w:p w:rsidR="00373080" w:rsidRPr="00781ADC" w:rsidRDefault="00373080" w:rsidP="0046297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1A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373080" w:rsidRPr="00781ADC" w:rsidRDefault="00351897" w:rsidP="0035189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Бала күтіміне байланысты у</w:t>
            </w:r>
            <w:r w:rsidR="00373080" w:rsidRPr="00781ADC">
              <w:rPr>
                <w:rFonts w:ascii="Times New Roman" w:eastAsia="Calibri" w:hAnsi="Times New Roman" w:cs="Times New Roman"/>
                <w:lang w:val="kk-KZ"/>
              </w:rPr>
              <w:t>ақытша бос лауазымының мерзімі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373080" w:rsidRPr="00781ADC" w:rsidRDefault="00373080" w:rsidP="0046297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01.11.2022-31.08.2023</w:t>
            </w:r>
          </w:p>
        </w:tc>
      </w:tr>
    </w:tbl>
    <w:p w:rsidR="00373080" w:rsidRPr="00781ADC" w:rsidRDefault="00373080" w:rsidP="0037308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373080" w:rsidRPr="00781ADC" w:rsidRDefault="00373080" w:rsidP="0037308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373080" w:rsidRPr="00781ADC" w:rsidRDefault="00373080" w:rsidP="0037308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373080" w:rsidRPr="00781ADC" w:rsidRDefault="00373080" w:rsidP="0037308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</w:rPr>
      </w:pPr>
    </w:p>
    <w:p w:rsidR="001B2874" w:rsidRDefault="001B2874"/>
    <w:sectPr w:rsidR="001B2874" w:rsidSect="0086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54E"/>
    <w:rsid w:val="001419E2"/>
    <w:rsid w:val="001B2874"/>
    <w:rsid w:val="00351897"/>
    <w:rsid w:val="00373080"/>
    <w:rsid w:val="0086054E"/>
    <w:rsid w:val="00864230"/>
    <w:rsid w:val="008D07EE"/>
    <w:rsid w:val="00EF0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0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0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3077</Characters>
  <Application>Microsoft Office Word</Application>
  <DocSecurity>0</DocSecurity>
  <Lines>25</Lines>
  <Paragraphs>7</Paragraphs>
  <ScaleCrop>false</ScaleCrop>
  <Company>*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Sad-44</cp:lastModifiedBy>
  <cp:revision>2</cp:revision>
  <dcterms:created xsi:type="dcterms:W3CDTF">2023-02-15T07:06:00Z</dcterms:created>
  <dcterms:modified xsi:type="dcterms:W3CDTF">2023-02-15T07:06:00Z</dcterms:modified>
</cp:coreProperties>
</file>