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5F" w:rsidRDefault="003308D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A5F" w:rsidRDefault="003308D4">
      <w:pPr>
        <w:spacing w:after="0"/>
      </w:pPr>
      <w:r>
        <w:rPr>
          <w:b/>
          <w:color w:val="000000"/>
          <w:sz w:val="28"/>
        </w:rPr>
        <w:t>О противодействии коррупции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Закон Республики Казахстан от 18 ноября 2015 года № 410-V ЗРК.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>      Примечание РЦПИ!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color w:val="000000"/>
          <w:sz w:val="28"/>
        </w:rPr>
        <w:t>ст.27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>      Вниманию пользователей!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 xml:space="preserve">      Для удобства пользования РЦПИ создано </w:t>
      </w:r>
      <w:r>
        <w:rPr>
          <w:color w:val="FF0000"/>
          <w:sz w:val="28"/>
        </w:rPr>
        <w:t>ОГЛАВЛЕНИЕ.</w:t>
      </w:r>
    </w:p>
    <w:p w:rsidR="003E1A5F" w:rsidRDefault="003308D4">
      <w:pPr>
        <w:spacing w:after="0"/>
        <w:jc w:val="both"/>
      </w:pPr>
      <w:bookmarkStart w:id="1" w:name="z33"/>
      <w:r>
        <w:rPr>
          <w:color w:val="000000"/>
          <w:sz w:val="28"/>
        </w:rPr>
        <w:t>     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3E1A5F" w:rsidRDefault="003308D4">
      <w:pPr>
        <w:spacing w:after="0"/>
      </w:pPr>
      <w:bookmarkStart w:id="2" w:name="z28"/>
      <w:bookmarkEnd w:id="1"/>
      <w:r>
        <w:rPr>
          <w:b/>
          <w:color w:val="000000"/>
        </w:rPr>
        <w:t xml:space="preserve"> Глава 1. ОБЩИЕ ПОЛОЖЕНИЯ</w:t>
      </w:r>
    </w:p>
    <w:bookmarkEnd w:id="2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1. Разъяснение некоторых понятий, содержащихся</w:t>
      </w:r>
      <w:r>
        <w:rPr>
          <w:b/>
          <w:color w:val="000000"/>
          <w:sz w:val="28"/>
        </w:rPr>
        <w:t xml:space="preserve"> в настоящем Законе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Содержащиеся в настоящем Законе понятия применяются в следующем значении:</w:t>
      </w:r>
    </w:p>
    <w:p w:rsidR="003E1A5F" w:rsidRDefault="003308D4">
      <w:pPr>
        <w:spacing w:after="0"/>
        <w:jc w:val="both"/>
      </w:pPr>
      <w:bookmarkStart w:id="3" w:name="z34"/>
      <w:r>
        <w:rPr>
          <w:color w:val="000000"/>
          <w:sz w:val="28"/>
        </w:rPr>
        <w:t>     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>
        <w:rPr>
          <w:color w:val="000000"/>
          <w:sz w:val="28"/>
        </w:rPr>
        <w:t>твом, находящимся на балансе организации;</w:t>
      </w:r>
    </w:p>
    <w:p w:rsidR="003E1A5F" w:rsidRDefault="003308D4">
      <w:pPr>
        <w:spacing w:after="0"/>
        <w:jc w:val="both"/>
      </w:pPr>
      <w:bookmarkStart w:id="4" w:name="z138"/>
      <w:bookmarkEnd w:id="3"/>
      <w:r>
        <w:rPr>
          <w:color w:val="000000"/>
          <w:sz w:val="28"/>
        </w:rPr>
        <w:t>     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>
        <w:rPr>
          <w:color w:val="000000"/>
          <w:sz w:val="28"/>
        </w:rPr>
        <w:t>епосредственного исполнения функций государства и полномочий государственных органов, в том числе депутат Парламента Республики Казахстан, судья Конституционного Суда Республики Казахстан судья, Уполномоченный по правам человека в Республике Казахстан, а р</w:t>
      </w:r>
      <w:r>
        <w:rPr>
          <w:color w:val="000000"/>
          <w:sz w:val="28"/>
        </w:rPr>
        <w:t>авно лицо,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</w:p>
    <w:p w:rsidR="003E1A5F" w:rsidRDefault="003308D4">
      <w:pPr>
        <w:spacing w:after="0"/>
        <w:jc w:val="both"/>
      </w:pPr>
      <w:bookmarkStart w:id="5" w:name="z35"/>
      <w:bookmarkEnd w:id="4"/>
      <w:r>
        <w:rPr>
          <w:color w:val="000000"/>
          <w:sz w:val="28"/>
        </w:rPr>
        <w:t>      2) должностное лицо – лицо, постоянно, временно или по с</w:t>
      </w:r>
      <w:r>
        <w:rPr>
          <w:color w:val="000000"/>
          <w:sz w:val="28"/>
        </w:rPr>
        <w:t>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органах местного самоуправления, а также в Вооруженных Силах, других во</w:t>
      </w:r>
      <w:r>
        <w:rPr>
          <w:color w:val="000000"/>
          <w:sz w:val="28"/>
        </w:rPr>
        <w:t>йсках и воинских формированиях Республики Казахстан;</w:t>
      </w:r>
    </w:p>
    <w:p w:rsidR="003E1A5F" w:rsidRDefault="003308D4">
      <w:pPr>
        <w:spacing w:after="0"/>
        <w:jc w:val="both"/>
      </w:pPr>
      <w:bookmarkStart w:id="6" w:name="z139"/>
      <w:bookmarkEnd w:id="5"/>
      <w:r>
        <w:rPr>
          <w:color w:val="000000"/>
          <w:sz w:val="28"/>
        </w:rPr>
        <w:t xml:space="preserve">      2-1) лицо, исполняющее управленческие функции в государственной организации или субъекте квазигосударственного сектора, – лицо, постоянно, </w:t>
      </w:r>
      <w:r>
        <w:rPr>
          <w:color w:val="000000"/>
          <w:sz w:val="28"/>
        </w:rPr>
        <w:lastRenderedPageBreak/>
        <w:t>временно либо по специальному полномочию исполняющее орган</w:t>
      </w:r>
      <w:r>
        <w:rPr>
          <w:color w:val="000000"/>
          <w:sz w:val="28"/>
        </w:rPr>
        <w:t>изационно-распорядительные или административно-хозяйственные функции в указанных организациях;</w:t>
      </w:r>
    </w:p>
    <w:bookmarkEnd w:id="6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3) предусмотрен в редакции Закона РК от 03.01.2023 № 188-VII (вводится в действие по истечении шестидесяти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</w:t>
      </w:r>
      <w:r>
        <w:rPr>
          <w:color w:val="000000"/>
          <w:sz w:val="28"/>
        </w:rPr>
        <w:t>ременно исполняющее обязанности, предусмотренные государственной должностью, до назначения его на государственную службу;</w:t>
      </w:r>
    </w:p>
    <w:p w:rsidR="003E1A5F" w:rsidRDefault="003308D4">
      <w:pPr>
        <w:spacing w:after="0"/>
        <w:jc w:val="both"/>
      </w:pPr>
      <w:bookmarkStart w:id="7" w:name="z37"/>
      <w:r>
        <w:rPr>
          <w:color w:val="000000"/>
          <w:sz w:val="28"/>
        </w:rPr>
        <w:t>      4) лицо, приравненное к лицам, уполномоченным на выполнение государственных функций, – лицо, избранное в органы местного самоупр</w:t>
      </w:r>
      <w:r>
        <w:rPr>
          <w:color w:val="000000"/>
          <w:sz w:val="28"/>
        </w:rPr>
        <w:t>авления;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районов, городов областного значения, городов</w:t>
      </w:r>
      <w:r>
        <w:rPr>
          <w:color w:val="000000"/>
          <w:sz w:val="28"/>
        </w:rPr>
        <w:t xml:space="preserve"> районного значения, поселков, сел, сельских округов, а также в члены выборного органа местного самоуправления; член территориальной избирательной комиссии, осуществляющий полномочия на профессиональной постоянной основе, оплата труда которого производится</w:t>
      </w:r>
      <w:r>
        <w:rPr>
          <w:color w:val="000000"/>
          <w:sz w:val="28"/>
        </w:rPr>
        <w:t xml:space="preserve"> из средств бюджета Республики Казахстан;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</w:t>
      </w:r>
      <w:r>
        <w:rPr>
          <w:color w:val="000000"/>
          <w:sz w:val="28"/>
        </w:rPr>
        <w:t>государственной организации или субъекте квазигосударственного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</w:t>
      </w:r>
      <w:r>
        <w:rPr>
          <w:color w:val="000000"/>
          <w:sz w:val="28"/>
        </w:rPr>
        <w:t>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Казахстан и его ведомств; сл</w:t>
      </w:r>
      <w:r>
        <w:rPr>
          <w:color w:val="000000"/>
          <w:sz w:val="28"/>
        </w:rPr>
        <w:t xml:space="preserve">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уполномоченного органа по </w:t>
      </w:r>
      <w:r>
        <w:rPr>
          <w:color w:val="000000"/>
          <w:sz w:val="28"/>
        </w:rPr>
        <w:lastRenderedPageBreak/>
        <w:t>регу</w:t>
      </w:r>
      <w:r>
        <w:rPr>
          <w:color w:val="000000"/>
          <w:sz w:val="28"/>
        </w:rPr>
        <w:t>лированию, контролю и надзору финансового рынка и финансовых организаций;</w:t>
      </w:r>
    </w:p>
    <w:p w:rsidR="003E1A5F" w:rsidRDefault="003308D4">
      <w:pPr>
        <w:spacing w:after="0"/>
        <w:jc w:val="both"/>
      </w:pPr>
      <w:bookmarkStart w:id="8" w:name="z38"/>
      <w:bookmarkEnd w:id="7"/>
      <w:r>
        <w:rPr>
          <w:color w:val="000000"/>
          <w:sz w:val="28"/>
        </w:rPr>
        <w:t>     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</w:t>
      </w:r>
      <w:r>
        <w:rPr>
          <w:color w:val="000000"/>
          <w:sz w:val="28"/>
        </w:rPr>
        <w:t>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3E1A5F" w:rsidRDefault="003308D4">
      <w:pPr>
        <w:spacing w:after="0"/>
        <w:jc w:val="both"/>
      </w:pPr>
      <w:bookmarkStart w:id="9" w:name="z39"/>
      <w:bookmarkEnd w:id="8"/>
      <w:r>
        <w:rPr>
          <w:color w:val="000000"/>
          <w:sz w:val="28"/>
        </w:rPr>
        <w:t>      6) коррупция – незаконное использо</w:t>
      </w:r>
      <w:r>
        <w:rPr>
          <w:color w:val="000000"/>
          <w:sz w:val="28"/>
        </w:rPr>
        <w:t>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</w:t>
      </w:r>
      <w:r>
        <w:rPr>
          <w:color w:val="000000"/>
          <w:sz w:val="28"/>
        </w:rPr>
        <w:t>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</w:t>
      </w:r>
      <w:r>
        <w:rPr>
          <w:color w:val="000000"/>
          <w:sz w:val="28"/>
        </w:rPr>
        <w:t>;</w:t>
      </w:r>
    </w:p>
    <w:p w:rsidR="003E1A5F" w:rsidRDefault="003308D4">
      <w:pPr>
        <w:spacing w:after="0"/>
        <w:jc w:val="both"/>
      </w:pPr>
      <w:bookmarkStart w:id="10" w:name="z40"/>
      <w:bookmarkEnd w:id="9"/>
      <w:r>
        <w:rPr>
          <w:color w:val="000000"/>
          <w:sz w:val="28"/>
        </w:rPr>
        <w:t>     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3E1A5F" w:rsidRDefault="003308D4">
      <w:pPr>
        <w:spacing w:after="0"/>
        <w:jc w:val="both"/>
      </w:pPr>
      <w:bookmarkStart w:id="11" w:name="z41"/>
      <w:bookmarkEnd w:id="1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3E1A5F" w:rsidRDefault="003308D4">
      <w:pPr>
        <w:spacing w:after="0"/>
        <w:jc w:val="both"/>
      </w:pPr>
      <w:bookmarkStart w:id="12" w:name="z42"/>
      <w:bookmarkEnd w:id="11"/>
      <w:r>
        <w:rPr>
          <w:color w:val="000000"/>
          <w:sz w:val="28"/>
        </w:rPr>
        <w:t>      9) противодействие коррупции – деятельность субъектов противодействия коррупции в пределах своих полномо</w:t>
      </w:r>
      <w:r>
        <w:rPr>
          <w:color w:val="000000"/>
          <w:sz w:val="28"/>
        </w:rPr>
        <w:t>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</w:t>
      </w:r>
      <w:r>
        <w:rPr>
          <w:color w:val="000000"/>
          <w:sz w:val="28"/>
        </w:rPr>
        <w:t xml:space="preserve"> коррупционных правонарушений и устранению их последствий;</w:t>
      </w:r>
    </w:p>
    <w:p w:rsidR="003E1A5F" w:rsidRDefault="003308D4">
      <w:pPr>
        <w:spacing w:after="0"/>
        <w:jc w:val="both"/>
      </w:pPr>
      <w:bookmarkStart w:id="13" w:name="z43"/>
      <w:bookmarkEnd w:id="12"/>
      <w:r>
        <w:rPr>
          <w:color w:val="000000"/>
          <w:sz w:val="28"/>
        </w:rPr>
        <w:t>      10)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</w:t>
      </w:r>
      <w:r>
        <w:rPr>
          <w:color w:val="000000"/>
          <w:sz w:val="28"/>
        </w:rPr>
        <w:t>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3E1A5F" w:rsidRDefault="003308D4">
      <w:pPr>
        <w:spacing w:after="0"/>
        <w:jc w:val="both"/>
      </w:pPr>
      <w:bookmarkStart w:id="14" w:name="z44"/>
      <w:bookmarkEnd w:id="13"/>
      <w:r>
        <w:rPr>
          <w:color w:val="000000"/>
          <w:sz w:val="28"/>
        </w:rPr>
        <w:lastRenderedPageBreak/>
        <w:t>      11) коррупционное правонарушение – имеющее признаки коррупции противоправное виновное</w:t>
      </w:r>
      <w:r>
        <w:rPr>
          <w:color w:val="000000"/>
          <w:sz w:val="28"/>
        </w:rPr>
        <w:t xml:space="preserve"> деяние (действие или бездействие), за которое законом установлена административная или уголовная ответственность;</w:t>
      </w:r>
    </w:p>
    <w:p w:rsidR="003E1A5F" w:rsidRDefault="003308D4">
      <w:pPr>
        <w:spacing w:after="0"/>
        <w:jc w:val="both"/>
      </w:pPr>
      <w:bookmarkStart w:id="15" w:name="z45"/>
      <w:bookmarkEnd w:id="14"/>
      <w:r>
        <w:rPr>
          <w:color w:val="000000"/>
          <w:sz w:val="28"/>
        </w:rPr>
        <w:t>     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3E1A5F" w:rsidRDefault="003308D4">
      <w:pPr>
        <w:spacing w:after="0"/>
        <w:jc w:val="both"/>
      </w:pPr>
      <w:bookmarkStart w:id="16" w:name="z46"/>
      <w:bookmarkEnd w:id="15"/>
      <w:r>
        <w:rPr>
          <w:color w:val="000000"/>
          <w:sz w:val="28"/>
        </w:rPr>
        <w:t xml:space="preserve">      13) </w:t>
      </w:r>
      <w:r>
        <w:rPr>
          <w:color w:val="000000"/>
          <w:sz w:val="28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3E1A5F" w:rsidRDefault="003308D4">
      <w:pPr>
        <w:spacing w:after="0"/>
        <w:jc w:val="both"/>
      </w:pPr>
      <w:bookmarkStart w:id="17" w:name="z140"/>
      <w:bookmarkEnd w:id="1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14) организационно-распорядительные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</w:t>
      </w:r>
      <w:r>
        <w:rPr>
          <w:color w:val="000000"/>
          <w:sz w:val="28"/>
        </w:rPr>
        <w:t>иплинарные взыскания в отношении подчиненных;</w:t>
      </w:r>
    </w:p>
    <w:bookmarkEnd w:id="17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249-VI</w:t>
      </w:r>
      <w:r>
        <w:rPr>
          <w:color w:val="FF0000"/>
          <w:sz w:val="28"/>
        </w:rPr>
        <w:t xml:space="preserve"> (вводится в действие с 01.08.2019);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color w:val="000000"/>
          <w:sz w:val="28"/>
        </w:rPr>
        <w:t>№ 91-VII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2. Сфера действия настоящего Закона</w:t>
      </w:r>
    </w:p>
    <w:p w:rsidR="003E1A5F" w:rsidRDefault="003308D4">
      <w:pPr>
        <w:spacing w:after="0"/>
        <w:jc w:val="both"/>
      </w:pPr>
      <w:bookmarkStart w:id="18" w:name="z47"/>
      <w:r>
        <w:rPr>
          <w:color w:val="000000"/>
          <w:sz w:val="28"/>
        </w:rPr>
        <w:t>      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</w:t>
      </w:r>
      <w:r>
        <w:rPr>
          <w:color w:val="000000"/>
          <w:sz w:val="28"/>
        </w:rPr>
        <w:t>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3E1A5F" w:rsidRDefault="003308D4">
      <w:pPr>
        <w:spacing w:after="0"/>
        <w:jc w:val="both"/>
      </w:pPr>
      <w:bookmarkStart w:id="19" w:name="z48"/>
      <w:bookmarkEnd w:id="18"/>
      <w:r>
        <w:rPr>
          <w:color w:val="000000"/>
          <w:sz w:val="28"/>
        </w:rPr>
        <w:t>      2. Уголовные ответственность и наказание за корру</w:t>
      </w:r>
      <w:r>
        <w:rPr>
          <w:color w:val="000000"/>
          <w:sz w:val="28"/>
        </w:rPr>
        <w:t>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административных правонарушениях.</w:t>
      </w:r>
    </w:p>
    <w:bookmarkEnd w:id="19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3. Законо</w:t>
      </w:r>
      <w:r>
        <w:rPr>
          <w:b/>
          <w:color w:val="000000"/>
          <w:sz w:val="28"/>
        </w:rPr>
        <w:t>дательство Республики Казахстан о противодействии коррупции</w:t>
      </w:r>
    </w:p>
    <w:p w:rsidR="003E1A5F" w:rsidRDefault="003308D4">
      <w:pPr>
        <w:spacing w:after="0"/>
        <w:jc w:val="both"/>
      </w:pPr>
      <w:bookmarkStart w:id="20" w:name="z49"/>
      <w:r>
        <w:rPr>
          <w:color w:val="000000"/>
          <w:sz w:val="28"/>
        </w:rPr>
        <w:t>      1.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</w:t>
      </w:r>
      <w:r>
        <w:rPr>
          <w:color w:val="000000"/>
          <w:sz w:val="28"/>
        </w:rPr>
        <w:t>ики Казахстан.</w:t>
      </w:r>
    </w:p>
    <w:p w:rsidR="003E1A5F" w:rsidRDefault="003308D4">
      <w:pPr>
        <w:spacing w:after="0"/>
        <w:jc w:val="both"/>
      </w:pPr>
      <w:bookmarkStart w:id="21" w:name="z50"/>
      <w:bookmarkEnd w:id="20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1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4. Основные принципы противодейств</w:t>
      </w:r>
      <w:r>
        <w:rPr>
          <w:b/>
          <w:color w:val="000000"/>
          <w:sz w:val="28"/>
        </w:rPr>
        <w:t>ия коррупции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Противодействие коррупции осуществляется на основе принципов: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законности;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приоритета защиты прав, свобод и законных интересов человека и гражданина;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гласности и прозрачности;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взаимодействия государства</w:t>
      </w:r>
      <w:r>
        <w:rPr>
          <w:color w:val="000000"/>
          <w:sz w:val="28"/>
        </w:rPr>
        <w:t xml:space="preserve"> и гражданского общества;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5) системного и комплексного использования мер противодействия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6) приоритетного применения мер предупреждения коррупции;</w:t>
      </w:r>
    </w:p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7) предусмотрен в редакции Закона РК от 03.01.20</w:t>
      </w:r>
      <w:r>
        <w:rPr>
          <w:color w:val="FF0000"/>
          <w:sz w:val="28"/>
        </w:rPr>
        <w:t>23 №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7) поощрения лиц, оказывающих содействие в противодействии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8) неотвратимости наказания за совершение корр</w:t>
      </w:r>
      <w:r>
        <w:rPr>
          <w:color w:val="000000"/>
          <w:sz w:val="28"/>
        </w:rPr>
        <w:t>упционных правонарушений.</w:t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5. Цель и задачи противодействия коррупции</w:t>
      </w:r>
    </w:p>
    <w:p w:rsidR="003E1A5F" w:rsidRDefault="003308D4">
      <w:pPr>
        <w:spacing w:after="0"/>
        <w:jc w:val="both"/>
      </w:pPr>
      <w:bookmarkStart w:id="22" w:name="z51"/>
      <w:r>
        <w:rPr>
          <w:color w:val="000000"/>
          <w:sz w:val="28"/>
        </w:rPr>
        <w:t>      1. Целью противодействия коррупции является устранение коррупции в обществе.</w:t>
      </w:r>
    </w:p>
    <w:p w:rsidR="003E1A5F" w:rsidRDefault="003308D4">
      <w:pPr>
        <w:spacing w:after="0"/>
        <w:jc w:val="both"/>
      </w:pPr>
      <w:bookmarkStart w:id="23" w:name="z52"/>
      <w:bookmarkEnd w:id="22"/>
      <w:r>
        <w:rPr>
          <w:color w:val="000000"/>
          <w:sz w:val="28"/>
        </w:rPr>
        <w:t>      2. Достижение цели противодействия коррупции реализуется посредством решения следующих зада</w:t>
      </w:r>
      <w:r>
        <w:rPr>
          <w:color w:val="000000"/>
          <w:sz w:val="28"/>
        </w:rPr>
        <w:t>ч:</w:t>
      </w:r>
    </w:p>
    <w:bookmarkEnd w:id="23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формирования в обществе атмосферы нетерпимости к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выявления условий и причин, способствующих совершению коррупционных правонарушений, и устранения их последствий;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укрепления взаимодействия субъектов противодействия к</w:t>
      </w:r>
      <w:r>
        <w:rPr>
          <w:color w:val="000000"/>
          <w:sz w:val="28"/>
        </w:rPr>
        <w:t>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развития международного сотрудничества по противодействию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lastRenderedPageBreak/>
        <w:t>      5) выявления, пресечения, раскрытия и расследования коррупционных правонарушений.</w:t>
      </w:r>
    </w:p>
    <w:p w:rsidR="003E1A5F" w:rsidRDefault="003308D4">
      <w:pPr>
        <w:spacing w:after="0"/>
      </w:pPr>
      <w:bookmarkStart w:id="24" w:name="z29"/>
      <w:r>
        <w:rPr>
          <w:b/>
          <w:color w:val="000000"/>
        </w:rPr>
        <w:t xml:space="preserve"> Глава 2. МЕРЫ ПРОТИВОДЕЙСТВИЯ КОРРУПЦИИ</w:t>
      </w:r>
    </w:p>
    <w:bookmarkEnd w:id="24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6. Система мер противодействия к</w:t>
      </w:r>
      <w:r>
        <w:rPr>
          <w:b/>
          <w:color w:val="000000"/>
          <w:sz w:val="28"/>
        </w:rPr>
        <w:t>оррупции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Система мер противодействия коррупции включает: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антикоррупционный мониторинг;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анализ коррупционных рисков;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формирование антикоррупционной культуры;</w:t>
      </w:r>
    </w:p>
    <w:p w:rsidR="003E1A5F" w:rsidRDefault="003308D4">
      <w:pPr>
        <w:spacing w:after="0"/>
        <w:jc w:val="both"/>
      </w:pPr>
      <w:bookmarkStart w:id="25" w:name="z145"/>
      <w:r>
        <w:rPr>
          <w:color w:val="000000"/>
          <w:sz w:val="28"/>
        </w:rPr>
        <w:t xml:space="preserve">      3-1) проведение научной антикоррупционной экспертизы </w:t>
      </w:r>
      <w:r>
        <w:rPr>
          <w:color w:val="000000"/>
          <w:sz w:val="28"/>
        </w:rPr>
        <w:t>проектов нормативных правовых актов в соответствии с законодательством Республики Казахстан;</w:t>
      </w:r>
    </w:p>
    <w:p w:rsidR="003E1A5F" w:rsidRDefault="003308D4">
      <w:pPr>
        <w:spacing w:after="0"/>
        <w:jc w:val="both"/>
      </w:pPr>
      <w:bookmarkStart w:id="26" w:name="z132"/>
      <w:bookmarkEnd w:id="25"/>
      <w:r>
        <w:rPr>
          <w:color w:val="000000"/>
          <w:sz w:val="28"/>
        </w:rPr>
        <w:t>      4) выявление коррупциогенных норм при производстве юридической экспертизы в соответствии с законодательством Республики Казахстан;</w:t>
      </w:r>
    </w:p>
    <w:bookmarkEnd w:id="26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5) формирование и со</w:t>
      </w:r>
      <w:r>
        <w:rPr>
          <w:color w:val="000000"/>
          <w:sz w:val="28"/>
        </w:rPr>
        <w:t>блюдение антикоррупционных стандартов;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6) финансовый контроль;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7) антикоррупционные ограничения;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8) предотвращение и разрешение конфликта интересов;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9) меры противодействия коррупции в сфере предпринимательства;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10) выявление,</w:t>
      </w:r>
      <w:r>
        <w:rPr>
          <w:color w:val="000000"/>
          <w:sz w:val="28"/>
        </w:rPr>
        <w:t xml:space="preserve"> пресечение, раскрытие и расследование коррупционных правонарушений;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11) сообщение о коррупционных правонарушениях;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12) устранение последствий коррупционных правонарушений;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13) формирование и публикацию Национального доклада о противодейс</w:t>
      </w:r>
      <w:r>
        <w:rPr>
          <w:color w:val="000000"/>
          <w:sz w:val="28"/>
        </w:rPr>
        <w:t>твии коррупции.</w:t>
      </w:r>
    </w:p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6 с изменением, внесенным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7. Антикоррупционный мониторинг</w:t>
      </w:r>
    </w:p>
    <w:p w:rsidR="003E1A5F" w:rsidRDefault="003308D4">
      <w:pPr>
        <w:spacing w:after="0"/>
        <w:jc w:val="both"/>
      </w:pPr>
      <w:bookmarkStart w:id="27" w:name="z53"/>
      <w:r>
        <w:rPr>
          <w:color w:val="000000"/>
          <w:sz w:val="28"/>
        </w:rPr>
        <w:t>      1. Антикоррупционный мониторинг – деятельность субъектов противодействия корр</w:t>
      </w:r>
      <w:r>
        <w:rPr>
          <w:color w:val="000000"/>
          <w:sz w:val="28"/>
        </w:rPr>
        <w:t>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3E1A5F" w:rsidRDefault="003308D4">
      <w:pPr>
        <w:spacing w:after="0"/>
        <w:jc w:val="both"/>
      </w:pPr>
      <w:bookmarkStart w:id="28" w:name="z54"/>
      <w:bookmarkEnd w:id="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Целью антикоррупционного мониторинга является оценка правоприменительной практики в сфере противодействия коррупции.</w:t>
      </w:r>
    </w:p>
    <w:p w:rsidR="003E1A5F" w:rsidRDefault="003308D4">
      <w:pPr>
        <w:spacing w:after="0"/>
        <w:jc w:val="both"/>
      </w:pPr>
      <w:bookmarkStart w:id="29" w:name="z55"/>
      <w:bookmarkEnd w:id="28"/>
      <w:r>
        <w:rPr>
          <w:color w:val="000000"/>
          <w:sz w:val="28"/>
        </w:rPr>
        <w:t>      3. Источниками антикоррупционного мониторинга являются правовая статистика и обращения физических и юридических лиц, сведения непр</w:t>
      </w:r>
      <w:r>
        <w:rPr>
          <w:color w:val="000000"/>
          <w:sz w:val="28"/>
        </w:rPr>
        <w:t xml:space="preserve">авительственных и международных организаций, данные социологических </w:t>
      </w:r>
      <w:r>
        <w:rPr>
          <w:color w:val="000000"/>
          <w:sz w:val="28"/>
        </w:rPr>
        <w:lastRenderedPageBreak/>
        <w:t>опросов и публикаций в средствах массовой информации, а также иные не запрещенные законом источники информации.</w:t>
      </w:r>
    </w:p>
    <w:p w:rsidR="003E1A5F" w:rsidRDefault="003308D4">
      <w:pPr>
        <w:spacing w:after="0"/>
        <w:jc w:val="both"/>
      </w:pPr>
      <w:bookmarkStart w:id="30" w:name="z56"/>
      <w:bookmarkEnd w:id="29"/>
      <w:r>
        <w:rPr>
          <w:color w:val="000000"/>
          <w:sz w:val="28"/>
        </w:rPr>
        <w:t>      4. Результаты антикоррупционного мониторинга могут являться основанием</w:t>
      </w:r>
      <w:r>
        <w:rPr>
          <w:color w:val="000000"/>
          <w:sz w:val="28"/>
        </w:rPr>
        <w:t xml:space="preserve">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3E1A5F" w:rsidRDefault="003308D4">
      <w:pPr>
        <w:spacing w:after="0"/>
        <w:jc w:val="both"/>
      </w:pPr>
      <w:bookmarkStart w:id="31" w:name="z57"/>
      <w:bookmarkEnd w:id="30"/>
      <w:r>
        <w:rPr>
          <w:color w:val="000000"/>
          <w:sz w:val="28"/>
        </w:rPr>
        <w:t>      5. Положения настоящей статьи не распространяются на деятельность специальных государственных органов.</w:t>
      </w:r>
    </w:p>
    <w:bookmarkEnd w:id="31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8. Ана</w:t>
      </w:r>
      <w:r>
        <w:rPr>
          <w:b/>
          <w:color w:val="000000"/>
          <w:sz w:val="28"/>
        </w:rPr>
        <w:t>лиз коррупционных рисков</w:t>
      </w:r>
    </w:p>
    <w:p w:rsidR="003E1A5F" w:rsidRDefault="003308D4">
      <w:pPr>
        <w:spacing w:after="0"/>
        <w:jc w:val="both"/>
      </w:pPr>
      <w:bookmarkStart w:id="32" w:name="z58"/>
      <w:r>
        <w:rPr>
          <w:color w:val="000000"/>
          <w:sz w:val="28"/>
        </w:rPr>
        <w:t>      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3E1A5F" w:rsidRDefault="003308D4">
      <w:pPr>
        <w:spacing w:after="0"/>
        <w:jc w:val="both"/>
      </w:pPr>
      <w:bookmarkStart w:id="33" w:name="z137"/>
      <w:bookmarkEnd w:id="32"/>
      <w:r>
        <w:rPr>
          <w:color w:val="000000"/>
          <w:sz w:val="28"/>
        </w:rPr>
        <w:t>      2. Внешний анализ коррупционных рисков осуществляется уполномоченным</w:t>
      </w:r>
      <w:r>
        <w:rPr>
          <w:color w:val="000000"/>
          <w:sz w:val="28"/>
        </w:rPr>
        <w:t xml:space="preserve"> органом по противодействию коррупции в порядке, определяемом 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bookmarkEnd w:id="33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Подпункт 1) предусмотрен в редакции </w:t>
      </w:r>
      <w:r>
        <w:rPr>
          <w:color w:val="FF0000"/>
          <w:sz w:val="28"/>
        </w:rPr>
        <w:t>Закона РК от 03.01.2023 №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выявление коррупционных рисков в нормативных правовых актах, затрагивающих деятельность государств</w:t>
      </w:r>
      <w:r>
        <w:rPr>
          <w:color w:val="000000"/>
          <w:sz w:val="28"/>
        </w:rPr>
        <w:t>енных органов и организаций, субъектов квазигосударственного сектора;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К проведению </w:t>
      </w:r>
      <w:r>
        <w:rPr>
          <w:color w:val="000000"/>
          <w:sz w:val="28"/>
        </w:rPr>
        <w:t>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По результатам внешнего анализа коррупционных рисков государственные ор</w:t>
      </w:r>
      <w:r>
        <w:rPr>
          <w:color w:val="000000"/>
          <w:sz w:val="28"/>
        </w:rPr>
        <w:t>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3E1A5F" w:rsidRDefault="003308D4">
      <w:pPr>
        <w:spacing w:after="0"/>
        <w:jc w:val="both"/>
      </w:pPr>
      <w:bookmarkStart w:id="34" w:name="z60"/>
      <w:r>
        <w:rPr>
          <w:color w:val="000000"/>
          <w:sz w:val="28"/>
        </w:rPr>
        <w:t>      3. Действие пункта 2 настоящей статьи не распространяется на отношения в сферах:</w:t>
      </w:r>
    </w:p>
    <w:bookmarkEnd w:id="34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высшего надзора, осуществляемо</w:t>
      </w:r>
      <w:r>
        <w:rPr>
          <w:color w:val="000000"/>
          <w:sz w:val="28"/>
        </w:rPr>
        <w:t>го прокуратурой;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досудебного производства по уголовным делам;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производства по делам об административных правонарушениях;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правосудия;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lastRenderedPageBreak/>
        <w:t>      5) оперативно-розыскной деятельности;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6) уголовно-исполнительной деятельности;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контроля за соблюдением требований законодательства Республики Казахстан о государственных секретах.</w:t>
      </w:r>
    </w:p>
    <w:p w:rsidR="003E1A5F" w:rsidRDefault="003308D4">
      <w:pPr>
        <w:spacing w:after="0"/>
        <w:jc w:val="both"/>
      </w:pPr>
      <w:bookmarkStart w:id="35" w:name="z61"/>
      <w:r>
        <w:rPr>
          <w:color w:val="000000"/>
          <w:sz w:val="28"/>
        </w:rPr>
        <w:t xml:space="preserve">       4. Положения пункта 2 настоящей статьи не распространяются на деятельность специальных государственных органов.</w:t>
      </w:r>
    </w:p>
    <w:p w:rsidR="003E1A5F" w:rsidRDefault="003308D4">
      <w:pPr>
        <w:spacing w:after="0"/>
        <w:jc w:val="both"/>
      </w:pPr>
      <w:bookmarkStart w:id="36" w:name="z62"/>
      <w:bookmarkEnd w:id="35"/>
      <w:r>
        <w:rPr>
          <w:color w:val="000000"/>
          <w:sz w:val="28"/>
        </w:rPr>
        <w:t>      5. Государственные органы,</w:t>
      </w:r>
      <w:r>
        <w:rPr>
          <w:color w:val="000000"/>
          <w:sz w:val="28"/>
        </w:rPr>
        <w:t xml:space="preserve">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36"/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Типовой порядок </w:t>
      </w:r>
      <w:r>
        <w:rPr>
          <w:color w:val="000000"/>
          <w:sz w:val="28"/>
        </w:rPr>
        <w:t>проведения внутреннего анализа коррупционных рисков определяется уполномоченным органом по противодействию коррупции.</w:t>
      </w:r>
    </w:p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8 с изменением, внесенным Законом РК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9. Формирование антикоррупционной культуры</w:t>
      </w:r>
    </w:p>
    <w:p w:rsidR="003E1A5F" w:rsidRDefault="003308D4">
      <w:pPr>
        <w:spacing w:after="0"/>
        <w:jc w:val="both"/>
      </w:pPr>
      <w:bookmarkStart w:id="37" w:name="z63"/>
      <w:r>
        <w:rPr>
          <w:color w:val="000000"/>
          <w:sz w:val="28"/>
        </w:rPr>
        <w:t>     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</w:t>
      </w:r>
      <w:r>
        <w:rPr>
          <w:color w:val="000000"/>
          <w:sz w:val="28"/>
        </w:rPr>
        <w:t>нению и укреплению в обществе системы ценностей, отражающей нетерпимость к коррупции.</w:t>
      </w:r>
    </w:p>
    <w:p w:rsidR="003E1A5F" w:rsidRDefault="003308D4">
      <w:pPr>
        <w:spacing w:after="0"/>
        <w:jc w:val="both"/>
      </w:pPr>
      <w:bookmarkStart w:id="38" w:name="z64"/>
      <w:bookmarkEnd w:id="37"/>
      <w:r>
        <w:rPr>
          <w:color w:val="000000"/>
          <w:sz w:val="28"/>
        </w:rPr>
        <w:t>     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3E1A5F" w:rsidRDefault="003308D4">
      <w:pPr>
        <w:spacing w:after="0"/>
        <w:jc w:val="both"/>
      </w:pPr>
      <w:bookmarkStart w:id="39" w:name="z65"/>
      <w:bookmarkEnd w:id="38"/>
      <w:r>
        <w:rPr>
          <w:color w:val="000000"/>
          <w:sz w:val="28"/>
        </w:rPr>
        <w:t>      3. Антикор</w:t>
      </w:r>
      <w:r>
        <w:rPr>
          <w:color w:val="000000"/>
          <w:sz w:val="28"/>
        </w:rPr>
        <w:t>рупционное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3E1A5F" w:rsidRDefault="003308D4">
      <w:pPr>
        <w:spacing w:after="0"/>
        <w:jc w:val="both"/>
      </w:pPr>
      <w:bookmarkStart w:id="40" w:name="z66"/>
      <w:bookmarkEnd w:id="39"/>
      <w:r>
        <w:rPr>
          <w:color w:val="000000"/>
          <w:sz w:val="28"/>
        </w:rPr>
        <w:t>      4. Информационная и организац</w:t>
      </w:r>
      <w:r>
        <w:rPr>
          <w:color w:val="000000"/>
          <w:sz w:val="28"/>
        </w:rPr>
        <w:t>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</w:t>
      </w:r>
      <w:r>
        <w:rPr>
          <w:color w:val="000000"/>
          <w:sz w:val="28"/>
        </w:rPr>
        <w:t>дусмотренных законодательством Республики Казахстан.</w:t>
      </w:r>
    </w:p>
    <w:bookmarkEnd w:id="40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10. Антикоррупционные стандарты</w:t>
      </w:r>
    </w:p>
    <w:p w:rsidR="003E1A5F" w:rsidRDefault="003308D4">
      <w:pPr>
        <w:spacing w:after="0"/>
        <w:jc w:val="both"/>
      </w:pPr>
      <w:bookmarkStart w:id="41" w:name="z67"/>
      <w:r>
        <w:rPr>
          <w:color w:val="000000"/>
          <w:sz w:val="28"/>
        </w:rPr>
        <w:t>     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3E1A5F" w:rsidRDefault="003308D4">
      <w:pPr>
        <w:spacing w:after="0"/>
        <w:jc w:val="both"/>
      </w:pPr>
      <w:bookmarkStart w:id="42" w:name="z68"/>
      <w:bookmarkEnd w:id="41"/>
      <w:r>
        <w:rPr>
          <w:color w:val="000000"/>
          <w:sz w:val="28"/>
        </w:rPr>
        <w:lastRenderedPageBreak/>
        <w:t>      2. Антикоррупционные стандарты разрабатываются государственными органами,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практике.</w:t>
      </w:r>
    </w:p>
    <w:bookmarkEnd w:id="42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11. М</w:t>
      </w:r>
      <w:r>
        <w:rPr>
          <w:b/>
          <w:color w:val="000000"/>
          <w:sz w:val="28"/>
        </w:rPr>
        <w:t>еры финансового контроля</w:t>
      </w:r>
    </w:p>
    <w:p w:rsidR="003E1A5F" w:rsidRDefault="003308D4">
      <w:pPr>
        <w:spacing w:after="0"/>
        <w:jc w:val="both"/>
      </w:pPr>
      <w:bookmarkStart w:id="43" w:name="z69"/>
      <w:r>
        <w:rPr>
          <w:color w:val="000000"/>
          <w:sz w:val="28"/>
        </w:rPr>
        <w:t>      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3E1A5F" w:rsidRDefault="003308D4">
      <w:pPr>
        <w:spacing w:after="0"/>
        <w:jc w:val="both"/>
      </w:pPr>
      <w:bookmarkStart w:id="44" w:name="z133"/>
      <w:bookmarkEnd w:id="43"/>
      <w:r>
        <w:rPr>
          <w:color w:val="000000"/>
          <w:sz w:val="28"/>
        </w:rPr>
        <w:t>      1) декларацию об активах и обязательствах;</w:t>
      </w:r>
    </w:p>
    <w:bookmarkEnd w:id="44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декларацию о доходах и имущес</w:t>
      </w:r>
      <w:r>
        <w:rPr>
          <w:color w:val="000000"/>
          <w:sz w:val="28"/>
        </w:rPr>
        <w:t>тве.</w:t>
      </w:r>
    </w:p>
    <w:p w:rsidR="003E1A5F" w:rsidRDefault="003308D4">
      <w:pPr>
        <w:spacing w:after="0"/>
        <w:jc w:val="both"/>
      </w:pPr>
      <w:bookmarkStart w:id="45" w:name="z146"/>
      <w:r>
        <w:rPr>
          <w:color w:val="000000"/>
          <w:sz w:val="28"/>
        </w:rPr>
        <w:t>      2. Декларацию об активах и обязательствах представляют:</w:t>
      </w:r>
    </w:p>
    <w:p w:rsidR="003E1A5F" w:rsidRDefault="003308D4">
      <w:pPr>
        <w:spacing w:after="0"/>
        <w:jc w:val="both"/>
      </w:pPr>
      <w:bookmarkStart w:id="46" w:name="z179"/>
      <w:bookmarkEnd w:id="45"/>
      <w:r>
        <w:rPr>
          <w:color w:val="000000"/>
          <w:sz w:val="28"/>
        </w:rPr>
        <w:t>      1) кандидаты в Президенты Республики Казахстан, депутаты Парламента Республики Казахстан и маслихатов, акимы районов, городов областного значения, городов районного значения, поселков</w:t>
      </w:r>
      <w:r>
        <w:rPr>
          <w:color w:val="000000"/>
          <w:sz w:val="28"/>
        </w:rPr>
        <w:t>, сел, сельских округов, а также в члены выборных органов местного самоуправления и их супруги – до регистрации в качестве кандидата;</w:t>
      </w:r>
    </w:p>
    <w:p w:rsidR="003E1A5F" w:rsidRDefault="003308D4">
      <w:pPr>
        <w:spacing w:after="0"/>
        <w:jc w:val="both"/>
      </w:pPr>
      <w:bookmarkStart w:id="47" w:name="z180"/>
      <w:bookmarkEnd w:id="46"/>
      <w:r>
        <w:rPr>
          <w:color w:val="000000"/>
          <w:sz w:val="28"/>
        </w:rPr>
        <w:t>      2) лица, являющиеся кандидатами на государственную должность либо должность, связанную с выполнением государственных</w:t>
      </w:r>
      <w:r>
        <w:rPr>
          <w:color w:val="000000"/>
          <w:sz w:val="28"/>
        </w:rPr>
        <w:t xml:space="preserve"> или приравненных к ним функций, и их супруги, за исключением лиц, указанных в подпункте 1) настоящего пункта, – до вынесения акта должностного лица (органа), имеющего право назначения на должность, о назначении на должность (по состоянию на первое число м</w:t>
      </w:r>
      <w:r>
        <w:rPr>
          <w:color w:val="000000"/>
          <w:sz w:val="28"/>
        </w:rPr>
        <w:t>есяца представления декларации).</w:t>
      </w:r>
    </w:p>
    <w:p w:rsidR="003E1A5F" w:rsidRDefault="003308D4">
      <w:pPr>
        <w:spacing w:after="0"/>
        <w:jc w:val="both"/>
      </w:pPr>
      <w:bookmarkStart w:id="48" w:name="z71"/>
      <w:bookmarkEnd w:id="47"/>
      <w:r>
        <w:rPr>
          <w:color w:val="000000"/>
          <w:sz w:val="28"/>
        </w:rPr>
        <w:t>      3. Декларацию о доходах и имуществе представляют:</w:t>
      </w:r>
    </w:p>
    <w:bookmarkEnd w:id="48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лица, занимающие ответственную государственную должность, и их супруги;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лица, уполномоченные на выполнение государственных функций, и их супруги;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должностные лица и их супруги;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лица, приравненные к лицам, уполномоченным на выполнение государственных функций, и их супруги.</w:t>
      </w:r>
    </w:p>
    <w:p w:rsidR="003E1A5F" w:rsidRDefault="003308D4">
      <w:pPr>
        <w:spacing w:after="0"/>
        <w:jc w:val="both"/>
      </w:pPr>
      <w:bookmarkStart w:id="49" w:name="z72"/>
      <w:r>
        <w:rPr>
          <w:color w:val="000000"/>
          <w:sz w:val="28"/>
        </w:rPr>
        <w:t xml:space="preserve">       4. В случае приобретения в течение отчетного календарного года имущества, определенного налоговым законодат</w:t>
      </w:r>
      <w:r>
        <w:rPr>
          <w:color w:val="000000"/>
          <w:sz w:val="28"/>
        </w:rPr>
        <w:t>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bookmarkEnd w:id="49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4 предусмотрено дополн</w:t>
      </w:r>
      <w:r>
        <w:rPr>
          <w:color w:val="FF0000"/>
          <w:sz w:val="28"/>
        </w:rPr>
        <w:t xml:space="preserve">ить частями второй, третьей, четвертой, пятой, шестой, седьмой и примечанием в соответствии с Законом РК от </w:t>
      </w:r>
      <w:r>
        <w:rPr>
          <w:color w:val="FF0000"/>
          <w:sz w:val="28"/>
        </w:rPr>
        <w:lastRenderedPageBreak/>
        <w:t>03.01.2023 № 188-VII (вводится в действие с 01.01.2027).</w:t>
      </w:r>
      <w:r>
        <w:br/>
      </w:r>
    </w:p>
    <w:p w:rsidR="003E1A5F" w:rsidRDefault="003308D4">
      <w:pPr>
        <w:spacing w:after="0"/>
        <w:jc w:val="both"/>
      </w:pPr>
      <w:bookmarkStart w:id="50" w:name="z73"/>
      <w:r>
        <w:rPr>
          <w:color w:val="000000"/>
          <w:sz w:val="28"/>
        </w:rPr>
        <w:t>      5. Декларация об активах и обязательствах составляется в соответствии с налоговым за</w:t>
      </w:r>
      <w:r>
        <w:rPr>
          <w:color w:val="000000"/>
          <w:sz w:val="28"/>
        </w:rPr>
        <w:t>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3E1A5F" w:rsidRDefault="003308D4">
      <w:pPr>
        <w:spacing w:after="0"/>
        <w:jc w:val="both"/>
      </w:pPr>
      <w:bookmarkStart w:id="51" w:name="z74"/>
      <w:bookmarkEnd w:id="50"/>
      <w:r>
        <w:rPr>
          <w:color w:val="000000"/>
          <w:sz w:val="28"/>
        </w:rPr>
        <w:t xml:space="preserve">      6. Декларация о доходах и имуществе составляется в соответствии с налоговым законодательством Республики </w:t>
      </w:r>
      <w:r>
        <w:rPr>
          <w:color w:val="000000"/>
          <w:sz w:val="28"/>
        </w:rPr>
        <w:t>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3E1A5F" w:rsidRDefault="003308D4">
      <w:pPr>
        <w:spacing w:after="0"/>
        <w:jc w:val="both"/>
      </w:pPr>
      <w:bookmarkStart w:id="52" w:name="z75"/>
      <w:bookmarkEnd w:id="51"/>
      <w:r>
        <w:rPr>
          <w:color w:val="000000"/>
          <w:sz w:val="28"/>
        </w:rPr>
        <w:t xml:space="preserve">       7. Сведения о представлении физическими лицами, указанными в пунктах 2 и 3 настоящей статьи, декларации об активах и обязате</w:t>
      </w:r>
      <w:r>
        <w:rPr>
          <w:color w:val="000000"/>
          <w:sz w:val="28"/>
        </w:rPr>
        <w:t>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</w:t>
      </w:r>
      <w:r>
        <w:rPr>
          <w:color w:val="000000"/>
          <w:sz w:val="28"/>
        </w:rPr>
        <w:t>м законодательством Республики Казахстан.</w:t>
      </w:r>
    </w:p>
    <w:p w:rsidR="003E1A5F" w:rsidRDefault="003308D4">
      <w:pPr>
        <w:spacing w:after="0"/>
        <w:jc w:val="both"/>
      </w:pPr>
      <w:bookmarkStart w:id="53" w:name="z76"/>
      <w:bookmarkEnd w:id="52"/>
      <w:r>
        <w:rPr>
          <w:color w:val="000000"/>
          <w:sz w:val="28"/>
        </w:rPr>
        <w:t xml:space="preserve">       8. Непредставление сведений или представление недостоверных сведений в декларации об активах и обязательствах лицами, указанными в подпункте 1) пункта 2 настоящей статьи, если в содеянном не содержатся призн</w:t>
      </w:r>
      <w:r>
        <w:rPr>
          <w:color w:val="000000"/>
          <w:sz w:val="28"/>
        </w:rPr>
        <w:t>аки уголовно наказуемого деяния, является основанием для отказа в регистрации или отмены решений о регистрации.</w:t>
      </w:r>
    </w:p>
    <w:p w:rsidR="003E1A5F" w:rsidRDefault="003308D4">
      <w:pPr>
        <w:spacing w:after="0"/>
        <w:jc w:val="both"/>
      </w:pPr>
      <w:bookmarkStart w:id="54" w:name="z185"/>
      <w:bookmarkEnd w:id="53"/>
      <w:r>
        <w:rPr>
          <w:color w:val="000000"/>
          <w:sz w:val="28"/>
        </w:rPr>
        <w:t xml:space="preserve">      Непредставление декларации об активах и обязательствах и (или) декларации о доходах и имуществе или представление неполных, недостоверных </w:t>
      </w:r>
      <w:r>
        <w:rPr>
          <w:color w:val="000000"/>
          <w:sz w:val="28"/>
        </w:rPr>
        <w:t>сведений в таких декларациях, если в содеянном не содержатся признаки уголовно наказуемого деяния:</w:t>
      </w:r>
    </w:p>
    <w:p w:rsidR="003E1A5F" w:rsidRDefault="003308D4">
      <w:pPr>
        <w:spacing w:after="0"/>
        <w:jc w:val="both"/>
      </w:pPr>
      <w:bookmarkStart w:id="55" w:name="z186"/>
      <w:bookmarkEnd w:id="54"/>
      <w:r>
        <w:rPr>
          <w:color w:val="000000"/>
          <w:sz w:val="28"/>
        </w:rPr>
        <w:t>      лицами, указанными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3E1A5F" w:rsidRDefault="003308D4">
      <w:pPr>
        <w:spacing w:after="0"/>
        <w:jc w:val="both"/>
      </w:pPr>
      <w:bookmarkStart w:id="56" w:name="z187"/>
      <w:bookmarkEnd w:id="55"/>
      <w:r>
        <w:rPr>
          <w:color w:val="000000"/>
          <w:sz w:val="28"/>
        </w:rPr>
        <w:t>      лиц</w:t>
      </w:r>
      <w:r>
        <w:rPr>
          <w:color w:val="000000"/>
          <w:sz w:val="28"/>
        </w:rPr>
        <w:t>ами, указанными в пункте 3 настоящей статьи, – влечет ответственность, предусмотренную Кодексом Республики Казахстан об административных правонарушениях.</w:t>
      </w:r>
    </w:p>
    <w:p w:rsidR="003E1A5F" w:rsidRDefault="003308D4">
      <w:pPr>
        <w:spacing w:after="0"/>
        <w:jc w:val="both"/>
      </w:pPr>
      <w:bookmarkStart w:id="57" w:name="z77"/>
      <w:bookmarkEnd w:id="56"/>
      <w:r>
        <w:rPr>
          <w:color w:val="000000"/>
          <w:sz w:val="28"/>
        </w:rPr>
        <w:t>      9. Опубликованию в срок не позднее 31 декабря года, следующего за отчетным календарным годом, по</w:t>
      </w:r>
      <w:r>
        <w:rPr>
          <w:color w:val="000000"/>
          <w:sz w:val="28"/>
        </w:rPr>
        <w:t>длежат сведения, отраженные в декларациях физических лиц, которые представили следующие лица и их супруги:</w:t>
      </w:r>
    </w:p>
    <w:bookmarkEnd w:id="57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занимающие политические государственные должности;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занимающие административные государственные должности корпуса "А";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депу</w:t>
      </w:r>
      <w:r>
        <w:rPr>
          <w:color w:val="000000"/>
          <w:sz w:val="28"/>
        </w:rPr>
        <w:t>таты Парламента Республики Казахстан;</w:t>
      </w:r>
    </w:p>
    <w:p w:rsidR="003E1A5F" w:rsidRDefault="003308D4">
      <w:pPr>
        <w:spacing w:after="0"/>
        <w:jc w:val="both"/>
      </w:pPr>
      <w:bookmarkStart w:id="58" w:name="z182"/>
      <w:r>
        <w:rPr>
          <w:color w:val="000000"/>
          <w:sz w:val="28"/>
        </w:rPr>
        <w:t>      3-1) Уполномоченный по правам человека в Республике Казахстан;</w:t>
      </w:r>
    </w:p>
    <w:bookmarkEnd w:id="58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судьи Республики Казахстан;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lastRenderedPageBreak/>
        <w:t>      5) лица, исполняющие управленческие функции в субъектах квазигосударственного сектора.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Перечень свед</w:t>
      </w:r>
      <w:r>
        <w:rPr>
          <w:color w:val="000000"/>
          <w:sz w:val="28"/>
        </w:rPr>
        <w:t>ений, подлежащих опубликованию, определяется уполномоченным органом по противодействию коррупции.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</w:t>
      </w:r>
      <w:r>
        <w:rPr>
          <w:color w:val="000000"/>
          <w:sz w:val="28"/>
        </w:rPr>
        <w:t>ий, Парламента Республики Казахстан и Верховного Суда Республики Казахстан на их официальных интернет-ресурсах.</w:t>
      </w:r>
    </w:p>
    <w:p w:rsidR="003E1A5F" w:rsidRDefault="003308D4">
      <w:pPr>
        <w:spacing w:after="0"/>
        <w:jc w:val="both"/>
      </w:pPr>
      <w:bookmarkStart w:id="59" w:name="z78"/>
      <w:r>
        <w:rPr>
          <w:color w:val="000000"/>
          <w:sz w:val="28"/>
        </w:rPr>
        <w:t xml:space="preserve">       10. Требования пункта 7 и подпунктов 1) и 2) пункта 9 настоящей статьи не распространяются на сведения, составляющие государственные секр</w:t>
      </w:r>
      <w:r>
        <w:rPr>
          <w:color w:val="000000"/>
          <w:sz w:val="28"/>
        </w:rPr>
        <w:t>еты.</w:t>
      </w:r>
    </w:p>
    <w:p w:rsidR="003E1A5F" w:rsidRDefault="003308D4">
      <w:pPr>
        <w:spacing w:after="0"/>
        <w:jc w:val="both"/>
      </w:pPr>
      <w:bookmarkStart w:id="60" w:name="z79"/>
      <w:bookmarkEnd w:id="59"/>
      <w:r>
        <w:rPr>
          <w:color w:val="000000"/>
          <w:sz w:val="28"/>
        </w:rPr>
        <w:t>      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</w:t>
      </w:r>
      <w:r>
        <w:rPr>
          <w:color w:val="000000"/>
          <w:sz w:val="28"/>
        </w:rPr>
        <w:t>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3E1A5F" w:rsidRDefault="003308D4">
      <w:pPr>
        <w:spacing w:after="0"/>
        <w:jc w:val="both"/>
      </w:pPr>
      <w:bookmarkStart w:id="61" w:name="z80"/>
      <w:bookmarkEnd w:id="60"/>
      <w:r>
        <w:rPr>
          <w:color w:val="000000"/>
          <w:sz w:val="28"/>
        </w:rPr>
        <w:t>      12. Поступающие в органы государственных доходов сведения, предусмотренн</w:t>
      </w:r>
      <w:r>
        <w:rPr>
          <w:color w:val="000000"/>
          <w:sz w:val="28"/>
        </w:rPr>
        <w:t>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3E1A5F" w:rsidRDefault="003308D4">
      <w:pPr>
        <w:spacing w:after="0"/>
        <w:jc w:val="both"/>
      </w:pPr>
      <w:bookmarkStart w:id="62" w:name="z81"/>
      <w:bookmarkEnd w:id="61"/>
      <w:r>
        <w:rPr>
          <w:color w:val="000000"/>
          <w:sz w:val="28"/>
        </w:rPr>
        <w:t>      13. Сведения, составляющие служебную и налоговую т</w:t>
      </w:r>
      <w:r>
        <w:rPr>
          <w:color w:val="000000"/>
          <w:sz w:val="28"/>
        </w:rPr>
        <w:t>айну, представляются уполномоченному органу по финансовому мониторингу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2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color w:val="000000"/>
          <w:sz w:val="28"/>
        </w:rPr>
        <w:t>№ 359-VI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 xml:space="preserve">и календарных дней после дня его первого официального опубликования); от 29.12.2021 </w:t>
      </w:r>
      <w:r>
        <w:rPr>
          <w:color w:val="000000"/>
          <w:sz w:val="28"/>
        </w:rPr>
        <w:t>№ 91-VII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с 01.01.2</w:t>
      </w:r>
      <w:r>
        <w:rPr>
          <w:color w:val="FF0000"/>
          <w:sz w:val="28"/>
        </w:rPr>
        <w:t>023).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12. Антикоррупционные ограничения</w:t>
      </w:r>
    </w:p>
    <w:p w:rsidR="003E1A5F" w:rsidRDefault="003308D4">
      <w:pPr>
        <w:spacing w:after="0"/>
        <w:jc w:val="both"/>
      </w:pPr>
      <w:bookmarkStart w:id="63" w:name="z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</w:t>
      </w:r>
      <w:r>
        <w:rPr>
          <w:color w:val="000000"/>
          <w:sz w:val="28"/>
        </w:rPr>
        <w:t xml:space="preserve">амента </w:t>
      </w:r>
      <w:r>
        <w:rPr>
          <w:color w:val="000000"/>
          <w:sz w:val="28"/>
        </w:rPr>
        <w:lastRenderedPageBreak/>
        <w:t>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</w:t>
      </w:r>
      <w:r>
        <w:rPr>
          <w:color w:val="000000"/>
          <w:sz w:val="28"/>
        </w:rPr>
        <w:t xml:space="preserve">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статьями 1</w:t>
      </w:r>
      <w:r>
        <w:rPr>
          <w:color w:val="000000"/>
          <w:sz w:val="28"/>
        </w:rPr>
        <w:t>3, 14, 14-1 и 15 настоящего Закона, принимают на себя антикоррупционные ограничения по:</w:t>
      </w:r>
    </w:p>
    <w:bookmarkEnd w:id="63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осуществлению деятельности, не совместимой с выполнением государственных функций;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недопустимости совместной службы (работы) близких родственников, суп</w:t>
      </w:r>
      <w:r>
        <w:rPr>
          <w:color w:val="000000"/>
          <w:sz w:val="28"/>
        </w:rPr>
        <w:t>ругов и свойственников;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принятию материального вознаграждения, под</w:t>
      </w:r>
      <w:r>
        <w:rPr>
          <w:color w:val="000000"/>
          <w:sz w:val="28"/>
        </w:rPr>
        <w:t>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</w:t>
      </w:r>
      <w:r>
        <w:rPr>
          <w:color w:val="000000"/>
          <w:sz w:val="28"/>
        </w:rPr>
        <w:t>бездействию);</w:t>
      </w:r>
    </w:p>
    <w:p w:rsidR="003E1A5F" w:rsidRDefault="003308D4">
      <w:pPr>
        <w:spacing w:after="0"/>
        <w:jc w:val="both"/>
      </w:pPr>
      <w:bookmarkStart w:id="64" w:name="z165"/>
      <w:r>
        <w:rPr>
          <w:color w:val="000000"/>
          <w:sz w:val="28"/>
        </w:rPr>
        <w:t>      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3E1A5F" w:rsidRDefault="003308D4">
      <w:pPr>
        <w:spacing w:after="0"/>
        <w:jc w:val="both"/>
      </w:pPr>
      <w:bookmarkStart w:id="65" w:name="z86"/>
      <w:bookmarkEnd w:id="64"/>
      <w:r>
        <w:rPr>
          <w:color w:val="000000"/>
          <w:sz w:val="28"/>
        </w:rPr>
        <w:t>      2. Законам</w:t>
      </w:r>
      <w:r>
        <w:rPr>
          <w:color w:val="000000"/>
          <w:sz w:val="28"/>
        </w:rPr>
        <w:t>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3E1A5F" w:rsidRDefault="003308D4">
      <w:pPr>
        <w:spacing w:after="0"/>
        <w:jc w:val="both"/>
      </w:pPr>
      <w:bookmarkStart w:id="66" w:name="z87"/>
      <w:bookmarkEnd w:id="65"/>
      <w:r>
        <w:rPr>
          <w:color w:val="000000"/>
          <w:sz w:val="28"/>
        </w:rPr>
        <w:t xml:space="preserve">       3. Согласие лиц, указанных в абзаце первом пункта 1 настояще</w:t>
      </w:r>
      <w:r>
        <w:rPr>
          <w:color w:val="000000"/>
          <w:sz w:val="28"/>
        </w:rPr>
        <w:t>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bookmarkEnd w:id="66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4 предусмотрен в редакции Закона РК от 03.01.2023 № 188-V</w:t>
      </w:r>
      <w:r>
        <w:rPr>
          <w:color w:val="FF0000"/>
          <w:sz w:val="28"/>
        </w:rPr>
        <w:t>II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4. Непринятие антикоррупционных ограничений лицами, указанными в абзаце первом пункта 1 настоящей статьи, влечет отказ в приеме на </w:t>
      </w:r>
      <w:r>
        <w:rPr>
          <w:color w:val="000000"/>
          <w:sz w:val="28"/>
        </w:rPr>
        <w:t>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</w:t>
      </w:r>
      <w:r>
        <w:rPr>
          <w:color w:val="000000"/>
          <w:sz w:val="28"/>
        </w:rPr>
        <w:t>ствующей деятельности.</w:t>
      </w:r>
    </w:p>
    <w:p w:rsidR="003E1A5F" w:rsidRDefault="003308D4">
      <w:pPr>
        <w:spacing w:after="0"/>
        <w:jc w:val="both"/>
      </w:pPr>
      <w:bookmarkStart w:id="67" w:name="z156"/>
      <w:r>
        <w:rPr>
          <w:color w:val="000000"/>
          <w:sz w:val="28"/>
        </w:rPr>
        <w:t>      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</w:t>
      </w:r>
      <w:r>
        <w:rPr>
          <w:color w:val="000000"/>
          <w:sz w:val="28"/>
        </w:rPr>
        <w:t>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3E1A5F" w:rsidRDefault="003308D4">
      <w:pPr>
        <w:spacing w:after="0"/>
        <w:jc w:val="both"/>
      </w:pPr>
      <w:bookmarkStart w:id="68" w:name="z157"/>
      <w:bookmarkEnd w:id="67"/>
      <w:r>
        <w:rPr>
          <w:color w:val="000000"/>
          <w:sz w:val="28"/>
        </w:rPr>
        <w:t>      Примечание. В настоящем Зако</w:t>
      </w:r>
      <w:r>
        <w:rPr>
          <w:color w:val="000000"/>
          <w:sz w:val="28"/>
        </w:rPr>
        <w:t>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постоянно проживающие с ним.</w:t>
      </w:r>
    </w:p>
    <w:p w:rsidR="003E1A5F" w:rsidRDefault="003308D4">
      <w:pPr>
        <w:spacing w:after="0"/>
        <w:jc w:val="both"/>
      </w:pPr>
      <w:bookmarkStart w:id="69" w:name="z158"/>
      <w:bookmarkEnd w:id="68"/>
      <w:r>
        <w:rPr>
          <w:color w:val="000000"/>
          <w:sz w:val="28"/>
        </w:rPr>
        <w:t xml:space="preserve">      6. Деньги, поступившие на </w:t>
      </w:r>
      <w:r>
        <w:rPr>
          <w:color w:val="000000"/>
          <w:sz w:val="28"/>
        </w:rPr>
        <w:t>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более чем в двухнедельный срок после их обнаружения под</w:t>
      </w:r>
      <w:r>
        <w:rPr>
          <w:color w:val="000000"/>
          <w:sz w:val="28"/>
        </w:rPr>
        <w:t>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3E1A5F" w:rsidRDefault="003308D4">
      <w:pPr>
        <w:spacing w:after="0"/>
        <w:jc w:val="both"/>
      </w:pPr>
      <w:bookmarkStart w:id="70" w:name="z159"/>
      <w:bookmarkEnd w:id="69"/>
      <w:r>
        <w:rPr>
          <w:color w:val="000000"/>
          <w:sz w:val="28"/>
        </w:rPr>
        <w:t>      Подарки, поступившие без ведома лиц, указанных в абзаце первом пункта 1 настоящей ст</w:t>
      </w:r>
      <w:r>
        <w:rPr>
          <w:color w:val="000000"/>
          <w:sz w:val="28"/>
        </w:rPr>
        <w:t>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имуществом в течение семи календарных дней со дня полу</w:t>
      </w:r>
      <w:r>
        <w:rPr>
          <w:color w:val="000000"/>
          <w:sz w:val="28"/>
        </w:rPr>
        <w:t>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оплачены путем перечисления денег в республиканский б</w:t>
      </w:r>
      <w:r>
        <w:rPr>
          <w:color w:val="000000"/>
          <w:sz w:val="28"/>
        </w:rPr>
        <w:t>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3E1A5F" w:rsidRDefault="003308D4">
      <w:pPr>
        <w:spacing w:after="0"/>
        <w:jc w:val="both"/>
      </w:pPr>
      <w:bookmarkStart w:id="71" w:name="z160"/>
      <w:bookmarkEnd w:id="70"/>
      <w:r>
        <w:rPr>
          <w:color w:val="000000"/>
          <w:sz w:val="28"/>
        </w:rPr>
        <w:t>      Лицо, передавшее подарок уполномоченному органу по управлению государственн</w:t>
      </w:r>
      <w:r>
        <w:rPr>
          <w:color w:val="000000"/>
          <w:sz w:val="28"/>
        </w:rPr>
        <w:t xml:space="preserve">ым имуществом, вправе с уведомлением вышестоящего </w:t>
      </w:r>
      <w:r>
        <w:rPr>
          <w:color w:val="000000"/>
          <w:sz w:val="28"/>
        </w:rPr>
        <w:lastRenderedPageBreak/>
        <w:t xml:space="preserve">должностного лица выкупить его по стоимости, определенной в соответствии с Законом Республики Казахстан "Об оценочной деятельности в Республике Казахстан", на основании договора купли-продажи, заключаемого </w:t>
      </w:r>
      <w:r>
        <w:rPr>
          <w:color w:val="000000"/>
          <w:sz w:val="28"/>
        </w:rPr>
        <w:t>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bookmarkEnd w:id="71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законами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 xml:space="preserve">вие с 01.01.2023);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13. Деятельность, несовместимая с выполнением государственных функций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 В абзац первый пункта 1 предусмотрено изменение Законом РК от 03.01.2023 № 188-VII (вводится в действие по истечении шестидесяти календарных дней после дня его первого официального опубликования).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1. Лицам, занимающим ответственную государственную </w:t>
      </w:r>
      <w:r>
        <w:rPr>
          <w:color w:val="000000"/>
          <w:sz w:val="28"/>
        </w:rPr>
        <w:t>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</w:t>
      </w:r>
      <w:r>
        <w:rPr>
          <w:color w:val="000000"/>
          <w:sz w:val="28"/>
        </w:rPr>
        <w:t>ных функций (за исключением кандидатов в Президенты Республики Казахстан, депутаты Парламента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</w:t>
      </w:r>
      <w:r>
        <w:rPr>
          <w:color w:val="000000"/>
          <w:sz w:val="28"/>
        </w:rPr>
        <w:t>рных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1) предусмотрено изменение Законом РК от 03.01.2023 № 188-VII (вводитс</w:t>
      </w:r>
      <w:r>
        <w:rPr>
          <w:color w:val="FF0000"/>
          <w:sz w:val="28"/>
        </w:rPr>
        <w:t>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1) самостоятельно участвовать в управлении хозяйствующим субъектом, если управление или участие в управлении хозяйствующим субъектом не входит </w:t>
      </w:r>
      <w:r>
        <w:rPr>
          <w:color w:val="000000"/>
          <w:sz w:val="28"/>
        </w:rPr>
        <w:t xml:space="preserve">в их должностные обязанности в соответствии с законами Республики </w:t>
      </w:r>
      <w:r>
        <w:rPr>
          <w:color w:val="000000"/>
          <w:sz w:val="28"/>
        </w:rPr>
        <w:lastRenderedPageBreak/>
        <w:t>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</w:t>
      </w:r>
      <w:r>
        <w:rPr>
          <w:color w:val="000000"/>
          <w:sz w:val="28"/>
        </w:rPr>
        <w:t>и иных благ;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</w:t>
      </w:r>
      <w:r>
        <w:rPr>
          <w:color w:val="000000"/>
          <w:sz w:val="28"/>
        </w:rPr>
        <w:t>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заниматься другой оплачиваемой деятельностью, кроме педагогической, научной и иной творческой деятельности</w:t>
      </w:r>
      <w:r>
        <w:rPr>
          <w:color w:val="000000"/>
          <w:sz w:val="28"/>
        </w:rPr>
        <w:t>.</w:t>
      </w:r>
    </w:p>
    <w:p w:rsidR="003E1A5F" w:rsidRDefault="003308D4">
      <w:pPr>
        <w:spacing w:after="0"/>
      </w:pPr>
      <w:r>
        <w:rPr>
          <w:color w:val="FF0000"/>
          <w:sz w:val="28"/>
        </w:rPr>
        <w:t xml:space="preserve">      2. Исключен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13 предусмотрено дополнить пунктом 2-1 в соответствии с З</w:t>
      </w:r>
      <w:r>
        <w:rPr>
          <w:color w:val="FF0000"/>
          <w:sz w:val="28"/>
        </w:rPr>
        <w:t>аконом РК от 03.01.2023 №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bookmarkStart w:id="72" w:name="z91"/>
      <w:r>
        <w:rPr>
          <w:color w:val="000000"/>
          <w:sz w:val="28"/>
        </w:rPr>
        <w:t xml:space="preserve">      3. Лица, указанные в пункте 1 настоящей статьи, вправе сдавать в имущественный наем (аренду) жилище, </w:t>
      </w:r>
      <w:r>
        <w:rPr>
          <w:color w:val="000000"/>
          <w:sz w:val="28"/>
        </w:rPr>
        <w:t>принадлежащее им на праве собственности, и получать доход от такой сдачи.</w:t>
      </w:r>
    </w:p>
    <w:p w:rsidR="003E1A5F" w:rsidRDefault="003308D4">
      <w:pPr>
        <w:spacing w:after="0"/>
        <w:jc w:val="both"/>
      </w:pPr>
      <w:bookmarkStart w:id="73" w:name="z92"/>
      <w:bookmarkEnd w:id="72"/>
      <w:r>
        <w:rPr>
          <w:color w:val="000000"/>
          <w:sz w:val="28"/>
        </w:rPr>
        <w:t xml:space="preserve">      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</w:t>
      </w:r>
      <w:r>
        <w:rPr>
          <w:color w:val="000000"/>
          <w:sz w:val="28"/>
        </w:rPr>
        <w:t>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3E1A5F" w:rsidRDefault="003308D4">
      <w:pPr>
        <w:spacing w:after="0"/>
        <w:jc w:val="both"/>
      </w:pPr>
      <w:bookmarkStart w:id="74" w:name="z134"/>
      <w:bookmarkEnd w:id="73"/>
      <w:r>
        <w:rPr>
          <w:color w:val="000000"/>
          <w:sz w:val="28"/>
        </w:rPr>
        <w:t>      Председатель Национального Банка Республики Казахстан и его заместители, Председатель уполномоченного органа по ре</w:t>
      </w:r>
      <w:r>
        <w:rPr>
          <w:color w:val="000000"/>
          <w:sz w:val="28"/>
        </w:rPr>
        <w:t>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 законами Республики Каза</w:t>
      </w:r>
      <w:r>
        <w:rPr>
          <w:color w:val="000000"/>
          <w:sz w:val="28"/>
        </w:rPr>
        <w:t>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3E1A5F" w:rsidRDefault="003308D4">
      <w:pPr>
        <w:spacing w:after="0"/>
        <w:jc w:val="both"/>
      </w:pPr>
      <w:bookmarkStart w:id="75" w:name="z141"/>
      <w:bookmarkEnd w:id="74"/>
      <w:r>
        <w:rPr>
          <w:color w:val="000000"/>
          <w:sz w:val="28"/>
        </w:rPr>
        <w:t>      Неисполнение указанными лицами обязательств, предусмотренных настоящим пунктом, является основанием для прекращен</w:t>
      </w:r>
      <w:r>
        <w:rPr>
          <w:color w:val="000000"/>
          <w:sz w:val="28"/>
        </w:rPr>
        <w:t>ия ими соответствующей деятельности.</w:t>
      </w:r>
    </w:p>
    <w:p w:rsidR="003E1A5F" w:rsidRDefault="003308D4">
      <w:pPr>
        <w:spacing w:after="0"/>
        <w:jc w:val="both"/>
      </w:pPr>
      <w:bookmarkStart w:id="76" w:name="z93"/>
      <w:bookmarkEnd w:id="75"/>
      <w:r>
        <w:rPr>
          <w:color w:val="000000"/>
          <w:sz w:val="28"/>
        </w:rPr>
        <w:lastRenderedPageBreak/>
        <w:t xml:space="preserve">      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</w:t>
      </w:r>
      <w:r>
        <w:rPr>
          <w:color w:val="000000"/>
          <w:sz w:val="28"/>
        </w:rPr>
        <w:t>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</w:t>
      </w:r>
      <w:r>
        <w:rPr>
          <w:color w:val="000000"/>
          <w:sz w:val="28"/>
        </w:rPr>
        <w:t xml:space="preserve"> переданного в имущественный наем.</w:t>
      </w:r>
    </w:p>
    <w:p w:rsidR="003E1A5F" w:rsidRDefault="003308D4">
      <w:pPr>
        <w:spacing w:after="0"/>
        <w:jc w:val="both"/>
      </w:pPr>
      <w:bookmarkStart w:id="77" w:name="z94"/>
      <w:bookmarkEnd w:id="76"/>
      <w:r>
        <w:rPr>
          <w:color w:val="000000"/>
          <w:sz w:val="28"/>
        </w:rPr>
        <w:t>      6. Договор на доверительное управление имуществом подлежит нотариальному удостоверению.</w:t>
      </w:r>
    </w:p>
    <w:bookmarkEnd w:id="77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7 предусмотрен в редакции Закона РК от 03.01.2023 № 188-VII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7. В случае приобретения долей (акций) в уставном капитале коммерческих организаций и иного имущества, использование которого влечет п</w:t>
      </w:r>
      <w:r>
        <w:rPr>
          <w:color w:val="000000"/>
          <w:sz w:val="28"/>
        </w:rPr>
        <w:t>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 в течение тридцати календарных дней со дня приобретения в пор</w:t>
      </w:r>
      <w:r>
        <w:rPr>
          <w:color w:val="000000"/>
          <w:sz w:val="28"/>
        </w:rPr>
        <w:t>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</w:t>
      </w:r>
      <w:r>
        <w:rPr>
          <w:color w:val="000000"/>
          <w:sz w:val="28"/>
        </w:rPr>
        <w:t>ьного удостоверения договора.</w:t>
      </w:r>
    </w:p>
    <w:p w:rsidR="003E1A5F" w:rsidRDefault="003308D4">
      <w:pPr>
        <w:spacing w:after="0"/>
        <w:jc w:val="both"/>
      </w:pPr>
      <w:bookmarkStart w:id="78" w:name="z96"/>
      <w:r>
        <w:rPr>
          <w:color w:val="000000"/>
          <w:sz w:val="28"/>
        </w:rPr>
        <w:t xml:space="preserve">      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прекращения ими государственной службы или иной соответствующей деят</w:t>
      </w:r>
      <w:r>
        <w:rPr>
          <w:color w:val="000000"/>
          <w:sz w:val="28"/>
        </w:rPr>
        <w:t>ельности.</w:t>
      </w:r>
    </w:p>
    <w:bookmarkEnd w:id="78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законами РК от 22.01.2016 </w:t>
      </w:r>
      <w:r>
        <w:rPr>
          <w:color w:val="000000"/>
          <w:sz w:val="28"/>
        </w:rPr>
        <w:t>№ 446-V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</w:t>
      </w:r>
      <w:r>
        <w:rPr>
          <w:color w:val="FF0000"/>
          <w:sz w:val="28"/>
        </w:rPr>
        <w:t xml:space="preserve">020);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14. Недопустимость совместной службы (работы)близк</w:t>
      </w:r>
      <w:r>
        <w:rPr>
          <w:b/>
          <w:color w:val="000000"/>
          <w:sz w:val="28"/>
        </w:rPr>
        <w:t>их родственников, супругов или свойственников</w:t>
      </w:r>
    </w:p>
    <w:p w:rsidR="003E1A5F" w:rsidRDefault="003308D4">
      <w:pPr>
        <w:spacing w:after="0"/>
        <w:jc w:val="both"/>
      </w:pPr>
      <w:bookmarkStart w:id="79" w:name="z97"/>
      <w:r>
        <w:rPr>
          <w:color w:val="000000"/>
          <w:sz w:val="28"/>
        </w:rPr>
        <w:lastRenderedPageBreak/>
        <w:t>      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 постоян</w:t>
      </w:r>
      <w:r>
        <w:rPr>
          <w:color w:val="000000"/>
          <w:sz w:val="28"/>
        </w:rPr>
        <w:t xml:space="preserve">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районов, городов </w:t>
      </w:r>
      <w:r>
        <w:rPr>
          <w:color w:val="000000"/>
          <w:sz w:val="28"/>
        </w:rPr>
        <w:t>областного значения,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</w:t>
      </w:r>
      <w:r>
        <w:rPr>
          <w:color w:val="000000"/>
          <w:sz w:val="28"/>
        </w:rPr>
        <w:t>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3E1A5F" w:rsidRDefault="003308D4">
      <w:pPr>
        <w:spacing w:after="0"/>
        <w:jc w:val="both"/>
      </w:pPr>
      <w:bookmarkStart w:id="80" w:name="z161"/>
      <w:bookmarkEnd w:id="79"/>
      <w:r>
        <w:rPr>
          <w:color w:val="000000"/>
          <w:sz w:val="28"/>
        </w:rPr>
        <w:t>      1-1. Лица, являющиеся кандидатами на государственную должность либо д</w:t>
      </w:r>
      <w:r>
        <w:rPr>
          <w:color w:val="000000"/>
          <w:sz w:val="28"/>
        </w:rPr>
        <w:t xml:space="preserve">олжность,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</w:t>
      </w:r>
      <w:r>
        <w:rPr>
          <w:color w:val="000000"/>
          <w:sz w:val="28"/>
        </w:rPr>
        <w:t>(или) свойственниках.</w:t>
      </w:r>
    </w:p>
    <w:p w:rsidR="003E1A5F" w:rsidRDefault="003308D4">
      <w:pPr>
        <w:spacing w:after="0"/>
        <w:jc w:val="both"/>
      </w:pPr>
      <w:bookmarkStart w:id="81" w:name="z98"/>
      <w:bookmarkEnd w:id="80"/>
      <w:r>
        <w:rPr>
          <w:color w:val="000000"/>
          <w:sz w:val="28"/>
        </w:rPr>
        <w:t xml:space="preserve">       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</w:t>
      </w:r>
      <w:r>
        <w:rPr>
          <w:color w:val="000000"/>
          <w:sz w:val="28"/>
        </w:rPr>
        <w:t>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bookmarkEnd w:id="81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Примечание. В настоящем Законе под близкими родственниками понимаются родители (родитель), дети, усыновители (удоче</w:t>
      </w:r>
      <w:r>
        <w:rPr>
          <w:color w:val="000000"/>
          <w:sz w:val="28"/>
        </w:rPr>
        <w:t>рители), усыновленные (удочеренные),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(супруги).</w:t>
      </w:r>
    </w:p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14 предусмо</w:t>
      </w:r>
      <w:r>
        <w:rPr>
          <w:color w:val="FF0000"/>
          <w:sz w:val="28"/>
        </w:rPr>
        <w:t>трено дополнить пунктом 3 в соответствии с Законом РК от 03.01.2023 №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Сноска. Статья 14 с изменениями, внесенными законами РК от</w:t>
      </w:r>
      <w:r>
        <w:rPr>
          <w:color w:val="FF0000"/>
          <w:sz w:val="28"/>
        </w:rPr>
        <w:t xml:space="preserve">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</w:t>
      </w:r>
      <w:r>
        <w:rPr>
          <w:color w:val="FF0000"/>
          <w:sz w:val="28"/>
        </w:rPr>
        <w:t xml:space="preserve">ния); от 05.11.2022 </w:t>
      </w:r>
      <w:r>
        <w:rPr>
          <w:color w:val="000000"/>
          <w:sz w:val="28"/>
        </w:rPr>
        <w:t>№ 157-VII</w:t>
      </w:r>
      <w:r>
        <w:rPr>
          <w:color w:val="FF0000"/>
          <w:sz w:val="28"/>
        </w:rPr>
        <w:t xml:space="preserve"> (вводится в действие с 01.01.2023).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3E1A5F" w:rsidRDefault="003308D4">
      <w:pPr>
        <w:spacing w:after="0"/>
        <w:jc w:val="both"/>
      </w:pPr>
      <w:bookmarkStart w:id="82" w:name="z167"/>
      <w:r>
        <w:rPr>
          <w:color w:val="000000"/>
          <w:sz w:val="28"/>
        </w:rPr>
        <w:t xml:space="preserve">      1. Лицам, </w:t>
      </w:r>
      <w:r>
        <w:rPr>
          <w:color w:val="000000"/>
          <w:sz w:val="28"/>
        </w:rPr>
        <w:t>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</w:t>
      </w:r>
      <w:r>
        <w:rPr>
          <w:color w:val="000000"/>
          <w:sz w:val="28"/>
        </w:rPr>
        <w:t>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3E1A5F" w:rsidRDefault="003308D4">
      <w:pPr>
        <w:spacing w:after="0"/>
        <w:jc w:val="both"/>
      </w:pPr>
      <w:bookmarkStart w:id="83" w:name="z168"/>
      <w:bookmarkEnd w:id="82"/>
      <w:r>
        <w:rPr>
          <w:color w:val="000000"/>
          <w:sz w:val="28"/>
        </w:rPr>
        <w:t>      Примечание. Ограничение, предусмотренное настоящим пунктом, не распространяется на филиалы банков-нерезидентов Респ</w:t>
      </w:r>
      <w:r>
        <w:rPr>
          <w:color w:val="000000"/>
          <w:sz w:val="28"/>
        </w:rPr>
        <w:t>ублики Казахстан, расположенные на территории Республики Казахстан.</w:t>
      </w:r>
    </w:p>
    <w:p w:rsidR="003E1A5F" w:rsidRDefault="003308D4">
      <w:pPr>
        <w:spacing w:after="0"/>
        <w:jc w:val="both"/>
      </w:pPr>
      <w:bookmarkStart w:id="84" w:name="z169"/>
      <w:bookmarkEnd w:id="83"/>
      <w:r>
        <w:rPr>
          <w:color w:val="000000"/>
          <w:sz w:val="28"/>
        </w:rPr>
        <w:t xml:space="preserve">       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</w:t>
      </w:r>
      <w:r>
        <w:rPr>
          <w:color w:val="000000"/>
          <w:sz w:val="28"/>
        </w:rPr>
        <w:t xml:space="preserve">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3E1A5F" w:rsidRDefault="003308D4">
      <w:pPr>
        <w:spacing w:after="0"/>
        <w:jc w:val="both"/>
      </w:pPr>
      <w:bookmarkStart w:id="85" w:name="z170"/>
      <w:bookmarkEnd w:id="84"/>
      <w:r>
        <w:rPr>
          <w:color w:val="000000"/>
          <w:sz w:val="28"/>
        </w:rPr>
        <w:t>      В случае, если лица, указанные в пунк</w:t>
      </w:r>
      <w:r>
        <w:rPr>
          <w:color w:val="000000"/>
          <w:sz w:val="28"/>
        </w:rPr>
        <w:t>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</w:t>
      </w:r>
      <w:r>
        <w:rPr>
          <w:color w:val="000000"/>
          <w:sz w:val="28"/>
        </w:rPr>
        <w:t>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</w:t>
      </w:r>
      <w:r>
        <w:rPr>
          <w:color w:val="000000"/>
          <w:sz w:val="28"/>
        </w:rPr>
        <w:t>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</w:t>
      </w:r>
      <w:r>
        <w:rPr>
          <w:color w:val="000000"/>
          <w:sz w:val="28"/>
        </w:rPr>
        <w:t xml:space="preserve">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3E1A5F" w:rsidRDefault="003308D4">
      <w:pPr>
        <w:spacing w:after="0"/>
        <w:jc w:val="both"/>
      </w:pPr>
      <w:bookmarkStart w:id="86" w:name="z171"/>
      <w:bookmarkEnd w:id="85"/>
      <w:r>
        <w:rPr>
          <w:color w:val="000000"/>
          <w:sz w:val="28"/>
        </w:rPr>
        <w:t>      3. В случае получения в результате принятия наследства в соответствии с законодательством Республики Казахста</w:t>
      </w:r>
      <w:r>
        <w:rPr>
          <w:color w:val="000000"/>
          <w:sz w:val="28"/>
        </w:rPr>
        <w:t xml:space="preserve">н или законодательством иностранного государства лицами, указанными в пункте 1 настоящей статьи, счетов (вкладов), </w:t>
      </w:r>
      <w:r>
        <w:rPr>
          <w:color w:val="000000"/>
          <w:sz w:val="28"/>
        </w:rPr>
        <w:lastRenderedPageBreak/>
        <w:t>наличных денег и ценностей в иностранных банках, расположенных за пределами Республики Казахстан, во владение и (или) пользование указанные л</w:t>
      </w:r>
      <w:r>
        <w:rPr>
          <w:color w:val="000000"/>
          <w:sz w:val="28"/>
        </w:rPr>
        <w:t>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3E1A5F" w:rsidRDefault="003308D4">
      <w:pPr>
        <w:spacing w:after="0"/>
        <w:jc w:val="both"/>
      </w:pPr>
      <w:bookmarkStart w:id="87" w:name="z172"/>
      <w:bookmarkEnd w:id="86"/>
      <w:r>
        <w:rPr>
          <w:color w:val="000000"/>
          <w:sz w:val="28"/>
        </w:rPr>
        <w:t>      4. Положения пунктов 1, 2 и 3 настояще</w:t>
      </w:r>
      <w:r>
        <w:rPr>
          <w:color w:val="000000"/>
          <w:sz w:val="28"/>
        </w:rPr>
        <w:t>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</w:t>
      </w:r>
      <w:r>
        <w:rPr>
          <w:color w:val="000000"/>
          <w:sz w:val="28"/>
        </w:rPr>
        <w:t>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</w:t>
      </w:r>
      <w:r>
        <w:rPr>
          <w:color w:val="000000"/>
          <w:sz w:val="28"/>
        </w:rPr>
        <w:t>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3E1A5F" w:rsidRDefault="003308D4">
      <w:pPr>
        <w:spacing w:after="0"/>
        <w:jc w:val="both"/>
      </w:pPr>
      <w:bookmarkStart w:id="88" w:name="z173"/>
      <w:bookmarkEnd w:id="87"/>
      <w:r>
        <w:rPr>
          <w:color w:val="000000"/>
          <w:sz w:val="28"/>
        </w:rPr>
        <w:t xml:space="preserve">      5. В течение сроков, предусмотренных в настоящей статье, лица, указанные в пункте 1 настоящей </w:t>
      </w:r>
      <w:r>
        <w:rPr>
          <w:color w:val="000000"/>
          <w:sz w:val="28"/>
        </w:rPr>
        <w:t>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88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14-1 в соответствии с Законом РК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15. Конфликт интересов</w:t>
      </w:r>
    </w:p>
    <w:p w:rsidR="003E1A5F" w:rsidRDefault="003308D4">
      <w:pPr>
        <w:spacing w:after="0"/>
        <w:jc w:val="both"/>
      </w:pPr>
      <w:bookmarkStart w:id="89" w:name="z99"/>
      <w:r>
        <w:rPr>
          <w:color w:val="000000"/>
          <w:sz w:val="28"/>
        </w:rPr>
        <w:t>      1. Лицам, занимающим ответственную государственную должность, лицам, уполномоченным на выполнение государственных функций, лицам, приравне</w:t>
      </w:r>
      <w:r>
        <w:rPr>
          <w:color w:val="000000"/>
          <w:sz w:val="28"/>
        </w:rPr>
        <w:t>нным к лицам, уполномоченным на выполнение государственных функций, должностным лицам запрещается осуществлять должностные обязанности, если имеется конфликт интересов.</w:t>
      </w:r>
    </w:p>
    <w:p w:rsidR="003E1A5F" w:rsidRDefault="003308D4">
      <w:pPr>
        <w:spacing w:after="0"/>
        <w:jc w:val="both"/>
      </w:pPr>
      <w:bookmarkStart w:id="90" w:name="z100"/>
      <w:bookmarkEnd w:id="89"/>
      <w:r>
        <w:rPr>
          <w:color w:val="000000"/>
          <w:sz w:val="28"/>
        </w:rPr>
        <w:t xml:space="preserve">       2. Лица, указанные в пункте 1 настоящей статьи, должны принимать меры по предотв</w:t>
      </w:r>
      <w:r>
        <w:rPr>
          <w:color w:val="000000"/>
          <w:sz w:val="28"/>
        </w:rPr>
        <w:t>ращению и разрешению конфликта интересов.</w:t>
      </w:r>
    </w:p>
    <w:p w:rsidR="003E1A5F" w:rsidRDefault="003308D4">
      <w:pPr>
        <w:spacing w:after="0"/>
        <w:jc w:val="both"/>
      </w:pPr>
      <w:bookmarkStart w:id="91" w:name="z101"/>
      <w:bookmarkEnd w:id="90"/>
      <w:r>
        <w:rPr>
          <w:color w:val="000000"/>
          <w:sz w:val="28"/>
        </w:rPr>
        <w:t xml:space="preserve">      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</w:t>
      </w:r>
      <w:r>
        <w:rPr>
          <w:color w:val="000000"/>
          <w:sz w:val="28"/>
        </w:rPr>
        <w:t xml:space="preserve"> возможности его возникновения, как только им станет об этом известно.</w:t>
      </w:r>
    </w:p>
    <w:bookmarkEnd w:id="91"/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       Непосредственный руководитель либо руководство организации по обращениям лиц, указанных в пункте 1</w:t>
      </w:r>
      <w:r>
        <w:rPr>
          <w:color w:val="000000"/>
          <w:sz w:val="28"/>
        </w:rPr>
        <w:t xml:space="preserve"> настоящей статьи, или при получении </w:t>
      </w:r>
      <w:r>
        <w:rPr>
          <w:color w:val="000000"/>
          <w:sz w:val="28"/>
        </w:rPr>
        <w:lastRenderedPageBreak/>
        <w:t>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       1) отстранить лиц, указанных в пункте 1 настоящей статьи, от исполнения должно</w:t>
      </w:r>
      <w:r>
        <w:rPr>
          <w:color w:val="000000"/>
          <w:sz w:val="28"/>
        </w:rPr>
        <w:t>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изменить должностные обязанности;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принять иные меры по устранению конфликта интер</w:t>
      </w:r>
      <w:r>
        <w:rPr>
          <w:color w:val="000000"/>
          <w:sz w:val="28"/>
        </w:rPr>
        <w:t>есов.</w:t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16. Меры противодействия коррупции в сфере предпринимательства</w:t>
      </w:r>
    </w:p>
    <w:p w:rsidR="003E1A5F" w:rsidRDefault="003308D4">
      <w:pPr>
        <w:spacing w:after="0"/>
        <w:jc w:val="both"/>
      </w:pPr>
      <w:bookmarkStart w:id="92" w:name="z102"/>
      <w:r>
        <w:rPr>
          <w:color w:val="000000"/>
          <w:sz w:val="28"/>
        </w:rPr>
        <w:t>      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</w:t>
      </w:r>
      <w:r>
        <w:rPr>
          <w:color w:val="000000"/>
          <w:sz w:val="28"/>
        </w:rPr>
        <w:t>овершению коррупционных правонарушений, путем:</w:t>
      </w:r>
    </w:p>
    <w:bookmarkEnd w:id="92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соблюдения принципов добросовестной конкуренции;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предотвращения конфликта интересов;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принятия и соблюдения норм деловой этики;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5) принятия мер по формированию антикоррупционной культуры;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6) взаимодействия с государственными органами и иными организациями по вопросам предупре</w:t>
      </w:r>
      <w:r>
        <w:rPr>
          <w:color w:val="000000"/>
          <w:sz w:val="28"/>
        </w:rPr>
        <w:t>ждения коррупции.</w:t>
      </w:r>
    </w:p>
    <w:p w:rsidR="003E1A5F" w:rsidRDefault="003308D4">
      <w:pPr>
        <w:spacing w:after="0"/>
        <w:jc w:val="both"/>
      </w:pPr>
      <w:bookmarkStart w:id="93" w:name="z103"/>
      <w:r>
        <w:rPr>
          <w:color w:val="000000"/>
          <w:sz w:val="28"/>
        </w:rPr>
        <w:t>      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bookmarkEnd w:id="93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Часть первая пункта 3 п</w:t>
      </w:r>
      <w:r>
        <w:rPr>
          <w:color w:val="FF0000"/>
          <w:sz w:val="28"/>
        </w:rPr>
        <w:t>редусмотрена в редакции Закона РК от 03.01.2023 №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3. В субъектах квазигосударственного сектора определяются структурные подразд</w:t>
      </w:r>
      <w:r>
        <w:rPr>
          <w:color w:val="000000"/>
          <w:sz w:val="28"/>
        </w:rPr>
        <w:t>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коррупции.</w:t>
      </w:r>
    </w:p>
    <w:p w:rsidR="003E1A5F" w:rsidRDefault="003308D4">
      <w:pPr>
        <w:spacing w:after="0"/>
        <w:jc w:val="both"/>
      </w:pPr>
      <w:bookmarkStart w:id="94" w:name="z183"/>
      <w:r>
        <w:rPr>
          <w:color w:val="000000"/>
          <w:sz w:val="28"/>
        </w:rPr>
        <w:t>      Антикоррупционная</w:t>
      </w:r>
      <w:r>
        <w:rPr>
          <w:color w:val="000000"/>
          <w:sz w:val="28"/>
        </w:rPr>
        <w:t xml:space="preserve">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</w:t>
      </w:r>
      <w:r>
        <w:rPr>
          <w:color w:val="000000"/>
          <w:sz w:val="28"/>
        </w:rPr>
        <w:lastRenderedPageBreak/>
        <w:t>наблюдательному совету (при его наличии) или иному независимому органу управления и я</w:t>
      </w:r>
      <w:r>
        <w:rPr>
          <w:color w:val="000000"/>
          <w:sz w:val="28"/>
        </w:rPr>
        <w:t>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порядок деятельности антикоррупционной комплаенс-службы определяются внутренним актом субъекта квазигосу</w:t>
      </w:r>
      <w:r>
        <w:rPr>
          <w:color w:val="000000"/>
          <w:sz w:val="28"/>
        </w:rPr>
        <w:t>дарственного сектора.</w:t>
      </w:r>
    </w:p>
    <w:bookmarkEnd w:id="94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3 предусмотрено дополнить частью третьей в соответствии с Законом РК от 03.01.2023 № 188-VII (вводится в действие по истечении шестидесяти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  <w:r>
        <w:br/>
      </w:r>
    </w:p>
    <w:p w:rsidR="003E1A5F" w:rsidRDefault="003308D4">
      <w:pPr>
        <w:spacing w:after="0"/>
        <w:jc w:val="both"/>
      </w:pPr>
      <w:bookmarkStart w:id="95" w:name="z163"/>
      <w:r>
        <w:rPr>
          <w:color w:val="000000"/>
          <w:sz w:val="28"/>
        </w:rPr>
        <w:t>      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bookmarkEnd w:id="95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 xml:space="preserve">вие по истечении десяти календарных дней после дня его первого официального опубликования); от 08.06.2021 </w:t>
      </w:r>
      <w:r>
        <w:rPr>
          <w:color w:val="000000"/>
          <w:sz w:val="28"/>
        </w:rPr>
        <w:t>№ 48-VII</w:t>
      </w:r>
      <w:r>
        <w:rPr>
          <w:color w:val="FF0000"/>
          <w:sz w:val="28"/>
        </w:rPr>
        <w:t xml:space="preserve"> (вводится в действие с 01.01.2022).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17. Национальный доклад о противодействии коррупции</w:t>
      </w:r>
    </w:p>
    <w:p w:rsidR="003E1A5F" w:rsidRDefault="003308D4">
      <w:pPr>
        <w:spacing w:after="0"/>
        <w:jc w:val="both"/>
      </w:pPr>
      <w:bookmarkStart w:id="96" w:name="z104"/>
      <w:r>
        <w:rPr>
          <w:color w:val="000000"/>
          <w:sz w:val="28"/>
        </w:rPr>
        <w:t>      1. Национальный доклад о противодействи</w:t>
      </w:r>
      <w:r>
        <w:rPr>
          <w:color w:val="000000"/>
          <w:sz w:val="28"/>
        </w:rPr>
        <w:t>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3E1A5F" w:rsidRDefault="003308D4">
      <w:pPr>
        <w:spacing w:after="0"/>
        <w:jc w:val="both"/>
      </w:pPr>
      <w:bookmarkStart w:id="97" w:name="z105"/>
      <w:bookmarkEnd w:id="96"/>
      <w:r>
        <w:rPr>
          <w:color w:val="000000"/>
          <w:sz w:val="28"/>
        </w:rPr>
        <w:t>      2. Уполномоченный орга</w:t>
      </w:r>
      <w:r>
        <w:rPr>
          <w:color w:val="000000"/>
          <w:sz w:val="28"/>
        </w:rPr>
        <w:t>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3E1A5F" w:rsidRDefault="003308D4">
      <w:pPr>
        <w:spacing w:after="0"/>
        <w:jc w:val="both"/>
      </w:pPr>
      <w:bookmarkStart w:id="98" w:name="z106"/>
      <w:bookmarkEnd w:id="97"/>
      <w:r>
        <w:rPr>
          <w:color w:val="000000"/>
          <w:sz w:val="28"/>
        </w:rPr>
        <w:t>      3. Национальный доклад о противодействии коррупции формируется на основе результатов работы уполномо</w:t>
      </w:r>
      <w:r>
        <w:rPr>
          <w:color w:val="000000"/>
          <w:sz w:val="28"/>
        </w:rPr>
        <w:t>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3E1A5F" w:rsidRDefault="003308D4">
      <w:pPr>
        <w:spacing w:after="0"/>
        <w:jc w:val="both"/>
      </w:pPr>
      <w:bookmarkStart w:id="99" w:name="z107"/>
      <w:bookmarkEnd w:id="98"/>
      <w:r>
        <w:rPr>
          <w:color w:val="000000"/>
          <w:sz w:val="28"/>
        </w:rPr>
        <w:t>      4. Порядок подготовки, внесения Национального доклада о противодействии коррупции Президенту Респу</w:t>
      </w:r>
      <w:r>
        <w:rPr>
          <w:color w:val="000000"/>
          <w:sz w:val="28"/>
        </w:rPr>
        <w:t>блики Казахстан и его опубликования утверждается Президентом Республики Казахстан.</w:t>
      </w:r>
    </w:p>
    <w:bookmarkEnd w:id="99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17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 xml:space="preserve">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>действие по истечении 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</w:pPr>
      <w:bookmarkStart w:id="100" w:name="z30"/>
      <w:r>
        <w:rPr>
          <w:b/>
          <w:color w:val="000000"/>
        </w:rPr>
        <w:t xml:space="preserve"> Глава 3. СУБЪЕКТЫ ПРОТИВОДЕЙСТВИЯ КОРРУПЦИИ И ИХ ПОЛНОМОЧИЯ</w:t>
      </w:r>
    </w:p>
    <w:bookmarkEnd w:id="100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18. Субъекты противодействия корруп</w:t>
      </w:r>
      <w:r>
        <w:rPr>
          <w:b/>
          <w:color w:val="000000"/>
          <w:sz w:val="28"/>
        </w:rPr>
        <w:t>ции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К субъектам противодействия коррупции относятся: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уполномоченный орган по противодействию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2) иные субъекты противодействия коррупции – государственные органы, субъекты квазигосударственного сектора, общественные </w:t>
      </w:r>
      <w:r>
        <w:rPr>
          <w:color w:val="000000"/>
          <w:sz w:val="28"/>
        </w:rPr>
        <w:t>объединения, а также иные физические и юридические лица.</w:t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19. Сотрудники антикоррупционной службы</w:t>
      </w:r>
    </w:p>
    <w:p w:rsidR="003E1A5F" w:rsidRDefault="003308D4">
      <w:pPr>
        <w:spacing w:after="0"/>
        <w:jc w:val="both"/>
      </w:pPr>
      <w:bookmarkStart w:id="101" w:name="z164"/>
      <w:r>
        <w:rPr>
          <w:color w:val="000000"/>
          <w:sz w:val="28"/>
        </w:rPr>
        <w:t>      Сотрудники антикоррупционной службы при исполнении ими служебных обязанностей обладают полномочиями, установленными Законом Республики Казахстан "</w:t>
      </w:r>
      <w:r>
        <w:rPr>
          <w:color w:val="000000"/>
          <w:sz w:val="28"/>
        </w:rPr>
        <w:t>О правоохранительной службе" и иными законами Республики Казахстан.</w:t>
      </w:r>
    </w:p>
    <w:bookmarkEnd w:id="101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19 в редакции Закона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20.</w:t>
      </w:r>
      <w:r>
        <w:rPr>
          <w:b/>
          <w:color w:val="000000"/>
          <w:sz w:val="28"/>
        </w:rPr>
        <w:t xml:space="preserve"> Компетенция уполномоченного органа по противодействию коррупции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Уполномоченный орган по противодействию коррупции осуществляет следующие функции:</w:t>
      </w:r>
    </w:p>
    <w:p w:rsidR="003E1A5F" w:rsidRDefault="003308D4">
      <w:pPr>
        <w:spacing w:after="0"/>
        <w:jc w:val="both"/>
      </w:pPr>
      <w:bookmarkStart w:id="102" w:name="z135"/>
      <w:r>
        <w:rPr>
          <w:color w:val="000000"/>
          <w:sz w:val="28"/>
        </w:rPr>
        <w:t xml:space="preserve">      1) разработка предложений по совершенствованию нормативной правовой базы в сфере противодействия </w:t>
      </w:r>
      <w:r>
        <w:rPr>
          <w:color w:val="000000"/>
          <w:sz w:val="28"/>
        </w:rPr>
        <w:t>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102"/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2) выявление причин и условий, способствующих совершению коррупционных правонарушений в деятельности </w:t>
      </w:r>
      <w:r>
        <w:rPr>
          <w:color w:val="000000"/>
          <w:sz w:val="28"/>
        </w:rPr>
        <w:t>государственных органов, организаций и субъектов квазигосударственного сектора, в соответствии с настоящим Законом;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внесение на рассмотрение Правительства Республики Казахстан рекомендации по минимизации и устранению причин и условий возникновения</w:t>
      </w:r>
      <w:r>
        <w:rPr>
          <w:color w:val="000000"/>
          <w:sz w:val="28"/>
        </w:rPr>
        <w:t xml:space="preserve"> коррупции в деятельности государственных органов, организаций и субъектов квазигосударственного сектора;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ежегодное представление Президенту Республики Казахстан Национального доклада о противодействии коррупции;</w:t>
      </w:r>
    </w:p>
    <w:p w:rsidR="003E1A5F" w:rsidRDefault="003308D4">
      <w:pPr>
        <w:spacing w:after="0"/>
        <w:jc w:val="both"/>
      </w:pPr>
      <w:bookmarkStart w:id="103" w:name="z142"/>
      <w:r>
        <w:rPr>
          <w:color w:val="000000"/>
          <w:sz w:val="28"/>
        </w:rPr>
        <w:lastRenderedPageBreak/>
        <w:t xml:space="preserve">       4-1) формирование и координ</w:t>
      </w:r>
      <w:r>
        <w:rPr>
          <w:color w:val="000000"/>
          <w:sz w:val="28"/>
        </w:rPr>
        <w:t xml:space="preserve">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 </w:t>
      </w:r>
    </w:p>
    <w:p w:rsidR="003E1A5F" w:rsidRDefault="003308D4">
      <w:pPr>
        <w:spacing w:after="0"/>
        <w:jc w:val="both"/>
      </w:pPr>
      <w:bookmarkStart w:id="104" w:name="z143"/>
      <w:bookmarkEnd w:id="103"/>
      <w:r>
        <w:rPr>
          <w:color w:val="000000"/>
          <w:sz w:val="28"/>
        </w:rPr>
        <w:t xml:space="preserve">      4-2) оценка уровня коррупции и </w:t>
      </w:r>
      <w:r>
        <w:rPr>
          <w:color w:val="000000"/>
          <w:sz w:val="28"/>
        </w:rPr>
        <w:t>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104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Статью 20 предусмотрено дополнить подпунктом 4-3) в соответствии с Законом РК от 03.01.2023 № 188-VII (</w:t>
      </w:r>
      <w:r>
        <w:rPr>
          <w:color w:val="FF0000"/>
          <w:sz w:val="28"/>
        </w:rPr>
        <w:t>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5) мониторинг исполнения государственными органами, организациями, субъектами квазигосударственного сектора рекомендаций по устранению п</w:t>
      </w:r>
      <w:r>
        <w:rPr>
          <w:color w:val="000000"/>
          <w:sz w:val="28"/>
        </w:rPr>
        <w:t>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3E1A5F" w:rsidRDefault="003308D4">
      <w:pPr>
        <w:spacing w:after="0"/>
        <w:jc w:val="both"/>
      </w:pPr>
      <w:bookmarkStart w:id="105" w:name="z130"/>
      <w:r>
        <w:rPr>
          <w:color w:val="000000"/>
          <w:sz w:val="28"/>
        </w:rPr>
        <w:t>      6) осуществление мониторинга реализации имущества, конфискованного по уголовным делам о коррупционных преступлен</w:t>
      </w:r>
      <w:r>
        <w:rPr>
          <w:color w:val="000000"/>
          <w:sz w:val="28"/>
        </w:rPr>
        <w:t>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05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7) изучение и распространение положительного опыта противодействия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8) выработка пре</w:t>
      </w:r>
      <w:r>
        <w:rPr>
          <w:color w:val="000000"/>
          <w:sz w:val="28"/>
        </w:rPr>
        <w:t>дложений по совершенствованию образовательных программ в сфере формирования антикоррупционной культуры;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9) содействие и оказание методической помощи субъектам противодействия коррупции в реализации образовательных программ по антикоррупционному образ</w:t>
      </w:r>
      <w:r>
        <w:rPr>
          <w:color w:val="000000"/>
          <w:sz w:val="28"/>
        </w:rPr>
        <w:t>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10) взаимодействие с другими государственными органами, физическими и юридич</w:t>
      </w:r>
      <w:r>
        <w:rPr>
          <w:color w:val="000000"/>
          <w:sz w:val="28"/>
        </w:rPr>
        <w:t>ескими лицами по основным направлениям деятельности уполномоченного органа по противодействию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11) участие в подготовке проектов международных договоров по вопросам противодействия коррупции, взаимодействие с соответствующими органами иност</w:t>
      </w:r>
      <w:r>
        <w:rPr>
          <w:color w:val="000000"/>
          <w:sz w:val="28"/>
        </w:rPr>
        <w:t>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lastRenderedPageBreak/>
        <w:t>      12) иные функции, возложенные законами Республики Казахстан, а также актами Президента Республики Казахстан.</w:t>
      </w:r>
    </w:p>
    <w:p w:rsidR="003E1A5F" w:rsidRDefault="003308D4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Статья 20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21. Полномочия уполномоченного органа по противодействию коррупции</w:t>
      </w:r>
    </w:p>
    <w:p w:rsidR="003E1A5F" w:rsidRDefault="003308D4">
      <w:pPr>
        <w:spacing w:after="0"/>
        <w:jc w:val="both"/>
      </w:pPr>
      <w:bookmarkStart w:id="106" w:name="z110"/>
      <w:r>
        <w:rPr>
          <w:color w:val="000000"/>
          <w:sz w:val="28"/>
        </w:rPr>
        <w:t>      1. Уполномоченный орган по противодействию коррупции при выполнении возложенных на него функций:</w:t>
      </w:r>
    </w:p>
    <w:bookmarkEnd w:id="106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запраш</w:t>
      </w:r>
      <w:r>
        <w:rPr>
          <w:color w:val="000000"/>
          <w:sz w:val="28"/>
        </w:rPr>
        <w:t>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в случаях выявления нарушения законодательства Республи</w:t>
      </w:r>
      <w:r>
        <w:rPr>
          <w:color w:val="000000"/>
          <w:sz w:val="28"/>
        </w:rPr>
        <w:t>ки Казахстан о противодействии коррупции принимает меры в установленном законодательством порядке по их устранению;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определяет порядок проведения антикоррупционного мониторинга;</w:t>
      </w:r>
    </w:p>
    <w:p w:rsidR="003E1A5F" w:rsidRDefault="003308D4">
      <w:pPr>
        <w:spacing w:after="0"/>
        <w:jc w:val="both"/>
      </w:pPr>
      <w:bookmarkStart w:id="107" w:name="z131"/>
      <w:r>
        <w:rPr>
          <w:color w:val="000000"/>
          <w:sz w:val="28"/>
        </w:rPr>
        <w:t xml:space="preserve">      3-1) составляет протоколы и рассматривает дела об </w:t>
      </w:r>
      <w:r>
        <w:rPr>
          <w:color w:val="000000"/>
          <w:sz w:val="28"/>
        </w:rPr>
        <w:t>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07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осуществляет иные полномочия, возложенные законами Республики Казахстан, а также актами Президента Республики Казахстан.</w:t>
      </w:r>
    </w:p>
    <w:p w:rsidR="003E1A5F" w:rsidRDefault="003308D4">
      <w:pPr>
        <w:spacing w:after="0"/>
        <w:jc w:val="both"/>
      </w:pPr>
      <w:bookmarkStart w:id="108" w:name="z11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Антикоррупционная служба в пределах своих полномочий вправе:</w:t>
      </w:r>
    </w:p>
    <w:bookmarkEnd w:id="108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по имеющимся в производстве уголовн</w:t>
      </w:r>
      <w:r>
        <w:rPr>
          <w:color w:val="000000"/>
          <w:sz w:val="28"/>
        </w:rPr>
        <w:t>ым делам подвергать приводу лиц, уклоняющихся от явки по вызову;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</w:t>
      </w:r>
      <w:r>
        <w:rPr>
          <w:color w:val="000000"/>
          <w:sz w:val="28"/>
        </w:rPr>
        <w:t>ством Республики Казахстан об административных правонарушениях;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5) вносить государственным органам, орган</w:t>
      </w:r>
      <w:r>
        <w:rPr>
          <w:color w:val="000000"/>
          <w:sz w:val="28"/>
        </w:rPr>
        <w:t xml:space="preserve">изациям 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</w:t>
      </w:r>
      <w:r>
        <w:rPr>
          <w:color w:val="000000"/>
          <w:sz w:val="28"/>
        </w:rPr>
        <w:lastRenderedPageBreak/>
        <w:t>правонарушения или устранению других нарушений закона, в порядке, установленном уголовно-процессуа</w:t>
      </w:r>
      <w:r>
        <w:rPr>
          <w:color w:val="000000"/>
          <w:sz w:val="28"/>
        </w:rPr>
        <w:t>льным законодательством Республики Казахстан;</w:t>
      </w:r>
    </w:p>
    <w:p w:rsidR="003E1A5F" w:rsidRDefault="003308D4">
      <w:pPr>
        <w:spacing w:after="0"/>
      </w:pPr>
      <w:r>
        <w:rPr>
          <w:color w:val="FF0000"/>
          <w:sz w:val="28"/>
        </w:rPr>
        <w:t xml:space="preserve">      6) исключен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7) требовать производства ревизий, налоговы</w:t>
      </w:r>
      <w:r>
        <w:rPr>
          <w:color w:val="000000"/>
          <w:sz w:val="28"/>
        </w:rPr>
        <w:t>х и других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8) совершенствовать формы и методы борьбы с коррупционными пр</w:t>
      </w:r>
      <w:r>
        <w:rPr>
          <w:color w:val="000000"/>
          <w:sz w:val="28"/>
        </w:rPr>
        <w:t>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9) в соответствии с законодательством Республики Казахстан создавать и использовать информационные систем</w:t>
      </w:r>
      <w:r>
        <w:rPr>
          <w:color w:val="000000"/>
          <w:sz w:val="28"/>
        </w:rPr>
        <w:t>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3E1A5F" w:rsidRDefault="003308D4">
      <w:pPr>
        <w:spacing w:after="0"/>
        <w:jc w:val="both"/>
      </w:pPr>
      <w:bookmarkStart w:id="109" w:name="z136"/>
      <w:r>
        <w:rPr>
          <w:color w:val="000000"/>
          <w:sz w:val="28"/>
        </w:rPr>
        <w:t>      10) конвоировать задержанных и лиц</w:t>
      </w:r>
      <w:r>
        <w:rPr>
          <w:color w:val="000000"/>
          <w:sz w:val="28"/>
        </w:rPr>
        <w:t>, заключенных под стражу;</w:t>
      </w:r>
    </w:p>
    <w:bookmarkEnd w:id="109"/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11) реализовывать иные права, возложенные законами Республики Казахстан, а также актами Президента Республики Казахстан.</w:t>
      </w:r>
    </w:p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21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3E1A5F" w:rsidRDefault="003308D4">
      <w:pPr>
        <w:spacing w:after="0"/>
        <w:jc w:val="both"/>
      </w:pPr>
      <w:bookmarkStart w:id="110" w:name="z112"/>
      <w:r>
        <w:rPr>
          <w:color w:val="000000"/>
          <w:sz w:val="28"/>
        </w:rPr>
        <w:t>     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3E1A5F" w:rsidRDefault="003308D4">
      <w:pPr>
        <w:spacing w:after="0"/>
        <w:jc w:val="both"/>
      </w:pPr>
      <w:bookmarkStart w:id="111" w:name="z144"/>
      <w:bookmarkEnd w:id="110"/>
      <w:r>
        <w:rPr>
          <w:color w:val="000000"/>
          <w:sz w:val="28"/>
        </w:rPr>
        <w:lastRenderedPageBreak/>
        <w:t>      1-1. Руководители государственных органов, организаций, субъектов квазиг</w:t>
      </w:r>
      <w:r>
        <w:rPr>
          <w:color w:val="000000"/>
          <w:sz w:val="28"/>
        </w:rPr>
        <w:t>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</w:t>
      </w:r>
      <w:r>
        <w:rPr>
          <w:color w:val="000000"/>
          <w:sz w:val="28"/>
        </w:rPr>
        <w:t>ками.</w:t>
      </w:r>
    </w:p>
    <w:p w:rsidR="003E1A5F" w:rsidRDefault="003308D4">
      <w:pPr>
        <w:spacing w:after="0"/>
        <w:jc w:val="both"/>
      </w:pPr>
      <w:bookmarkStart w:id="112" w:name="z113"/>
      <w:bookmarkEnd w:id="111"/>
      <w:r>
        <w:rPr>
          <w:color w:val="000000"/>
          <w:sz w:val="28"/>
        </w:rPr>
        <w:t>      2. Выявление,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</w:t>
      </w:r>
      <w:r>
        <w:rPr>
          <w:color w:val="000000"/>
          <w:sz w:val="28"/>
        </w:rPr>
        <w:t>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12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законами РК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 xml:space="preserve">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23. Участие общественн</w:t>
      </w:r>
      <w:r>
        <w:rPr>
          <w:b/>
          <w:color w:val="000000"/>
          <w:sz w:val="28"/>
        </w:rPr>
        <w:t>ости в противодействии коррупции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Физические лица, общественные объединения и иные юридические лица при противодействии коррупции применяют следующие меры: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1) сообщают об известных им фактах совершения коррупционных правонарушений в порядке, уст</w:t>
      </w:r>
      <w:r>
        <w:rPr>
          <w:color w:val="000000"/>
          <w:sz w:val="28"/>
        </w:rPr>
        <w:t>ановленном законодательством Республики Казахстан;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3) участвуют в формировании антикоррупционной культуры;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5) запрашивают и получают в порядке, установленном законодательством Республики Казахстан, от государственных органов </w:t>
      </w:r>
      <w:r>
        <w:rPr>
          <w:color w:val="000000"/>
          <w:sz w:val="28"/>
        </w:rPr>
        <w:t>информацию о деятельности по противодействию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6) проводят исследования, в том числе научные и социологические, по вопросам противодействия коррупции;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7) проводят разъяснительную работу в средствах массовой информации и организуют </w:t>
      </w:r>
      <w:r>
        <w:rPr>
          <w:color w:val="000000"/>
          <w:sz w:val="28"/>
        </w:rPr>
        <w:t>социально значимые мероприятия по вопросам противодействия коррупции.</w:t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24. Сообщение о коррупционных правонарушениях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lastRenderedPageBreak/>
        <w:t>      В пункт 1 предусмотрено изменение Законом РК от 03.01.2023 № 188-VII (вводится в действие по истечении ш</w:t>
      </w:r>
      <w:r>
        <w:rPr>
          <w:color w:val="FF0000"/>
          <w:sz w:val="28"/>
        </w:rPr>
        <w:t>естидесяти календарных дней после дня его первого официального опубликования).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</w:t>
      </w:r>
      <w:r>
        <w:rPr>
          <w:color w:val="000000"/>
          <w:sz w:val="28"/>
        </w:rPr>
        <w:t>во государственного органа либо организации, сотрудником которой является, и (или) уполномоченные государственные органы.</w:t>
      </w:r>
    </w:p>
    <w:p w:rsidR="003E1A5F" w:rsidRDefault="003308D4">
      <w:pPr>
        <w:spacing w:after="0"/>
        <w:jc w:val="both"/>
      </w:pPr>
      <w:bookmarkStart w:id="113" w:name="z115"/>
      <w:r>
        <w:rPr>
          <w:color w:val="000000"/>
          <w:sz w:val="28"/>
        </w:rPr>
        <w:t>      2. Вышестоящий руководитель, руководство государственного органа, организации, уполномоченные государственные органы обязаны при</w:t>
      </w:r>
      <w:r>
        <w:rPr>
          <w:color w:val="000000"/>
          <w:sz w:val="28"/>
        </w:rPr>
        <w:t>нять меры по поступившему сообщению о коррупционном правонарушении в соответствии с законами Республики Казахстан.</w:t>
      </w:r>
    </w:p>
    <w:bookmarkEnd w:id="113"/>
    <w:p w:rsidR="003E1A5F" w:rsidRDefault="003308D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Пункт 3 предусмотрен в редакции Закона РК от 03.01.2023 № 188-VII (вводится в действие по истечении шестидесяти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</w:t>
      </w:r>
      <w:r>
        <w:rPr>
          <w:color w:val="000000"/>
          <w:sz w:val="28"/>
        </w:rPr>
        <w:t>ке, установленном Правительством Республики Казахстан.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3E1A5F" w:rsidRDefault="003308D4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 Примечание ИЗПИ!</w:t>
      </w:r>
      <w:r>
        <w:br/>
      </w:r>
      <w:r>
        <w:rPr>
          <w:color w:val="FF0000"/>
          <w:sz w:val="28"/>
        </w:rPr>
        <w:t>      Статью 24 предусмотрено дополнить пунктом 3-1 в соответствии с Законом РК от 03.01.2023 №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И</w:t>
      </w:r>
      <w:r>
        <w:rPr>
          <w:color w:val="FF0000"/>
          <w:sz w:val="28"/>
        </w:rPr>
        <w:t>ЗПИ!</w:t>
      </w:r>
      <w:r>
        <w:br/>
      </w:r>
      <w:r>
        <w:rPr>
          <w:color w:val="FF0000"/>
          <w:sz w:val="28"/>
        </w:rPr>
        <w:t>      Пункт 4 предусмотрен в редакции Закона РК от 03.01.2023 №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4. Информация о лице, оказывающем содействие в противодейс</w:t>
      </w:r>
      <w:r>
        <w:rPr>
          <w:color w:val="000000"/>
          <w:sz w:val="28"/>
        </w:rPr>
        <w:t>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:rsidR="003E1A5F" w:rsidRDefault="003308D4">
      <w:pPr>
        <w:spacing w:after="0"/>
      </w:pPr>
      <w:r>
        <w:rPr>
          <w:color w:val="FF0000"/>
          <w:sz w:val="28"/>
        </w:rPr>
        <w:lastRenderedPageBreak/>
        <w:t>      Сноска. Статья 24 с изменениями, внесенными Законом РК от 06.10.2020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Главу 3 предусмотрено дополнить статьями 24-1, 24-2, 24-3 и 24-4 в соответствии с Законом РК от 03.01.2023 №</w:t>
      </w:r>
      <w:r>
        <w:rPr>
          <w:color w:val="FF0000"/>
          <w:sz w:val="28"/>
        </w:rPr>
        <w:t xml:space="preserve"> 188-VII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8"/>
        </w:rPr>
        <w:t xml:space="preserve">       </w:t>
      </w:r>
      <w:r>
        <w:br/>
      </w:r>
    </w:p>
    <w:p w:rsidR="003E1A5F" w:rsidRDefault="003308D4">
      <w:pPr>
        <w:spacing w:after="0"/>
      </w:pPr>
      <w:bookmarkStart w:id="114" w:name="z31"/>
      <w:r>
        <w:rPr>
          <w:b/>
          <w:color w:val="000000"/>
        </w:rPr>
        <w:t xml:space="preserve"> Глава 4. УСТРАНЕНИЕ ПОСЛЕДСТВИЙ КОРРУПЦИОННЫХ ПРАВОНАРУШЕНИЙ</w:t>
      </w:r>
    </w:p>
    <w:bookmarkEnd w:id="114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25. Взыскание (возврат) незаконно полученного имущества</w:t>
      </w:r>
      <w:r>
        <w:rPr>
          <w:b/>
          <w:color w:val="000000"/>
          <w:sz w:val="28"/>
        </w:rPr>
        <w:t xml:space="preserve"> или стоимости незаконно предоставленных услуг</w:t>
      </w:r>
    </w:p>
    <w:p w:rsidR="003E1A5F" w:rsidRDefault="003308D4">
      <w:pPr>
        <w:spacing w:after="0"/>
        <w:jc w:val="both"/>
      </w:pPr>
      <w:bookmarkStart w:id="115" w:name="z118"/>
      <w:r>
        <w:rPr>
          <w:color w:val="000000"/>
          <w:sz w:val="28"/>
        </w:rPr>
        <w:t>     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</w:t>
      </w:r>
      <w:r>
        <w:rPr>
          <w:color w:val="000000"/>
          <w:sz w:val="28"/>
        </w:rPr>
        <w:t xml:space="preserve">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</w:t>
      </w:r>
      <w:r>
        <w:rPr>
          <w:color w:val="000000"/>
          <w:sz w:val="28"/>
        </w:rPr>
        <w:t>нимают меры по сохранности имущества, принадлежащего правонарушителю.</w:t>
      </w:r>
    </w:p>
    <w:p w:rsidR="003E1A5F" w:rsidRDefault="003308D4">
      <w:pPr>
        <w:spacing w:after="0"/>
        <w:jc w:val="both"/>
      </w:pPr>
      <w:bookmarkStart w:id="116" w:name="z119"/>
      <w:bookmarkEnd w:id="115"/>
      <w:r>
        <w:rPr>
          <w:color w:val="000000"/>
          <w:sz w:val="28"/>
        </w:rPr>
        <w:t xml:space="preserve">       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</w:t>
      </w:r>
      <w:r>
        <w:rPr>
          <w:color w:val="000000"/>
          <w:sz w:val="28"/>
        </w:rPr>
        <w:t xml:space="preserve">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3E1A5F" w:rsidRDefault="003308D4">
      <w:pPr>
        <w:spacing w:after="0"/>
        <w:jc w:val="both"/>
      </w:pPr>
      <w:bookmarkStart w:id="117" w:name="z120"/>
      <w:bookmarkEnd w:id="116"/>
      <w:r>
        <w:rPr>
          <w:color w:val="000000"/>
          <w:sz w:val="28"/>
        </w:rPr>
        <w:t>      3. Если с лица, занимающего ответственную государственную должность, лица</w:t>
      </w:r>
      <w:r>
        <w:rPr>
          <w:color w:val="000000"/>
          <w:sz w:val="28"/>
        </w:rPr>
        <w:t>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</w:t>
      </w:r>
      <w:r>
        <w:rPr>
          <w:color w:val="000000"/>
          <w:sz w:val="28"/>
        </w:rPr>
        <w:t>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</w:t>
      </w:r>
      <w:r>
        <w:rPr>
          <w:color w:val="000000"/>
          <w:sz w:val="28"/>
        </w:rPr>
        <w:t>правных доходах.</w:t>
      </w:r>
    </w:p>
    <w:p w:rsidR="003E1A5F" w:rsidRDefault="003308D4">
      <w:pPr>
        <w:spacing w:after="0"/>
        <w:jc w:val="both"/>
      </w:pPr>
      <w:bookmarkStart w:id="118" w:name="z121"/>
      <w:bookmarkEnd w:id="117"/>
      <w:r>
        <w:rPr>
          <w:color w:val="000000"/>
          <w:sz w:val="28"/>
        </w:rPr>
        <w:t>      4. Учет, хранение, оценка и дальнейшее использование сданного имущества осуществляются в порядке, установленном Правительством Республики Казахстан.</w:t>
      </w:r>
    </w:p>
    <w:bookmarkEnd w:id="118"/>
    <w:p w:rsidR="003E1A5F" w:rsidRDefault="003308D4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25 с изменением, внесенным Законом РК от 06.10.2020 </w:t>
      </w:r>
      <w:r>
        <w:rPr>
          <w:color w:val="000000"/>
          <w:sz w:val="28"/>
        </w:rPr>
        <w:t>№ 365-VI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3E1A5F" w:rsidRDefault="003308D4">
      <w:pPr>
        <w:spacing w:after="0"/>
        <w:jc w:val="both"/>
      </w:pPr>
      <w:bookmarkStart w:id="119" w:name="z122"/>
      <w:r>
        <w:rPr>
          <w:color w:val="000000"/>
          <w:sz w:val="28"/>
        </w:rPr>
        <w:t xml:space="preserve">      1. Сделки, договоры, </w:t>
      </w:r>
      <w:r>
        <w:rPr>
          <w:color w:val="000000"/>
          <w:sz w:val="28"/>
        </w:rPr>
        <w:t>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3E1A5F" w:rsidRDefault="003308D4">
      <w:pPr>
        <w:spacing w:after="0"/>
        <w:jc w:val="both"/>
      </w:pPr>
      <w:bookmarkStart w:id="120" w:name="z123"/>
      <w:bookmarkEnd w:id="119"/>
      <w:r>
        <w:rPr>
          <w:color w:val="000000"/>
          <w:sz w:val="28"/>
        </w:rPr>
        <w:t>      2. Принятие актов и сов</w:t>
      </w:r>
      <w:r>
        <w:rPr>
          <w:color w:val="000000"/>
          <w:sz w:val="28"/>
        </w:rPr>
        <w:t>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заинтересованных лиц</w:t>
      </w:r>
      <w:r>
        <w:rPr>
          <w:color w:val="000000"/>
          <w:sz w:val="28"/>
        </w:rPr>
        <w:t xml:space="preserve"> или прокурора.</w:t>
      </w:r>
    </w:p>
    <w:bookmarkEnd w:id="120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Глава 5. Заключительные и переходные положения</w:t>
      </w:r>
    </w:p>
    <w:p w:rsidR="003E1A5F" w:rsidRDefault="003308D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5 – в редакции Закона РК от 19.12.2020 № 384-VI (вводится в действие по истечении десяти календарных дней после дня его первого официального опубликования).</w:t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</w:t>
      </w:r>
      <w:r>
        <w:rPr>
          <w:b/>
          <w:color w:val="000000"/>
          <w:sz w:val="28"/>
        </w:rPr>
        <w:t xml:space="preserve">я 26-1. Переходные положения </w:t>
      </w:r>
    </w:p>
    <w:p w:rsidR="003E1A5F" w:rsidRDefault="003308D4">
      <w:pPr>
        <w:spacing w:after="0"/>
        <w:jc w:val="both"/>
      </w:pPr>
      <w:bookmarkStart w:id="121" w:name="z175"/>
      <w:r>
        <w:rPr>
          <w:color w:val="000000"/>
          <w:sz w:val="28"/>
        </w:rPr>
        <w:t xml:space="preserve">       1. В течение шести месяцев со дня введения в действие антикоррупционного ограничения, предусмотренного подпунктом 5) пункта 1 статьи 12 и статьей 14-1 настоящего Закона, лица, на которых распространяется данное антикорр</w:t>
      </w:r>
      <w:r>
        <w:rPr>
          <w:color w:val="000000"/>
          <w:sz w:val="28"/>
        </w:rPr>
        <w:t>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3E1A5F" w:rsidRDefault="003308D4">
      <w:pPr>
        <w:spacing w:after="0"/>
        <w:jc w:val="both"/>
      </w:pPr>
      <w:bookmarkStart w:id="122" w:name="z176"/>
      <w:bookmarkEnd w:id="12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</w:t>
      </w:r>
      <w:r>
        <w:rPr>
          <w:color w:val="000000"/>
          <w:sz w:val="28"/>
        </w:rPr>
        <w:t xml:space="preserve">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</w:t>
      </w:r>
      <w:r>
        <w:rPr>
          <w:color w:val="000000"/>
          <w:sz w:val="28"/>
        </w:rPr>
        <w:t>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</w:t>
      </w:r>
      <w:r>
        <w:rPr>
          <w:color w:val="000000"/>
          <w:sz w:val="28"/>
        </w:rPr>
        <w:t xml:space="preserve">ение шести месяцев со </w:t>
      </w:r>
      <w:r>
        <w:rPr>
          <w:color w:val="000000"/>
          <w:sz w:val="28"/>
        </w:rPr>
        <w:lastRenderedPageBreak/>
        <w:t>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3E1A5F" w:rsidRDefault="003308D4">
      <w:pPr>
        <w:spacing w:after="0"/>
        <w:jc w:val="both"/>
      </w:pPr>
      <w:bookmarkStart w:id="123" w:name="z177"/>
      <w:bookmarkEnd w:id="122"/>
      <w:r>
        <w:rPr>
          <w:color w:val="000000"/>
          <w:sz w:val="28"/>
        </w:rPr>
        <w:t xml:space="preserve">      3. Неисполнение обязательств, предусмотренных настоящей статьей лицами, </w:t>
      </w:r>
      <w:r>
        <w:rPr>
          <w:color w:val="000000"/>
          <w:sz w:val="28"/>
        </w:rPr>
        <w:t>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3E1A5F" w:rsidRDefault="003308D4">
      <w:pPr>
        <w:spacing w:after="0"/>
        <w:jc w:val="both"/>
      </w:pPr>
      <w:bookmarkStart w:id="124" w:name="z178"/>
      <w:bookmarkEnd w:id="123"/>
      <w:r>
        <w:rPr>
          <w:color w:val="000000"/>
          <w:sz w:val="28"/>
        </w:rPr>
        <w:t xml:space="preserve">      В течение срока, предусмотренного пунктом 2 настоящей статьи, лица, указанные в пункте 1 настоящей статьи, </w:t>
      </w:r>
      <w:r>
        <w:rPr>
          <w:color w:val="000000"/>
          <w:sz w:val="28"/>
        </w:rPr>
        <w:t>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124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26-1 в соответствии с Законом РК от 19.12.2020 </w:t>
      </w:r>
      <w:r>
        <w:rPr>
          <w:color w:val="000000"/>
          <w:sz w:val="28"/>
        </w:rPr>
        <w:t>№ 384-VI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</w:p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>Статья 27. Порядок введения в действие настоящего Закона</w:t>
      </w:r>
    </w:p>
    <w:p w:rsidR="003E1A5F" w:rsidRDefault="003308D4">
      <w:pPr>
        <w:spacing w:after="0"/>
        <w:jc w:val="both"/>
      </w:pPr>
      <w:bookmarkStart w:id="125" w:name="z124"/>
      <w:r>
        <w:rPr>
          <w:color w:val="000000"/>
          <w:sz w:val="28"/>
        </w:rPr>
        <w:t>      1. Настоящий Закон вводится в действие с 1 января 2016 года, за исключением:</w:t>
      </w:r>
    </w:p>
    <w:p w:rsidR="003E1A5F" w:rsidRDefault="003308D4">
      <w:pPr>
        <w:spacing w:after="0"/>
        <w:jc w:val="both"/>
      </w:pPr>
      <w:bookmarkStart w:id="126" w:name="z128"/>
      <w:bookmarkEnd w:id="125"/>
      <w:r>
        <w:rPr>
          <w:color w:val="000000"/>
          <w:sz w:val="28"/>
        </w:rPr>
        <w:t xml:space="preserve">       1) статьи 11, которая вводится в де</w:t>
      </w:r>
      <w:r>
        <w:rPr>
          <w:color w:val="000000"/>
          <w:sz w:val="28"/>
        </w:rPr>
        <w:t>йствие с 1 января 2021 года;</w:t>
      </w:r>
    </w:p>
    <w:p w:rsidR="003E1A5F" w:rsidRDefault="003308D4">
      <w:pPr>
        <w:spacing w:after="0"/>
        <w:jc w:val="both"/>
      </w:pPr>
      <w:bookmarkStart w:id="127" w:name="z129"/>
      <w:bookmarkEnd w:id="126"/>
      <w:r>
        <w:rPr>
          <w:color w:val="000000"/>
          <w:sz w:val="28"/>
        </w:rPr>
        <w:t xml:space="preserve">       2)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(вводится в действие с 01.01.2017).</w:t>
      </w:r>
    </w:p>
    <w:p w:rsidR="003E1A5F" w:rsidRDefault="003308D4">
      <w:pPr>
        <w:spacing w:after="0"/>
        <w:jc w:val="both"/>
      </w:pPr>
      <w:bookmarkStart w:id="128" w:name="z125"/>
      <w:bookmarkEnd w:id="127"/>
      <w:r>
        <w:rPr>
          <w:color w:val="000000"/>
          <w:sz w:val="28"/>
        </w:rPr>
        <w:t xml:space="preserve">       2.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(вводится в действие с 01.01.2017).</w:t>
      </w:r>
    </w:p>
    <w:p w:rsidR="003E1A5F" w:rsidRDefault="003308D4">
      <w:pPr>
        <w:spacing w:after="0"/>
        <w:jc w:val="both"/>
      </w:pPr>
      <w:bookmarkStart w:id="129" w:name="z126"/>
      <w:bookmarkEnd w:id="128"/>
      <w:r>
        <w:rPr>
          <w:color w:val="000000"/>
          <w:sz w:val="28"/>
        </w:rPr>
        <w:t xml:space="preserve">       3. Установить, что со дня введения в действи</w:t>
      </w:r>
      <w:r>
        <w:rPr>
          <w:color w:val="000000"/>
          <w:sz w:val="28"/>
        </w:rPr>
        <w:t>е настоящего Закона до 1 января 2021 года статья 11 действует в следующей редакции:</w:t>
      </w:r>
    </w:p>
    <w:bookmarkEnd w:id="129"/>
    <w:p w:rsidR="003E1A5F" w:rsidRDefault="003308D4">
      <w:pPr>
        <w:spacing w:after="0"/>
        <w:jc w:val="both"/>
      </w:pPr>
      <w:r>
        <w:rPr>
          <w:b/>
          <w:color w:val="000000"/>
          <w:sz w:val="28"/>
        </w:rPr>
        <w:t xml:space="preserve">"Статья 11. Меры финансового контроля 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1. Лица, являющиеся кандидатами на государственную должность либо должность, связанную с выполнением государственных или прирав</w:t>
      </w:r>
      <w:r>
        <w:rPr>
          <w:color w:val="000000"/>
          <w:sz w:val="28"/>
        </w:rPr>
        <w:t>ненных к ним функций, представляют в орган государственных доходов по месту жительства: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</w:t>
      </w:r>
      <w:r>
        <w:rPr>
          <w:color w:val="000000"/>
          <w:sz w:val="28"/>
        </w:rPr>
        <w:t>ождения указанного имущества;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</w:t>
      </w:r>
      <w:r>
        <w:rPr>
          <w:color w:val="000000"/>
          <w:sz w:val="28"/>
        </w:rPr>
        <w:t>раве распоряжаться лично или совместно с другими лицами;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lastRenderedPageBreak/>
        <w:t>      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т</w:t>
      </w:r>
      <w:r>
        <w:rPr>
          <w:color w:val="000000"/>
          <w:sz w:val="28"/>
        </w:rPr>
        <w:t>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названиях и реквизитах других организаций, у которых с лицом имеютс</w:t>
      </w:r>
      <w:r>
        <w:rPr>
          <w:color w:val="000000"/>
          <w:sz w:val="28"/>
        </w:rPr>
        <w:t>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</w:t>
      </w:r>
      <w:r>
        <w:rPr>
          <w:color w:val="000000"/>
          <w:sz w:val="28"/>
        </w:rPr>
        <w:t>азателя.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</w:t>
      </w:r>
      <w:r>
        <w:rPr>
          <w:color w:val="000000"/>
          <w:sz w:val="28"/>
        </w:rPr>
        <w:t>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3. Лица, уволенные с государственной службы по отрицательным мотивам, в течение трех лет после увольнения в пор</w:t>
      </w:r>
      <w:r>
        <w:rPr>
          <w:color w:val="000000"/>
          <w:sz w:val="28"/>
        </w:rPr>
        <w:t>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</w:t>
      </w:r>
      <w:r>
        <w:rPr>
          <w:color w:val="000000"/>
          <w:sz w:val="28"/>
        </w:rPr>
        <w:t>н, так и за ее пределами.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декларацию о доходах и имуществе, являющемся объектом налогообложения, в том числе, </w:t>
      </w:r>
      <w:r>
        <w:rPr>
          <w:color w:val="000000"/>
          <w:sz w:val="28"/>
        </w:rPr>
        <w:t>находящемся за пределами территории Республики Казахстан, с указанием места нахождения указанного имущества;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вкладах в банковских учреждениях и о ценных бумагах, в том числе за пределами территории Республики Казахстан, с указанием </w:t>
      </w:r>
      <w:r>
        <w:rPr>
          <w:color w:val="000000"/>
          <w:sz w:val="28"/>
        </w:rPr>
        <w:t>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своем участии в качестве акционера или учредителя (участника) юридических лиц с указанием доли участия в уставном </w:t>
      </w:r>
      <w:r>
        <w:rPr>
          <w:color w:val="000000"/>
          <w:sz w:val="28"/>
        </w:rPr>
        <w:t>капитале и полных банковских и иных реквизитов указанных организаций;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lastRenderedPageBreak/>
        <w:t>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</w:t>
      </w:r>
      <w:r>
        <w:rPr>
          <w:color w:val="000000"/>
          <w:sz w:val="28"/>
        </w:rPr>
        <w:t>ов;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</w:t>
      </w:r>
      <w:r>
        <w:rPr>
          <w:color w:val="000000"/>
          <w:sz w:val="28"/>
        </w:rPr>
        <w:t>супруге) и превышающих тысячекратный размер месячного расчетного показателя.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</w:t>
      </w:r>
      <w:r>
        <w:rPr>
          <w:color w:val="000000"/>
          <w:sz w:val="28"/>
        </w:rPr>
        <w:t>яющемся объектом налогообложения и находящемся как на территории Республики Казахстан, так и за ее пределами.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6. Члены семьи лица, являющегося кандидатом на службу в специальный государственный орган, представляют в орган государственных доходов по м</w:t>
      </w:r>
      <w:r>
        <w:rPr>
          <w:color w:val="000000"/>
          <w:sz w:val="28"/>
        </w:rPr>
        <w:t>есту жительства декларацию и сведения, указанные в пункте 4 настоящей статьи.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</w:t>
      </w:r>
      <w:r>
        <w:rPr>
          <w:color w:val="000000"/>
          <w:sz w:val="28"/>
        </w:rPr>
        <w:t>ети и лица, находящиеся на его иждивении и постоянно проживающие с ним.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</w:t>
      </w:r>
      <w:r>
        <w:rPr>
          <w:color w:val="000000"/>
          <w:sz w:val="28"/>
        </w:rPr>
        <w:t>государственных доходов о получении им деклараций и сведений, перечисленных в пунктах 1 или 5 настоящей статьи.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8. Непредставление или представление неполных, недостоверных деклараций и сведений, перечисленных в настоящей статье, лицами, указанными в</w:t>
      </w:r>
      <w:r>
        <w:rPr>
          <w:color w:val="000000"/>
          <w:sz w:val="28"/>
        </w:rPr>
        <w:t xml:space="preserve">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</w:t>
      </w:r>
      <w:r>
        <w:rPr>
          <w:color w:val="000000"/>
          <w:sz w:val="28"/>
        </w:rPr>
        <w:t>очиями либо влечет дисциплинарную ответственность в предусмотренном законом порядке.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</w:t>
      </w:r>
      <w:r>
        <w:rPr>
          <w:color w:val="000000"/>
          <w:sz w:val="28"/>
        </w:rPr>
        <w:t>новленном законом порядке.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10. Деяния, указанные в пункте 8 настоящей статьи, совершенные впервые в течение трех лет после освобождения лиц от выполнения государственных или </w:t>
      </w:r>
      <w:r>
        <w:rPr>
          <w:color w:val="000000"/>
          <w:sz w:val="28"/>
        </w:rPr>
        <w:lastRenderedPageBreak/>
        <w:t>приравненных к ним функций, а также повторное совершение таких действий влек</w:t>
      </w:r>
      <w:r>
        <w:rPr>
          <w:color w:val="000000"/>
          <w:sz w:val="28"/>
        </w:rPr>
        <w:t>ут установленную законом административную ответственность.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</w:t>
      </w:r>
      <w:r>
        <w:rPr>
          <w:color w:val="000000"/>
          <w:sz w:val="28"/>
        </w:rPr>
        <w:t>е сведения о доходах кандидатов на выборные государственные должности при их выдвижении.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</w:t>
      </w:r>
      <w:r>
        <w:rPr>
          <w:color w:val="000000"/>
          <w:sz w:val="28"/>
        </w:rPr>
        <w:t>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13. Физические и юридические лица, которые участвуют в выполнении функций по управлению государственным имуществом, п</w:t>
      </w:r>
      <w:r>
        <w:rPr>
          <w:color w:val="000000"/>
          <w:sz w:val="28"/>
        </w:rPr>
        <w:t>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</w:t>
      </w:r>
      <w:r>
        <w:rPr>
          <w:color w:val="000000"/>
          <w:sz w:val="28"/>
        </w:rPr>
        <w:t>сударственного имущества правомочия собственника.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 xml:space="preserve">      14.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</w:t>
      </w:r>
      <w:r>
        <w:rPr>
          <w:color w:val="000000"/>
          <w:sz w:val="28"/>
        </w:rPr>
        <w:t>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</w:t>
      </w:r>
      <w:r>
        <w:rPr>
          <w:color w:val="000000"/>
          <w:sz w:val="28"/>
        </w:rPr>
        <w:t>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Сведения, составляющие служебную тайну, представляются уполномоченному органу по финансовом</w:t>
      </w:r>
      <w:r>
        <w:rPr>
          <w:color w:val="000000"/>
          <w:sz w:val="28"/>
        </w:rPr>
        <w:t>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3E1A5F" w:rsidRDefault="003308D4">
      <w:pPr>
        <w:spacing w:after="0"/>
        <w:jc w:val="both"/>
      </w:pPr>
      <w:r>
        <w:rPr>
          <w:color w:val="000000"/>
          <w:sz w:val="28"/>
        </w:rPr>
        <w:t>      15. Меры финансового контроля, предусмотренные настоя</w:t>
      </w:r>
      <w:r>
        <w:rPr>
          <w:color w:val="000000"/>
          <w:sz w:val="28"/>
        </w:rPr>
        <w:t>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</w:t>
      </w:r>
      <w:r>
        <w:rPr>
          <w:color w:val="000000"/>
          <w:sz w:val="28"/>
        </w:rPr>
        <w:t>ельства осуществляется в соответствии с законодательством Республики Казахстан.".</w:t>
      </w:r>
    </w:p>
    <w:p w:rsidR="003E1A5F" w:rsidRDefault="003308D4">
      <w:pPr>
        <w:spacing w:after="0"/>
        <w:jc w:val="both"/>
      </w:pPr>
      <w:bookmarkStart w:id="130" w:name="z189"/>
      <w:r>
        <w:rPr>
          <w:color w:val="000000"/>
          <w:sz w:val="28"/>
        </w:rPr>
        <w:lastRenderedPageBreak/>
        <w:t xml:space="preserve">       3-1. Приостановить с 1 января 2021 года до 1 января 2025 года действие пункта 9 статьи 11 настоящего Закона.</w:t>
      </w:r>
    </w:p>
    <w:p w:rsidR="003E1A5F" w:rsidRDefault="003308D4">
      <w:pPr>
        <w:spacing w:after="0"/>
        <w:jc w:val="both"/>
      </w:pPr>
      <w:bookmarkStart w:id="131" w:name="z127"/>
      <w:bookmarkEnd w:id="130"/>
      <w:r>
        <w:rPr>
          <w:color w:val="000000"/>
          <w:sz w:val="28"/>
        </w:rPr>
        <w:t xml:space="preserve">       4. Признать утратившим силу Закон Республики Казахс</w:t>
      </w:r>
      <w:r>
        <w:rPr>
          <w:color w:val="000000"/>
          <w:sz w:val="28"/>
        </w:rPr>
        <w:t xml:space="preserve">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</w:t>
      </w:r>
      <w:r>
        <w:rPr>
          <w:color w:val="000000"/>
          <w:sz w:val="28"/>
        </w:rPr>
        <w:t>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 № 23-24, ст. 125</w:t>
      </w:r>
      <w:r>
        <w:rPr>
          <w:color w:val="000000"/>
          <w:sz w:val="28"/>
        </w:rPr>
        <w:t>; 2013 г., № 2, ст. 10; № 14, ст. 72; 2014 г., № 11, ст. 61; № 14, ст. 84; № 16, ст. 90; № 21, ст. 122; № 22, ст. 131; № 23, ст. 143).</w:t>
      </w:r>
    </w:p>
    <w:bookmarkEnd w:id="131"/>
    <w:p w:rsidR="003E1A5F" w:rsidRDefault="003308D4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30.11.2016 </w:t>
      </w:r>
      <w:r>
        <w:rPr>
          <w:color w:val="000000"/>
          <w:sz w:val="28"/>
        </w:rPr>
        <w:t>№ 26-VI</w:t>
      </w:r>
      <w:r>
        <w:rPr>
          <w:color w:val="FF0000"/>
          <w:sz w:val="28"/>
        </w:rPr>
        <w:t xml:space="preserve"> (вводится в действие с 01.01.2017); о</w:t>
      </w:r>
      <w:r>
        <w:rPr>
          <w:color w:val="FF0000"/>
          <w:sz w:val="28"/>
        </w:rPr>
        <w:t xml:space="preserve">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03.01.2023 </w:t>
      </w:r>
      <w:r>
        <w:rPr>
          <w:color w:val="000000"/>
          <w:sz w:val="28"/>
        </w:rPr>
        <w:t>№ 188-VII</w:t>
      </w:r>
      <w:r>
        <w:rPr>
          <w:color w:val="FF0000"/>
          <w:sz w:val="28"/>
        </w:rPr>
        <w:t xml:space="preserve"> (вводятся в действие со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3E1A5F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A5F" w:rsidRDefault="003308D4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E1A5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A5F" w:rsidRDefault="003308D4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3E1A5F" w:rsidRDefault="003E1A5F">
            <w:pPr>
              <w:spacing w:after="20"/>
              <w:ind w:left="20"/>
              <w:jc w:val="both"/>
            </w:pPr>
          </w:p>
          <w:p w:rsidR="003E1A5F" w:rsidRDefault="003308D4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A5F" w:rsidRDefault="003308D4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3E1A5F" w:rsidRDefault="003308D4">
      <w:pPr>
        <w:spacing w:after="0"/>
      </w:pPr>
      <w:r>
        <w:br/>
      </w:r>
      <w:r>
        <w:br/>
      </w:r>
    </w:p>
    <w:p w:rsidR="003E1A5F" w:rsidRDefault="003308D4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</w:t>
      </w:r>
      <w:r>
        <w:rPr>
          <w:color w:val="000000"/>
        </w:rPr>
        <w:t>Министерства юстиции Республики Казахстан</w:t>
      </w:r>
    </w:p>
    <w:sectPr w:rsidR="003E1A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5F"/>
    <w:rsid w:val="003308D4"/>
    <w:rsid w:val="003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3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8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3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8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11294</Words>
  <Characters>64377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2023-01-23T06:09:00Z</dcterms:created>
  <dcterms:modified xsi:type="dcterms:W3CDTF">2023-01-23T06:09:00Z</dcterms:modified>
</cp:coreProperties>
</file>