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82A0D">
        <w:rPr>
          <w:rFonts w:ascii="Arial" w:hAnsi="Arial" w:cs="Arial"/>
          <w:b/>
          <w:bCs/>
          <w:noProof/>
          <w:spacing w:val="-1"/>
          <w:sz w:val="21"/>
          <w:szCs w:val="21"/>
          <w:lang w:val="kk-KZ"/>
        </w:rPr>
        <w:t>Ж.Тәшенев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082A0D" w:rsidRPr="001F4BA9" w:rsidRDefault="00887794" w:rsidP="00082A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д</w:t>
      </w:r>
      <w:r w:rsidR="003961CA">
        <w:rPr>
          <w:rFonts w:ascii="Arial" w:eastAsia="Times New Roman" w:hAnsi="Arial" w:cs="Arial"/>
          <w:b/>
          <w:bCs/>
          <w:sz w:val="21"/>
          <w:szCs w:val="21"/>
          <w:lang w:val="kk-KZ"/>
        </w:rPr>
        <w:t>ене шынықтыру инструкторы</w:t>
      </w:r>
      <w:r w:rsidR="00B00AEE" w:rsidRPr="001F4BA9">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r w:rsidR="00082A0D">
        <w:rPr>
          <w:rFonts w:ascii="Arial" w:eastAsia="Times New Roman" w:hAnsi="Arial" w:cs="Arial"/>
          <w:b/>
          <w:bCs/>
          <w:sz w:val="21"/>
          <w:szCs w:val="21"/>
          <w:lang w:val="kk-KZ"/>
        </w:rPr>
        <w:t>(бос лауазымына)</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082A0D" w:rsidRPr="001F0115" w:rsidTr="009540D9">
        <w:trPr>
          <w:trHeight w:val="711"/>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Ж.Тәшенев атындағы жалпы орта білім беру мектебі» коммуналдық мемлекеттік мекемесі</w:t>
            </w:r>
          </w:p>
        </w:tc>
      </w:tr>
      <w:tr w:rsidR="00082A0D" w:rsidRPr="001F4BA9" w:rsidTr="009540D9">
        <w:trPr>
          <w:trHeight w:val="45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082A0D">
              <w:rPr>
                <w:rFonts w:ascii="Arial" w:hAnsi="Arial" w:cs="Arial"/>
                <w:sz w:val="21"/>
                <w:szCs w:val="21"/>
                <w:lang w:val="kk-KZ"/>
              </w:rPr>
              <w:t xml:space="preserve">140001, Қазақстан Республикасы, Павлодар облысы,                      Павлодар қаласы, Ворушина 6/2 </w:t>
            </w:r>
          </w:p>
        </w:tc>
      </w:tr>
      <w:tr w:rsidR="00082A0D" w:rsidRPr="001F4BA9" w:rsidTr="009540D9">
        <w:trPr>
          <w:trHeight w:val="328"/>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82A0D">
              <w:rPr>
                <w:rFonts w:ascii="Arial" w:hAnsi="Arial" w:cs="Arial"/>
                <w:sz w:val="21"/>
                <w:szCs w:val="21"/>
                <w:lang w:val="kk-KZ"/>
              </w:rPr>
              <w:t>8 (7182) 66-24-07</w:t>
            </w:r>
          </w:p>
        </w:tc>
      </w:tr>
      <w:tr w:rsidR="00082A0D" w:rsidRPr="001F4BA9" w:rsidTr="009540D9">
        <w:trPr>
          <w:trHeight w:val="20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082A0D" w:rsidRPr="00082A0D" w:rsidRDefault="00082A0D" w:rsidP="00082A0D">
            <w:pPr>
              <w:rPr>
                <w:rFonts w:ascii="Arial" w:hAnsi="Arial" w:cs="Arial"/>
                <w:sz w:val="21"/>
                <w:szCs w:val="21"/>
                <w:u w:val="single"/>
                <w:lang w:val="en-US"/>
              </w:rPr>
            </w:pPr>
            <w:proofErr w:type="spellStart"/>
            <w:r w:rsidRPr="00082A0D">
              <w:rPr>
                <w:rFonts w:ascii="Arial" w:hAnsi="Arial" w:cs="Arial"/>
                <w:sz w:val="21"/>
                <w:szCs w:val="21"/>
                <w:lang w:val="en-US"/>
              </w:rPr>
              <w:t>sosh</w:t>
            </w:r>
            <w:proofErr w:type="spellEnd"/>
            <w:r w:rsidRPr="00082A0D">
              <w:rPr>
                <w:rFonts w:ascii="Arial" w:hAnsi="Arial" w:cs="Arial"/>
                <w:sz w:val="21"/>
                <w:szCs w:val="21"/>
              </w:rPr>
              <w:t>37</w:t>
            </w:r>
            <w:r w:rsidRPr="00082A0D">
              <w:rPr>
                <w:rFonts w:ascii="Arial" w:hAnsi="Arial" w:cs="Arial"/>
                <w:sz w:val="21"/>
                <w:szCs w:val="21"/>
                <w:lang w:val="en-US"/>
              </w:rPr>
              <w:t>@goo.edu.kz</w:t>
            </w:r>
          </w:p>
        </w:tc>
      </w:tr>
      <w:tr w:rsidR="00082A0D" w:rsidRPr="00082A0D" w:rsidTr="009540D9">
        <w:trPr>
          <w:trHeight w:val="570"/>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082A0D" w:rsidRPr="00082A0D" w:rsidRDefault="003961CA" w:rsidP="00082A0D">
            <w:pPr>
              <w:textAlignment w:val="baseline"/>
              <w:outlineLvl w:val="2"/>
              <w:rPr>
                <w:rFonts w:ascii="Arial" w:eastAsia="Times New Roman" w:hAnsi="Arial" w:cs="Arial"/>
                <w:bCs/>
                <w:color w:val="000000"/>
                <w:sz w:val="21"/>
                <w:szCs w:val="21"/>
              </w:rPr>
            </w:pPr>
            <w:r w:rsidRPr="003961CA">
              <w:rPr>
                <w:rFonts w:ascii="Arial" w:eastAsia="Times New Roman" w:hAnsi="Arial" w:cs="Arial"/>
                <w:bCs/>
                <w:sz w:val="21"/>
                <w:szCs w:val="21"/>
                <w:lang w:val="kk-KZ"/>
              </w:rPr>
              <w:t>Дене шын</w:t>
            </w:r>
            <w:r>
              <w:rPr>
                <w:rFonts w:ascii="Arial" w:eastAsia="Times New Roman" w:hAnsi="Arial" w:cs="Arial"/>
                <w:bCs/>
                <w:sz w:val="21"/>
                <w:szCs w:val="21"/>
                <w:lang w:val="kk-KZ"/>
              </w:rPr>
              <w:t>ы</w:t>
            </w:r>
            <w:r w:rsidRPr="003961CA">
              <w:rPr>
                <w:rFonts w:ascii="Arial" w:eastAsia="Times New Roman" w:hAnsi="Arial" w:cs="Arial"/>
                <w:bCs/>
                <w:sz w:val="21"/>
                <w:szCs w:val="21"/>
                <w:lang w:val="kk-KZ"/>
              </w:rPr>
              <w:t>қтыру инструкторы</w:t>
            </w:r>
            <w:r w:rsidR="00082A0D" w:rsidRPr="00082A0D">
              <w:rPr>
                <w:rFonts w:ascii="Arial" w:eastAsia="Times New Roman" w:hAnsi="Arial" w:cs="Arial"/>
                <w:bCs/>
                <w:color w:val="000000"/>
                <w:sz w:val="21"/>
                <w:szCs w:val="21"/>
                <w:lang w:val="kk-KZ"/>
              </w:rPr>
              <w:t xml:space="preserve">, </w:t>
            </w:r>
            <w:r>
              <w:rPr>
                <w:rFonts w:ascii="Arial" w:eastAsia="Times New Roman" w:hAnsi="Arial" w:cs="Arial"/>
                <w:bCs/>
                <w:color w:val="000000"/>
                <w:sz w:val="21"/>
                <w:szCs w:val="21"/>
              </w:rPr>
              <w:t>0,5</w:t>
            </w:r>
            <w:r w:rsidR="00082A0D" w:rsidRPr="00082A0D">
              <w:rPr>
                <w:rFonts w:ascii="Arial" w:eastAsia="Times New Roman" w:hAnsi="Arial" w:cs="Arial"/>
                <w:bCs/>
                <w:color w:val="000000"/>
                <w:sz w:val="21"/>
                <w:szCs w:val="21"/>
              </w:rPr>
              <w:t xml:space="preserve"> ставка</w:t>
            </w:r>
          </w:p>
        </w:tc>
      </w:tr>
      <w:tr w:rsidR="003961CA" w:rsidRPr="001F0115" w:rsidTr="009540D9">
        <w:trPr>
          <w:trHeight w:val="825"/>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қосымша білім беру саласында білім алушылардың әр түрлі шығармашылық қызметін ұйымдастырады;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белгіленген құжаттаманы жүргізеді;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алушылардың, тәрбиеленушілердің жетістіктерін қамтамасыз етеді және талдайды;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беру бағдарламасын меңгеру нәтижесін бағалайды;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дарынды және талантты білім алушыларды, тәрбиеленушілерді, оның ішінде ерекше білім берілуіне қажеттілігі бар балаларды қолдайды;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әр түрлі деңгейдегі және бағыттағы іс-шараларға балалардың қатысуын ұйымдастырады;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алушылардың, тәрбиеленушілердің каникулдық демалысын ұйымдастыруға қатысады;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ата-аналарға және оларды ауыстыратын тұлғаларға, сондай-ақ педагогтерге консультациялық көмек көрсетеді;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әдістемелік кеңестердің, бірлестіктердің қызметіне, педагогикалық шеберлікті арттыруға бағытталған іс-шараларға қатысады;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жүйелі түрде кәсіби біліктілігін арттырады</w:t>
            </w:r>
          </w:p>
        </w:tc>
      </w:tr>
      <w:tr w:rsidR="003961CA" w:rsidRPr="001F4BA9" w:rsidTr="009540D9">
        <w:trPr>
          <w:trHeight w:val="638"/>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961CA" w:rsidRPr="003961CA" w:rsidRDefault="003961CA" w:rsidP="003961CA">
            <w:pPr>
              <w:textAlignment w:val="baseline"/>
              <w:outlineLvl w:val="2"/>
              <w:rPr>
                <w:rFonts w:ascii="Arial" w:eastAsia="Times New Roman" w:hAnsi="Arial" w:cs="Arial"/>
                <w:bCs/>
                <w:color w:val="000000"/>
                <w:sz w:val="21"/>
                <w:szCs w:val="21"/>
                <w:lang w:val="kk-KZ"/>
              </w:rPr>
            </w:pPr>
            <w:r w:rsidRPr="003961CA">
              <w:rPr>
                <w:rFonts w:ascii="Arial" w:eastAsia="Times New Roman" w:hAnsi="Arial" w:cs="Arial"/>
                <w:bCs/>
                <w:color w:val="000000"/>
                <w:sz w:val="21"/>
                <w:szCs w:val="21"/>
                <w:lang w:val="kk-KZ"/>
              </w:rPr>
              <w:t xml:space="preserve">- </w:t>
            </w:r>
            <w:r w:rsidRPr="003961CA">
              <w:rPr>
                <w:rFonts w:ascii="Arial" w:eastAsia="Times New Roman" w:hAnsi="Arial" w:cs="Arial"/>
                <w:b/>
                <w:bCs/>
                <w:color w:val="000000"/>
                <w:sz w:val="21"/>
                <w:szCs w:val="21"/>
                <w:lang w:val="kk-KZ"/>
              </w:rPr>
              <w:t>еңбек өтілі мен біліктілік санатына сәйкес төленеді</w:t>
            </w:r>
            <w:r w:rsidRPr="003961CA">
              <w:rPr>
                <w:rFonts w:ascii="Arial" w:eastAsia="Times New Roman" w:hAnsi="Arial" w:cs="Arial"/>
                <w:bCs/>
                <w:color w:val="000000"/>
                <w:sz w:val="21"/>
                <w:szCs w:val="21"/>
                <w:lang w:val="kk-KZ"/>
              </w:rPr>
              <w:t>;</w:t>
            </w:r>
          </w:p>
          <w:p w:rsidR="003961CA" w:rsidRPr="003961CA" w:rsidRDefault="003961CA" w:rsidP="003961CA">
            <w:pPr>
              <w:textAlignment w:val="baseline"/>
              <w:outlineLvl w:val="2"/>
              <w:rPr>
                <w:rFonts w:ascii="Arial" w:eastAsia="Times New Roman" w:hAnsi="Arial" w:cs="Arial"/>
                <w:bCs/>
                <w:color w:val="000000"/>
                <w:sz w:val="21"/>
                <w:szCs w:val="21"/>
                <w:lang w:val="kk-KZ"/>
              </w:rPr>
            </w:pPr>
            <w:r w:rsidRPr="003961CA">
              <w:rPr>
                <w:rFonts w:ascii="Arial" w:hAnsi="Arial" w:cs="Arial"/>
                <w:color w:val="000000"/>
                <w:sz w:val="21"/>
                <w:szCs w:val="21"/>
                <w:lang w:val="kk-KZ"/>
              </w:rPr>
              <w:t>- жоғары білім (min): 68522 теңге</w:t>
            </w:r>
          </w:p>
        </w:tc>
      </w:tr>
      <w:tr w:rsidR="003961CA" w:rsidRPr="003961CA" w:rsidTr="009540D9">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961CA" w:rsidRPr="001F4BA9" w:rsidRDefault="003961CA" w:rsidP="003961CA">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 xml:space="preserve">Педагогтердің үлгілік біліктілік сипаттамаларымен </w:t>
            </w:r>
            <w:r w:rsidRPr="001F4BA9">
              <w:rPr>
                <w:rFonts w:ascii="Arial" w:eastAsia="Calibri" w:hAnsi="Arial" w:cs="Arial"/>
                <w:sz w:val="21"/>
                <w:szCs w:val="21"/>
                <w:lang w:val="kk-KZ"/>
              </w:rPr>
              <w:lastRenderedPageBreak/>
              <w:t>бекітілген кандидатқа</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961CA" w:rsidRPr="003961CA" w:rsidRDefault="003961CA" w:rsidP="003961CA">
            <w:pPr>
              <w:rPr>
                <w:rFonts w:ascii="Arial" w:hAnsi="Arial" w:cs="Arial"/>
                <w:sz w:val="21"/>
                <w:szCs w:val="21"/>
              </w:rPr>
            </w:pPr>
            <w:proofErr w:type="spellStart"/>
            <w:r w:rsidRPr="003961CA">
              <w:rPr>
                <w:rFonts w:ascii="Arial" w:hAnsi="Arial" w:cs="Arial"/>
                <w:color w:val="000000"/>
                <w:sz w:val="21"/>
                <w:szCs w:val="21"/>
              </w:rPr>
              <w:lastRenderedPageBreak/>
              <w:t>тиісті</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бейін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бойынша</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жоғары</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жоғары</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оқу</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орнынан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кейінгі</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педагогикалық</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білім</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өзге</w:t>
            </w:r>
            <w:proofErr w:type="spellEnd"/>
            <w:r w:rsidRPr="003961CA">
              <w:rPr>
                <w:rFonts w:ascii="Arial" w:hAnsi="Arial" w:cs="Arial"/>
                <w:color w:val="000000"/>
                <w:sz w:val="21"/>
                <w:szCs w:val="21"/>
              </w:rPr>
              <w:t xml:space="preserve"> де </w:t>
            </w:r>
            <w:proofErr w:type="spellStart"/>
            <w:r w:rsidRPr="003961CA">
              <w:rPr>
                <w:rFonts w:ascii="Arial" w:hAnsi="Arial" w:cs="Arial"/>
                <w:color w:val="000000"/>
                <w:sz w:val="21"/>
                <w:szCs w:val="21"/>
              </w:rPr>
              <w:t>кәсіптік</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білім</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тиісті</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бейін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бойынша</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тиісті</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бейін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бойынша</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техникалық</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lastRenderedPageBreak/>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кәсіптік</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білім</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жұмыс</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стажына</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талаптар</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қойылмай</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педагогикалық</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қайта</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даярлауды</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растайтын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құжат</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w:t>
            </w:r>
            <w:proofErr w:type="spellEnd"/>
            <w:r w:rsidRPr="003961CA">
              <w:rPr>
                <w:rFonts w:ascii="Arial" w:hAnsi="Arial" w:cs="Arial"/>
                <w:color w:val="000000"/>
                <w:sz w:val="21"/>
                <w:szCs w:val="21"/>
              </w:rPr>
              <w:t xml:space="preserve"> орта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жоғары</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деңгейі</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болған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кезде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мамандығы</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бойынша</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жұмыс</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өтілі</w:t>
            </w:r>
            <w:proofErr w:type="spellEnd"/>
            <w:r w:rsidRPr="003961CA">
              <w:rPr>
                <w:rFonts w:ascii="Arial" w:hAnsi="Arial" w:cs="Arial"/>
                <w:color w:val="000000"/>
                <w:sz w:val="21"/>
                <w:szCs w:val="21"/>
              </w:rPr>
              <w:t xml:space="preserve">: педагог-модератор </w:t>
            </w:r>
            <w:proofErr w:type="spellStart"/>
            <w:r w:rsidRPr="003961CA">
              <w:rPr>
                <w:rFonts w:ascii="Arial" w:hAnsi="Arial" w:cs="Arial"/>
                <w:color w:val="000000"/>
                <w:sz w:val="21"/>
                <w:szCs w:val="21"/>
              </w:rPr>
              <w:t>үшін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кемінде</w:t>
            </w:r>
            <w:proofErr w:type="spellEnd"/>
            <w:r w:rsidRPr="003961CA">
              <w:rPr>
                <w:rFonts w:ascii="Arial" w:hAnsi="Arial" w:cs="Arial"/>
                <w:color w:val="000000"/>
                <w:sz w:val="21"/>
                <w:szCs w:val="21"/>
              </w:rPr>
              <w:t xml:space="preserve"> 2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сарапшы</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үшін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кемінде</w:t>
            </w:r>
            <w:proofErr w:type="spellEnd"/>
            <w:r w:rsidRPr="003961CA">
              <w:rPr>
                <w:rFonts w:ascii="Arial" w:hAnsi="Arial" w:cs="Arial"/>
                <w:color w:val="000000"/>
                <w:sz w:val="21"/>
                <w:szCs w:val="21"/>
              </w:rPr>
              <w:t xml:space="preserve"> 3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зерттеуші</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үшін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кемінде</w:t>
            </w:r>
            <w:proofErr w:type="spellEnd"/>
            <w:r w:rsidRPr="003961CA">
              <w:rPr>
                <w:rFonts w:ascii="Arial" w:hAnsi="Arial" w:cs="Arial"/>
                <w:color w:val="000000"/>
                <w:sz w:val="21"/>
                <w:szCs w:val="21"/>
              </w:rPr>
              <w:t xml:space="preserve"> 4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жоғары</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деңгейі</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болған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кезде</w:t>
            </w:r>
            <w:proofErr w:type="spellEnd"/>
            <w:r w:rsidRPr="003961CA">
              <w:rPr>
                <w:rFonts w:ascii="Arial" w:hAnsi="Arial" w:cs="Arial"/>
                <w:color w:val="000000"/>
                <w:sz w:val="21"/>
                <w:szCs w:val="21"/>
              </w:rPr>
              <w:t xml:space="preserve"> педагог-</w:t>
            </w:r>
            <w:proofErr w:type="spellStart"/>
            <w:r w:rsidRPr="003961CA">
              <w:rPr>
                <w:rFonts w:ascii="Arial" w:hAnsi="Arial" w:cs="Arial"/>
                <w:color w:val="000000"/>
                <w:sz w:val="21"/>
                <w:szCs w:val="21"/>
              </w:rPr>
              <w:t>шебер</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үшін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мамандығы</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бойынша</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жұмыс</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өтілі-кемінде</w:t>
            </w:r>
            <w:proofErr w:type="spellEnd"/>
            <w:r w:rsidRPr="003961CA">
              <w:rPr>
                <w:rFonts w:ascii="Arial" w:hAnsi="Arial" w:cs="Arial"/>
                <w:color w:val="000000"/>
                <w:sz w:val="21"/>
                <w:szCs w:val="21"/>
              </w:rPr>
              <w:t xml:space="preserve"> 5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tc>
      </w:tr>
      <w:tr w:rsidR="003961CA" w:rsidRPr="001F4BA9" w:rsidTr="009540D9">
        <w:trPr>
          <w:trHeight w:val="423"/>
        </w:trPr>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996" w:type="dxa"/>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961CA" w:rsidRPr="00082A0D" w:rsidRDefault="001F0115" w:rsidP="003961C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14</w:t>
            </w:r>
            <w:r w:rsidR="00A302AA">
              <w:rPr>
                <w:rFonts w:ascii="Arial" w:eastAsia="Times New Roman" w:hAnsi="Arial" w:cs="Arial"/>
                <w:b/>
                <w:bCs/>
                <w:sz w:val="21"/>
                <w:szCs w:val="21"/>
                <w:lang w:val="kk-KZ"/>
              </w:rPr>
              <w:t>.03-29</w:t>
            </w:r>
            <w:r w:rsidR="003961CA" w:rsidRPr="00082A0D">
              <w:rPr>
                <w:rFonts w:ascii="Arial" w:eastAsia="Times New Roman" w:hAnsi="Arial" w:cs="Arial"/>
                <w:b/>
                <w:bCs/>
                <w:sz w:val="21"/>
                <w:szCs w:val="21"/>
                <w:lang w:val="kk-KZ"/>
              </w:rPr>
              <w:t>.03.2023</w:t>
            </w:r>
          </w:p>
        </w:tc>
      </w:tr>
      <w:tr w:rsidR="003961CA" w:rsidRPr="001F0115"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bookmarkStart w:id="0" w:name="_GoBack"/>
        <w:bookmarkEnd w:id="0"/>
      </w:tr>
      <w:tr w:rsidR="003961CA" w:rsidRPr="001F4BA9"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961CA" w:rsidRPr="00082A0D" w:rsidRDefault="003961CA" w:rsidP="003961C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Бос лауазым</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0B40FD" w:rsidRPr="001F4BA9" w:rsidRDefault="000B40FD" w:rsidP="00044CC8">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3961CA" w:rsidTr="003961CA">
        <w:trPr>
          <w:trHeight w:val="781"/>
        </w:trPr>
        <w:tc>
          <w:tcPr>
            <w:tcW w:w="5778" w:type="dxa"/>
            <w:tcBorders>
              <w:top w:val="nil"/>
              <w:left w:val="nil"/>
              <w:bottom w:val="nil"/>
              <w:right w:val="nil"/>
            </w:tcBorders>
          </w:tcPr>
          <w:p w:rsidR="003961CA"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p w:rsidR="003961CA" w:rsidRPr="00DC10A3"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3961CA" w:rsidRDefault="003961CA" w:rsidP="003961CA">
            <w:pPr>
              <w:autoSpaceDE w:val="0"/>
              <w:autoSpaceDN w:val="0"/>
              <w:adjustRightInd w:val="0"/>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Pr="00F7191E" w:rsidRDefault="003961CA" w:rsidP="003961CA">
            <w:pPr>
              <w:autoSpaceDE w:val="0"/>
              <w:autoSpaceDN w:val="0"/>
              <w:adjustRightInd w:val="0"/>
              <w:rPr>
                <w:rFonts w:ascii="Arial" w:hAnsi="Arial" w:cs="Arial"/>
                <w:sz w:val="16"/>
                <w:szCs w:val="16"/>
                <w:lang w:val="kk-KZ"/>
              </w:rPr>
            </w:pPr>
            <w:r>
              <w:rPr>
                <w:rFonts w:ascii="Arial" w:hAnsi="Arial" w:cs="Arial"/>
                <w:sz w:val="16"/>
                <w:szCs w:val="16"/>
                <w:lang w:val="kk-KZ"/>
              </w:rPr>
              <w:t xml:space="preserve">          </w:t>
            </w:r>
            <w:r w:rsidRPr="00F7191E">
              <w:rPr>
                <w:rFonts w:ascii="Arial" w:hAnsi="Arial" w:cs="Arial"/>
                <w:sz w:val="16"/>
                <w:szCs w:val="16"/>
                <w:lang w:val="kk-KZ"/>
              </w:rPr>
              <w:t>Мемлекеттік білім беру ұйымдарының</w:t>
            </w:r>
          </w:p>
          <w:p w:rsidR="003961CA" w:rsidRPr="00F7191E" w:rsidRDefault="003961CA" w:rsidP="003961C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961CA" w:rsidRPr="00F7191E" w:rsidRDefault="003961CA" w:rsidP="003961C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B40FD" w:rsidRPr="00F51F8C" w:rsidRDefault="000B40FD" w:rsidP="000B40FD">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sidR="003961CA">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rsidR="000B40FD" w:rsidRPr="00F7191E" w:rsidRDefault="000B40FD" w:rsidP="000B40FD">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0B40FD" w:rsidRPr="00F7191E" w:rsidRDefault="000B40FD" w:rsidP="000B40FD">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37A2D" w:rsidRDefault="000B40FD" w:rsidP="000B40FD">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0B40FD" w:rsidRPr="00EE4EFD" w:rsidRDefault="000B40FD" w:rsidP="000B40FD">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rsidR="000B40FD" w:rsidRPr="000B40FD" w:rsidRDefault="000B40FD" w:rsidP="000B40FD">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B00AEE" w:rsidRDefault="000B40FD" w:rsidP="000B40FD">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0B40FD" w:rsidRPr="00EE4EFD" w:rsidRDefault="000B40FD" w:rsidP="000B40FD">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75E82" w:rsidRDefault="000B40FD" w:rsidP="000B40FD">
      <w:pPr>
        <w:spacing w:after="0"/>
        <w:rPr>
          <w:rFonts w:ascii="Arial" w:hAnsi="Arial" w:cs="Arial"/>
          <w:b/>
          <w:sz w:val="16"/>
          <w:szCs w:val="16"/>
          <w:lang w:val="kk-KZ"/>
        </w:rPr>
      </w:pPr>
    </w:p>
    <w:p w:rsidR="000B40FD" w:rsidRPr="00C75E82" w:rsidRDefault="000B40FD" w:rsidP="000B40FD">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0B40FD" w:rsidRPr="00C75E82" w:rsidRDefault="000B40FD" w:rsidP="000B40FD">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424F6" w:rsidRDefault="000B40FD" w:rsidP="000B40FD">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0B40FD" w:rsidRPr="00DF4A7D" w:rsidRDefault="000B40FD" w:rsidP="000B40FD">
      <w:pPr>
        <w:spacing w:after="0" w:line="240" w:lineRule="auto"/>
        <w:ind w:firstLine="708"/>
        <w:jc w:val="both"/>
        <w:rPr>
          <w:rFonts w:ascii="Arial" w:hAnsi="Arial" w:cs="Arial"/>
          <w:sz w:val="10"/>
          <w:szCs w:val="10"/>
          <w:lang w:val="kk-KZ"/>
        </w:rPr>
      </w:pPr>
    </w:p>
    <w:p w:rsidR="000B40FD" w:rsidRPr="00C424F6" w:rsidRDefault="000B40FD" w:rsidP="000B40FD">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0B40FD" w:rsidRPr="00EE4EFD" w:rsidRDefault="000B40FD" w:rsidP="000B40F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0B40FD" w:rsidRPr="00B00AEE" w:rsidRDefault="000B40FD" w:rsidP="000B40FD">
      <w:pPr>
        <w:spacing w:after="0" w:line="240" w:lineRule="auto"/>
        <w:jc w:val="both"/>
        <w:rPr>
          <w:rFonts w:ascii="Arial" w:hAnsi="Arial" w:cs="Arial"/>
          <w:sz w:val="10"/>
          <w:szCs w:val="10"/>
          <w:lang w:val="kk-KZ"/>
        </w:rPr>
      </w:pPr>
    </w:p>
    <w:p w:rsidR="000B40FD" w:rsidRPr="00C75E82" w:rsidRDefault="000B40FD" w:rsidP="000B40FD">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0B40FD" w:rsidRPr="00C75E82" w:rsidRDefault="000B40FD" w:rsidP="000B40FD">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0B40FD" w:rsidTr="00B870BD">
        <w:trPr>
          <w:trHeight w:val="1052"/>
        </w:trPr>
        <w:tc>
          <w:tcPr>
            <w:tcW w:w="2127" w:type="dxa"/>
          </w:tcPr>
          <w:p w:rsidR="000B40FD" w:rsidRDefault="000B40FD" w:rsidP="00B870BD">
            <w:pPr>
              <w:jc w:val="center"/>
              <w:rPr>
                <w:rFonts w:ascii="Arial" w:hAnsi="Arial" w:cs="Arial"/>
                <w:lang w:val="kk-KZ"/>
              </w:rPr>
            </w:pPr>
            <w:r w:rsidRPr="00C75E82">
              <w:rPr>
                <w:rFonts w:ascii="Arial" w:hAnsi="Arial" w:cs="Arial"/>
                <w:lang w:val="kk-KZ"/>
              </w:rPr>
              <w:t>Білімі</w:t>
            </w:r>
          </w:p>
          <w:p w:rsidR="000B40FD" w:rsidRPr="00437A2D" w:rsidRDefault="000B40FD" w:rsidP="00B870B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0B40FD" w:rsidRPr="00437A2D" w:rsidRDefault="000B40FD" w:rsidP="00B870BD">
            <w:pPr>
              <w:jc w:val="center"/>
              <w:rPr>
                <w:rFonts w:ascii="Arial" w:hAnsi="Arial" w:cs="Arial"/>
                <w:lang w:val="en-US"/>
              </w:rPr>
            </w:pPr>
          </w:p>
        </w:tc>
      </w:tr>
      <w:tr w:rsidR="000B40FD" w:rsidTr="00B870BD">
        <w:trPr>
          <w:trHeight w:val="895"/>
        </w:trPr>
        <w:tc>
          <w:tcPr>
            <w:tcW w:w="2127" w:type="dxa"/>
          </w:tcPr>
          <w:p w:rsidR="000B40FD" w:rsidRDefault="000B40FD" w:rsidP="00B870BD">
            <w:pPr>
              <w:jc w:val="both"/>
              <w:rPr>
                <w:rFonts w:ascii="Arial" w:hAnsi="Arial" w:cs="Arial"/>
                <w:sz w:val="24"/>
                <w:szCs w:val="24"/>
                <w:lang w:val="en-US"/>
              </w:rPr>
            </w:pPr>
          </w:p>
        </w:tc>
        <w:tc>
          <w:tcPr>
            <w:tcW w:w="3260" w:type="dxa"/>
          </w:tcPr>
          <w:p w:rsidR="000B40FD" w:rsidRDefault="000B40FD" w:rsidP="00B870BD">
            <w:pPr>
              <w:jc w:val="both"/>
              <w:rPr>
                <w:rFonts w:ascii="Arial" w:hAnsi="Arial" w:cs="Arial"/>
                <w:sz w:val="24"/>
                <w:szCs w:val="24"/>
                <w:lang w:val="en-US"/>
              </w:rPr>
            </w:pPr>
          </w:p>
        </w:tc>
        <w:tc>
          <w:tcPr>
            <w:tcW w:w="1559" w:type="dxa"/>
          </w:tcPr>
          <w:p w:rsidR="000B40FD" w:rsidRDefault="000B40FD" w:rsidP="00B870BD">
            <w:pPr>
              <w:jc w:val="both"/>
              <w:rPr>
                <w:rFonts w:ascii="Arial" w:hAnsi="Arial" w:cs="Arial"/>
                <w:sz w:val="24"/>
                <w:szCs w:val="24"/>
                <w:lang w:val="en-US"/>
              </w:rPr>
            </w:pPr>
          </w:p>
        </w:tc>
        <w:tc>
          <w:tcPr>
            <w:tcW w:w="2977" w:type="dxa"/>
          </w:tcPr>
          <w:p w:rsidR="000B40FD" w:rsidRDefault="000B40FD" w:rsidP="00B870BD">
            <w:pPr>
              <w:jc w:val="both"/>
              <w:rPr>
                <w:rFonts w:ascii="Arial" w:hAnsi="Arial" w:cs="Arial"/>
                <w:sz w:val="24"/>
                <w:szCs w:val="24"/>
                <w:lang w:val="en-US"/>
              </w:rPr>
            </w:pPr>
          </w:p>
        </w:tc>
      </w:tr>
    </w:tbl>
    <w:p w:rsidR="000B40FD" w:rsidRPr="00B00AEE" w:rsidRDefault="000B40FD" w:rsidP="000B40FD">
      <w:pPr>
        <w:spacing w:after="0" w:line="240" w:lineRule="auto"/>
        <w:jc w:val="both"/>
        <w:rPr>
          <w:rFonts w:ascii="Arial" w:hAnsi="Arial" w:cs="Arial"/>
          <w:sz w:val="10"/>
          <w:szCs w:val="10"/>
          <w:lang w:val="en-US"/>
        </w:rPr>
      </w:pPr>
    </w:p>
    <w:p w:rsidR="000B40FD" w:rsidRPr="00437A2D" w:rsidRDefault="000B40FD" w:rsidP="000B40FD">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0B40FD" w:rsidRPr="000B40FD" w:rsidRDefault="000B40FD" w:rsidP="000B40FD">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C4B3B" w:rsidRDefault="000B40FD" w:rsidP="000B40FD">
      <w:pPr>
        <w:spacing w:after="0" w:line="240" w:lineRule="auto"/>
        <w:rPr>
          <w:rFonts w:ascii="Arial" w:hAnsi="Arial" w:cs="Arial"/>
          <w:sz w:val="24"/>
          <w:szCs w:val="24"/>
          <w:lang w:val="en-US"/>
        </w:rPr>
      </w:pPr>
      <w:proofErr w:type="spellStart"/>
      <w:proofErr w:type="gramStart"/>
      <w:r w:rsidRPr="00DF4A7D">
        <w:rPr>
          <w:rFonts w:ascii="Arial" w:hAnsi="Arial" w:cs="Arial"/>
          <w:sz w:val="24"/>
          <w:szCs w:val="24"/>
        </w:rPr>
        <w:t>Педагогикалықжұмысөтілі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0B40FD" w:rsidRPr="00DC4B3B" w:rsidRDefault="000B40FD" w:rsidP="000B40FD">
      <w:pPr>
        <w:spacing w:after="0" w:line="240" w:lineRule="auto"/>
        <w:rPr>
          <w:rFonts w:ascii="Arial" w:hAnsi="Arial" w:cs="Arial"/>
          <w:sz w:val="20"/>
          <w:szCs w:val="20"/>
          <w:lang w:val="en-US"/>
        </w:rPr>
      </w:pPr>
      <w:proofErr w:type="spellStart"/>
      <w:r w:rsidRPr="00DF4A7D">
        <w:rPr>
          <w:rFonts w:ascii="Arial" w:hAnsi="Arial" w:cs="Arial"/>
          <w:sz w:val="24"/>
          <w:szCs w:val="24"/>
        </w:rPr>
        <w:t>Келесіжұмыснәтижелері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0B40FD" w:rsidRPr="0053507A" w:rsidRDefault="000B40FD" w:rsidP="000B40FD">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0B40FD" w:rsidRPr="000B40F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0B40FD" w:rsidRPr="00DF4A7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rsidR="000B40FD" w:rsidRPr="00B00AEE" w:rsidRDefault="000B40FD" w:rsidP="000B40FD">
      <w:pPr>
        <w:spacing w:after="0" w:line="240" w:lineRule="auto"/>
        <w:jc w:val="both"/>
        <w:rPr>
          <w:rFonts w:ascii="Arial" w:hAnsi="Arial" w:cs="Arial"/>
          <w:sz w:val="10"/>
          <w:szCs w:val="10"/>
          <w:lang w:val="en-US"/>
        </w:rPr>
      </w:pPr>
    </w:p>
    <w:p w:rsidR="000B40FD" w:rsidRPr="00DC4B3B" w:rsidRDefault="000B40FD" w:rsidP="000B40FD">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F4A7D" w:rsidRDefault="000B40FD" w:rsidP="000B40FD">
      <w:pPr>
        <w:spacing w:after="0" w:line="240" w:lineRule="auto"/>
        <w:jc w:val="both"/>
        <w:rPr>
          <w:rFonts w:ascii="Arial" w:hAnsi="Arial" w:cs="Arial"/>
          <w:sz w:val="10"/>
          <w:szCs w:val="10"/>
          <w:lang w:val="en-US"/>
        </w:rPr>
      </w:pPr>
    </w:p>
    <w:p w:rsidR="000B40FD" w:rsidRDefault="000B40FD" w:rsidP="000B40FD">
      <w:pPr>
        <w:spacing w:after="0" w:line="240" w:lineRule="auto"/>
        <w:rPr>
          <w:sz w:val="28"/>
          <w:lang w:val="en-US"/>
        </w:rPr>
      </w:pPr>
    </w:p>
    <w:p w:rsidR="000B40FD" w:rsidRPr="00452A41" w:rsidRDefault="000B40FD" w:rsidP="000B40FD">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B40FD" w:rsidRPr="00B25802" w:rsidTr="00B870BD">
        <w:trPr>
          <w:trHeight w:val="781"/>
        </w:trPr>
        <w:tc>
          <w:tcPr>
            <w:tcW w:w="5920" w:type="dxa"/>
          </w:tcPr>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0B40FD" w:rsidRPr="00B25802"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0B40FD" w:rsidRPr="00B25802" w:rsidRDefault="000B40FD" w:rsidP="000B40FD">
      <w:pPr>
        <w:spacing w:after="0" w:line="240" w:lineRule="auto"/>
        <w:rPr>
          <w:sz w:val="24"/>
          <w:szCs w:val="24"/>
          <w:lang w:val="en-US"/>
        </w:rPr>
      </w:pPr>
    </w:p>
    <w:p w:rsidR="000B40FD" w:rsidRPr="00B25802" w:rsidRDefault="000B40FD" w:rsidP="000B40FD">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0B40FD" w:rsidRPr="00B25802" w:rsidRDefault="000B40FD" w:rsidP="000B40F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0B40FD" w:rsidRPr="00B25802" w:rsidRDefault="000B40FD" w:rsidP="000B40FD">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B40FD" w:rsidRPr="00B25802" w:rsidTr="000B40FD">
        <w:trPr>
          <w:trHeight w:val="521"/>
        </w:trPr>
        <w:tc>
          <w:tcPr>
            <w:tcW w:w="467"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36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3402"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0B40FD" w:rsidRPr="00B25802" w:rsidRDefault="000B40FD" w:rsidP="00B870BD">
            <w:pPr>
              <w:spacing w:after="20"/>
              <w:ind w:left="20"/>
              <w:jc w:val="center"/>
              <w:rPr>
                <w:rFonts w:ascii="Arial" w:hAnsi="Arial" w:cs="Arial"/>
                <w:b/>
                <w:sz w:val="10"/>
                <w:szCs w:val="10"/>
                <w:lang w:val="kk-KZ"/>
              </w:rPr>
            </w:pPr>
          </w:p>
          <w:p w:rsidR="000B40FD" w:rsidRPr="00B25802" w:rsidRDefault="000B40FD" w:rsidP="00B870B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B40FD" w:rsidRPr="00B25802" w:rsidTr="000B40FD">
        <w:trPr>
          <w:trHeight w:val="96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58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p>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0B40FD" w:rsidRPr="00B25802" w:rsidRDefault="000B40FD" w:rsidP="00B870B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1F0115"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1F0115"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1F0115"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1F0115"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Қоғамдық-</w:t>
            </w:r>
            <w:r w:rsidRPr="00B25802">
              <w:rPr>
                <w:rFonts w:ascii="Arial" w:hAnsi="Arial" w:cs="Arial"/>
                <w:sz w:val="18"/>
                <w:szCs w:val="18"/>
              </w:rPr>
              <w:lastRenderedPageBreak/>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lastRenderedPageBreak/>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тәлімгер = 0,5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ӘБ басшысы = 2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1F0115" w:rsidTr="000B40FD">
        <w:trPr>
          <w:trHeight w:val="687"/>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0B40FD" w:rsidRPr="002E00FE"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0B40FD" w:rsidRPr="00B25802" w:rsidRDefault="000B40FD" w:rsidP="00B870BD">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3402"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0B40FD" w:rsidRPr="002E00FE"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vAlign w:val="cente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6137" w:type="dxa"/>
            <w:gridSpan w:val="3"/>
            <w:tcMar>
              <w:top w:w="15" w:type="dxa"/>
              <w:left w:w="15" w:type="dxa"/>
              <w:bottom w:w="15" w:type="dxa"/>
              <w:right w:w="15" w:type="dxa"/>
            </w:tcMar>
            <w:vAlign w:val="center"/>
          </w:tcPr>
          <w:p w:rsidR="000B40FD" w:rsidRPr="00B25802" w:rsidRDefault="000B40FD" w:rsidP="00B870BD">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3402" w:type="dxa"/>
            <w:tcMar>
              <w:top w:w="15" w:type="dxa"/>
              <w:left w:w="15" w:type="dxa"/>
              <w:bottom w:w="15" w:type="dxa"/>
              <w:right w:w="15" w:type="dxa"/>
            </w:tcMar>
            <w:vAlign w:val="center"/>
          </w:tcPr>
          <w:p w:rsidR="000B40FD" w:rsidRPr="00B25802" w:rsidRDefault="000B40FD" w:rsidP="00B870BD">
            <w:pPr>
              <w:spacing w:after="0" w:line="240" w:lineRule="auto"/>
              <w:ind w:left="20"/>
              <w:jc w:val="both"/>
              <w:rPr>
                <w:rFonts w:ascii="Arial" w:hAnsi="Arial" w:cs="Arial"/>
                <w:b/>
                <w:sz w:val="19"/>
                <w:szCs w:val="19"/>
              </w:rPr>
            </w:pPr>
          </w:p>
        </w:tc>
        <w:tc>
          <w:tcPr>
            <w:tcW w:w="851" w:type="dxa"/>
          </w:tcPr>
          <w:p w:rsidR="000B40FD" w:rsidRPr="00B25802" w:rsidRDefault="000B40FD" w:rsidP="00B870BD">
            <w:pPr>
              <w:spacing w:after="0"/>
              <w:ind w:left="20"/>
              <w:jc w:val="both"/>
              <w:rPr>
                <w:rFonts w:ascii="Arial" w:hAnsi="Arial" w:cs="Arial"/>
                <w:sz w:val="19"/>
                <w:szCs w:val="19"/>
              </w:rPr>
            </w:pPr>
          </w:p>
        </w:tc>
      </w:tr>
    </w:tbl>
    <w:p w:rsidR="001F4BA9" w:rsidRPr="000B40FD" w:rsidRDefault="000B40FD" w:rsidP="000B40FD">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4CC8"/>
    <w:rsid w:val="000473DC"/>
    <w:rsid w:val="00047A29"/>
    <w:rsid w:val="0005281D"/>
    <w:rsid w:val="00055391"/>
    <w:rsid w:val="00055EA0"/>
    <w:rsid w:val="00057149"/>
    <w:rsid w:val="00065B9B"/>
    <w:rsid w:val="0007234E"/>
    <w:rsid w:val="0007336C"/>
    <w:rsid w:val="00082A0D"/>
    <w:rsid w:val="000842BF"/>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0115"/>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961C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87794"/>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02AA"/>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5155"/>
  <w15:docId w15:val="{A1321DC1-2A90-4D4D-A115-3F2386E2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90B4-0FCF-4E97-8EC8-F20715A4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2191</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49</cp:revision>
  <cp:lastPrinted>2022-02-21T04:12:00Z</cp:lastPrinted>
  <dcterms:created xsi:type="dcterms:W3CDTF">2022-02-18T12:04:00Z</dcterms:created>
  <dcterms:modified xsi:type="dcterms:W3CDTF">2023-03-14T09:55:00Z</dcterms:modified>
</cp:coreProperties>
</file>