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286F1" w14:textId="77777777" w:rsidR="00DB0B9A" w:rsidRDefault="00DB0B9A" w:rsidP="00DB0B9A">
      <w:pPr>
        <w:spacing w:after="0"/>
        <w:ind w:right="4360"/>
        <w:jc w:val="both"/>
        <w:rPr>
          <w:b/>
          <w:bCs/>
          <w:noProof/>
          <w:sz w:val="28"/>
          <w:szCs w:val="28"/>
          <w:lang w:val="kk-KZ"/>
        </w:rPr>
      </w:pPr>
    </w:p>
    <w:p w14:paraId="25539699" w14:textId="77777777" w:rsidR="00DB0B9A" w:rsidRDefault="00DB0B9A" w:rsidP="00DB0B9A">
      <w:pPr>
        <w:spacing w:after="0"/>
        <w:ind w:right="4360"/>
        <w:jc w:val="both"/>
        <w:rPr>
          <w:b/>
          <w:bCs/>
          <w:noProof/>
          <w:sz w:val="28"/>
          <w:szCs w:val="28"/>
          <w:lang w:val="kk-KZ"/>
        </w:rPr>
      </w:pPr>
    </w:p>
    <w:p w14:paraId="2F4DF3BC" w14:textId="77777777" w:rsidR="00DB0B9A" w:rsidRDefault="00DB0B9A" w:rsidP="00DB0B9A">
      <w:pPr>
        <w:spacing w:after="0"/>
        <w:ind w:right="4360"/>
        <w:jc w:val="both"/>
        <w:rPr>
          <w:b/>
          <w:bCs/>
          <w:noProof/>
          <w:sz w:val="28"/>
          <w:szCs w:val="28"/>
          <w:lang w:val="kk-KZ"/>
        </w:rPr>
      </w:pPr>
    </w:p>
    <w:p w14:paraId="0B8C7F81" w14:textId="77777777" w:rsidR="00DB0B9A" w:rsidRDefault="00DB0B9A" w:rsidP="00DB0B9A">
      <w:pPr>
        <w:spacing w:after="0"/>
        <w:ind w:right="4360"/>
        <w:jc w:val="both"/>
        <w:rPr>
          <w:b/>
          <w:bCs/>
          <w:noProof/>
          <w:sz w:val="28"/>
          <w:szCs w:val="28"/>
          <w:lang w:val="kk-KZ"/>
        </w:rPr>
      </w:pPr>
      <w:bookmarkStart w:id="0" w:name="_Hlk117164388"/>
    </w:p>
    <w:p w14:paraId="507EE390" w14:textId="0D2C7F3F" w:rsidR="00A83DA7" w:rsidRPr="00DB0B9A" w:rsidRDefault="00DB0B9A" w:rsidP="00DB0B9A">
      <w:pPr>
        <w:spacing w:after="0" w:line="240" w:lineRule="auto"/>
        <w:ind w:right="4360"/>
        <w:jc w:val="both"/>
        <w:rPr>
          <w:b/>
          <w:bCs/>
          <w:noProof/>
          <w:sz w:val="28"/>
          <w:szCs w:val="28"/>
          <w:lang w:val="kk-KZ"/>
        </w:rPr>
      </w:pPr>
      <w:r w:rsidRPr="00DB0B9A">
        <w:rPr>
          <w:b/>
          <w:bCs/>
          <w:noProof/>
          <w:sz w:val="28"/>
          <w:szCs w:val="28"/>
          <w:lang w:val="kk-KZ"/>
        </w:rPr>
        <w:t>«</w:t>
      </w:r>
      <w:r w:rsidRPr="001C0521">
        <w:rPr>
          <w:b/>
          <w:bCs/>
          <w:noProof/>
          <w:sz w:val="28"/>
          <w:szCs w:val="28"/>
          <w:lang w:val="kk-KZ"/>
        </w:rPr>
        <w:t>Мемлекеттік білім беру ұйымдарының бірінші басшыларын ротациялауды жүргізу қағидаларын бекіту туралы</w:t>
      </w:r>
      <w:r w:rsidRPr="00DB0B9A">
        <w:rPr>
          <w:b/>
          <w:bCs/>
          <w:noProof/>
          <w:sz w:val="28"/>
          <w:szCs w:val="28"/>
          <w:lang w:val="kk-KZ"/>
        </w:rPr>
        <w:t xml:space="preserve">» </w:t>
      </w:r>
      <w:r w:rsidRPr="001C0521">
        <w:rPr>
          <w:b/>
          <w:bCs/>
          <w:noProof/>
          <w:sz w:val="28"/>
          <w:szCs w:val="28"/>
          <w:lang w:val="kk-KZ"/>
        </w:rPr>
        <w:t>Қазақстан Республикасы Білім және ғылым министрінің 2021 жылғы 11 қарашадағы № 559 бұйрығы</w:t>
      </w:r>
      <w:r>
        <w:rPr>
          <w:b/>
          <w:bCs/>
          <w:noProof/>
          <w:sz w:val="28"/>
          <w:szCs w:val="28"/>
          <w:lang w:val="kk-KZ"/>
        </w:rPr>
        <w:t xml:space="preserve">на </w:t>
      </w:r>
      <w:bookmarkEnd w:id="0"/>
      <w:r>
        <w:rPr>
          <w:b/>
          <w:bCs/>
          <w:noProof/>
          <w:sz w:val="28"/>
          <w:szCs w:val="28"/>
          <w:lang w:val="kk-KZ"/>
        </w:rPr>
        <w:t>өзгеріс</w:t>
      </w:r>
      <w:bookmarkStart w:id="1" w:name="_GoBack"/>
      <w:bookmarkEnd w:id="1"/>
      <w:r>
        <w:rPr>
          <w:b/>
          <w:bCs/>
          <w:noProof/>
          <w:sz w:val="28"/>
          <w:szCs w:val="28"/>
          <w:lang w:val="kk-KZ"/>
        </w:rPr>
        <w:t xml:space="preserve"> енгізу туралы</w:t>
      </w:r>
    </w:p>
    <w:p w14:paraId="5EEA11CC" w14:textId="25FA710C" w:rsidR="00DB0B9A" w:rsidRPr="001C0521" w:rsidRDefault="00DB0B9A">
      <w:pPr>
        <w:spacing w:after="0"/>
        <w:rPr>
          <w:noProof/>
          <w:sz w:val="28"/>
          <w:szCs w:val="28"/>
          <w:lang w:val="kk-KZ"/>
        </w:rPr>
      </w:pPr>
    </w:p>
    <w:p w14:paraId="13186BA1" w14:textId="77777777" w:rsidR="00DB0B9A" w:rsidRPr="001C0521" w:rsidRDefault="00DB0B9A">
      <w:pPr>
        <w:spacing w:after="0"/>
        <w:rPr>
          <w:sz w:val="28"/>
          <w:szCs w:val="28"/>
          <w:lang w:val="kk-KZ"/>
        </w:rPr>
      </w:pPr>
    </w:p>
    <w:p w14:paraId="15731B8F" w14:textId="77777777" w:rsidR="0038776C" w:rsidRDefault="00DB0B9A" w:rsidP="0038776C">
      <w:pPr>
        <w:spacing w:after="0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БҰЙЫРАМЫН:</w:t>
      </w:r>
    </w:p>
    <w:p w14:paraId="489239FB" w14:textId="4B7295B5" w:rsidR="00DB0B9A" w:rsidRPr="0038776C" w:rsidRDefault="00DB0B9A" w:rsidP="001C0521">
      <w:pPr>
        <w:spacing w:after="0" w:line="240" w:lineRule="auto"/>
        <w:ind w:firstLine="709"/>
        <w:jc w:val="both"/>
        <w:rPr>
          <w:b/>
          <w:color w:val="000000"/>
          <w:sz w:val="28"/>
          <w:lang w:val="kk-KZ"/>
        </w:rPr>
      </w:pPr>
      <w:r w:rsidRPr="00DB0B9A">
        <w:rPr>
          <w:bCs/>
          <w:color w:val="000000"/>
          <w:sz w:val="28"/>
          <w:lang w:val="kk-KZ"/>
        </w:rPr>
        <w:t>1. «Мемлекеттік білім беру ұйымдарының бірінші басшыларын ротациялауды жүргізу қағидаларын бекіту туралы» Қазақстан Республикасы Білім және ғылым министрінің 2021 жылғы 11 қарашадағы № 559 бұйрығына</w:t>
      </w:r>
      <w:r>
        <w:rPr>
          <w:bCs/>
          <w:color w:val="000000"/>
          <w:sz w:val="28"/>
          <w:lang w:val="kk-KZ"/>
        </w:rPr>
        <w:t xml:space="preserve"> (</w:t>
      </w:r>
      <w:r w:rsidR="0038776C" w:rsidRPr="00050935">
        <w:rPr>
          <w:bCs/>
          <w:color w:val="000000"/>
          <w:sz w:val="28"/>
          <w:lang w:val="kk-KZ"/>
        </w:rPr>
        <w:t xml:space="preserve">нормативтік </w:t>
      </w:r>
      <w:r w:rsidR="00050935" w:rsidRPr="00050935">
        <w:rPr>
          <w:bCs/>
          <w:color w:val="000000"/>
          <w:sz w:val="28"/>
          <w:lang w:val="kk-KZ"/>
        </w:rPr>
        <w:t>құқықтық актілерді мемлекеттік тіркеу тізілімінде</w:t>
      </w:r>
      <w:r w:rsidR="00050935">
        <w:rPr>
          <w:bCs/>
          <w:color w:val="000000"/>
          <w:sz w:val="28"/>
          <w:lang w:val="kk-KZ"/>
        </w:rPr>
        <w:t xml:space="preserve"> </w:t>
      </w:r>
      <w:r w:rsidRPr="00DB0B9A">
        <w:rPr>
          <w:bCs/>
          <w:color w:val="000000"/>
          <w:sz w:val="28"/>
          <w:lang w:val="kk-KZ"/>
        </w:rPr>
        <w:t>№ 25128 болып тіркелді</w:t>
      </w:r>
      <w:r>
        <w:rPr>
          <w:bCs/>
          <w:color w:val="000000"/>
          <w:sz w:val="28"/>
          <w:lang w:val="kk-KZ"/>
        </w:rPr>
        <w:t>) мынадай өзгеріс енгізілсін:</w:t>
      </w:r>
    </w:p>
    <w:p w14:paraId="5AE1D5AE" w14:textId="3EDE1540" w:rsidR="00DB0B9A" w:rsidRDefault="00DB0B9A" w:rsidP="001C0521">
      <w:pPr>
        <w:spacing w:after="0" w:line="240" w:lineRule="auto"/>
        <w:ind w:firstLine="709"/>
        <w:jc w:val="both"/>
        <w:rPr>
          <w:bCs/>
          <w:color w:val="000000"/>
          <w:sz w:val="28"/>
          <w:lang w:val="kk-KZ"/>
        </w:rPr>
      </w:pPr>
      <w:r w:rsidRPr="00DB0B9A">
        <w:rPr>
          <w:bCs/>
          <w:color w:val="000000"/>
          <w:sz w:val="28"/>
          <w:lang w:val="kk-KZ"/>
        </w:rPr>
        <w:t>Мемлекеттік білім беру ұйымдарының бірінші басшыларын ротациялауды жүргізу қағидалары осы бұйрыққа қосымшаға сәйкес жаңа редакцияда жазылсын</w:t>
      </w:r>
      <w:r>
        <w:rPr>
          <w:bCs/>
          <w:color w:val="000000"/>
          <w:sz w:val="28"/>
          <w:lang w:val="kk-KZ"/>
        </w:rPr>
        <w:t>.</w:t>
      </w:r>
    </w:p>
    <w:p w14:paraId="0C240FDD" w14:textId="77777777" w:rsidR="00DB0B9A" w:rsidRDefault="00DB0B9A" w:rsidP="001C0521">
      <w:pPr>
        <w:spacing w:after="0" w:line="240" w:lineRule="auto"/>
        <w:ind w:firstLine="709"/>
        <w:jc w:val="both"/>
        <w:rPr>
          <w:bCs/>
          <w:color w:val="000000"/>
          <w:sz w:val="28"/>
          <w:lang w:val="kk-KZ"/>
        </w:rPr>
      </w:pPr>
      <w:r>
        <w:rPr>
          <w:bCs/>
          <w:color w:val="000000"/>
          <w:sz w:val="28"/>
          <w:lang w:val="kk-KZ"/>
        </w:rPr>
        <w:t xml:space="preserve">2. </w:t>
      </w:r>
      <w:r w:rsidRPr="00DB0B9A">
        <w:rPr>
          <w:bCs/>
          <w:color w:val="000000"/>
          <w:sz w:val="28"/>
          <w:lang w:val="kk-KZ"/>
        </w:rPr>
        <w:t xml:space="preserve">Қазақстан Республикасы </w:t>
      </w:r>
      <w:r>
        <w:rPr>
          <w:bCs/>
          <w:color w:val="000000"/>
          <w:sz w:val="28"/>
          <w:lang w:val="kk-KZ"/>
        </w:rPr>
        <w:t>Оқу-ағарту</w:t>
      </w:r>
      <w:r w:rsidRPr="00DB0B9A">
        <w:rPr>
          <w:bCs/>
          <w:color w:val="000000"/>
          <w:sz w:val="28"/>
          <w:lang w:val="kk-KZ"/>
        </w:rPr>
        <w:t xml:space="preserve"> министрлігінің Орта білім</w:t>
      </w:r>
      <w:r>
        <w:rPr>
          <w:bCs/>
          <w:color w:val="000000"/>
          <w:sz w:val="28"/>
          <w:lang w:val="kk-KZ"/>
        </w:rPr>
        <w:t xml:space="preserve"> беру</w:t>
      </w:r>
      <w:r w:rsidRPr="00DB0B9A">
        <w:rPr>
          <w:bCs/>
          <w:color w:val="000000"/>
          <w:sz w:val="28"/>
          <w:lang w:val="kk-KZ"/>
        </w:rPr>
        <w:t xml:space="preserve"> комитеті Қазақстан Республикасының заңнамасында белгіленген тәртіппен:</w:t>
      </w:r>
      <w:bookmarkStart w:id="2" w:name="z4"/>
    </w:p>
    <w:p w14:paraId="69CA6359" w14:textId="77777777" w:rsidR="00DB0B9A" w:rsidRDefault="001C0521" w:rsidP="001C0521">
      <w:pPr>
        <w:spacing w:after="0" w:line="240" w:lineRule="auto"/>
        <w:ind w:firstLine="709"/>
        <w:jc w:val="both"/>
        <w:rPr>
          <w:bCs/>
          <w:color w:val="000000"/>
          <w:sz w:val="28"/>
          <w:lang w:val="kk-KZ"/>
        </w:rPr>
      </w:pPr>
      <w:r w:rsidRPr="00DB0B9A">
        <w:rPr>
          <w:color w:val="000000"/>
          <w:sz w:val="28"/>
          <w:lang w:val="kk-KZ"/>
        </w:rPr>
        <w:t>1) осы бұйрықтың Қазақстан Республикасы Әділет министрлігінде мемлекеттік тіркелуін;</w:t>
      </w:r>
      <w:bookmarkStart w:id="3" w:name="z5"/>
      <w:bookmarkEnd w:id="2"/>
    </w:p>
    <w:p w14:paraId="0010837F" w14:textId="77777777" w:rsidR="00A35813" w:rsidRDefault="001C0521" w:rsidP="001C0521">
      <w:pPr>
        <w:spacing w:after="0" w:line="240" w:lineRule="auto"/>
        <w:ind w:firstLine="709"/>
        <w:jc w:val="both"/>
        <w:rPr>
          <w:bCs/>
          <w:color w:val="000000"/>
          <w:sz w:val="28"/>
          <w:lang w:val="kk-KZ"/>
        </w:rPr>
      </w:pPr>
      <w:r w:rsidRPr="00DB0B9A">
        <w:rPr>
          <w:color w:val="000000"/>
          <w:sz w:val="28"/>
          <w:lang w:val="kk-KZ"/>
        </w:rPr>
        <w:t>2) осы бұйрық ресми жарияланғаннан кейін оны Қазақстан Республикасы</w:t>
      </w:r>
      <w:r w:rsidR="00DB0B9A">
        <w:rPr>
          <w:color w:val="000000"/>
          <w:sz w:val="28"/>
          <w:lang w:val="kk-KZ"/>
        </w:rPr>
        <w:t xml:space="preserve"> Оқу-ағарту </w:t>
      </w:r>
      <w:r w:rsidRPr="00DB0B9A">
        <w:rPr>
          <w:color w:val="000000"/>
          <w:sz w:val="28"/>
          <w:lang w:val="kk-KZ"/>
        </w:rPr>
        <w:t>министрлігінің Интернет-ресурсында орналастыруды;</w:t>
      </w:r>
      <w:bookmarkStart w:id="4" w:name="z6"/>
      <w:bookmarkEnd w:id="3"/>
    </w:p>
    <w:p w14:paraId="0F5A5296" w14:textId="77777777" w:rsidR="00A35813" w:rsidRDefault="001C0521" w:rsidP="001C0521">
      <w:pPr>
        <w:spacing w:after="0" w:line="240" w:lineRule="auto"/>
        <w:ind w:firstLine="709"/>
        <w:jc w:val="both"/>
        <w:rPr>
          <w:bCs/>
          <w:color w:val="000000"/>
          <w:sz w:val="28"/>
          <w:lang w:val="kk-KZ"/>
        </w:rPr>
      </w:pPr>
      <w:r w:rsidRPr="00A35813">
        <w:rPr>
          <w:color w:val="000000"/>
          <w:sz w:val="28"/>
          <w:lang w:val="kk-KZ"/>
        </w:rPr>
        <w:t xml:space="preserve">3) осы бұйрық мемлекеттік тіркелгеннен кейін күнтізбелік он күн ішінде Қазақстан Республикасы </w:t>
      </w:r>
      <w:r w:rsidR="00DB0B9A">
        <w:rPr>
          <w:color w:val="000000"/>
          <w:sz w:val="28"/>
          <w:lang w:val="kk-KZ"/>
        </w:rPr>
        <w:t xml:space="preserve">Оқу-ағарту </w:t>
      </w:r>
      <w:r w:rsidRPr="00A35813">
        <w:rPr>
          <w:color w:val="000000"/>
          <w:sz w:val="28"/>
          <w:lang w:val="kk-KZ"/>
        </w:rPr>
        <w:t>министрлігінің Заң департаментіне осы тармақтың 1) және 2) тармақшаларында көрсетілген іс-шаралардың орындалуы туралы мәліметтерді ұсынуды қамтамасыз етсін.</w:t>
      </w:r>
      <w:bookmarkStart w:id="5" w:name="z7"/>
      <w:bookmarkEnd w:id="4"/>
    </w:p>
    <w:p w14:paraId="18365A95" w14:textId="4B94324B" w:rsidR="00A35813" w:rsidRPr="00A35813" w:rsidRDefault="001C0521" w:rsidP="001C0521">
      <w:pPr>
        <w:spacing w:after="0" w:line="240" w:lineRule="auto"/>
        <w:ind w:firstLine="709"/>
        <w:jc w:val="both"/>
        <w:rPr>
          <w:bCs/>
          <w:color w:val="000000"/>
          <w:sz w:val="28"/>
          <w:lang w:val="kk-KZ"/>
        </w:rPr>
      </w:pPr>
      <w:r w:rsidRPr="00B31C4A">
        <w:rPr>
          <w:color w:val="000000"/>
          <w:sz w:val="28"/>
          <w:lang w:val="kk-KZ"/>
        </w:rPr>
        <w:t xml:space="preserve">3. </w:t>
      </w:r>
      <w:r w:rsidRPr="00A35813">
        <w:rPr>
          <w:color w:val="000000"/>
          <w:sz w:val="28"/>
          <w:lang w:val="kk-KZ"/>
        </w:rPr>
        <w:t xml:space="preserve">Осы бұйрықтың орындалуын бақылау жетекшілік ететін Қазақстан Республикасы </w:t>
      </w:r>
      <w:r w:rsidR="00A35813">
        <w:rPr>
          <w:color w:val="000000"/>
          <w:sz w:val="28"/>
          <w:lang w:val="kk-KZ"/>
        </w:rPr>
        <w:t>Оқу-ағарту</w:t>
      </w:r>
      <w:r w:rsidRPr="00A35813">
        <w:rPr>
          <w:color w:val="000000"/>
          <w:sz w:val="28"/>
          <w:lang w:val="kk-KZ"/>
        </w:rPr>
        <w:t xml:space="preserve"> вице-министріне жүктелсін.</w:t>
      </w:r>
      <w:bookmarkStart w:id="6" w:name="z8"/>
      <w:bookmarkEnd w:id="5"/>
    </w:p>
    <w:p w14:paraId="12AFA07B" w14:textId="4C2A0D52" w:rsidR="00A83DA7" w:rsidRDefault="001C0521" w:rsidP="001C0521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r w:rsidRPr="00A35813">
        <w:rPr>
          <w:color w:val="000000"/>
          <w:sz w:val="28"/>
          <w:lang w:val="kk-KZ"/>
        </w:rPr>
        <w:t>4. Осы бұйрық алғашқы ресми жарияланған күнінен кейін күнтізбелік он күн өткен соң күшіне енеді.</w:t>
      </w:r>
    </w:p>
    <w:p w14:paraId="044DE46D" w14:textId="6EA58F09" w:rsidR="00A35813" w:rsidRPr="00050935" w:rsidRDefault="00A35813" w:rsidP="001C0521">
      <w:pPr>
        <w:spacing w:after="0"/>
        <w:ind w:firstLine="709"/>
        <w:jc w:val="both"/>
        <w:rPr>
          <w:sz w:val="28"/>
          <w:szCs w:val="28"/>
          <w:lang w:val="kk-KZ"/>
        </w:rPr>
      </w:pPr>
    </w:p>
    <w:p w14:paraId="606D3F22" w14:textId="77777777" w:rsidR="00A35813" w:rsidRPr="00050935" w:rsidRDefault="00A35813" w:rsidP="00A35813">
      <w:pPr>
        <w:spacing w:after="0"/>
        <w:ind w:firstLine="567"/>
        <w:jc w:val="both"/>
        <w:rPr>
          <w:sz w:val="28"/>
          <w:szCs w:val="28"/>
          <w:lang w:val="kk-KZ"/>
        </w:rPr>
      </w:pPr>
    </w:p>
    <w:tbl>
      <w:tblPr>
        <w:tblStyle w:val="ac"/>
        <w:tblpPr w:leftFromText="180" w:rightFromText="180" w:vertAnchor="text" w:horzAnchor="margin" w:tblpXSpec="right" w:tblpY="53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A35813" w14:paraId="26178066" w14:textId="77777777" w:rsidTr="00F836F3">
        <w:tc>
          <w:tcPr>
            <w:tcW w:w="3652" w:type="dxa"/>
            <w:hideMark/>
          </w:tcPr>
          <w:p w14:paraId="030EBE79" w14:textId="77777777" w:rsidR="00A35813" w:rsidRDefault="00A35813" w:rsidP="00F836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Лауазымы</w:t>
            </w:r>
          </w:p>
        </w:tc>
        <w:tc>
          <w:tcPr>
            <w:tcW w:w="2126" w:type="dxa"/>
          </w:tcPr>
          <w:p w14:paraId="67ADEAF1" w14:textId="77777777" w:rsidR="00A35813" w:rsidRDefault="00A35813" w:rsidP="00F836F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161B083B" w14:textId="77777777" w:rsidR="00A35813" w:rsidRDefault="00A35813" w:rsidP="00F836F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14:paraId="4770A066" w14:textId="712D08DA" w:rsidR="00A35813" w:rsidRDefault="00A35813" w:rsidP="00A35813">
      <w:pPr>
        <w:spacing w:after="0"/>
        <w:ind w:firstLine="567"/>
        <w:jc w:val="both"/>
        <w:rPr>
          <w:lang w:val="kk-KZ"/>
        </w:rPr>
      </w:pPr>
    </w:p>
    <w:p w14:paraId="3E3431F7" w14:textId="77777777" w:rsidR="00050935" w:rsidRDefault="00A35813" w:rsidP="00A35813">
      <w:pPr>
        <w:spacing w:after="0" w:line="240" w:lineRule="auto"/>
        <w:ind w:firstLine="5670"/>
        <w:jc w:val="both"/>
        <w:rPr>
          <w:sz w:val="28"/>
          <w:szCs w:val="28"/>
          <w:lang w:val="kk-KZ" w:eastAsia="ru-RU"/>
        </w:rPr>
      </w:pPr>
      <w:bookmarkStart w:id="7" w:name="z9"/>
      <w:bookmarkEnd w:id="6"/>
      <w:r w:rsidRPr="00A35813">
        <w:rPr>
          <w:sz w:val="28"/>
          <w:szCs w:val="28"/>
          <w:lang w:val="kk-KZ" w:eastAsia="ru-RU"/>
        </w:rPr>
        <w:t>Қ</w:t>
      </w:r>
    </w:p>
    <w:p w14:paraId="4F2A4C3F" w14:textId="77777777" w:rsidR="00050935" w:rsidRDefault="00050935" w:rsidP="00A35813">
      <w:pPr>
        <w:spacing w:after="0" w:line="240" w:lineRule="auto"/>
        <w:ind w:firstLine="5670"/>
        <w:jc w:val="both"/>
        <w:rPr>
          <w:sz w:val="28"/>
          <w:szCs w:val="28"/>
          <w:lang w:val="kk-KZ" w:eastAsia="ru-RU"/>
        </w:rPr>
      </w:pPr>
    </w:p>
    <w:bookmarkEnd w:id="7"/>
    <w:p w14:paraId="5AA89B8C" w14:textId="77777777" w:rsidR="00050935" w:rsidRDefault="00050935" w:rsidP="00A35813">
      <w:pPr>
        <w:spacing w:after="0" w:line="240" w:lineRule="auto"/>
        <w:ind w:firstLine="5670"/>
        <w:jc w:val="both"/>
        <w:rPr>
          <w:sz w:val="28"/>
          <w:szCs w:val="28"/>
          <w:lang w:val="kk-KZ" w:eastAsia="ru-RU"/>
        </w:rPr>
      </w:pPr>
    </w:p>
    <w:sectPr w:rsidR="000509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3DA7"/>
    <w:rsid w:val="000023BB"/>
    <w:rsid w:val="00010E77"/>
    <w:rsid w:val="00050935"/>
    <w:rsid w:val="001C0521"/>
    <w:rsid w:val="003458A2"/>
    <w:rsid w:val="0038776C"/>
    <w:rsid w:val="007F6091"/>
    <w:rsid w:val="00810CD0"/>
    <w:rsid w:val="00A35813"/>
    <w:rsid w:val="00A83DA7"/>
    <w:rsid w:val="00B31C4A"/>
    <w:rsid w:val="00DB0B9A"/>
    <w:rsid w:val="00E272FC"/>
    <w:rsid w:val="00F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E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DB0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Базарбаева Салтанат Аппазовна</cp:lastModifiedBy>
  <cp:revision>6</cp:revision>
  <dcterms:created xsi:type="dcterms:W3CDTF">2022-10-20T07:13:00Z</dcterms:created>
  <dcterms:modified xsi:type="dcterms:W3CDTF">2022-10-20T09:56:00Z</dcterms:modified>
</cp:coreProperties>
</file>