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DA" w:rsidRPr="00315FB3" w:rsidRDefault="00A71BDA" w:rsidP="00A71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B3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A71BDA" w:rsidRPr="00315FB3" w:rsidRDefault="00A71BDA" w:rsidP="00A71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B3">
        <w:rPr>
          <w:rFonts w:ascii="Times New Roman" w:hAnsi="Times New Roman" w:cs="Times New Roman"/>
          <w:b/>
          <w:sz w:val="28"/>
          <w:szCs w:val="28"/>
        </w:rPr>
        <w:t>НА ВАКАНТНЫЕ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FB3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государственное казенное предприятие 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анатор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</w:t>
      </w:r>
      <w:proofErr w:type="gram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 </w:t>
      </w:r>
      <w:r w:rsidRPr="00315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образования города Павлодара, управления образования Павлодарской области о</w:t>
      </w:r>
      <w:r w:rsidRPr="00315FB3">
        <w:rPr>
          <w:rFonts w:ascii="Times New Roman" w:eastAsia="Calibri" w:hAnsi="Times New Roman" w:cs="Times New Roman"/>
          <w:bCs/>
          <w:sz w:val="24"/>
          <w:szCs w:val="24"/>
        </w:rPr>
        <w:t>бъявляет открытый конкурс на замещение вакантной должности:</w:t>
      </w:r>
    </w:p>
    <w:p w:rsidR="00A71BDA" w:rsidRPr="00315FB3" w:rsidRDefault="00A71BDA" w:rsidP="00A71BD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10109" w:type="dxa"/>
        <w:tblInd w:w="-34" w:type="dxa"/>
        <w:tblLook w:val="04A0" w:firstRow="1" w:lastRow="0" w:firstColumn="1" w:lastColumn="0" w:noHBand="0" w:noVBand="1"/>
      </w:tblPr>
      <w:tblGrid>
        <w:gridCol w:w="673"/>
        <w:gridCol w:w="1626"/>
        <w:gridCol w:w="1590"/>
        <w:gridCol w:w="1593"/>
        <w:gridCol w:w="1907"/>
        <w:gridCol w:w="2720"/>
      </w:tblGrid>
      <w:tr w:rsidR="00A71BDA" w:rsidRPr="00315FB3" w:rsidTr="003067E1">
        <w:tc>
          <w:tcPr>
            <w:tcW w:w="673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26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Вакантная должность</w:t>
            </w:r>
          </w:p>
        </w:tc>
        <w:tc>
          <w:tcPr>
            <w:tcW w:w="1590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нагрузки</w:t>
            </w:r>
          </w:p>
        </w:tc>
        <w:tc>
          <w:tcPr>
            <w:tcW w:w="1593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1907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720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Контакты, электронный адрес</w:t>
            </w:r>
          </w:p>
        </w:tc>
      </w:tr>
      <w:tr w:rsidR="00A71BDA" w:rsidRPr="00FC4A09" w:rsidTr="003067E1">
        <w:tc>
          <w:tcPr>
            <w:tcW w:w="673" w:type="dxa"/>
          </w:tcPr>
          <w:p w:rsidR="00A71BDA" w:rsidRPr="00315FB3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6" w:type="dxa"/>
          </w:tcPr>
          <w:p w:rsidR="00A71BDA" w:rsidRPr="00315FB3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590" w:type="dxa"/>
          </w:tcPr>
          <w:p w:rsidR="00A71BDA" w:rsidRPr="00322E78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ставк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A71BDA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ставка –</w:t>
            </w:r>
            <w:proofErr w:type="gramEnd"/>
          </w:p>
          <w:p w:rsidR="00A71BDA" w:rsidRPr="00315FB3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315FB3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  <w:proofErr w:type="gramEnd"/>
          </w:p>
        </w:tc>
        <w:tc>
          <w:tcPr>
            <w:tcW w:w="1593" w:type="dxa"/>
          </w:tcPr>
          <w:p w:rsidR="00A71BDA" w:rsidRPr="00315FB3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907" w:type="dxa"/>
          </w:tcPr>
          <w:p w:rsidR="00A71BDA" w:rsidRPr="00315FB3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Павлодар,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Вс. Иванова. 49</w:t>
            </w:r>
          </w:p>
        </w:tc>
        <w:tc>
          <w:tcPr>
            <w:tcW w:w="2720" w:type="dxa"/>
          </w:tcPr>
          <w:p w:rsidR="00A71BDA" w:rsidRPr="007D42F8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8(7182)</w:t>
            </w:r>
            <w:r w:rsidRPr="007D4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50-74-07</w:t>
            </w:r>
          </w:p>
          <w:p w:rsidR="00A71BDA" w:rsidRPr="007D42F8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email:  </w:t>
            </w:r>
            <w:hyperlink r:id="rId5" w:history="1">
              <w:r w:rsidRPr="007D42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sad49@goo.edu.kz</w:t>
              </w:r>
            </w:hyperlink>
            <w:r w:rsidRPr="007D4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71BDA" w:rsidRPr="007D42F8" w:rsidRDefault="00A71BDA" w:rsidP="00A71BDA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0021B7" w:rsidRPr="000021B7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>Квалификационные требования:</w:t>
      </w:r>
      <w:bookmarkStart w:id="0" w:name="z1772"/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21B7" w:rsidRPr="000021B7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 или техническое и профессиональное образование по направлению "Специальное образование", без предъявления требований к стажу работы;</w:t>
      </w:r>
      <w:bookmarkStart w:id="1" w:name="z1356"/>
      <w:r w:rsidR="000021B7">
        <w:rPr>
          <w:rFonts w:ascii="Times New Roman" w:hAnsi="Times New Roman" w:cs="Times New Roman"/>
          <w:sz w:val="24"/>
          <w:szCs w:val="24"/>
        </w:rPr>
        <w:t xml:space="preserve"> </w:t>
      </w:r>
      <w:r w:rsidR="000021B7" w:rsidRPr="000021B7">
        <w:rPr>
          <w:rFonts w:ascii="Times New Roman" w:hAnsi="Times New Roman" w:cs="Times New Roman"/>
          <w:sz w:val="24"/>
          <w:szCs w:val="24"/>
        </w:rPr>
        <w:t>и (или) при наличии высшего уровня квалификации стаж работы по специальности для педагога-мастера – 5 лет;</w:t>
      </w:r>
      <w:bookmarkStart w:id="2" w:name="z1357"/>
      <w:bookmarkEnd w:id="1"/>
      <w:r w:rsidR="000021B7">
        <w:rPr>
          <w:rFonts w:ascii="Times New Roman" w:hAnsi="Times New Roman" w:cs="Times New Roman"/>
          <w:sz w:val="24"/>
          <w:szCs w:val="24"/>
        </w:rPr>
        <w:t xml:space="preserve"> </w:t>
      </w:r>
      <w:r w:rsidR="000021B7" w:rsidRPr="000021B7"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gramStart"/>
      <w:r w:rsidR="000021B7" w:rsidRPr="000021B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0021B7" w:rsidRPr="000021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1B7" w:rsidRPr="000021B7"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 w:rsidR="000021B7" w:rsidRPr="000021B7">
        <w:rPr>
          <w:rFonts w:ascii="Times New Roman" w:hAnsi="Times New Roman" w:cs="Times New Roman"/>
          <w:sz w:val="24"/>
          <w:szCs w:val="24"/>
        </w:rPr>
        <w:t xml:space="preserve">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bookmarkEnd w:id="2"/>
    <w:p w:rsidR="00A71BDA" w:rsidRPr="00A71BDA" w:rsidRDefault="00A71BDA" w:rsidP="00002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eastAsia="Calibri" w:hAnsi="Times New Roman" w:cs="Times New Roman"/>
          <w:b/>
          <w:sz w:val="24"/>
          <w:szCs w:val="24"/>
        </w:rPr>
        <w:t>Должностные обязанности</w:t>
      </w:r>
      <w:bookmarkStart w:id="3" w:name="z1792"/>
      <w:bookmarkEnd w:id="0"/>
      <w:r w:rsidRPr="00A71BD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15FB3">
        <w:rPr>
          <w:rFonts w:eastAsia="Calibri"/>
        </w:rPr>
        <w:t xml:space="preserve"> </w:t>
      </w:r>
      <w:bookmarkEnd w:id="3"/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оценку особых образовательных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анализирует документацию.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Разрабатывает индивидуальные учебные, индивидуально-развивающие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В тесном контакте с воспитателями и другими специалистами осуществляет групповую и индивидуальную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Развивает принцип инклюзивного образования.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Консультирует педагогов, родителей или лиц, их заменяющих, по вопросам психолого-педагогической поддержки детей.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Способствует формированию общей культуры личности, использует разнообразные формы, приемы, методы и средства обучения в соответствии с требованиями Стандарта.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Реализует типовые специальные, индивидуальные учебные программы.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Повышает профессиональную квалификацию.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Участвует в деятельности методических объединений, семинарах, конференциях.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Ведет необходимую документацию.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Владеет информационно-коммуникативной компетентностью.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Проводит работу по формированию толерантного отношения общества к детям с особыми образовательными потребностями.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Выполняет правила безопасности и охраны труда, противопожарной защиты.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Обеспечивает охрану жизни, здоровья и прав детей в период организации учебно-воспитательного процесса.</w:t>
      </w:r>
    </w:p>
    <w:p w:rsidR="00A71BDA" w:rsidRPr="00A71BDA" w:rsidRDefault="00A71BDA" w:rsidP="00A71BDA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71BDA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Размер должностного оклада в зависимости от уровня образования, трудового стажа, квалификационной категории: от 80 000 тенге до 130 000 тенге.</w:t>
      </w:r>
    </w:p>
    <w:p w:rsidR="00A71BDA" w:rsidRPr="00315FB3" w:rsidRDefault="00A71BDA" w:rsidP="00A71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проводится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МОН РК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568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от 19 ноября 2021 года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 конкурса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E36F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с </w:t>
      </w:r>
      <w:r w:rsidR="00FC4A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21</w:t>
      </w:r>
      <w:r w:rsidR="004E36F4" w:rsidRPr="004E36F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.04</w:t>
      </w:r>
      <w:r w:rsidRPr="004E36F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.2023 </w:t>
      </w:r>
      <w:r w:rsidR="00FC4A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 02.05</w:t>
      </w:r>
      <w:bookmarkStart w:id="4" w:name="_GoBack"/>
      <w:bookmarkEnd w:id="4"/>
      <w:r w:rsidRPr="004E36F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.2023 год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Коммунальное государственное казенное предприятие «</w:t>
      </w:r>
      <w:proofErr w:type="gram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анатор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gram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ясли-сад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Павлодара», 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Павлодар,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Вс. Иванова,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49,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конкурса: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>1) публикация объявления о проведении конкурса;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Определение даты и времени проведения конкурса, формирование конкурсной комиссии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Прием документов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315FB3">
        <w:rPr>
          <w:rFonts w:ascii="Times New Roman" w:eastAsia="Calibri" w:hAnsi="Times New Roman" w:cs="Times New Roman"/>
          <w:bCs/>
          <w:sz w:val="24"/>
          <w:szCs w:val="24"/>
        </w:rPr>
        <w:t>Рассмотрение документов (соответствие квалификационным требованиям</w:t>
      </w: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(в течение 5 рабочих дней)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5) Собеседование в случае одинаковых баллов кандидатов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Pr="00315FB3">
        <w:rPr>
          <w:rFonts w:ascii="Times New Roman" w:eastAsia="Calibri" w:hAnsi="Times New Roman" w:cs="Times New Roman"/>
          <w:b/>
          <w:sz w:val="24"/>
          <w:szCs w:val="24"/>
        </w:rPr>
        <w:t>трех рабочих дней</w:t>
      </w:r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 после принятия документов кандидата: направляется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</w:t>
      </w:r>
    </w:p>
    <w:p w:rsidR="00A71BDA" w:rsidRPr="00315FB3" w:rsidRDefault="00A71BDA" w:rsidP="00A71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>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:rsidR="00A71BDA" w:rsidRPr="00315FB3" w:rsidRDefault="00A71BDA" w:rsidP="00A71BDA">
      <w:pPr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>При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 выявлении сведений о совершении коррупционного преступления и/или уголовного правонарушения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 xml:space="preserve"> и/или нарушении норм педагогической этики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, запрещающие трудоустройство в соответствии с действующим законодательством Республики Казахстан, педагог отстраняется от конкурса на любом этапе. </w:t>
      </w: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участия в конкурсе: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в конкурсе с указанием перечня прилагаемых документов по форме согласно приложению 10 к настоящим Правилам;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документ, удостоверяющий личность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электронный документ из сервиса цифровых документов (для идентификации);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личный листок по учету кадров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адреса фактического места жительства и контактных телефонов – при наличии);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копии документов об образовании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предъявляемыми к должности квалификационными требованиями, утвержденными 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копию документа, подтверждающую трудовую деятельность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справку о состоянии здоровья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справку с психоневрологической организации;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справку с наркологической организации;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сертификат Национального квалификационного тестирования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НКТ) или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удостоверение о наличии квалификационной категории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педагога-модератора, педагога-эксперта, педагога-исследователя, педагога-мастера (при наличии); 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Оценочный лист кандидата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вакантную или временно вакантную должность педагога по форме согласно приложению 11.</w:t>
      </w: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3), 4), 5) заверяются печатью кадровой службой с места работы или ответственным работником организации образования.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достижениях, повышении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услуги, в случаях установления недостоверности д</w:t>
      </w:r>
      <w:r w:rsidR="004E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окументов, представленных услуг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A71BDA" w:rsidRDefault="00A71BDA" w:rsidP="00A71BDA">
      <w:pPr>
        <w:jc w:val="both"/>
      </w:pPr>
    </w:p>
    <w:p w:rsidR="00A71BDA" w:rsidRDefault="00A71BDA" w:rsidP="00A71BDA">
      <w:pPr>
        <w:jc w:val="both"/>
      </w:pPr>
    </w:p>
    <w:p w:rsidR="0005061A" w:rsidRDefault="0005061A"/>
    <w:sectPr w:rsidR="0005061A" w:rsidSect="00465BBF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21"/>
    <w:rsid w:val="000021B7"/>
    <w:rsid w:val="0005061A"/>
    <w:rsid w:val="004E36F4"/>
    <w:rsid w:val="00A71BDA"/>
    <w:rsid w:val="00E02D21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D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A71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B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A71BD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71BD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7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71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D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A71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B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A71BD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71BD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7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71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49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1023</Words>
  <Characters>5836</Characters>
  <Application>Microsoft Office Word</Application>
  <DocSecurity>0</DocSecurity>
  <Lines>48</Lines>
  <Paragraphs>13</Paragraphs>
  <ScaleCrop>false</ScaleCrop>
  <Company>HP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Sony</cp:lastModifiedBy>
  <cp:revision>7</cp:revision>
  <dcterms:created xsi:type="dcterms:W3CDTF">2023-04-07T05:29:00Z</dcterms:created>
  <dcterms:modified xsi:type="dcterms:W3CDTF">2023-04-24T06:28:00Z</dcterms:modified>
</cp:coreProperties>
</file>